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B7" w:rsidRDefault="004A5FB7" w:rsidP="004A5FB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 2</w:t>
      </w:r>
    </w:p>
    <w:p w:rsidR="004A5FB7" w:rsidRDefault="004A5FB7" w:rsidP="004A5FB7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A5FB7" w:rsidRDefault="004A5FB7" w:rsidP="004A5FB7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КГП  на ПХВ «Районная больница Глубоковского района» УЗ ВКО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 ВКО,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лубокое, ул.Пирогова 24а объявляет  о проведении закупа способом запроса ценовых предложений медикаментов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5FB7" w:rsidRDefault="004A5FB7" w:rsidP="004A5FB7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</w:p>
    <w:tbl>
      <w:tblPr>
        <w:tblStyle w:val="a3"/>
        <w:tblpPr w:leftFromText="180" w:rightFromText="180" w:vertAnchor="page" w:horzAnchor="margin" w:tblpX="-494" w:tblpY="3692"/>
        <w:tblW w:w="10455" w:type="dxa"/>
        <w:tblLayout w:type="fixed"/>
        <w:tblLook w:val="04A0"/>
      </w:tblPr>
      <w:tblGrid>
        <w:gridCol w:w="1284"/>
        <w:gridCol w:w="3853"/>
        <w:gridCol w:w="1418"/>
        <w:gridCol w:w="1417"/>
        <w:gridCol w:w="1176"/>
        <w:gridCol w:w="1307"/>
      </w:tblGrid>
      <w:tr w:rsidR="004A5FB7" w:rsidTr="004A5FB7">
        <w:trPr>
          <w:trHeight w:val="41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B7" w:rsidRDefault="004A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B7" w:rsidRDefault="004A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B7" w:rsidRDefault="004A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 изм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B7" w:rsidRDefault="004A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B7" w:rsidRDefault="004A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B7" w:rsidRDefault="004A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4A5FB7" w:rsidRDefault="004A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выделенная </w:t>
            </w:r>
          </w:p>
          <w:p w:rsidR="004A5FB7" w:rsidRDefault="004A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закупа</w:t>
            </w:r>
          </w:p>
        </w:tc>
      </w:tr>
      <w:tr w:rsidR="004A5FB7" w:rsidTr="004A5FB7">
        <w:trPr>
          <w:trHeight w:val="272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B7" w:rsidRDefault="004A5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B7" w:rsidRDefault="004A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Пентоксифиллин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 5 мл №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B7" w:rsidRDefault="004A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B7" w:rsidRPr="00E94F4D" w:rsidRDefault="00E94F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B7" w:rsidRDefault="004A5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257,3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B7" w:rsidRPr="00E94F4D" w:rsidRDefault="00E9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514600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5FB7" w:rsidTr="004A5FB7">
        <w:trPr>
          <w:trHeight w:val="272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B7" w:rsidRDefault="004A5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B7" w:rsidRDefault="00E9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Шприц 2,0  3-х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Игла 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B7" w:rsidRDefault="004A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B7" w:rsidRDefault="00E94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B7" w:rsidRDefault="00E94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12,73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B7" w:rsidRDefault="00E94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318250,0</w:t>
            </w:r>
          </w:p>
        </w:tc>
      </w:tr>
      <w:tr w:rsidR="004A5FB7" w:rsidTr="004A5FB7">
        <w:trPr>
          <w:trHeight w:val="272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B7" w:rsidRDefault="004A5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B7" w:rsidRDefault="00E9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Амброксол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 мг 100 мл (для детей)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B7" w:rsidRDefault="00E9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B7" w:rsidRDefault="00E94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B7" w:rsidRDefault="00E94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581,42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B7" w:rsidRDefault="00E94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58142,0</w:t>
            </w:r>
          </w:p>
        </w:tc>
      </w:tr>
      <w:tr w:rsidR="003A2F87" w:rsidTr="004A5FB7">
        <w:trPr>
          <w:trHeight w:val="272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87" w:rsidRDefault="003A2F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87" w:rsidRDefault="0061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1-канальный 7F/20 для катетеризации крупных сосудов (ZKDN)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87" w:rsidRDefault="0061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87" w:rsidRDefault="006121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87" w:rsidRDefault="006121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87" w:rsidRDefault="006121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660000,0</w:t>
            </w:r>
          </w:p>
        </w:tc>
      </w:tr>
    </w:tbl>
    <w:p w:rsidR="004A5FB7" w:rsidRDefault="004A5FB7" w:rsidP="004A5FB7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A5FB7" w:rsidRDefault="004A5FB7" w:rsidP="004A5FB7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</w:p>
    <w:p w:rsidR="004A5FB7" w:rsidRDefault="004A5FB7" w:rsidP="004A5FB7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A5FB7" w:rsidRDefault="004A5FB7" w:rsidP="004A5FB7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4A5FB7" w:rsidRDefault="004A5FB7" w:rsidP="004A5FB7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Требуемый срок поставки в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течение 3  календарных дней со дня Заявки Заказчика. Заявка может быть направлена Поставщику посредством электронной почты, факсом или почтой, (По выбору Заказчика).</w:t>
      </w:r>
    </w:p>
    <w:p w:rsidR="004A5FB7" w:rsidRDefault="004A5FB7" w:rsidP="004A5FB7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Сроки годности не менее 12 месяцев.</w:t>
      </w:r>
    </w:p>
    <w:p w:rsidR="004A5FB7" w:rsidRDefault="004A5FB7" w:rsidP="004A5FB7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поставки: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</w:p>
    <w:p w:rsidR="004A5FB7" w:rsidRDefault="004A5FB7" w:rsidP="004A5FB7">
      <w:pPr>
        <w:spacing w:after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>Место и  начало предоставления представления ценовых предложений: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  <w:r w:rsidR="00612132">
        <w:rPr>
          <w:rFonts w:ascii="Times New Roman" w:hAnsi="Times New Roman" w:cs="Times New Roman"/>
          <w:sz w:val="20"/>
          <w:szCs w:val="20"/>
        </w:rPr>
        <w:t xml:space="preserve">  с 13ч 00мин. « 13</w:t>
      </w:r>
      <w:r>
        <w:rPr>
          <w:rFonts w:ascii="Times New Roman" w:hAnsi="Times New Roman" w:cs="Times New Roman"/>
          <w:sz w:val="20"/>
          <w:szCs w:val="20"/>
        </w:rPr>
        <w:t>» января    2022 года.</w:t>
      </w:r>
    </w:p>
    <w:p w:rsidR="004A5FB7" w:rsidRDefault="004A5FB7" w:rsidP="004A5FB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Окончательный срок предоставления ценовы</w:t>
      </w:r>
      <w:r w:rsidR="00612132">
        <w:rPr>
          <w:rFonts w:ascii="Times New Roman" w:hAnsi="Times New Roman" w:cs="Times New Roman"/>
          <w:sz w:val="20"/>
          <w:szCs w:val="20"/>
        </w:rPr>
        <w:t>х предложений до 13ч 00мин.  «20</w:t>
      </w:r>
      <w:r>
        <w:rPr>
          <w:rFonts w:ascii="Times New Roman" w:hAnsi="Times New Roman" w:cs="Times New Roman"/>
          <w:sz w:val="20"/>
          <w:szCs w:val="20"/>
        </w:rPr>
        <w:t>» января  2022года.</w:t>
      </w:r>
    </w:p>
    <w:p w:rsidR="004A5FB7" w:rsidRDefault="004A5FB7" w:rsidP="004A5F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Конверты с ценовыми пред</w:t>
      </w:r>
      <w:r w:rsidR="00612132">
        <w:rPr>
          <w:rFonts w:ascii="Times New Roman" w:hAnsi="Times New Roman" w:cs="Times New Roman"/>
          <w:sz w:val="20"/>
          <w:szCs w:val="20"/>
        </w:rPr>
        <w:t>ложениями будут вскрываться  «20</w:t>
      </w:r>
      <w:r>
        <w:rPr>
          <w:rFonts w:ascii="Times New Roman" w:hAnsi="Times New Roman" w:cs="Times New Roman"/>
          <w:sz w:val="20"/>
          <w:szCs w:val="20"/>
        </w:rPr>
        <w:t xml:space="preserve">» января   2022 года  в 13 ч.00 мин. по адресу: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ул.Пирогова24а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Дополнительную информацию и справку можно получить по телефону: 8-777-151-68-60</w:t>
      </w:r>
    </w:p>
    <w:p w:rsidR="004A5FB7" w:rsidRDefault="004A5FB7" w:rsidP="004A5FB7">
      <w:pPr>
        <w:spacing w:after="0"/>
        <w:rPr>
          <w:rFonts w:ascii="Times New Roman" w:hAnsi="Times New Roman" w:cs="Times New Roman"/>
        </w:rPr>
      </w:pPr>
    </w:p>
    <w:p w:rsidR="004A5FB7" w:rsidRDefault="004A5FB7" w:rsidP="004A5FB7"/>
    <w:p w:rsidR="004A5FB7" w:rsidRDefault="004A5FB7" w:rsidP="004A5FB7"/>
    <w:p w:rsidR="004A5FB7" w:rsidRDefault="004A5FB7" w:rsidP="004A5FB7"/>
    <w:p w:rsidR="004A5FB7" w:rsidRDefault="004A5FB7" w:rsidP="004A5FB7"/>
    <w:p w:rsidR="004A5FB7" w:rsidRDefault="004A5FB7" w:rsidP="004A5FB7"/>
    <w:p w:rsidR="000537E3" w:rsidRDefault="000537E3"/>
    <w:sectPr w:rsidR="000537E3" w:rsidSect="0068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FB7"/>
    <w:rsid w:val="000537E3"/>
    <w:rsid w:val="0029671E"/>
    <w:rsid w:val="003A2F87"/>
    <w:rsid w:val="004A5FB7"/>
    <w:rsid w:val="00612132"/>
    <w:rsid w:val="0061669B"/>
    <w:rsid w:val="006817F3"/>
    <w:rsid w:val="0097507E"/>
    <w:rsid w:val="00E9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5FB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4A5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2022-01-13T02:19:00Z</cp:lastPrinted>
  <dcterms:created xsi:type="dcterms:W3CDTF">2022-01-10T07:20:00Z</dcterms:created>
  <dcterms:modified xsi:type="dcterms:W3CDTF">2022-01-13T02:19:00Z</dcterms:modified>
</cp:coreProperties>
</file>