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33" w:rsidRDefault="00201833" w:rsidP="0020183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№  46</w:t>
      </w:r>
    </w:p>
    <w:p w:rsidR="00201833" w:rsidRDefault="00201833" w:rsidP="00201833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01833" w:rsidRDefault="00201833" w:rsidP="00201833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КГП  на ПХВ «Районная больница Глубоковского района» УЗ ВКО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расположенное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по адресу:  ВКО, с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лубокое, ул.Пирогова 24а объявляет  о проведении закупа способом запроса ценовых предложений медикаментов и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имн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201833" w:rsidRDefault="00201833" w:rsidP="00201833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1833" w:rsidRDefault="00201833" w:rsidP="00201833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</w:p>
    <w:p w:rsidR="00201833" w:rsidRDefault="00201833" w:rsidP="00201833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</w:p>
    <w:tbl>
      <w:tblPr>
        <w:tblStyle w:val="a3"/>
        <w:tblpPr w:leftFromText="180" w:rightFromText="180" w:vertAnchor="page" w:horzAnchor="margin" w:tblpY="3617"/>
        <w:tblW w:w="9750" w:type="dxa"/>
        <w:tblLayout w:type="fixed"/>
        <w:tblLook w:val="04A0"/>
      </w:tblPr>
      <w:tblGrid>
        <w:gridCol w:w="1284"/>
        <w:gridCol w:w="2512"/>
        <w:gridCol w:w="1276"/>
        <w:gridCol w:w="1134"/>
        <w:gridCol w:w="1275"/>
        <w:gridCol w:w="2269"/>
      </w:tblGrid>
      <w:tr w:rsidR="00201833" w:rsidTr="00201833">
        <w:trPr>
          <w:trHeight w:val="416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33" w:rsidRDefault="0020183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№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33" w:rsidRDefault="0020183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33" w:rsidRDefault="0020183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Ед. 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33" w:rsidRDefault="002018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33" w:rsidRDefault="002018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33" w:rsidRDefault="002018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Сумма </w:t>
            </w:r>
          </w:p>
          <w:p w:rsidR="00201833" w:rsidRDefault="002018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выделенная </w:t>
            </w:r>
          </w:p>
          <w:p w:rsidR="00201833" w:rsidRDefault="002018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для закупа</w:t>
            </w:r>
          </w:p>
        </w:tc>
      </w:tr>
      <w:tr w:rsidR="00201833" w:rsidTr="00201833">
        <w:trPr>
          <w:trHeight w:val="272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33" w:rsidRDefault="002018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  <w:p w:rsidR="00201833" w:rsidRDefault="002018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33" w:rsidRPr="008258B8" w:rsidRDefault="008258B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Небулайзер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OMRON</w:t>
            </w:r>
            <w:r w:rsidRPr="008258B8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C</w:t>
            </w:r>
            <w:r w:rsidRPr="008258B8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-102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Total</w:t>
            </w:r>
            <w:r>
              <w:rPr>
                <w:rFonts w:ascii="Times New Roman" w:hAnsi="Times New Roman" w:cs="Times New Roman"/>
                <w:szCs w:val="24"/>
              </w:rPr>
              <w:t xml:space="preserve">  компрессорный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NE</w:t>
            </w:r>
            <w:r>
              <w:rPr>
                <w:rFonts w:ascii="Times New Roman" w:hAnsi="Times New Roman" w:cs="Times New Roman"/>
                <w:szCs w:val="24"/>
              </w:rPr>
              <w:t xml:space="preserve"> –С102-Е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33" w:rsidRDefault="0082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33" w:rsidRDefault="0082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33" w:rsidRDefault="0082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32300,0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33" w:rsidRDefault="00825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64600,0</w:t>
            </w:r>
          </w:p>
        </w:tc>
      </w:tr>
    </w:tbl>
    <w:p w:rsidR="00201833" w:rsidRDefault="00201833" w:rsidP="00201833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01833" w:rsidRDefault="00201833" w:rsidP="00201833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01833" w:rsidRDefault="00201833" w:rsidP="00201833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01833" w:rsidRDefault="00201833" w:rsidP="0020183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Требуемый срок поставки в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течение 2  календарных дней со дня Заявки Заказчика. Заявка может быть направлена Поставщику посредством электронной почты, факсом или почтой, (По выбору Заказчика).</w:t>
      </w:r>
    </w:p>
    <w:p w:rsidR="00201833" w:rsidRDefault="00201833" w:rsidP="0020183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Сроки годности не менее 12 месяцев.</w:t>
      </w:r>
    </w:p>
    <w:p w:rsidR="00201833" w:rsidRDefault="00201833" w:rsidP="0020183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поставки: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</w:p>
    <w:p w:rsidR="00201833" w:rsidRDefault="00201833" w:rsidP="00201833">
      <w:pPr>
        <w:spacing w:after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>Место и  начало предоставления представления ценовых предложений: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  <w:r>
        <w:rPr>
          <w:rFonts w:ascii="Times New Roman" w:hAnsi="Times New Roman" w:cs="Times New Roman"/>
          <w:sz w:val="20"/>
          <w:szCs w:val="20"/>
        </w:rPr>
        <w:t xml:space="preserve">  с 13ч 00ми</w:t>
      </w:r>
      <w:r w:rsidR="00D17933">
        <w:rPr>
          <w:rFonts w:ascii="Times New Roman" w:hAnsi="Times New Roman" w:cs="Times New Roman"/>
          <w:sz w:val="20"/>
          <w:szCs w:val="20"/>
        </w:rPr>
        <w:t>н. « 22</w:t>
      </w:r>
      <w:r>
        <w:rPr>
          <w:rFonts w:ascii="Times New Roman" w:hAnsi="Times New Roman" w:cs="Times New Roman"/>
          <w:sz w:val="20"/>
          <w:szCs w:val="20"/>
        </w:rPr>
        <w:t>»  декабря  2021 года.</w:t>
      </w:r>
    </w:p>
    <w:p w:rsidR="00201833" w:rsidRDefault="00201833" w:rsidP="0020183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Окончательный срок предоставления ценовых п</w:t>
      </w:r>
      <w:r w:rsidR="00D17933">
        <w:rPr>
          <w:rFonts w:ascii="Times New Roman" w:hAnsi="Times New Roman" w:cs="Times New Roman"/>
          <w:sz w:val="20"/>
          <w:szCs w:val="20"/>
        </w:rPr>
        <w:t>редложений до 13ч 00мин.  «28</w:t>
      </w:r>
      <w:r>
        <w:rPr>
          <w:rFonts w:ascii="Times New Roman" w:hAnsi="Times New Roman" w:cs="Times New Roman"/>
          <w:sz w:val="20"/>
          <w:szCs w:val="20"/>
        </w:rPr>
        <w:t>»  декабря  2021года.</w:t>
      </w:r>
    </w:p>
    <w:p w:rsidR="00201833" w:rsidRDefault="00201833" w:rsidP="002018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Конверты с ценовыми пред</w:t>
      </w:r>
      <w:r w:rsidR="00D17933">
        <w:rPr>
          <w:rFonts w:ascii="Times New Roman" w:hAnsi="Times New Roman" w:cs="Times New Roman"/>
          <w:sz w:val="20"/>
          <w:szCs w:val="20"/>
        </w:rPr>
        <w:t>ложениями будут вскрываться  «28</w:t>
      </w:r>
      <w:r>
        <w:rPr>
          <w:rFonts w:ascii="Times New Roman" w:hAnsi="Times New Roman" w:cs="Times New Roman"/>
          <w:sz w:val="20"/>
          <w:szCs w:val="20"/>
        </w:rPr>
        <w:t xml:space="preserve">»   декабря  2021 года  в 13 ч.00 мин. по адресу: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ул.Пирогова24а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Дополнительную информацию и справку можно получить по телефону: 8-777-151-68-60</w:t>
      </w:r>
    </w:p>
    <w:p w:rsidR="00201833" w:rsidRDefault="00201833" w:rsidP="00201833">
      <w:pPr>
        <w:spacing w:after="0"/>
        <w:rPr>
          <w:rFonts w:ascii="Times New Roman" w:hAnsi="Times New Roman" w:cs="Times New Roman"/>
        </w:rPr>
      </w:pPr>
    </w:p>
    <w:p w:rsidR="00201833" w:rsidRDefault="00201833" w:rsidP="00201833"/>
    <w:p w:rsidR="00F34FBA" w:rsidRDefault="00F34FBA"/>
    <w:sectPr w:rsidR="00F34FBA" w:rsidSect="00883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01833"/>
    <w:rsid w:val="00201833"/>
    <w:rsid w:val="008258B8"/>
    <w:rsid w:val="00883BB8"/>
    <w:rsid w:val="00D06D6E"/>
    <w:rsid w:val="00D17933"/>
    <w:rsid w:val="00F3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183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39"/>
    <w:rsid w:val="002018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2021-12-22T07:11:00Z</dcterms:created>
  <dcterms:modified xsi:type="dcterms:W3CDTF">2021-12-22T07:55:00Z</dcterms:modified>
</cp:coreProperties>
</file>