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6FC" w:rsidRPr="00230C17" w:rsidRDefault="003E56FC" w:rsidP="009901FE">
      <w:pPr>
        <w:shd w:val="clear" w:color="auto" w:fill="FFFFFF"/>
        <w:spacing w:after="0" w:line="240" w:lineRule="atLeast"/>
        <w:ind w:left="57"/>
        <w:jc w:val="right"/>
        <w:textAlignment w:val="baseline"/>
        <w:rPr>
          <w:rFonts w:ascii="Times New Roman" w:hAnsi="Times New Roman" w:cs="Times New Roman"/>
          <w:b/>
          <w:i/>
          <w:spacing w:val="1"/>
          <w:sz w:val="28"/>
          <w:szCs w:val="28"/>
          <w:shd w:val="clear" w:color="auto" w:fill="FFFFFF"/>
        </w:rPr>
      </w:pPr>
      <w:r w:rsidRPr="00230C17">
        <w:rPr>
          <w:rFonts w:ascii="Times New Roman" w:hAnsi="Times New Roman" w:cs="Times New Roman"/>
          <w:b/>
          <w:i/>
          <w:sz w:val="28"/>
          <w:szCs w:val="28"/>
        </w:rPr>
        <w:t>Приложение 2 к ТД</w:t>
      </w:r>
    </w:p>
    <w:p w:rsidR="003E56FC" w:rsidRPr="00230C17" w:rsidRDefault="003E56FC" w:rsidP="009901FE">
      <w:pPr>
        <w:spacing w:after="0" w:line="240" w:lineRule="atLeast"/>
        <w:ind w:left="57"/>
        <w:jc w:val="right"/>
        <w:rPr>
          <w:rFonts w:ascii="Times New Roman" w:hAnsi="Times New Roman" w:cs="Times New Roman"/>
          <w:b/>
          <w:i/>
          <w:sz w:val="28"/>
          <w:szCs w:val="28"/>
        </w:rPr>
      </w:pPr>
    </w:p>
    <w:p w:rsidR="00B9142B" w:rsidRDefault="00B9142B" w:rsidP="009901FE">
      <w:pPr>
        <w:pStyle w:val="3"/>
        <w:shd w:val="clear" w:color="auto" w:fill="FFFFFF"/>
        <w:spacing w:before="0" w:beforeAutospacing="0" w:after="0" w:afterAutospacing="0" w:line="240" w:lineRule="atLeast"/>
        <w:ind w:left="57"/>
        <w:jc w:val="center"/>
        <w:textAlignment w:val="baseline"/>
        <w:rPr>
          <w:bCs w:val="0"/>
          <w:i/>
          <w:sz w:val="28"/>
          <w:szCs w:val="28"/>
        </w:rPr>
      </w:pPr>
      <w:r>
        <w:rPr>
          <w:bCs w:val="0"/>
          <w:i/>
          <w:sz w:val="28"/>
          <w:szCs w:val="28"/>
        </w:rPr>
        <w:t xml:space="preserve">Техническая спецификация </w:t>
      </w:r>
      <w:r w:rsidR="003E56FC" w:rsidRPr="00230C17">
        <w:rPr>
          <w:bCs w:val="0"/>
          <w:i/>
          <w:sz w:val="28"/>
          <w:szCs w:val="28"/>
        </w:rPr>
        <w:t>закупаемых товаров</w:t>
      </w:r>
    </w:p>
    <w:p w:rsidR="003E56FC" w:rsidRPr="00230C17" w:rsidRDefault="003E56FC" w:rsidP="009901FE">
      <w:pPr>
        <w:pStyle w:val="3"/>
        <w:shd w:val="clear" w:color="auto" w:fill="FFFFFF"/>
        <w:spacing w:before="0" w:beforeAutospacing="0" w:after="0" w:afterAutospacing="0" w:line="240" w:lineRule="atLeast"/>
        <w:ind w:left="57"/>
        <w:jc w:val="center"/>
        <w:textAlignment w:val="baseline"/>
        <w:rPr>
          <w:bCs w:val="0"/>
          <w:i/>
          <w:sz w:val="28"/>
          <w:szCs w:val="28"/>
        </w:rPr>
      </w:pPr>
      <w:r w:rsidRPr="00230C17">
        <w:rPr>
          <w:bCs w:val="0"/>
          <w:i/>
          <w:sz w:val="28"/>
          <w:szCs w:val="28"/>
        </w:rPr>
        <w:t>(на каждый лот в отдельности)</w:t>
      </w:r>
    </w:p>
    <w:p w:rsidR="003E56FC" w:rsidRPr="00B9142B" w:rsidRDefault="003E56FC" w:rsidP="009901FE">
      <w:pPr>
        <w:pStyle w:val="3"/>
        <w:shd w:val="clear" w:color="auto" w:fill="FFFFFF"/>
        <w:spacing w:before="0" w:beforeAutospacing="0" w:after="0" w:afterAutospacing="0" w:line="240" w:lineRule="atLeast"/>
        <w:ind w:left="57"/>
        <w:jc w:val="center"/>
        <w:textAlignment w:val="baseline"/>
        <w:rPr>
          <w:bCs w:val="0"/>
          <w:sz w:val="22"/>
          <w:szCs w:val="22"/>
        </w:rPr>
      </w:pPr>
    </w:p>
    <w:p w:rsidR="00CE0EDD" w:rsidRPr="00B9142B" w:rsidRDefault="00CE0EDD" w:rsidP="009901FE">
      <w:pPr>
        <w:spacing w:after="0" w:line="240" w:lineRule="atLeast"/>
        <w:ind w:left="57"/>
        <w:jc w:val="center"/>
        <w:rPr>
          <w:rFonts w:ascii="Times New Roman" w:eastAsia="Calibri" w:hAnsi="Times New Roman" w:cs="Times New Roman"/>
          <w:b/>
        </w:rPr>
      </w:pPr>
      <w:r w:rsidRPr="00B9142B">
        <w:rPr>
          <w:rFonts w:ascii="Times New Roman" w:eastAsia="Calibri" w:hAnsi="Times New Roman" w:cs="Times New Roman"/>
          <w:b/>
          <w:bCs/>
          <w:color w:val="000000"/>
        </w:rPr>
        <w:t>Техническая спецификация</w:t>
      </w:r>
      <w:r w:rsidRPr="00B9142B">
        <w:rPr>
          <w:rFonts w:ascii="Times New Roman" w:eastAsia="Calibri" w:hAnsi="Times New Roman" w:cs="Times New Roman"/>
          <w:b/>
        </w:rPr>
        <w:t xml:space="preserve"> на лот №1 </w:t>
      </w:r>
    </w:p>
    <w:p w:rsidR="00CE0EDD" w:rsidRPr="00B9142B" w:rsidRDefault="00CE0EDD" w:rsidP="000820A6">
      <w:pPr>
        <w:spacing w:after="0" w:line="240" w:lineRule="atLeast"/>
        <w:ind w:left="57"/>
        <w:jc w:val="center"/>
        <w:rPr>
          <w:rFonts w:ascii="Times New Roman" w:hAnsi="Times New Roman" w:cs="Times New Roman"/>
        </w:rPr>
      </w:pPr>
      <w:r w:rsidRPr="00B9142B">
        <w:rPr>
          <w:rFonts w:ascii="Times New Roman" w:hAnsi="Times New Roman" w:cs="Times New Roman"/>
        </w:rPr>
        <w:t>Дефибриллятор-монитор</w:t>
      </w:r>
    </w:p>
    <w:p w:rsidR="000820A6" w:rsidRPr="00B9142B" w:rsidRDefault="000820A6" w:rsidP="000820A6">
      <w:pPr>
        <w:spacing w:after="0" w:line="240" w:lineRule="atLeast"/>
        <w:ind w:left="57"/>
        <w:jc w:val="center"/>
        <w:rPr>
          <w:rFonts w:ascii="Times New Roman" w:hAnsi="Times New Roman" w:cs="Times New Roman"/>
          <w:bCs/>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6"/>
        <w:gridCol w:w="1134"/>
        <w:gridCol w:w="1560"/>
        <w:gridCol w:w="992"/>
        <w:gridCol w:w="850"/>
        <w:gridCol w:w="5954"/>
        <w:gridCol w:w="1843"/>
      </w:tblGrid>
      <w:tr w:rsidR="00CE0EDD" w:rsidRPr="00B9142B" w:rsidTr="00CE0EDD">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E0EDD" w:rsidRPr="00B9142B" w:rsidRDefault="00CE0EDD" w:rsidP="009901FE">
            <w:pPr>
              <w:spacing w:after="0" w:line="240" w:lineRule="atLeast"/>
              <w:ind w:left="57"/>
              <w:jc w:val="center"/>
              <w:rPr>
                <w:rFonts w:ascii="Times New Roman" w:hAnsi="Times New Roman" w:cs="Times New Roman"/>
              </w:rPr>
            </w:pPr>
            <w:r w:rsidRPr="00B9142B">
              <w:rPr>
                <w:rFonts w:ascii="Times New Roman" w:hAnsi="Times New Roman" w:cs="Times New Roman"/>
              </w:rPr>
              <w:t>№ п/п</w:t>
            </w:r>
          </w:p>
        </w:tc>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E0EDD" w:rsidRPr="00B9142B" w:rsidRDefault="00CE0EDD" w:rsidP="009901FE">
            <w:pPr>
              <w:tabs>
                <w:tab w:val="left" w:pos="450"/>
              </w:tabs>
              <w:spacing w:after="0" w:line="240" w:lineRule="atLeast"/>
              <w:ind w:left="57"/>
              <w:jc w:val="center"/>
              <w:rPr>
                <w:rFonts w:ascii="Times New Roman" w:hAnsi="Times New Roman" w:cs="Times New Roman"/>
              </w:rPr>
            </w:pPr>
            <w:r w:rsidRPr="00B9142B">
              <w:rPr>
                <w:rFonts w:ascii="Times New Roman" w:hAnsi="Times New Roman" w:cs="Times New Roman"/>
              </w:rPr>
              <w:t>Критерии</w:t>
            </w:r>
          </w:p>
        </w:tc>
        <w:tc>
          <w:tcPr>
            <w:tcW w:w="12333"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rsidR="00CE0EDD" w:rsidRPr="00B9142B" w:rsidRDefault="00CE0EDD" w:rsidP="009901FE">
            <w:pPr>
              <w:tabs>
                <w:tab w:val="left" w:pos="450"/>
              </w:tabs>
              <w:spacing w:after="0" w:line="240" w:lineRule="atLeast"/>
              <w:ind w:left="57"/>
              <w:jc w:val="center"/>
              <w:rPr>
                <w:rFonts w:ascii="Times New Roman" w:hAnsi="Times New Roman" w:cs="Times New Roman"/>
              </w:rPr>
            </w:pPr>
            <w:r w:rsidRPr="00B9142B">
              <w:rPr>
                <w:rFonts w:ascii="Times New Roman" w:hAnsi="Times New Roman" w:cs="Times New Roman"/>
              </w:rPr>
              <w:t>Описание</w:t>
            </w:r>
          </w:p>
        </w:tc>
      </w:tr>
      <w:tr w:rsidR="00CE0EDD" w:rsidRPr="00B9142B" w:rsidTr="00CE0EDD">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CE0EDD" w:rsidRPr="00B9142B" w:rsidRDefault="00CE0EDD" w:rsidP="009901FE">
            <w:pPr>
              <w:tabs>
                <w:tab w:val="left" w:pos="450"/>
              </w:tabs>
              <w:spacing w:after="0" w:line="240" w:lineRule="atLeast"/>
              <w:ind w:left="57"/>
              <w:jc w:val="center"/>
              <w:rPr>
                <w:rFonts w:ascii="Times New Roman" w:hAnsi="Times New Roman" w:cs="Times New Roman"/>
              </w:rPr>
            </w:pPr>
            <w:r w:rsidRPr="00B9142B">
              <w:rPr>
                <w:rFonts w:ascii="Times New Roman"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CE0EDD" w:rsidRPr="00B9142B" w:rsidRDefault="00CE0EDD" w:rsidP="009901FE">
            <w:pPr>
              <w:tabs>
                <w:tab w:val="left" w:pos="450"/>
              </w:tabs>
              <w:spacing w:after="0" w:line="240" w:lineRule="atLeast"/>
              <w:ind w:left="57" w:right="-108"/>
              <w:rPr>
                <w:rFonts w:ascii="Times New Roman" w:hAnsi="Times New Roman" w:cs="Times New Roman"/>
              </w:rPr>
            </w:pPr>
            <w:r w:rsidRPr="00B9142B">
              <w:rPr>
                <w:rFonts w:ascii="Times New Roman" w:hAnsi="Times New Roman" w:cs="Times New Roman"/>
              </w:rPr>
              <w:t>Наименование медицинской техники (далее – МТ)</w:t>
            </w:r>
          </w:p>
        </w:tc>
        <w:tc>
          <w:tcPr>
            <w:tcW w:w="12333" w:type="dxa"/>
            <w:gridSpan w:val="6"/>
            <w:tcBorders>
              <w:top w:val="single" w:sz="4" w:space="0" w:color="auto"/>
              <w:left w:val="single" w:sz="4" w:space="0" w:color="auto"/>
              <w:bottom w:val="single" w:sz="4" w:space="0" w:color="auto"/>
              <w:right w:val="single" w:sz="4" w:space="0" w:color="auto"/>
            </w:tcBorders>
          </w:tcPr>
          <w:p w:rsidR="00CE0EDD" w:rsidRPr="00B9142B" w:rsidRDefault="00CE0EDD" w:rsidP="009901FE">
            <w:pPr>
              <w:spacing w:after="0" w:line="240" w:lineRule="atLeast"/>
              <w:ind w:left="57"/>
              <w:rPr>
                <w:rFonts w:ascii="Times New Roman" w:hAnsi="Times New Roman" w:cs="Times New Roman"/>
              </w:rPr>
            </w:pPr>
          </w:p>
        </w:tc>
      </w:tr>
      <w:tr w:rsidR="00CE0EDD" w:rsidRPr="00B9142B" w:rsidTr="00CE0EDD">
        <w:trPr>
          <w:trHeight w:val="611"/>
        </w:trPr>
        <w:tc>
          <w:tcPr>
            <w:tcW w:w="709" w:type="dxa"/>
            <w:vMerge w:val="restart"/>
            <w:tcBorders>
              <w:left w:val="single" w:sz="4" w:space="0" w:color="auto"/>
              <w:right w:val="single" w:sz="4" w:space="0" w:color="auto"/>
            </w:tcBorders>
            <w:vAlign w:val="center"/>
            <w:hideMark/>
          </w:tcPr>
          <w:p w:rsidR="00CE0EDD" w:rsidRPr="00B9142B" w:rsidRDefault="00CE0EDD" w:rsidP="009901FE">
            <w:pPr>
              <w:spacing w:after="0" w:line="240" w:lineRule="atLeast"/>
              <w:ind w:left="57"/>
              <w:jc w:val="center"/>
              <w:rPr>
                <w:rFonts w:ascii="Times New Roman" w:hAnsi="Times New Roman" w:cs="Times New Roman"/>
              </w:rPr>
            </w:pPr>
            <w:r w:rsidRPr="00B9142B">
              <w:rPr>
                <w:rFonts w:ascii="Times New Roman" w:hAnsi="Times New Roman" w:cs="Times New Roman"/>
              </w:rPr>
              <w:t>2</w:t>
            </w:r>
          </w:p>
        </w:tc>
        <w:tc>
          <w:tcPr>
            <w:tcW w:w="2126" w:type="dxa"/>
            <w:vMerge w:val="restart"/>
            <w:tcBorders>
              <w:left w:val="single" w:sz="4" w:space="0" w:color="auto"/>
              <w:right w:val="single" w:sz="4" w:space="0" w:color="auto"/>
            </w:tcBorders>
            <w:vAlign w:val="center"/>
            <w:hideMark/>
          </w:tcPr>
          <w:p w:rsidR="00CE0EDD" w:rsidRPr="00B9142B" w:rsidRDefault="00CE0EDD" w:rsidP="009901FE">
            <w:pPr>
              <w:spacing w:after="0" w:line="240" w:lineRule="atLeast"/>
              <w:ind w:left="57" w:right="-108"/>
              <w:rPr>
                <w:rFonts w:ascii="Times New Roman" w:hAnsi="Times New Roman" w:cs="Times New Roman"/>
              </w:rPr>
            </w:pPr>
            <w:r w:rsidRPr="00B9142B">
              <w:rPr>
                <w:rFonts w:ascii="Times New Roman" w:hAnsi="Times New Roman" w:cs="Times New Roman"/>
              </w:rPr>
              <w:t>Требования к комплектации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0EDD" w:rsidRPr="00B9142B" w:rsidRDefault="00CE0EDD" w:rsidP="009901FE">
            <w:pPr>
              <w:spacing w:after="0" w:line="240" w:lineRule="atLeast"/>
              <w:ind w:left="57"/>
              <w:jc w:val="center"/>
              <w:rPr>
                <w:rFonts w:ascii="Times New Roman" w:hAnsi="Times New Roman" w:cs="Times New Roman"/>
                <w:i/>
              </w:rPr>
            </w:pPr>
            <w:r w:rsidRPr="00B9142B">
              <w:rPr>
                <w:rFonts w:ascii="Times New Roman" w:hAnsi="Times New Roman" w:cs="Times New Roman"/>
                <w:i/>
              </w:rPr>
              <w:t>№</w:t>
            </w:r>
          </w:p>
          <w:p w:rsidR="00CE0EDD" w:rsidRPr="00B9142B" w:rsidRDefault="00CE0EDD" w:rsidP="009901FE">
            <w:pPr>
              <w:spacing w:after="0" w:line="240" w:lineRule="atLeast"/>
              <w:ind w:left="57"/>
              <w:jc w:val="center"/>
              <w:rPr>
                <w:rFonts w:ascii="Times New Roman" w:hAnsi="Times New Roman" w:cs="Times New Roman"/>
                <w:i/>
              </w:rPr>
            </w:pPr>
            <w:r w:rsidRPr="00B9142B">
              <w:rPr>
                <w:rFonts w:ascii="Times New Roman" w:hAnsi="Times New Roman" w:cs="Times New Roman"/>
                <w:i/>
              </w:rPr>
              <w:t>п/п</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CE0EDD" w:rsidRPr="00B9142B" w:rsidRDefault="00CE0EDD" w:rsidP="009901FE">
            <w:pPr>
              <w:spacing w:after="0" w:line="240" w:lineRule="atLeast"/>
              <w:ind w:left="57" w:right="-86"/>
              <w:jc w:val="center"/>
              <w:rPr>
                <w:rFonts w:ascii="Times New Roman" w:hAnsi="Times New Roman" w:cs="Times New Roman"/>
                <w:i/>
              </w:rPr>
            </w:pPr>
            <w:r w:rsidRPr="00B9142B">
              <w:rPr>
                <w:rFonts w:ascii="Times New Roman" w:hAnsi="Times New Roman" w:cs="Times New Roman"/>
                <w:i/>
              </w:rPr>
              <w:t xml:space="preserve">Наименование комплектующего к МТ </w:t>
            </w:r>
          </w:p>
          <w:p w:rsidR="00CE0EDD" w:rsidRPr="00B9142B" w:rsidRDefault="00CE0EDD" w:rsidP="009901FE">
            <w:pPr>
              <w:spacing w:after="0" w:line="240" w:lineRule="atLeast"/>
              <w:ind w:left="57" w:right="-86"/>
              <w:jc w:val="center"/>
              <w:rPr>
                <w:rFonts w:ascii="Times New Roman" w:hAnsi="Times New Roman" w:cs="Times New Roman"/>
                <w:i/>
              </w:rPr>
            </w:pPr>
            <w:r w:rsidRPr="00B9142B">
              <w:rPr>
                <w:rFonts w:ascii="Times New Roman" w:hAnsi="Times New Roman" w:cs="Times New Roman"/>
                <w:i/>
              </w:rPr>
              <w:t xml:space="preserve">(в соответствии с государственным реестром </w:t>
            </w:r>
            <w:proofErr w:type="gramStart"/>
            <w:r w:rsidRPr="00B9142B">
              <w:rPr>
                <w:rFonts w:ascii="Times New Roman" w:hAnsi="Times New Roman" w:cs="Times New Roman"/>
                <w:i/>
              </w:rPr>
              <w:t>МТ )</w:t>
            </w:r>
            <w:proofErr w:type="gramEnd"/>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rsidR="00CE0EDD" w:rsidRPr="00B9142B" w:rsidRDefault="00CE0EDD" w:rsidP="009901FE">
            <w:pPr>
              <w:spacing w:after="0" w:line="240" w:lineRule="atLeast"/>
              <w:ind w:left="57" w:right="-86"/>
              <w:jc w:val="center"/>
              <w:rPr>
                <w:rFonts w:ascii="Times New Roman" w:hAnsi="Times New Roman" w:cs="Times New Roman"/>
                <w:i/>
              </w:rPr>
            </w:pPr>
            <w:r w:rsidRPr="00B9142B">
              <w:rPr>
                <w:rFonts w:ascii="Times New Roman" w:hAnsi="Times New Roman" w:cs="Times New Roman"/>
                <w:i/>
              </w:rPr>
              <w:t>Краткая техническая характеристика комплектующего к МТ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CE0EDD" w:rsidRPr="00B9142B" w:rsidRDefault="00CE0EDD" w:rsidP="009901FE">
            <w:pPr>
              <w:spacing w:after="0" w:line="240" w:lineRule="atLeast"/>
              <w:ind w:left="57" w:right="-86"/>
              <w:jc w:val="center"/>
              <w:rPr>
                <w:rFonts w:ascii="Times New Roman" w:hAnsi="Times New Roman" w:cs="Times New Roman"/>
                <w:i/>
              </w:rPr>
            </w:pPr>
            <w:r w:rsidRPr="00B9142B">
              <w:rPr>
                <w:rFonts w:ascii="Times New Roman" w:hAnsi="Times New Roman" w:cs="Times New Roman"/>
                <w:i/>
              </w:rPr>
              <w:t>Требуемое количество</w:t>
            </w:r>
          </w:p>
          <w:p w:rsidR="00CE0EDD" w:rsidRPr="00B9142B" w:rsidRDefault="00CE0EDD" w:rsidP="009901FE">
            <w:pPr>
              <w:spacing w:after="0" w:line="240" w:lineRule="atLeast"/>
              <w:ind w:left="57" w:right="-86"/>
              <w:jc w:val="center"/>
              <w:rPr>
                <w:rFonts w:ascii="Times New Roman" w:hAnsi="Times New Roman" w:cs="Times New Roman"/>
                <w:i/>
              </w:rPr>
            </w:pPr>
            <w:r w:rsidRPr="00B9142B">
              <w:rPr>
                <w:rFonts w:ascii="Times New Roman" w:hAnsi="Times New Roman" w:cs="Times New Roman"/>
                <w:i/>
              </w:rPr>
              <w:t>(с указанием единицы измерения)</w:t>
            </w:r>
          </w:p>
        </w:tc>
      </w:tr>
      <w:tr w:rsidR="00CE0EDD" w:rsidRPr="00B9142B" w:rsidTr="00CE0EDD">
        <w:trPr>
          <w:trHeight w:val="141"/>
        </w:trPr>
        <w:tc>
          <w:tcPr>
            <w:tcW w:w="709" w:type="dxa"/>
            <w:vMerge/>
            <w:tcBorders>
              <w:left w:val="single" w:sz="4" w:space="0" w:color="auto"/>
              <w:right w:val="single" w:sz="4" w:space="0" w:color="auto"/>
            </w:tcBorders>
            <w:vAlign w:val="center"/>
            <w:hideMark/>
          </w:tcPr>
          <w:p w:rsidR="00CE0EDD" w:rsidRPr="00B9142B" w:rsidRDefault="00CE0EDD" w:rsidP="009901FE">
            <w:pPr>
              <w:spacing w:after="0" w:line="240" w:lineRule="atLeast"/>
              <w:ind w:left="57"/>
              <w:jc w:val="center"/>
              <w:rPr>
                <w:rFonts w:ascii="Times New Roman" w:hAnsi="Times New Roman" w:cs="Times New Roman"/>
              </w:rPr>
            </w:pPr>
          </w:p>
        </w:tc>
        <w:tc>
          <w:tcPr>
            <w:tcW w:w="2126" w:type="dxa"/>
            <w:vMerge/>
            <w:tcBorders>
              <w:left w:val="single" w:sz="4" w:space="0" w:color="auto"/>
              <w:right w:val="single" w:sz="4" w:space="0" w:color="auto"/>
            </w:tcBorders>
            <w:vAlign w:val="center"/>
            <w:hideMark/>
          </w:tcPr>
          <w:p w:rsidR="00CE0EDD" w:rsidRPr="00B9142B" w:rsidRDefault="00CE0EDD" w:rsidP="009901FE">
            <w:pPr>
              <w:spacing w:after="0" w:line="240" w:lineRule="atLeast"/>
              <w:ind w:left="57" w:right="-108"/>
              <w:rPr>
                <w:rFonts w:ascii="Times New Roman" w:hAnsi="Times New Roman" w:cs="Times New Roman"/>
              </w:rPr>
            </w:pPr>
          </w:p>
        </w:tc>
        <w:tc>
          <w:tcPr>
            <w:tcW w:w="12333" w:type="dxa"/>
            <w:gridSpan w:val="6"/>
            <w:tcBorders>
              <w:top w:val="single" w:sz="4" w:space="0" w:color="auto"/>
              <w:left w:val="single" w:sz="4" w:space="0" w:color="auto"/>
              <w:bottom w:val="single" w:sz="4" w:space="0" w:color="auto"/>
              <w:right w:val="single" w:sz="4" w:space="0" w:color="auto"/>
            </w:tcBorders>
            <w:hideMark/>
          </w:tcPr>
          <w:p w:rsidR="00CE0EDD" w:rsidRPr="00B9142B" w:rsidRDefault="00CE0EDD" w:rsidP="009901FE">
            <w:pPr>
              <w:spacing w:after="0" w:line="240" w:lineRule="atLeast"/>
              <w:ind w:left="57"/>
              <w:rPr>
                <w:rFonts w:ascii="Times New Roman" w:hAnsi="Times New Roman" w:cs="Times New Roman"/>
                <w:i/>
              </w:rPr>
            </w:pPr>
            <w:r w:rsidRPr="00B9142B">
              <w:rPr>
                <w:rFonts w:ascii="Times New Roman" w:hAnsi="Times New Roman" w:cs="Times New Roman"/>
                <w:i/>
              </w:rPr>
              <w:t>Основные комплектующие</w:t>
            </w:r>
          </w:p>
        </w:tc>
      </w:tr>
      <w:tr w:rsidR="00CE0EDD" w:rsidRPr="00B9142B" w:rsidTr="00CE0EDD">
        <w:trPr>
          <w:trHeight w:val="141"/>
        </w:trPr>
        <w:tc>
          <w:tcPr>
            <w:tcW w:w="709" w:type="dxa"/>
            <w:vMerge/>
            <w:tcBorders>
              <w:left w:val="single" w:sz="4" w:space="0" w:color="auto"/>
              <w:right w:val="single" w:sz="4" w:space="0" w:color="auto"/>
            </w:tcBorders>
            <w:vAlign w:val="center"/>
            <w:hideMark/>
          </w:tcPr>
          <w:p w:rsidR="00CE0EDD" w:rsidRPr="00B9142B" w:rsidRDefault="00CE0EDD" w:rsidP="009901FE">
            <w:pPr>
              <w:spacing w:after="0" w:line="240" w:lineRule="atLeast"/>
              <w:ind w:left="57"/>
              <w:jc w:val="center"/>
              <w:rPr>
                <w:rFonts w:ascii="Times New Roman" w:hAnsi="Times New Roman" w:cs="Times New Roman"/>
              </w:rPr>
            </w:pPr>
          </w:p>
        </w:tc>
        <w:tc>
          <w:tcPr>
            <w:tcW w:w="2126" w:type="dxa"/>
            <w:vMerge/>
            <w:tcBorders>
              <w:left w:val="single" w:sz="4" w:space="0" w:color="auto"/>
              <w:right w:val="single" w:sz="4" w:space="0" w:color="auto"/>
            </w:tcBorders>
            <w:vAlign w:val="center"/>
            <w:hideMark/>
          </w:tcPr>
          <w:p w:rsidR="00CE0EDD" w:rsidRPr="00B9142B" w:rsidRDefault="00CE0EDD" w:rsidP="009901FE">
            <w:pPr>
              <w:spacing w:after="0" w:line="240" w:lineRule="atLeast"/>
              <w:ind w:left="57" w:right="-108"/>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E0EDD" w:rsidRPr="00B9142B" w:rsidRDefault="00CE0EDD" w:rsidP="009901FE">
            <w:pPr>
              <w:spacing w:after="0" w:line="240" w:lineRule="atLeast"/>
              <w:ind w:left="57"/>
              <w:jc w:val="center"/>
              <w:rPr>
                <w:rFonts w:ascii="Times New Roman" w:hAnsi="Times New Roman" w:cs="Times New Roman"/>
              </w:rPr>
            </w:pPr>
            <w:r w:rsidRPr="00B9142B">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vAlign w:val="center"/>
          </w:tcPr>
          <w:p w:rsidR="00CE0EDD" w:rsidRPr="00B9142B" w:rsidRDefault="00CE0EDD" w:rsidP="009901FE">
            <w:pPr>
              <w:spacing w:after="0" w:line="240" w:lineRule="atLeast"/>
              <w:ind w:left="57"/>
              <w:rPr>
                <w:rFonts w:ascii="Times New Roman" w:hAnsi="Times New Roman" w:cs="Times New Roman"/>
              </w:rPr>
            </w:pPr>
            <w:r w:rsidRPr="00B9142B">
              <w:rPr>
                <w:rFonts w:ascii="Times New Roman" w:hAnsi="Times New Roman" w:cs="Times New Roman"/>
              </w:rPr>
              <w:t xml:space="preserve">Дефибриллятор </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Дефибриллятор оснащен функциями, позволяющими проводить трех- и пятиканальную ЭКГ, синхронизированную кардиоверсию. Расположение и маркировка кнопок облегча</w:t>
            </w:r>
            <w:r w:rsidRPr="00B9142B">
              <w:rPr>
                <w:rFonts w:ascii="Times New Roman" w:hAnsi="Times New Roman" w:cs="Times New Roman"/>
                <w:b w:val="0"/>
                <w:color w:val="auto"/>
                <w:sz w:val="22"/>
                <w:szCs w:val="22"/>
                <w:lang w:val="kk-KZ"/>
              </w:rPr>
              <w:t>ет</w:t>
            </w:r>
            <w:r w:rsidRPr="00B9142B">
              <w:rPr>
                <w:rFonts w:ascii="Times New Roman" w:hAnsi="Times New Roman" w:cs="Times New Roman"/>
                <w:b w:val="0"/>
                <w:color w:val="auto"/>
                <w:sz w:val="22"/>
                <w:szCs w:val="22"/>
              </w:rPr>
              <w:t xml:space="preserve"> проведение наружной автоматической дефибрилляции (АНД). Дефибриллятор совместим с одноразовыми электродами для проведения ЭКГ и дефибрилляции. Универсальные электроды для взрослых и детей. Технология позволя</w:t>
            </w:r>
            <w:r w:rsidRPr="00B9142B">
              <w:rPr>
                <w:rFonts w:ascii="Times New Roman" w:hAnsi="Times New Roman" w:cs="Times New Roman"/>
                <w:b w:val="0"/>
                <w:color w:val="auto"/>
                <w:sz w:val="22"/>
                <w:szCs w:val="22"/>
                <w:lang w:val="kk-KZ"/>
              </w:rPr>
              <w:t>ет</w:t>
            </w:r>
            <w:r w:rsidRPr="00B9142B">
              <w:rPr>
                <w:rFonts w:ascii="Times New Roman" w:hAnsi="Times New Roman" w:cs="Times New Roman"/>
                <w:b w:val="0"/>
                <w:color w:val="auto"/>
                <w:sz w:val="22"/>
                <w:szCs w:val="22"/>
              </w:rPr>
              <w:t xml:space="preserve"> производить дефибрилляцию более эффективно, используя разряды меньшей мощности. </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Быстрый набор заряда (при работе от сети) –200 Дж не менее чем за 4 сек, 270 </w:t>
            </w:r>
            <w:proofErr w:type="gramStart"/>
            <w:r w:rsidRPr="00B9142B">
              <w:rPr>
                <w:rFonts w:ascii="Times New Roman" w:hAnsi="Times New Roman" w:cs="Times New Roman"/>
                <w:b w:val="0"/>
                <w:color w:val="auto"/>
                <w:sz w:val="22"/>
                <w:szCs w:val="22"/>
              </w:rPr>
              <w:t>Дж  не</w:t>
            </w:r>
            <w:proofErr w:type="gramEnd"/>
            <w:r w:rsidRPr="00B9142B">
              <w:rPr>
                <w:rFonts w:ascii="Times New Roman" w:hAnsi="Times New Roman" w:cs="Times New Roman"/>
                <w:b w:val="0"/>
                <w:color w:val="auto"/>
                <w:sz w:val="22"/>
                <w:szCs w:val="22"/>
              </w:rPr>
              <w:t xml:space="preserve"> менее чем за 5 сек. </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Восстановление волны ЭКГ после дефибрилляции в течение не менее 3 сек.</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Автоматическая дефибрилляция (AED при регистрации аритмии).</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Режимы AED – взрослый и детский</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Встроенный цветной монитор, одновременное отображение не менее четырех волновых форм и не менее шести числовых данных.</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Технические характеристики.</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Тип дефибрилляции: ручная, синхронизированная, автоматическая (AED).</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Набираемый заряд: диапазон: 2, 3, 5, 7, 10, 15, 20, 30, 50, 70, 100, 150, 200, 270 </w:t>
            </w:r>
            <w:r w:rsidRPr="00B9142B">
              <w:rPr>
                <w:rFonts w:ascii="Times New Roman" w:hAnsi="Times New Roman" w:cs="Times New Roman"/>
                <w:b w:val="0"/>
                <w:color w:val="auto"/>
                <w:sz w:val="22"/>
                <w:szCs w:val="22"/>
              </w:rPr>
              <w:lastRenderedPageBreak/>
              <w:t>Дж.</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Отображение заряда: отображение значения набираемого заряда на экране. </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Индикатор состояния заряда: звуковой сигнал после полного набора заряда.</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Синхронизированный разряд: есть.</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Волна разряда: усеченная экспоненциальная с постоянной мощностью, бифазная.</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Характеристики импульса: Импульс с компенсацией по напряжению и длительности в зависимости от сопротивления тела пациента.</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Время разряда от зубца R до пика разряда: не более 60 мс при считывании ЭКГ с электродов дефибриллятора, не более 25 мс при считывании ЭКГ с внешнего источника.</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Максимальная продолжительность циклов заряда/разряда с энергией не более 270 Дж:</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 - не менее 60 циклов: 3 цикла в минуту с интервалом охлаждения (1 минута) через каждую минуту разрядов.</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 - не менее 15 циклов: 3 цикла в минуту без интервалов охлаждения.</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Система рекомендации разряда Прибор должен распознавать желудочковую тахикардию, асистолию. Чувствительность метода распознавания составляет не менее 94%. </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Специфичность метода распознавания составляет не менее 97%. </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Дисплей: </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Размер не менее 6,5" TFT цветной</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Разрешение: не менее 640 х 480 пикселей</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Яркость: не менее 1000 кд/м2</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Цифровые параметры: ЧСС, ЧД. Восстановление изолинии ЭКГ после дефибрилляции: не менее 3 сек после разряда 270 Дж.</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Диапазон измерений </w:t>
            </w:r>
            <w:proofErr w:type="gramStart"/>
            <w:r w:rsidRPr="00B9142B">
              <w:rPr>
                <w:rFonts w:ascii="Times New Roman" w:hAnsi="Times New Roman" w:cs="Times New Roman"/>
                <w:b w:val="0"/>
                <w:color w:val="auto"/>
                <w:sz w:val="22"/>
                <w:szCs w:val="22"/>
              </w:rPr>
              <w:t>ЧСС:  15</w:t>
            </w:r>
            <w:proofErr w:type="gramEnd"/>
            <w:r w:rsidRPr="00B9142B">
              <w:rPr>
                <w:rFonts w:ascii="Times New Roman" w:hAnsi="Times New Roman" w:cs="Times New Roman"/>
                <w:b w:val="0"/>
                <w:color w:val="auto"/>
                <w:sz w:val="22"/>
                <w:szCs w:val="22"/>
              </w:rPr>
              <w:t xml:space="preserve"> - 300 уд/мин (в режиме мониторинга и дефибрилляции)</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Измерение SpO</w:t>
            </w:r>
            <w:proofErr w:type="gramStart"/>
            <w:r w:rsidRPr="00B9142B">
              <w:rPr>
                <w:rFonts w:ascii="Times New Roman" w:hAnsi="Times New Roman" w:cs="Times New Roman"/>
                <w:b w:val="0"/>
                <w:color w:val="auto"/>
                <w:sz w:val="22"/>
                <w:szCs w:val="22"/>
              </w:rPr>
              <w:t>2:  Возможность</w:t>
            </w:r>
            <w:proofErr w:type="gramEnd"/>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Измерение CO2: Возможность</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Измерение НИАД: возможность </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Батарея: NiMh (nikel metal hydride) батарея, напряжение – 12 В, ёмкость – не менее 2800 мА. Время заряда: не более 3-х часов. Емкость: Заряд 270 Дж – не менее 100 разрядов. Не менее 180 минут постоянного мониторинга. Не менее 120 минут работы в режиме кардиостимуляции</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Регистрация событий. Регистрация данных производится на внутреннюю память прибора, а также с печатью на встроенном 3-канальном термопринтере.</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Встроенный термопринтер: скорость </w:t>
            </w:r>
            <w:proofErr w:type="gramStart"/>
            <w:r w:rsidRPr="00B9142B">
              <w:rPr>
                <w:rFonts w:ascii="Times New Roman" w:hAnsi="Times New Roman" w:cs="Times New Roman"/>
                <w:b w:val="0"/>
                <w:color w:val="auto"/>
                <w:sz w:val="22"/>
                <w:szCs w:val="22"/>
              </w:rPr>
              <w:t>распечатки  –</w:t>
            </w:r>
            <w:proofErr w:type="gramEnd"/>
            <w:r w:rsidRPr="00B9142B">
              <w:rPr>
                <w:rFonts w:ascii="Times New Roman" w:hAnsi="Times New Roman" w:cs="Times New Roman"/>
                <w:b w:val="0"/>
                <w:color w:val="auto"/>
                <w:sz w:val="22"/>
                <w:szCs w:val="22"/>
              </w:rPr>
              <w:t xml:space="preserve"> не менее 25, 50 мм/сек.</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Извлечение данных: Прибор имеет возможность сохранять данные во </w:t>
            </w:r>
            <w:r w:rsidRPr="00B9142B">
              <w:rPr>
                <w:rFonts w:ascii="Times New Roman" w:hAnsi="Times New Roman" w:cs="Times New Roman"/>
                <w:b w:val="0"/>
                <w:color w:val="auto"/>
                <w:sz w:val="22"/>
                <w:szCs w:val="22"/>
              </w:rPr>
              <w:lastRenderedPageBreak/>
              <w:t xml:space="preserve">внутренней памяти прибора, на SD карте, передавать данные по каналу Bluetooth на ПК или прикроватный монитор </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Размеры и вес, не более:</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311 (Ш) х 288 (В) х 242 (Г) мм+/- 10%</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6.8 кг +/-10%</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Условия работы и хранения:</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Температура работы: -5 – 45оС</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Влажность: 15 – 95%</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Атмосферное давление: 620 -1060 гПА</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Температура хранения: -25 – 70оС</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Влажность: 10 – 95%</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Атмосферное давление: 500 – 1060 гПА</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Дефибриллятор должен быть портативный бифазный с цветным не менее 4-х канальным монитором: ЭКГ, принтером - Наличие</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Категории пациентов – взрослые, дети, новорожденные</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Технические характеристики:</w:t>
            </w:r>
            <w:r w:rsidRPr="00B9142B">
              <w:rPr>
                <w:rFonts w:ascii="Times New Roman" w:hAnsi="Times New Roman" w:cs="Times New Roman"/>
                <w:b w:val="0"/>
                <w:color w:val="auto"/>
                <w:sz w:val="22"/>
                <w:szCs w:val="22"/>
              </w:rPr>
              <w:tab/>
              <w:t xml:space="preserve"> </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Основная функциональная проверка: зарядки, состояния батареи, записи, сигнализации тревоги и речевой информации и кривой дефибрилляции</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Переключатель режимов: мониторирование ЭКГ, дефибрилляция </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Встроенный термопринтер</w:t>
            </w:r>
            <w:r w:rsidRPr="00B9142B">
              <w:rPr>
                <w:rFonts w:ascii="Times New Roman" w:hAnsi="Times New Roman" w:cs="Times New Roman"/>
                <w:b w:val="0"/>
                <w:color w:val="auto"/>
                <w:sz w:val="22"/>
                <w:szCs w:val="22"/>
              </w:rPr>
              <w:tab/>
              <w:t xml:space="preserve"> </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Ручной режим записи </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Автоматический режим записи </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Количество каналов печати принтера не менее</w:t>
            </w:r>
            <w:r w:rsidRPr="00B9142B">
              <w:rPr>
                <w:rFonts w:ascii="Times New Roman" w:hAnsi="Times New Roman" w:cs="Times New Roman"/>
                <w:b w:val="0"/>
                <w:color w:val="auto"/>
                <w:sz w:val="22"/>
                <w:szCs w:val="22"/>
              </w:rPr>
              <w:tab/>
              <w:t>2</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Работа </w:t>
            </w:r>
            <w:proofErr w:type="gramStart"/>
            <w:r w:rsidRPr="00B9142B">
              <w:rPr>
                <w:rFonts w:ascii="Times New Roman" w:hAnsi="Times New Roman" w:cs="Times New Roman"/>
                <w:b w:val="0"/>
                <w:color w:val="auto"/>
                <w:sz w:val="22"/>
                <w:szCs w:val="22"/>
              </w:rPr>
              <w:t>от  сети</w:t>
            </w:r>
            <w:proofErr w:type="gramEnd"/>
            <w:r w:rsidRPr="00B9142B">
              <w:rPr>
                <w:rFonts w:ascii="Times New Roman" w:hAnsi="Times New Roman" w:cs="Times New Roman"/>
                <w:b w:val="0"/>
                <w:color w:val="auto"/>
                <w:sz w:val="22"/>
                <w:szCs w:val="22"/>
              </w:rPr>
              <w:t xml:space="preserve"> </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Работа от батареи </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Диапазон уровней энергии, Дж от 2 до 270</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Количество дефибрилляций с энергией 270Дж без подзарядки дефибриллятора (t=200 </w:t>
            </w:r>
            <w:proofErr w:type="gramStart"/>
            <w:r w:rsidRPr="00B9142B">
              <w:rPr>
                <w:rFonts w:ascii="Times New Roman" w:hAnsi="Times New Roman" w:cs="Times New Roman"/>
                <w:b w:val="0"/>
                <w:color w:val="auto"/>
                <w:sz w:val="22"/>
                <w:szCs w:val="22"/>
              </w:rPr>
              <w:t>С)  -</w:t>
            </w:r>
            <w:proofErr w:type="gramEnd"/>
            <w:r w:rsidRPr="00B9142B">
              <w:rPr>
                <w:rFonts w:ascii="Times New Roman" w:hAnsi="Times New Roman" w:cs="Times New Roman"/>
                <w:b w:val="0"/>
                <w:color w:val="auto"/>
                <w:sz w:val="22"/>
                <w:szCs w:val="22"/>
              </w:rPr>
              <w:t xml:space="preserve"> 100</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Количество дефибрилляций с энергией 270Дж без подзарядки дефибриллятора (t=00 </w:t>
            </w:r>
            <w:proofErr w:type="gramStart"/>
            <w:r w:rsidRPr="00B9142B">
              <w:rPr>
                <w:rFonts w:ascii="Times New Roman" w:hAnsi="Times New Roman" w:cs="Times New Roman"/>
                <w:b w:val="0"/>
                <w:color w:val="auto"/>
                <w:sz w:val="22"/>
                <w:szCs w:val="22"/>
              </w:rPr>
              <w:t>С)  -</w:t>
            </w:r>
            <w:proofErr w:type="gramEnd"/>
            <w:r w:rsidRPr="00B9142B">
              <w:rPr>
                <w:rFonts w:ascii="Times New Roman" w:hAnsi="Times New Roman" w:cs="Times New Roman"/>
                <w:b w:val="0"/>
                <w:color w:val="auto"/>
                <w:sz w:val="22"/>
                <w:szCs w:val="22"/>
              </w:rPr>
              <w:t xml:space="preserve"> 100</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Голосовые инструкции при подготовке и проведении дефибрилляции </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Индикация на рукоятках качества контакта электродов с телом пациента </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Фильтр помех в т.ч. От помех при работе электрохирургической аппаратуры </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Интерфейс для карты памяти </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Передача данных на персональный компьютер</w:t>
            </w:r>
            <w:r w:rsidRPr="00B9142B">
              <w:rPr>
                <w:rFonts w:ascii="Times New Roman" w:hAnsi="Times New Roman" w:cs="Times New Roman"/>
                <w:b w:val="0"/>
                <w:color w:val="auto"/>
                <w:sz w:val="22"/>
                <w:szCs w:val="22"/>
              </w:rPr>
              <w:tab/>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Индикатор заряда аккумулятора на дисплее</w:t>
            </w:r>
            <w:r w:rsidRPr="00B9142B">
              <w:rPr>
                <w:rFonts w:ascii="Times New Roman" w:hAnsi="Times New Roman" w:cs="Times New Roman"/>
                <w:b w:val="0"/>
                <w:color w:val="auto"/>
                <w:sz w:val="22"/>
                <w:szCs w:val="22"/>
              </w:rPr>
              <w:tab/>
              <w:t xml:space="preserve"> </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Настройки оператора</w:t>
            </w:r>
            <w:r w:rsidRPr="00B9142B">
              <w:rPr>
                <w:rFonts w:ascii="Times New Roman" w:hAnsi="Times New Roman" w:cs="Times New Roman"/>
                <w:b w:val="0"/>
                <w:color w:val="auto"/>
                <w:sz w:val="22"/>
                <w:szCs w:val="22"/>
              </w:rPr>
              <w:tab/>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Количество уровней звука тревоги не менее</w:t>
            </w:r>
            <w:r w:rsidRPr="00B9142B">
              <w:rPr>
                <w:rFonts w:ascii="Times New Roman" w:hAnsi="Times New Roman" w:cs="Times New Roman"/>
                <w:b w:val="0"/>
                <w:color w:val="auto"/>
                <w:sz w:val="22"/>
                <w:szCs w:val="22"/>
              </w:rPr>
              <w:tab/>
              <w:t>4</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Количество уровней звука </w:t>
            </w:r>
            <w:proofErr w:type="gramStart"/>
            <w:r w:rsidRPr="00B9142B">
              <w:rPr>
                <w:rFonts w:ascii="Times New Roman" w:hAnsi="Times New Roman" w:cs="Times New Roman"/>
                <w:b w:val="0"/>
                <w:color w:val="auto"/>
                <w:sz w:val="22"/>
                <w:szCs w:val="22"/>
              </w:rPr>
              <w:t>заряда  не</w:t>
            </w:r>
            <w:proofErr w:type="gramEnd"/>
            <w:r w:rsidRPr="00B9142B">
              <w:rPr>
                <w:rFonts w:ascii="Times New Roman" w:hAnsi="Times New Roman" w:cs="Times New Roman"/>
                <w:b w:val="0"/>
                <w:color w:val="auto"/>
                <w:sz w:val="22"/>
                <w:szCs w:val="22"/>
              </w:rPr>
              <w:t xml:space="preserve"> менее</w:t>
            </w:r>
            <w:r w:rsidRPr="00B9142B">
              <w:rPr>
                <w:rFonts w:ascii="Times New Roman" w:hAnsi="Times New Roman" w:cs="Times New Roman"/>
                <w:b w:val="0"/>
                <w:color w:val="auto"/>
                <w:sz w:val="22"/>
                <w:szCs w:val="22"/>
              </w:rPr>
              <w:tab/>
              <w:t>4</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lastRenderedPageBreak/>
              <w:t xml:space="preserve">Количество уровней звука </w:t>
            </w:r>
            <w:proofErr w:type="gramStart"/>
            <w:r w:rsidRPr="00B9142B">
              <w:rPr>
                <w:rFonts w:ascii="Times New Roman" w:hAnsi="Times New Roman" w:cs="Times New Roman"/>
                <w:b w:val="0"/>
                <w:color w:val="auto"/>
                <w:sz w:val="22"/>
                <w:szCs w:val="22"/>
              </w:rPr>
              <w:t>голосовых  инструкций</w:t>
            </w:r>
            <w:proofErr w:type="gramEnd"/>
            <w:r w:rsidRPr="00B9142B">
              <w:rPr>
                <w:rFonts w:ascii="Times New Roman" w:hAnsi="Times New Roman" w:cs="Times New Roman"/>
                <w:b w:val="0"/>
                <w:color w:val="auto"/>
                <w:sz w:val="22"/>
                <w:szCs w:val="22"/>
              </w:rPr>
              <w:t xml:space="preserve">  не менее</w:t>
            </w:r>
            <w:r w:rsidRPr="00B9142B">
              <w:rPr>
                <w:rFonts w:ascii="Times New Roman" w:hAnsi="Times New Roman" w:cs="Times New Roman"/>
                <w:b w:val="0"/>
                <w:color w:val="auto"/>
                <w:sz w:val="22"/>
                <w:szCs w:val="22"/>
              </w:rPr>
              <w:tab/>
              <w:t>4</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Система тревог </w:t>
            </w:r>
            <w:r w:rsidRPr="00B9142B">
              <w:rPr>
                <w:rFonts w:ascii="Times New Roman" w:hAnsi="Times New Roman" w:cs="Times New Roman"/>
                <w:b w:val="0"/>
                <w:color w:val="auto"/>
                <w:sz w:val="22"/>
                <w:szCs w:val="22"/>
              </w:rPr>
              <w:tab/>
              <w:t xml:space="preserve"> </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Визуальные и звуковые сигналы</w:t>
            </w:r>
            <w:r w:rsidRPr="00B9142B">
              <w:rPr>
                <w:rFonts w:ascii="Times New Roman" w:hAnsi="Times New Roman" w:cs="Times New Roman"/>
                <w:b w:val="0"/>
                <w:color w:val="auto"/>
                <w:sz w:val="22"/>
                <w:szCs w:val="22"/>
              </w:rPr>
              <w:tab/>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Тревоги по ЭКГ:</w:t>
            </w:r>
            <w:r w:rsidRPr="00B9142B">
              <w:rPr>
                <w:rFonts w:ascii="Times New Roman" w:hAnsi="Times New Roman" w:cs="Times New Roman"/>
                <w:b w:val="0"/>
                <w:color w:val="auto"/>
                <w:sz w:val="22"/>
                <w:szCs w:val="22"/>
              </w:rPr>
              <w:tab/>
              <w:t xml:space="preserve"> </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Выберите отведение ЭКГ</w:t>
            </w:r>
            <w:r w:rsidRPr="00B9142B">
              <w:rPr>
                <w:rFonts w:ascii="Times New Roman" w:hAnsi="Times New Roman" w:cs="Times New Roman"/>
                <w:b w:val="0"/>
                <w:color w:val="auto"/>
                <w:sz w:val="22"/>
                <w:szCs w:val="22"/>
              </w:rPr>
              <w:tab/>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Выберите другое отведение</w:t>
            </w:r>
            <w:r w:rsidRPr="00B9142B">
              <w:rPr>
                <w:rFonts w:ascii="Times New Roman" w:hAnsi="Times New Roman" w:cs="Times New Roman"/>
                <w:b w:val="0"/>
                <w:color w:val="auto"/>
                <w:sz w:val="22"/>
                <w:szCs w:val="22"/>
              </w:rPr>
              <w:tab/>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Замените электроды ЭКГ</w:t>
            </w:r>
            <w:r w:rsidRPr="00B9142B">
              <w:rPr>
                <w:rFonts w:ascii="Times New Roman" w:hAnsi="Times New Roman" w:cs="Times New Roman"/>
                <w:b w:val="0"/>
                <w:color w:val="auto"/>
                <w:sz w:val="22"/>
                <w:szCs w:val="22"/>
              </w:rPr>
              <w:tab/>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Проверьте электроды ЭКГ</w:t>
            </w:r>
            <w:r w:rsidRPr="00B9142B">
              <w:rPr>
                <w:rFonts w:ascii="Times New Roman" w:hAnsi="Times New Roman" w:cs="Times New Roman"/>
                <w:b w:val="0"/>
                <w:color w:val="auto"/>
                <w:sz w:val="22"/>
                <w:szCs w:val="22"/>
              </w:rPr>
              <w:tab/>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Тревога ЧСС</w:t>
            </w:r>
            <w:r w:rsidRPr="00B9142B">
              <w:rPr>
                <w:rFonts w:ascii="Times New Roman" w:hAnsi="Times New Roman" w:cs="Times New Roman"/>
                <w:b w:val="0"/>
                <w:color w:val="auto"/>
                <w:sz w:val="22"/>
                <w:szCs w:val="22"/>
              </w:rPr>
              <w:tab/>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Апноэ</w:t>
            </w:r>
            <w:r w:rsidRPr="00B9142B">
              <w:rPr>
                <w:rFonts w:ascii="Times New Roman" w:hAnsi="Times New Roman" w:cs="Times New Roman"/>
                <w:b w:val="0"/>
                <w:color w:val="auto"/>
                <w:sz w:val="22"/>
                <w:szCs w:val="22"/>
              </w:rPr>
              <w:tab/>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Технические тревоги</w:t>
            </w:r>
            <w:r w:rsidRPr="00B9142B">
              <w:rPr>
                <w:rFonts w:ascii="Times New Roman" w:hAnsi="Times New Roman" w:cs="Times New Roman"/>
                <w:b w:val="0"/>
                <w:color w:val="auto"/>
                <w:sz w:val="22"/>
                <w:szCs w:val="22"/>
              </w:rPr>
              <w:tab/>
              <w:t xml:space="preserve"> </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Перегрев</w:t>
            </w:r>
            <w:r w:rsidRPr="00B9142B">
              <w:rPr>
                <w:rFonts w:ascii="Times New Roman" w:hAnsi="Times New Roman" w:cs="Times New Roman"/>
                <w:b w:val="0"/>
                <w:color w:val="auto"/>
                <w:sz w:val="22"/>
                <w:szCs w:val="22"/>
              </w:rPr>
              <w:tab/>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Ошибка управления высокого напряжения </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Ошибка схемы управления реле</w:t>
            </w:r>
            <w:r w:rsidRPr="00B9142B">
              <w:rPr>
                <w:rFonts w:ascii="Times New Roman" w:hAnsi="Times New Roman" w:cs="Times New Roman"/>
                <w:b w:val="0"/>
                <w:color w:val="auto"/>
                <w:sz w:val="22"/>
                <w:szCs w:val="22"/>
              </w:rPr>
              <w:tab/>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Вставьте батарею</w:t>
            </w:r>
            <w:r w:rsidRPr="00B9142B">
              <w:rPr>
                <w:rFonts w:ascii="Times New Roman" w:hAnsi="Times New Roman" w:cs="Times New Roman"/>
                <w:b w:val="0"/>
                <w:color w:val="auto"/>
                <w:sz w:val="22"/>
                <w:szCs w:val="22"/>
              </w:rPr>
              <w:tab/>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Неисправность питания</w:t>
            </w:r>
            <w:r w:rsidRPr="00B9142B">
              <w:rPr>
                <w:rFonts w:ascii="Times New Roman" w:hAnsi="Times New Roman" w:cs="Times New Roman"/>
                <w:b w:val="0"/>
                <w:color w:val="auto"/>
                <w:sz w:val="22"/>
                <w:szCs w:val="22"/>
              </w:rPr>
              <w:tab/>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Зарядите батарею </w:t>
            </w:r>
            <w:r w:rsidRPr="00B9142B">
              <w:rPr>
                <w:rFonts w:ascii="Times New Roman" w:hAnsi="Times New Roman" w:cs="Times New Roman"/>
                <w:b w:val="0"/>
                <w:color w:val="auto"/>
                <w:sz w:val="22"/>
                <w:szCs w:val="22"/>
              </w:rPr>
              <w:tab/>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Замените батарею </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Неисправность системы обнаружения остаточного заряда батареи</w:t>
            </w:r>
            <w:r w:rsidRPr="00B9142B">
              <w:rPr>
                <w:rFonts w:ascii="Times New Roman" w:hAnsi="Times New Roman" w:cs="Times New Roman"/>
                <w:b w:val="0"/>
                <w:color w:val="auto"/>
                <w:sz w:val="22"/>
                <w:szCs w:val="22"/>
              </w:rPr>
              <w:tab/>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Установите энергию на 50 Дж или меньше </w:t>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Тревога частоты дыхания</w:t>
            </w:r>
            <w:r w:rsidRPr="00B9142B">
              <w:rPr>
                <w:rFonts w:ascii="Times New Roman" w:hAnsi="Times New Roman" w:cs="Times New Roman"/>
                <w:b w:val="0"/>
                <w:color w:val="auto"/>
                <w:sz w:val="22"/>
                <w:szCs w:val="22"/>
              </w:rPr>
              <w:tab/>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Смените одноразовые накладные электроды</w:t>
            </w:r>
            <w:r w:rsidRPr="00B9142B">
              <w:rPr>
                <w:rFonts w:ascii="Times New Roman" w:hAnsi="Times New Roman" w:cs="Times New Roman"/>
                <w:b w:val="0"/>
                <w:color w:val="auto"/>
                <w:sz w:val="22"/>
                <w:szCs w:val="22"/>
              </w:rPr>
              <w:tab/>
            </w:r>
          </w:p>
          <w:p w:rsidR="00CE0EDD" w:rsidRPr="00B9142B" w:rsidRDefault="00CE0EDD" w:rsidP="009901FE">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Подключите накладные электроды </w:t>
            </w:r>
          </w:p>
          <w:p w:rsidR="00CE0EDD" w:rsidRPr="00B9142B" w:rsidRDefault="00CE0EDD" w:rsidP="009901FE">
            <w:pPr>
              <w:pStyle w:val="2"/>
              <w:keepNext w:val="0"/>
              <w:keepLines w:val="0"/>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Используйте одноразовые накладные электроды</w:t>
            </w:r>
            <w:r w:rsidRPr="00B9142B">
              <w:rPr>
                <w:rFonts w:ascii="Times New Roman" w:hAnsi="Times New Roman" w:cs="Times New Roman"/>
                <w:b w:val="0"/>
                <w:color w:val="auto"/>
                <w:sz w:val="22"/>
                <w:szCs w:val="22"/>
              </w:rPr>
              <w:tab/>
            </w:r>
          </w:p>
          <w:p w:rsidR="00CE0EDD" w:rsidRPr="00B9142B" w:rsidRDefault="00CE0EDD" w:rsidP="009901FE">
            <w:pPr>
              <w:spacing w:after="0" w:line="240" w:lineRule="atLeast"/>
              <w:ind w:left="57"/>
              <w:rPr>
                <w:rFonts w:ascii="Times New Roman" w:hAnsi="Times New Roman" w:cs="Times New Roman"/>
              </w:rPr>
            </w:pPr>
            <w:r w:rsidRPr="00B9142B">
              <w:rPr>
                <w:rFonts w:ascii="Times New Roman" w:hAnsi="Times New Roman" w:cs="Times New Roman"/>
              </w:rPr>
              <w:t>Выходная энергия (на сопротивление 50</w:t>
            </w:r>
            <w:proofErr w:type="gramStart"/>
            <w:r w:rsidRPr="00B9142B">
              <w:rPr>
                <w:rFonts w:ascii="Times New Roman" w:hAnsi="Times New Roman" w:cs="Times New Roman"/>
              </w:rPr>
              <w:t>Ом)-</w:t>
            </w:r>
            <w:proofErr w:type="gramEnd"/>
            <w:r w:rsidRPr="00B9142B">
              <w:rPr>
                <w:rFonts w:ascii="Times New Roman" w:hAnsi="Times New Roman" w:cs="Times New Roman"/>
              </w:rPr>
              <w:t xml:space="preserve">2, 3, 5, 7, 10, 15, 20, 30, 50, 70, 100, 150, 200, 270 Дж. Точность измерения энергии: при настройке на 2Дж±0,5 Дж; при настройке 3Дж±1Дж; при настройке 5-15Дж±2Дж; при настройке 20-270 Дж±10%.  </w:t>
            </w:r>
          </w:p>
          <w:p w:rsidR="00CE0EDD" w:rsidRPr="00B9142B" w:rsidRDefault="00CE0EDD" w:rsidP="009901FE">
            <w:pPr>
              <w:spacing w:after="0" w:line="240" w:lineRule="atLeast"/>
              <w:ind w:left="57"/>
              <w:rPr>
                <w:rFonts w:ascii="Times New Roman" w:hAnsi="Times New Roman" w:cs="Times New Roman"/>
              </w:rPr>
            </w:pPr>
            <w:r w:rsidRPr="00B9142B">
              <w:rPr>
                <w:rFonts w:ascii="Times New Roman" w:hAnsi="Times New Roman" w:cs="Times New Roman"/>
              </w:rPr>
              <w:t xml:space="preserve">Максимальное число циклов заряда-разряда при настройке энергии на 270Дж: не более 60 циклов. </w:t>
            </w:r>
          </w:p>
          <w:p w:rsidR="00CE0EDD" w:rsidRPr="00B9142B" w:rsidRDefault="00CE0EDD" w:rsidP="009901FE">
            <w:pPr>
              <w:spacing w:after="0" w:line="240" w:lineRule="atLeast"/>
              <w:ind w:left="57"/>
              <w:rPr>
                <w:rFonts w:ascii="Times New Roman" w:hAnsi="Times New Roman" w:cs="Times New Roman"/>
              </w:rPr>
            </w:pPr>
            <w:r w:rsidRPr="00B9142B">
              <w:rPr>
                <w:rFonts w:ascii="Times New Roman" w:hAnsi="Times New Roman" w:cs="Times New Roman"/>
              </w:rPr>
              <w:t>Аккумуляторная батарея: номинальное напряжение: не менее 12В. Номинальная емкость: не менее 2800мА-час. Частотная характеристика кабеля ЭКГ: от 0,5 до 20 Гц.</w:t>
            </w:r>
          </w:p>
        </w:tc>
        <w:tc>
          <w:tcPr>
            <w:tcW w:w="1843" w:type="dxa"/>
            <w:tcBorders>
              <w:top w:val="single" w:sz="4" w:space="0" w:color="auto"/>
              <w:left w:val="single" w:sz="4" w:space="0" w:color="auto"/>
              <w:bottom w:val="single" w:sz="4" w:space="0" w:color="auto"/>
              <w:right w:val="single" w:sz="4" w:space="0" w:color="auto"/>
            </w:tcBorders>
            <w:vAlign w:val="center"/>
          </w:tcPr>
          <w:p w:rsidR="00CE0EDD" w:rsidRPr="00B9142B" w:rsidRDefault="00CE0EDD" w:rsidP="009901FE">
            <w:pPr>
              <w:spacing w:after="0" w:line="240" w:lineRule="atLeast"/>
              <w:ind w:left="57"/>
              <w:jc w:val="center"/>
              <w:rPr>
                <w:rFonts w:ascii="Times New Roman" w:hAnsi="Times New Roman" w:cs="Times New Roman"/>
              </w:rPr>
            </w:pPr>
            <w:r w:rsidRPr="00B9142B">
              <w:rPr>
                <w:rFonts w:ascii="Times New Roman" w:hAnsi="Times New Roman" w:cs="Times New Roman"/>
              </w:rPr>
              <w:lastRenderedPageBreak/>
              <w:t>1</w:t>
            </w:r>
            <w:r w:rsidRPr="00B9142B">
              <w:rPr>
                <w:rFonts w:ascii="Times New Roman" w:hAnsi="Times New Roman" w:cs="Times New Roman"/>
                <w:lang w:val="en-US"/>
              </w:rPr>
              <w:t xml:space="preserve"> </w:t>
            </w:r>
            <w:r w:rsidRPr="00B9142B">
              <w:rPr>
                <w:rFonts w:ascii="Times New Roman" w:hAnsi="Times New Roman" w:cs="Times New Roman"/>
              </w:rPr>
              <w:t>шт.</w:t>
            </w:r>
          </w:p>
        </w:tc>
      </w:tr>
      <w:tr w:rsidR="00CE0EDD" w:rsidRPr="00B9142B" w:rsidTr="00CE0EDD">
        <w:trPr>
          <w:trHeight w:val="141"/>
        </w:trPr>
        <w:tc>
          <w:tcPr>
            <w:tcW w:w="709" w:type="dxa"/>
            <w:vMerge/>
            <w:tcBorders>
              <w:left w:val="single" w:sz="4" w:space="0" w:color="auto"/>
              <w:right w:val="single" w:sz="4" w:space="0" w:color="auto"/>
            </w:tcBorders>
            <w:vAlign w:val="center"/>
          </w:tcPr>
          <w:p w:rsidR="00CE0EDD" w:rsidRPr="00B9142B" w:rsidRDefault="00CE0EDD" w:rsidP="009901FE">
            <w:pPr>
              <w:spacing w:after="0" w:line="240" w:lineRule="atLeast"/>
              <w:ind w:left="57"/>
              <w:jc w:val="center"/>
              <w:rPr>
                <w:rFonts w:ascii="Times New Roman" w:hAnsi="Times New Roman" w:cs="Times New Roman"/>
              </w:rPr>
            </w:pPr>
          </w:p>
        </w:tc>
        <w:tc>
          <w:tcPr>
            <w:tcW w:w="2126" w:type="dxa"/>
            <w:vMerge/>
            <w:tcBorders>
              <w:left w:val="single" w:sz="4" w:space="0" w:color="auto"/>
              <w:right w:val="single" w:sz="4" w:space="0" w:color="auto"/>
            </w:tcBorders>
            <w:vAlign w:val="center"/>
          </w:tcPr>
          <w:p w:rsidR="00CE0EDD" w:rsidRPr="00B9142B" w:rsidRDefault="00CE0EDD" w:rsidP="009901FE">
            <w:pPr>
              <w:spacing w:after="0" w:line="240" w:lineRule="atLeast"/>
              <w:ind w:left="57" w:right="-108"/>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CE0EDD" w:rsidRPr="00B9142B" w:rsidRDefault="00CE0EDD" w:rsidP="009901FE">
            <w:pPr>
              <w:spacing w:after="0" w:line="240" w:lineRule="atLeast"/>
              <w:ind w:left="57"/>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CE0EDD" w:rsidRPr="00B9142B" w:rsidRDefault="00CE0EDD" w:rsidP="009901FE">
            <w:pPr>
              <w:spacing w:after="0" w:line="240" w:lineRule="atLeast"/>
              <w:ind w:left="57"/>
              <w:rPr>
                <w:rFonts w:ascii="Times New Roman" w:hAnsi="Times New Roman" w:cs="Times New Roman"/>
              </w:rPr>
            </w:pP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CE0EDD" w:rsidRPr="00B9142B" w:rsidRDefault="00CE0EDD" w:rsidP="009901FE">
            <w:pPr>
              <w:autoSpaceDE w:val="0"/>
              <w:autoSpaceDN w:val="0"/>
              <w:adjustRightInd w:val="0"/>
              <w:spacing w:after="0" w:line="240" w:lineRule="atLeast"/>
              <w:ind w:left="57"/>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CE0EDD" w:rsidRPr="00B9142B" w:rsidRDefault="00CE0EDD" w:rsidP="009901FE">
            <w:pPr>
              <w:spacing w:after="0" w:line="240" w:lineRule="atLeast"/>
              <w:ind w:left="57"/>
              <w:jc w:val="center"/>
              <w:rPr>
                <w:rFonts w:ascii="Times New Roman" w:hAnsi="Times New Roman" w:cs="Times New Roman"/>
              </w:rPr>
            </w:pPr>
          </w:p>
        </w:tc>
      </w:tr>
      <w:tr w:rsidR="00CE0EDD" w:rsidRPr="00B9142B" w:rsidTr="00CE0EDD">
        <w:trPr>
          <w:trHeight w:val="141"/>
        </w:trPr>
        <w:tc>
          <w:tcPr>
            <w:tcW w:w="709" w:type="dxa"/>
            <w:vMerge/>
            <w:tcBorders>
              <w:left w:val="single" w:sz="4" w:space="0" w:color="auto"/>
              <w:right w:val="single" w:sz="4" w:space="0" w:color="auto"/>
            </w:tcBorders>
            <w:vAlign w:val="center"/>
            <w:hideMark/>
          </w:tcPr>
          <w:p w:rsidR="00CE0EDD" w:rsidRPr="00B9142B" w:rsidRDefault="00CE0EDD" w:rsidP="009901FE">
            <w:pPr>
              <w:spacing w:after="0" w:line="240" w:lineRule="atLeast"/>
              <w:ind w:left="57"/>
              <w:jc w:val="center"/>
              <w:rPr>
                <w:rFonts w:ascii="Times New Roman" w:hAnsi="Times New Roman" w:cs="Times New Roman"/>
              </w:rPr>
            </w:pPr>
          </w:p>
        </w:tc>
        <w:tc>
          <w:tcPr>
            <w:tcW w:w="2126" w:type="dxa"/>
            <w:vMerge/>
            <w:tcBorders>
              <w:left w:val="single" w:sz="4" w:space="0" w:color="auto"/>
              <w:right w:val="single" w:sz="4" w:space="0" w:color="auto"/>
            </w:tcBorders>
            <w:vAlign w:val="center"/>
            <w:hideMark/>
          </w:tcPr>
          <w:p w:rsidR="00CE0EDD" w:rsidRPr="00B9142B" w:rsidRDefault="00CE0EDD" w:rsidP="009901FE">
            <w:pPr>
              <w:spacing w:after="0" w:line="240" w:lineRule="atLeast"/>
              <w:ind w:left="57" w:right="-108"/>
              <w:rPr>
                <w:rFonts w:ascii="Times New Roman" w:hAnsi="Times New Roman" w:cs="Times New Roman"/>
              </w:rPr>
            </w:pPr>
          </w:p>
        </w:tc>
        <w:tc>
          <w:tcPr>
            <w:tcW w:w="12333" w:type="dxa"/>
            <w:gridSpan w:val="6"/>
            <w:tcBorders>
              <w:top w:val="single" w:sz="4" w:space="0" w:color="auto"/>
              <w:left w:val="single" w:sz="4" w:space="0" w:color="auto"/>
              <w:bottom w:val="single" w:sz="4" w:space="0" w:color="auto"/>
              <w:right w:val="single" w:sz="4" w:space="0" w:color="auto"/>
            </w:tcBorders>
            <w:vAlign w:val="center"/>
            <w:hideMark/>
          </w:tcPr>
          <w:p w:rsidR="00CE0EDD" w:rsidRPr="00B9142B" w:rsidRDefault="00CE0EDD" w:rsidP="009901FE">
            <w:pPr>
              <w:spacing w:after="0" w:line="240" w:lineRule="atLeast"/>
              <w:ind w:left="57"/>
              <w:rPr>
                <w:rFonts w:ascii="Times New Roman" w:hAnsi="Times New Roman" w:cs="Times New Roman"/>
                <w:i/>
                <w:lang w:val="en-US"/>
              </w:rPr>
            </w:pPr>
            <w:r w:rsidRPr="00B9142B">
              <w:rPr>
                <w:rFonts w:ascii="Times New Roman" w:hAnsi="Times New Roman" w:cs="Times New Roman"/>
                <w:i/>
              </w:rPr>
              <w:t>Дополнительные комплектующие</w:t>
            </w:r>
            <w:r w:rsidRPr="00B9142B">
              <w:rPr>
                <w:rFonts w:ascii="Times New Roman" w:hAnsi="Times New Roman" w:cs="Times New Roman"/>
                <w:i/>
                <w:lang w:val="en-US"/>
              </w:rPr>
              <w:t>:</w:t>
            </w:r>
          </w:p>
        </w:tc>
      </w:tr>
      <w:tr w:rsidR="00CE0EDD" w:rsidRPr="00B9142B" w:rsidTr="00CE0EDD">
        <w:trPr>
          <w:trHeight w:val="141"/>
        </w:trPr>
        <w:tc>
          <w:tcPr>
            <w:tcW w:w="709" w:type="dxa"/>
            <w:vMerge/>
            <w:tcBorders>
              <w:left w:val="single" w:sz="4" w:space="0" w:color="auto"/>
              <w:right w:val="single" w:sz="4" w:space="0" w:color="auto"/>
            </w:tcBorders>
            <w:vAlign w:val="center"/>
            <w:hideMark/>
          </w:tcPr>
          <w:p w:rsidR="00CE0EDD" w:rsidRPr="00B9142B" w:rsidRDefault="00CE0EDD" w:rsidP="009901FE">
            <w:pPr>
              <w:spacing w:after="0" w:line="240" w:lineRule="atLeast"/>
              <w:ind w:left="57"/>
              <w:jc w:val="center"/>
              <w:rPr>
                <w:rFonts w:ascii="Times New Roman" w:hAnsi="Times New Roman" w:cs="Times New Roman"/>
              </w:rPr>
            </w:pPr>
          </w:p>
        </w:tc>
        <w:tc>
          <w:tcPr>
            <w:tcW w:w="2126" w:type="dxa"/>
            <w:vMerge/>
            <w:tcBorders>
              <w:left w:val="single" w:sz="4" w:space="0" w:color="auto"/>
              <w:right w:val="single" w:sz="4" w:space="0" w:color="auto"/>
            </w:tcBorders>
            <w:vAlign w:val="center"/>
            <w:hideMark/>
          </w:tcPr>
          <w:p w:rsidR="00CE0EDD" w:rsidRPr="00B9142B" w:rsidRDefault="00CE0EDD" w:rsidP="009901FE">
            <w:pPr>
              <w:spacing w:after="0" w:line="240" w:lineRule="atLeast"/>
              <w:ind w:left="57" w:right="-108"/>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CE0EDD" w:rsidRPr="00B9142B" w:rsidRDefault="00CE0EDD" w:rsidP="009901FE">
            <w:pPr>
              <w:spacing w:after="0" w:line="240" w:lineRule="atLeast"/>
              <w:ind w:left="57"/>
              <w:jc w:val="center"/>
              <w:rPr>
                <w:rFonts w:ascii="Times New Roman" w:hAnsi="Times New Roman" w:cs="Times New Roman"/>
              </w:rPr>
            </w:pPr>
            <w:r w:rsidRPr="00B9142B">
              <w:rPr>
                <w:rFonts w:ascii="Times New Roman" w:hAnsi="Times New Roman" w:cs="Times New Roman"/>
              </w:rPr>
              <w:t>1</w:t>
            </w:r>
          </w:p>
        </w:tc>
        <w:tc>
          <w:tcPr>
            <w:tcW w:w="3402" w:type="dxa"/>
            <w:gridSpan w:val="3"/>
            <w:tcBorders>
              <w:top w:val="single" w:sz="4" w:space="0" w:color="auto"/>
              <w:left w:val="nil"/>
              <w:bottom w:val="single" w:sz="4" w:space="0" w:color="auto"/>
              <w:right w:val="single" w:sz="4" w:space="0" w:color="auto"/>
            </w:tcBorders>
            <w:shd w:val="clear" w:color="auto" w:fill="auto"/>
          </w:tcPr>
          <w:p w:rsidR="00CE0EDD" w:rsidRPr="00B9142B" w:rsidRDefault="00CE0EDD" w:rsidP="009901FE">
            <w:pPr>
              <w:spacing w:after="0" w:line="240" w:lineRule="atLeast"/>
              <w:ind w:left="57"/>
              <w:rPr>
                <w:rFonts w:ascii="Times New Roman" w:hAnsi="Times New Roman" w:cs="Times New Roman"/>
              </w:rPr>
            </w:pPr>
            <w:r w:rsidRPr="00B9142B">
              <w:rPr>
                <w:rFonts w:ascii="Times New Roman" w:hAnsi="Times New Roman" w:cs="Times New Roman"/>
              </w:rPr>
              <w:t>Кабель питания</w:t>
            </w:r>
          </w:p>
        </w:tc>
        <w:tc>
          <w:tcPr>
            <w:tcW w:w="5954" w:type="dxa"/>
            <w:tcBorders>
              <w:top w:val="single" w:sz="4" w:space="0" w:color="auto"/>
              <w:left w:val="nil"/>
              <w:bottom w:val="single" w:sz="4" w:space="0" w:color="auto"/>
              <w:right w:val="single" w:sz="4" w:space="0" w:color="auto"/>
            </w:tcBorders>
            <w:shd w:val="clear" w:color="000000" w:fill="FFFFFF"/>
          </w:tcPr>
          <w:p w:rsidR="00CE0EDD" w:rsidRPr="00B9142B" w:rsidRDefault="00CE0EDD" w:rsidP="009901FE">
            <w:pPr>
              <w:spacing w:after="0" w:line="240" w:lineRule="atLeast"/>
              <w:ind w:left="57"/>
              <w:rPr>
                <w:rFonts w:ascii="Times New Roman" w:hAnsi="Times New Roman" w:cs="Times New Roman"/>
              </w:rPr>
            </w:pPr>
            <w:r w:rsidRPr="00B9142B">
              <w:rPr>
                <w:rFonts w:ascii="Times New Roman" w:hAnsi="Times New Roman" w:cs="Times New Roman"/>
              </w:rPr>
              <w:t>Длина кабеля не менее 2 м.</w:t>
            </w:r>
          </w:p>
        </w:tc>
        <w:tc>
          <w:tcPr>
            <w:tcW w:w="1843" w:type="dxa"/>
            <w:tcBorders>
              <w:top w:val="single" w:sz="4" w:space="0" w:color="auto"/>
              <w:left w:val="single" w:sz="4" w:space="0" w:color="auto"/>
              <w:bottom w:val="single" w:sz="4" w:space="0" w:color="auto"/>
              <w:right w:val="single" w:sz="4" w:space="0" w:color="auto"/>
            </w:tcBorders>
            <w:vAlign w:val="center"/>
          </w:tcPr>
          <w:p w:rsidR="00CE0EDD" w:rsidRPr="00B9142B" w:rsidRDefault="00CE0EDD" w:rsidP="009901FE">
            <w:pPr>
              <w:spacing w:after="0" w:line="240" w:lineRule="atLeast"/>
              <w:ind w:left="57"/>
              <w:jc w:val="center"/>
              <w:rPr>
                <w:rFonts w:ascii="Times New Roman" w:hAnsi="Times New Roman" w:cs="Times New Roman"/>
              </w:rPr>
            </w:pPr>
            <w:r w:rsidRPr="00B9142B">
              <w:rPr>
                <w:rFonts w:ascii="Times New Roman" w:hAnsi="Times New Roman" w:cs="Times New Roman"/>
              </w:rPr>
              <w:t>1 шт.</w:t>
            </w:r>
          </w:p>
        </w:tc>
      </w:tr>
      <w:tr w:rsidR="00CE0EDD" w:rsidRPr="00B9142B" w:rsidTr="00CE0EDD">
        <w:trPr>
          <w:trHeight w:val="141"/>
        </w:trPr>
        <w:tc>
          <w:tcPr>
            <w:tcW w:w="709" w:type="dxa"/>
            <w:vMerge/>
            <w:tcBorders>
              <w:left w:val="single" w:sz="4" w:space="0" w:color="auto"/>
              <w:right w:val="single" w:sz="4" w:space="0" w:color="auto"/>
            </w:tcBorders>
            <w:vAlign w:val="center"/>
          </w:tcPr>
          <w:p w:rsidR="00CE0EDD" w:rsidRPr="00B9142B" w:rsidRDefault="00CE0EDD" w:rsidP="009901FE">
            <w:pPr>
              <w:spacing w:after="0" w:line="240" w:lineRule="atLeast"/>
              <w:ind w:left="57"/>
              <w:jc w:val="center"/>
              <w:rPr>
                <w:rFonts w:ascii="Times New Roman" w:hAnsi="Times New Roman" w:cs="Times New Roman"/>
              </w:rPr>
            </w:pPr>
          </w:p>
        </w:tc>
        <w:tc>
          <w:tcPr>
            <w:tcW w:w="2126" w:type="dxa"/>
            <w:vMerge/>
            <w:tcBorders>
              <w:left w:val="single" w:sz="4" w:space="0" w:color="auto"/>
              <w:right w:val="single" w:sz="4" w:space="0" w:color="auto"/>
            </w:tcBorders>
            <w:vAlign w:val="center"/>
          </w:tcPr>
          <w:p w:rsidR="00CE0EDD" w:rsidRPr="00B9142B" w:rsidRDefault="00CE0EDD" w:rsidP="009901FE">
            <w:pPr>
              <w:spacing w:after="0" w:line="240" w:lineRule="atLeast"/>
              <w:ind w:left="57" w:right="-108"/>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CE0EDD" w:rsidRPr="00B9142B" w:rsidRDefault="00CE0EDD" w:rsidP="009901FE">
            <w:pPr>
              <w:spacing w:after="0" w:line="240" w:lineRule="atLeast"/>
              <w:ind w:left="57"/>
              <w:jc w:val="center"/>
              <w:rPr>
                <w:rFonts w:ascii="Times New Roman" w:hAnsi="Times New Roman" w:cs="Times New Roman"/>
              </w:rPr>
            </w:pPr>
            <w:r w:rsidRPr="00B9142B">
              <w:rPr>
                <w:rFonts w:ascii="Times New Roman" w:hAnsi="Times New Roman" w:cs="Times New Roman"/>
              </w:rPr>
              <w:t>2</w:t>
            </w:r>
          </w:p>
        </w:tc>
        <w:tc>
          <w:tcPr>
            <w:tcW w:w="3402" w:type="dxa"/>
            <w:gridSpan w:val="3"/>
            <w:tcBorders>
              <w:top w:val="nil"/>
              <w:left w:val="nil"/>
              <w:bottom w:val="single" w:sz="4" w:space="0" w:color="auto"/>
              <w:right w:val="single" w:sz="4" w:space="0" w:color="auto"/>
            </w:tcBorders>
            <w:shd w:val="clear" w:color="auto" w:fill="auto"/>
          </w:tcPr>
          <w:p w:rsidR="00CE0EDD" w:rsidRPr="00B9142B" w:rsidRDefault="00CE0EDD" w:rsidP="009901FE">
            <w:pPr>
              <w:spacing w:after="0" w:line="240" w:lineRule="atLeast"/>
              <w:ind w:left="57"/>
              <w:rPr>
                <w:rFonts w:ascii="Times New Roman" w:hAnsi="Times New Roman" w:cs="Times New Roman"/>
              </w:rPr>
            </w:pPr>
            <w:r w:rsidRPr="00B9142B">
              <w:rPr>
                <w:rFonts w:ascii="Times New Roman" w:hAnsi="Times New Roman" w:cs="Times New Roman"/>
              </w:rPr>
              <w:t>Батарея аккумуляторная</w:t>
            </w:r>
          </w:p>
        </w:tc>
        <w:tc>
          <w:tcPr>
            <w:tcW w:w="5954" w:type="dxa"/>
            <w:tcBorders>
              <w:top w:val="nil"/>
              <w:left w:val="nil"/>
              <w:bottom w:val="single" w:sz="4" w:space="0" w:color="auto"/>
              <w:right w:val="single" w:sz="4" w:space="0" w:color="auto"/>
            </w:tcBorders>
            <w:shd w:val="clear" w:color="000000" w:fill="FFFFFF"/>
          </w:tcPr>
          <w:p w:rsidR="00CE0EDD" w:rsidRPr="00B9142B" w:rsidRDefault="00CE0EDD" w:rsidP="009901FE">
            <w:pPr>
              <w:spacing w:after="0" w:line="240" w:lineRule="atLeast"/>
              <w:ind w:left="57"/>
              <w:rPr>
                <w:rFonts w:ascii="Times New Roman" w:hAnsi="Times New Roman" w:cs="Times New Roman"/>
              </w:rPr>
            </w:pPr>
            <w:r w:rsidRPr="00B9142B">
              <w:rPr>
                <w:rFonts w:ascii="Times New Roman" w:hAnsi="Times New Roman" w:cs="Times New Roman"/>
              </w:rPr>
              <w:t>12В, 2800мАч, никель-металлогидридный (NiMH), перезаряжаемый</w:t>
            </w:r>
          </w:p>
        </w:tc>
        <w:tc>
          <w:tcPr>
            <w:tcW w:w="1843" w:type="dxa"/>
            <w:tcBorders>
              <w:top w:val="single" w:sz="4" w:space="0" w:color="auto"/>
              <w:left w:val="single" w:sz="4" w:space="0" w:color="auto"/>
              <w:bottom w:val="single" w:sz="4" w:space="0" w:color="auto"/>
              <w:right w:val="single" w:sz="4" w:space="0" w:color="auto"/>
            </w:tcBorders>
            <w:vAlign w:val="center"/>
          </w:tcPr>
          <w:p w:rsidR="00CE0EDD" w:rsidRPr="00B9142B" w:rsidRDefault="00CE0EDD" w:rsidP="009901FE">
            <w:pPr>
              <w:spacing w:after="0" w:line="240" w:lineRule="atLeast"/>
              <w:ind w:left="57"/>
              <w:jc w:val="center"/>
              <w:rPr>
                <w:rFonts w:ascii="Times New Roman" w:hAnsi="Times New Roman" w:cs="Times New Roman"/>
              </w:rPr>
            </w:pPr>
            <w:r w:rsidRPr="00B9142B">
              <w:rPr>
                <w:rFonts w:ascii="Times New Roman" w:hAnsi="Times New Roman" w:cs="Times New Roman"/>
              </w:rPr>
              <w:t>1 шт.</w:t>
            </w:r>
          </w:p>
        </w:tc>
      </w:tr>
      <w:tr w:rsidR="00CE0EDD" w:rsidRPr="00B9142B" w:rsidTr="00CE0EDD">
        <w:trPr>
          <w:trHeight w:val="141"/>
        </w:trPr>
        <w:tc>
          <w:tcPr>
            <w:tcW w:w="709" w:type="dxa"/>
            <w:vMerge/>
            <w:tcBorders>
              <w:left w:val="single" w:sz="4" w:space="0" w:color="auto"/>
              <w:right w:val="single" w:sz="4" w:space="0" w:color="auto"/>
            </w:tcBorders>
            <w:vAlign w:val="center"/>
          </w:tcPr>
          <w:p w:rsidR="00CE0EDD" w:rsidRPr="00B9142B" w:rsidRDefault="00CE0EDD" w:rsidP="009901FE">
            <w:pPr>
              <w:spacing w:after="0" w:line="240" w:lineRule="atLeast"/>
              <w:ind w:left="57"/>
              <w:jc w:val="center"/>
              <w:rPr>
                <w:rFonts w:ascii="Times New Roman" w:hAnsi="Times New Roman" w:cs="Times New Roman"/>
              </w:rPr>
            </w:pPr>
          </w:p>
        </w:tc>
        <w:tc>
          <w:tcPr>
            <w:tcW w:w="2126" w:type="dxa"/>
            <w:vMerge/>
            <w:tcBorders>
              <w:left w:val="single" w:sz="4" w:space="0" w:color="auto"/>
              <w:right w:val="single" w:sz="4" w:space="0" w:color="auto"/>
            </w:tcBorders>
            <w:vAlign w:val="center"/>
          </w:tcPr>
          <w:p w:rsidR="00CE0EDD" w:rsidRPr="00B9142B" w:rsidRDefault="00CE0EDD" w:rsidP="009901FE">
            <w:pPr>
              <w:spacing w:after="0" w:line="240" w:lineRule="atLeast"/>
              <w:ind w:left="57" w:right="-108"/>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CE0EDD" w:rsidRPr="00B9142B" w:rsidRDefault="00CE0EDD" w:rsidP="009901FE">
            <w:pPr>
              <w:spacing w:after="0" w:line="240" w:lineRule="atLeast"/>
              <w:ind w:left="57"/>
              <w:jc w:val="center"/>
              <w:rPr>
                <w:rFonts w:ascii="Times New Roman" w:hAnsi="Times New Roman" w:cs="Times New Roman"/>
              </w:rPr>
            </w:pPr>
            <w:r w:rsidRPr="00B9142B">
              <w:rPr>
                <w:rFonts w:ascii="Times New Roman" w:hAnsi="Times New Roman" w:cs="Times New Roman"/>
              </w:rPr>
              <w:t>3</w:t>
            </w:r>
          </w:p>
        </w:tc>
        <w:tc>
          <w:tcPr>
            <w:tcW w:w="3402" w:type="dxa"/>
            <w:gridSpan w:val="3"/>
            <w:tcBorders>
              <w:top w:val="nil"/>
              <w:left w:val="nil"/>
              <w:bottom w:val="single" w:sz="4" w:space="0" w:color="auto"/>
              <w:right w:val="single" w:sz="4" w:space="0" w:color="auto"/>
            </w:tcBorders>
            <w:shd w:val="clear" w:color="auto" w:fill="auto"/>
          </w:tcPr>
          <w:p w:rsidR="00CE0EDD" w:rsidRPr="00B9142B" w:rsidRDefault="00CE0EDD" w:rsidP="009901FE">
            <w:pPr>
              <w:spacing w:after="0" w:line="240" w:lineRule="atLeast"/>
              <w:ind w:left="57"/>
              <w:rPr>
                <w:rFonts w:ascii="Times New Roman" w:hAnsi="Times New Roman" w:cs="Times New Roman"/>
              </w:rPr>
            </w:pPr>
            <w:r w:rsidRPr="00B9142B">
              <w:rPr>
                <w:rFonts w:ascii="Times New Roman" w:hAnsi="Times New Roman" w:cs="Times New Roman"/>
              </w:rPr>
              <w:t>Соединительный кабель ЭКГ</w:t>
            </w:r>
          </w:p>
        </w:tc>
        <w:tc>
          <w:tcPr>
            <w:tcW w:w="5954" w:type="dxa"/>
            <w:tcBorders>
              <w:top w:val="nil"/>
              <w:left w:val="nil"/>
              <w:bottom w:val="single" w:sz="4" w:space="0" w:color="auto"/>
              <w:right w:val="single" w:sz="4" w:space="0" w:color="auto"/>
            </w:tcBorders>
            <w:shd w:val="clear" w:color="000000" w:fill="FFFFFF"/>
          </w:tcPr>
          <w:p w:rsidR="00CE0EDD" w:rsidRPr="00B9142B" w:rsidRDefault="00CE0EDD" w:rsidP="009901FE">
            <w:pPr>
              <w:spacing w:after="0" w:line="240" w:lineRule="atLeast"/>
              <w:ind w:left="57"/>
              <w:rPr>
                <w:rFonts w:ascii="Times New Roman" w:hAnsi="Times New Roman" w:cs="Times New Roman"/>
              </w:rPr>
            </w:pPr>
            <w:r w:rsidRPr="00B9142B">
              <w:rPr>
                <w:rFonts w:ascii="Times New Roman" w:hAnsi="Times New Roman" w:cs="Times New Roman"/>
              </w:rPr>
              <w:t>Соединительный кабель ЭКГ с 3/6 отведениями к дефибрилляторам пациента, длина кабеля не менее 3,0 м</w:t>
            </w:r>
          </w:p>
        </w:tc>
        <w:tc>
          <w:tcPr>
            <w:tcW w:w="1843" w:type="dxa"/>
            <w:tcBorders>
              <w:top w:val="single" w:sz="4" w:space="0" w:color="auto"/>
              <w:left w:val="single" w:sz="4" w:space="0" w:color="auto"/>
              <w:bottom w:val="single" w:sz="4" w:space="0" w:color="auto"/>
              <w:right w:val="single" w:sz="4" w:space="0" w:color="auto"/>
            </w:tcBorders>
            <w:vAlign w:val="center"/>
          </w:tcPr>
          <w:p w:rsidR="00CE0EDD" w:rsidRPr="00B9142B" w:rsidRDefault="00CE0EDD" w:rsidP="009901FE">
            <w:pPr>
              <w:spacing w:after="0" w:line="240" w:lineRule="atLeast"/>
              <w:ind w:left="57"/>
              <w:jc w:val="center"/>
              <w:rPr>
                <w:rFonts w:ascii="Times New Roman" w:hAnsi="Times New Roman" w:cs="Times New Roman"/>
              </w:rPr>
            </w:pPr>
            <w:r w:rsidRPr="00B9142B">
              <w:rPr>
                <w:rFonts w:ascii="Times New Roman" w:hAnsi="Times New Roman" w:cs="Times New Roman"/>
              </w:rPr>
              <w:t>1 шт.</w:t>
            </w:r>
          </w:p>
        </w:tc>
      </w:tr>
      <w:tr w:rsidR="00CE0EDD" w:rsidRPr="00B9142B" w:rsidTr="00CE0EDD">
        <w:trPr>
          <w:trHeight w:val="141"/>
        </w:trPr>
        <w:tc>
          <w:tcPr>
            <w:tcW w:w="709" w:type="dxa"/>
            <w:vMerge/>
            <w:tcBorders>
              <w:left w:val="single" w:sz="4" w:space="0" w:color="auto"/>
              <w:right w:val="single" w:sz="4" w:space="0" w:color="auto"/>
            </w:tcBorders>
            <w:vAlign w:val="center"/>
          </w:tcPr>
          <w:p w:rsidR="00CE0EDD" w:rsidRPr="00B9142B" w:rsidRDefault="00CE0EDD" w:rsidP="009901FE">
            <w:pPr>
              <w:spacing w:after="0" w:line="240" w:lineRule="atLeast"/>
              <w:ind w:left="57"/>
              <w:jc w:val="center"/>
              <w:rPr>
                <w:rFonts w:ascii="Times New Roman" w:hAnsi="Times New Roman" w:cs="Times New Roman"/>
              </w:rPr>
            </w:pPr>
          </w:p>
        </w:tc>
        <w:tc>
          <w:tcPr>
            <w:tcW w:w="2126" w:type="dxa"/>
            <w:vMerge/>
            <w:tcBorders>
              <w:left w:val="single" w:sz="4" w:space="0" w:color="auto"/>
              <w:right w:val="single" w:sz="4" w:space="0" w:color="auto"/>
            </w:tcBorders>
            <w:vAlign w:val="center"/>
          </w:tcPr>
          <w:p w:rsidR="00CE0EDD" w:rsidRPr="00B9142B" w:rsidRDefault="00CE0EDD" w:rsidP="009901FE">
            <w:pPr>
              <w:spacing w:after="0" w:line="240" w:lineRule="atLeast"/>
              <w:ind w:left="57" w:right="-108"/>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CE0EDD" w:rsidRPr="00B9142B" w:rsidRDefault="00CE0EDD" w:rsidP="009901FE">
            <w:pPr>
              <w:spacing w:after="0" w:line="240" w:lineRule="atLeast"/>
              <w:ind w:left="57"/>
              <w:jc w:val="center"/>
              <w:rPr>
                <w:rFonts w:ascii="Times New Roman" w:hAnsi="Times New Roman" w:cs="Times New Roman"/>
              </w:rPr>
            </w:pPr>
            <w:r w:rsidRPr="00B9142B">
              <w:rPr>
                <w:rFonts w:ascii="Times New Roman" w:hAnsi="Times New Roman" w:cs="Times New Roman"/>
              </w:rPr>
              <w:t>4</w:t>
            </w:r>
          </w:p>
        </w:tc>
        <w:tc>
          <w:tcPr>
            <w:tcW w:w="3402" w:type="dxa"/>
            <w:gridSpan w:val="3"/>
            <w:tcBorders>
              <w:top w:val="nil"/>
              <w:left w:val="nil"/>
              <w:bottom w:val="single" w:sz="4" w:space="0" w:color="auto"/>
              <w:right w:val="single" w:sz="4" w:space="0" w:color="auto"/>
            </w:tcBorders>
            <w:shd w:val="clear" w:color="auto" w:fill="auto"/>
          </w:tcPr>
          <w:p w:rsidR="00CE0EDD" w:rsidRPr="00B9142B" w:rsidRDefault="00CE0EDD" w:rsidP="009901FE">
            <w:pPr>
              <w:spacing w:after="0" w:line="240" w:lineRule="atLeast"/>
              <w:ind w:left="57"/>
              <w:rPr>
                <w:rFonts w:ascii="Times New Roman" w:hAnsi="Times New Roman" w:cs="Times New Roman"/>
              </w:rPr>
            </w:pPr>
            <w:r w:rsidRPr="00B9142B">
              <w:rPr>
                <w:rFonts w:ascii="Times New Roman" w:hAnsi="Times New Roman" w:cs="Times New Roman"/>
              </w:rPr>
              <w:t>Кабель пациента для ЭКГ на 3 отведения</w:t>
            </w:r>
          </w:p>
        </w:tc>
        <w:tc>
          <w:tcPr>
            <w:tcW w:w="5954" w:type="dxa"/>
            <w:tcBorders>
              <w:top w:val="nil"/>
              <w:left w:val="nil"/>
              <w:bottom w:val="single" w:sz="4" w:space="0" w:color="auto"/>
              <w:right w:val="single" w:sz="4" w:space="0" w:color="auto"/>
            </w:tcBorders>
            <w:shd w:val="clear" w:color="000000" w:fill="FFFFFF"/>
          </w:tcPr>
          <w:p w:rsidR="00CE0EDD" w:rsidRPr="00B9142B" w:rsidRDefault="00CE0EDD" w:rsidP="009901FE">
            <w:pPr>
              <w:spacing w:after="0" w:line="240" w:lineRule="atLeast"/>
              <w:ind w:left="57"/>
              <w:rPr>
                <w:rFonts w:ascii="Times New Roman" w:hAnsi="Times New Roman" w:cs="Times New Roman"/>
              </w:rPr>
            </w:pPr>
            <w:r w:rsidRPr="00B9142B">
              <w:rPr>
                <w:rFonts w:ascii="Times New Roman" w:hAnsi="Times New Roman" w:cs="Times New Roman"/>
              </w:rPr>
              <w:t>кабель электрода ЭКГ на 3 отведения, тип зажим, длина кабеля не менее 0,8 м</w:t>
            </w:r>
          </w:p>
        </w:tc>
        <w:tc>
          <w:tcPr>
            <w:tcW w:w="1843" w:type="dxa"/>
            <w:tcBorders>
              <w:top w:val="single" w:sz="4" w:space="0" w:color="auto"/>
              <w:left w:val="single" w:sz="4" w:space="0" w:color="auto"/>
              <w:bottom w:val="single" w:sz="4" w:space="0" w:color="auto"/>
              <w:right w:val="single" w:sz="4" w:space="0" w:color="auto"/>
            </w:tcBorders>
            <w:vAlign w:val="center"/>
          </w:tcPr>
          <w:p w:rsidR="00CE0EDD" w:rsidRPr="00B9142B" w:rsidRDefault="00CE0EDD" w:rsidP="009901FE">
            <w:pPr>
              <w:spacing w:after="0" w:line="240" w:lineRule="atLeast"/>
              <w:ind w:left="57"/>
              <w:jc w:val="center"/>
              <w:rPr>
                <w:rFonts w:ascii="Times New Roman" w:hAnsi="Times New Roman" w:cs="Times New Roman"/>
              </w:rPr>
            </w:pPr>
            <w:r w:rsidRPr="00B9142B">
              <w:rPr>
                <w:rFonts w:ascii="Times New Roman" w:hAnsi="Times New Roman" w:cs="Times New Roman"/>
              </w:rPr>
              <w:t>1 шт.</w:t>
            </w:r>
          </w:p>
        </w:tc>
      </w:tr>
      <w:tr w:rsidR="00CE0EDD" w:rsidRPr="00B9142B" w:rsidTr="00CE0EDD">
        <w:trPr>
          <w:trHeight w:val="137"/>
        </w:trPr>
        <w:tc>
          <w:tcPr>
            <w:tcW w:w="709" w:type="dxa"/>
            <w:vMerge/>
            <w:tcBorders>
              <w:left w:val="single" w:sz="4" w:space="0" w:color="auto"/>
              <w:right w:val="single" w:sz="4" w:space="0" w:color="auto"/>
            </w:tcBorders>
            <w:vAlign w:val="center"/>
            <w:hideMark/>
          </w:tcPr>
          <w:p w:rsidR="00CE0EDD" w:rsidRPr="00B9142B" w:rsidRDefault="00CE0EDD" w:rsidP="009901FE">
            <w:pPr>
              <w:spacing w:after="0" w:line="240" w:lineRule="atLeast"/>
              <w:ind w:left="57"/>
              <w:jc w:val="center"/>
              <w:rPr>
                <w:rFonts w:ascii="Times New Roman" w:hAnsi="Times New Roman" w:cs="Times New Roman"/>
              </w:rPr>
            </w:pPr>
          </w:p>
        </w:tc>
        <w:tc>
          <w:tcPr>
            <w:tcW w:w="2126" w:type="dxa"/>
            <w:vMerge/>
            <w:tcBorders>
              <w:left w:val="single" w:sz="4" w:space="0" w:color="auto"/>
              <w:right w:val="single" w:sz="4" w:space="0" w:color="auto"/>
            </w:tcBorders>
            <w:vAlign w:val="center"/>
            <w:hideMark/>
          </w:tcPr>
          <w:p w:rsidR="00CE0EDD" w:rsidRPr="00B9142B" w:rsidRDefault="00CE0EDD" w:rsidP="009901FE">
            <w:pPr>
              <w:spacing w:after="0" w:line="240" w:lineRule="atLeast"/>
              <w:ind w:left="57" w:right="-108"/>
              <w:rPr>
                <w:rFonts w:ascii="Times New Roman" w:hAnsi="Times New Roman" w:cs="Times New Roman"/>
              </w:rPr>
            </w:pPr>
          </w:p>
        </w:tc>
        <w:tc>
          <w:tcPr>
            <w:tcW w:w="12333" w:type="dxa"/>
            <w:gridSpan w:val="6"/>
            <w:tcBorders>
              <w:top w:val="single" w:sz="4" w:space="0" w:color="auto"/>
              <w:left w:val="single" w:sz="4" w:space="0" w:color="auto"/>
              <w:bottom w:val="single" w:sz="4" w:space="0" w:color="auto"/>
              <w:right w:val="single" w:sz="4" w:space="0" w:color="auto"/>
            </w:tcBorders>
            <w:hideMark/>
          </w:tcPr>
          <w:p w:rsidR="00CE0EDD" w:rsidRPr="00B9142B" w:rsidRDefault="00CE0EDD" w:rsidP="009901FE">
            <w:pPr>
              <w:spacing w:after="0" w:line="240" w:lineRule="atLeast"/>
              <w:ind w:left="57"/>
              <w:rPr>
                <w:rFonts w:ascii="Times New Roman" w:hAnsi="Times New Roman" w:cs="Times New Roman"/>
                <w:i/>
              </w:rPr>
            </w:pPr>
            <w:r w:rsidRPr="00B9142B">
              <w:rPr>
                <w:rFonts w:ascii="Times New Roman" w:hAnsi="Times New Roman" w:cs="Times New Roman"/>
                <w:i/>
              </w:rPr>
              <w:t>Расходные материалы и изнашиваемые узлы:</w:t>
            </w:r>
          </w:p>
        </w:tc>
      </w:tr>
      <w:tr w:rsidR="00CE0EDD" w:rsidRPr="00B9142B" w:rsidTr="00CE0EDD">
        <w:trPr>
          <w:trHeight w:val="255"/>
        </w:trPr>
        <w:tc>
          <w:tcPr>
            <w:tcW w:w="709" w:type="dxa"/>
            <w:vMerge/>
            <w:tcBorders>
              <w:left w:val="single" w:sz="4" w:space="0" w:color="auto"/>
              <w:right w:val="single" w:sz="4" w:space="0" w:color="auto"/>
            </w:tcBorders>
            <w:vAlign w:val="center"/>
          </w:tcPr>
          <w:p w:rsidR="00CE0EDD" w:rsidRPr="00B9142B" w:rsidRDefault="00CE0EDD" w:rsidP="009901FE">
            <w:pPr>
              <w:spacing w:after="0" w:line="240" w:lineRule="atLeast"/>
              <w:ind w:left="57"/>
              <w:jc w:val="center"/>
              <w:rPr>
                <w:rFonts w:ascii="Times New Roman" w:hAnsi="Times New Roman" w:cs="Times New Roman"/>
              </w:rPr>
            </w:pPr>
          </w:p>
        </w:tc>
        <w:tc>
          <w:tcPr>
            <w:tcW w:w="2126" w:type="dxa"/>
            <w:vMerge/>
            <w:tcBorders>
              <w:left w:val="single" w:sz="4" w:space="0" w:color="auto"/>
              <w:right w:val="single" w:sz="4" w:space="0" w:color="auto"/>
            </w:tcBorders>
            <w:vAlign w:val="center"/>
          </w:tcPr>
          <w:p w:rsidR="00CE0EDD" w:rsidRPr="00B9142B" w:rsidRDefault="00CE0EDD" w:rsidP="009901FE">
            <w:pPr>
              <w:spacing w:after="0" w:line="240" w:lineRule="atLeast"/>
              <w:ind w:left="57" w:right="-108"/>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E0EDD" w:rsidRPr="00B9142B" w:rsidRDefault="00CE0EDD" w:rsidP="009901FE">
            <w:pPr>
              <w:spacing w:after="0" w:line="240" w:lineRule="atLeast"/>
              <w:ind w:left="57"/>
              <w:jc w:val="center"/>
              <w:rPr>
                <w:rFonts w:ascii="Times New Roman" w:hAnsi="Times New Roman" w:cs="Times New Roman"/>
              </w:rPr>
            </w:pPr>
            <w:r w:rsidRPr="00B9142B">
              <w:rPr>
                <w:rFonts w:ascii="Times New Roman" w:hAnsi="Times New Roman" w:cs="Times New Roman"/>
              </w:rPr>
              <w:t>1</w:t>
            </w: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E0EDD" w:rsidRPr="00B9142B" w:rsidRDefault="00CE0EDD" w:rsidP="009901FE">
            <w:pPr>
              <w:spacing w:after="0" w:line="240" w:lineRule="atLeast"/>
              <w:ind w:left="57"/>
              <w:rPr>
                <w:rFonts w:ascii="Times New Roman" w:hAnsi="Times New Roman" w:cs="Times New Roman"/>
              </w:rPr>
            </w:pPr>
            <w:r w:rsidRPr="00B9142B">
              <w:rPr>
                <w:rFonts w:ascii="Times New Roman" w:hAnsi="Times New Roman" w:cs="Times New Roman"/>
              </w:rPr>
              <w:t xml:space="preserve">Электроды одноразовые </w:t>
            </w:r>
          </w:p>
        </w:tc>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tcPr>
          <w:p w:rsidR="00CE0EDD" w:rsidRPr="00B9142B" w:rsidRDefault="00CE0EDD" w:rsidP="009901FE">
            <w:pPr>
              <w:spacing w:after="0" w:line="240" w:lineRule="atLeast"/>
              <w:ind w:left="57"/>
              <w:rPr>
                <w:rFonts w:ascii="Times New Roman" w:hAnsi="Times New Roman" w:cs="Times New Roman"/>
              </w:rPr>
            </w:pPr>
            <w:r w:rsidRPr="00B9142B">
              <w:rPr>
                <w:rFonts w:ascii="Times New Roman" w:hAnsi="Times New Roman" w:cs="Times New Roman"/>
              </w:rPr>
              <w:t>Одноразовые электроды ЭКГ для взрослых, диаметр не менее 35 мм, не менее 150 шт./уп.</w:t>
            </w:r>
          </w:p>
        </w:tc>
        <w:tc>
          <w:tcPr>
            <w:tcW w:w="1843" w:type="dxa"/>
            <w:tcBorders>
              <w:top w:val="single" w:sz="4" w:space="0" w:color="auto"/>
              <w:left w:val="single" w:sz="4" w:space="0" w:color="auto"/>
              <w:bottom w:val="single" w:sz="4" w:space="0" w:color="auto"/>
              <w:right w:val="single" w:sz="4" w:space="0" w:color="auto"/>
            </w:tcBorders>
            <w:vAlign w:val="center"/>
          </w:tcPr>
          <w:p w:rsidR="00CE0EDD" w:rsidRPr="00B9142B" w:rsidRDefault="00CE0EDD" w:rsidP="009901FE">
            <w:pPr>
              <w:spacing w:after="0" w:line="240" w:lineRule="atLeast"/>
              <w:ind w:left="57"/>
              <w:jc w:val="center"/>
              <w:rPr>
                <w:rFonts w:ascii="Times New Roman" w:hAnsi="Times New Roman" w:cs="Times New Roman"/>
              </w:rPr>
            </w:pPr>
            <w:r w:rsidRPr="00B9142B">
              <w:rPr>
                <w:rFonts w:ascii="Times New Roman" w:hAnsi="Times New Roman" w:cs="Times New Roman"/>
              </w:rPr>
              <w:t>1 уп.</w:t>
            </w:r>
          </w:p>
        </w:tc>
      </w:tr>
      <w:tr w:rsidR="00CE0EDD" w:rsidRPr="00B9142B" w:rsidTr="00CE0EDD">
        <w:trPr>
          <w:trHeight w:val="255"/>
        </w:trPr>
        <w:tc>
          <w:tcPr>
            <w:tcW w:w="709" w:type="dxa"/>
            <w:vMerge/>
            <w:tcBorders>
              <w:left w:val="single" w:sz="4" w:space="0" w:color="auto"/>
              <w:right w:val="single" w:sz="4" w:space="0" w:color="auto"/>
            </w:tcBorders>
            <w:vAlign w:val="center"/>
          </w:tcPr>
          <w:p w:rsidR="00CE0EDD" w:rsidRPr="00B9142B" w:rsidRDefault="00CE0EDD" w:rsidP="009901FE">
            <w:pPr>
              <w:spacing w:after="0" w:line="240" w:lineRule="atLeast"/>
              <w:ind w:left="57"/>
              <w:jc w:val="center"/>
              <w:rPr>
                <w:rFonts w:ascii="Times New Roman" w:hAnsi="Times New Roman" w:cs="Times New Roman"/>
              </w:rPr>
            </w:pPr>
          </w:p>
        </w:tc>
        <w:tc>
          <w:tcPr>
            <w:tcW w:w="2126" w:type="dxa"/>
            <w:vMerge/>
            <w:tcBorders>
              <w:left w:val="single" w:sz="4" w:space="0" w:color="auto"/>
              <w:right w:val="single" w:sz="4" w:space="0" w:color="auto"/>
            </w:tcBorders>
            <w:vAlign w:val="center"/>
          </w:tcPr>
          <w:p w:rsidR="00CE0EDD" w:rsidRPr="00B9142B" w:rsidRDefault="00CE0EDD" w:rsidP="009901FE">
            <w:pPr>
              <w:spacing w:after="0" w:line="240" w:lineRule="atLeast"/>
              <w:ind w:left="57" w:right="-108"/>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E0EDD" w:rsidRPr="00B9142B" w:rsidRDefault="00CE0EDD" w:rsidP="009901FE">
            <w:pPr>
              <w:spacing w:after="0" w:line="240" w:lineRule="atLeast"/>
              <w:ind w:left="57"/>
              <w:jc w:val="center"/>
              <w:rPr>
                <w:rFonts w:ascii="Times New Roman" w:hAnsi="Times New Roman" w:cs="Times New Roman"/>
              </w:rPr>
            </w:pPr>
            <w:r w:rsidRPr="00B9142B">
              <w:rPr>
                <w:rFonts w:ascii="Times New Roman" w:hAnsi="Times New Roman" w:cs="Times New Roman"/>
              </w:rPr>
              <w:t>2</w:t>
            </w: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E0EDD" w:rsidRPr="00B9142B" w:rsidRDefault="00CE0EDD" w:rsidP="009901FE">
            <w:pPr>
              <w:spacing w:after="0" w:line="240" w:lineRule="atLeast"/>
              <w:ind w:left="57"/>
              <w:rPr>
                <w:rFonts w:ascii="Times New Roman" w:hAnsi="Times New Roman" w:cs="Times New Roman"/>
              </w:rPr>
            </w:pPr>
            <w:r w:rsidRPr="00B9142B">
              <w:rPr>
                <w:rFonts w:ascii="Times New Roman" w:hAnsi="Times New Roman" w:cs="Times New Roman"/>
              </w:rPr>
              <w:t>Бумага регистрирующая</w:t>
            </w:r>
          </w:p>
        </w:tc>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tcPr>
          <w:p w:rsidR="00CE0EDD" w:rsidRPr="00B9142B" w:rsidRDefault="00CE0EDD" w:rsidP="009901FE">
            <w:pPr>
              <w:pStyle w:val="a4"/>
              <w:spacing w:line="240" w:lineRule="atLeast"/>
              <w:ind w:left="57"/>
              <w:rPr>
                <w:sz w:val="22"/>
                <w:szCs w:val="22"/>
                <w:lang w:eastAsia="zh-CN"/>
              </w:rPr>
            </w:pPr>
            <w:r w:rsidRPr="00B9142B">
              <w:rPr>
                <w:sz w:val="22"/>
                <w:szCs w:val="22"/>
                <w:lang w:eastAsia="zh-CN"/>
              </w:rPr>
              <w:t>Термобумага, рулон, не более 50мм х 30м, оранжевая сетка, не менее 10шт./уп.</w:t>
            </w:r>
          </w:p>
        </w:tc>
        <w:tc>
          <w:tcPr>
            <w:tcW w:w="1843" w:type="dxa"/>
            <w:tcBorders>
              <w:top w:val="single" w:sz="4" w:space="0" w:color="auto"/>
              <w:left w:val="single" w:sz="4" w:space="0" w:color="auto"/>
              <w:bottom w:val="single" w:sz="4" w:space="0" w:color="auto"/>
              <w:right w:val="single" w:sz="4" w:space="0" w:color="auto"/>
            </w:tcBorders>
            <w:vAlign w:val="center"/>
          </w:tcPr>
          <w:p w:rsidR="00CE0EDD" w:rsidRPr="00B9142B" w:rsidRDefault="00CE0EDD" w:rsidP="009901FE">
            <w:pPr>
              <w:spacing w:after="0" w:line="240" w:lineRule="atLeast"/>
              <w:ind w:left="57"/>
              <w:jc w:val="center"/>
              <w:rPr>
                <w:rFonts w:ascii="Times New Roman" w:hAnsi="Times New Roman" w:cs="Times New Roman"/>
              </w:rPr>
            </w:pPr>
            <w:r w:rsidRPr="00B9142B">
              <w:rPr>
                <w:rFonts w:ascii="Times New Roman" w:hAnsi="Times New Roman" w:cs="Times New Roman"/>
              </w:rPr>
              <w:t>1 уп.</w:t>
            </w:r>
          </w:p>
        </w:tc>
      </w:tr>
      <w:tr w:rsidR="00CE0EDD" w:rsidRPr="00B9142B" w:rsidTr="00CE0EDD">
        <w:trPr>
          <w:trHeight w:val="255"/>
        </w:trPr>
        <w:tc>
          <w:tcPr>
            <w:tcW w:w="709" w:type="dxa"/>
            <w:tcBorders>
              <w:left w:val="single" w:sz="4" w:space="0" w:color="auto"/>
              <w:right w:val="single" w:sz="4" w:space="0" w:color="auto"/>
            </w:tcBorders>
            <w:vAlign w:val="center"/>
          </w:tcPr>
          <w:p w:rsidR="00CE0EDD" w:rsidRPr="00B9142B" w:rsidRDefault="00CE0EDD" w:rsidP="009901FE">
            <w:pPr>
              <w:spacing w:after="0" w:line="240" w:lineRule="atLeast"/>
              <w:ind w:left="57"/>
              <w:jc w:val="center"/>
              <w:rPr>
                <w:rFonts w:ascii="Times New Roman" w:hAnsi="Times New Roman" w:cs="Times New Roman"/>
              </w:rPr>
            </w:pPr>
          </w:p>
        </w:tc>
        <w:tc>
          <w:tcPr>
            <w:tcW w:w="2126" w:type="dxa"/>
            <w:tcBorders>
              <w:left w:val="single" w:sz="4" w:space="0" w:color="auto"/>
              <w:right w:val="single" w:sz="4" w:space="0" w:color="auto"/>
            </w:tcBorders>
            <w:vAlign w:val="center"/>
          </w:tcPr>
          <w:p w:rsidR="00CE0EDD" w:rsidRPr="00B9142B" w:rsidRDefault="00CE0EDD" w:rsidP="009901FE">
            <w:pPr>
              <w:spacing w:after="0" w:line="240" w:lineRule="atLeast"/>
              <w:ind w:left="57" w:right="-108"/>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E0EDD" w:rsidRPr="00B9142B" w:rsidRDefault="00CE0EDD" w:rsidP="009901FE">
            <w:pPr>
              <w:spacing w:after="0" w:line="240" w:lineRule="atLeast"/>
              <w:ind w:left="57"/>
              <w:jc w:val="center"/>
              <w:rPr>
                <w:rFonts w:ascii="Times New Roman" w:hAnsi="Times New Roman" w:cs="Times New Roman"/>
              </w:rPr>
            </w:pPr>
            <w:r w:rsidRPr="00B9142B">
              <w:rPr>
                <w:rFonts w:ascii="Times New Roman" w:hAnsi="Times New Roman" w:cs="Times New Roman"/>
              </w:rPr>
              <w:t>3</w:t>
            </w: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E0EDD" w:rsidRPr="00B9142B" w:rsidRDefault="00CE0EDD" w:rsidP="009901FE">
            <w:pPr>
              <w:spacing w:after="0" w:line="240" w:lineRule="atLeast"/>
              <w:ind w:left="57"/>
              <w:rPr>
                <w:rFonts w:ascii="Times New Roman" w:hAnsi="Times New Roman" w:cs="Times New Roman"/>
              </w:rPr>
            </w:pPr>
            <w:r w:rsidRPr="00B9142B">
              <w:rPr>
                <w:rFonts w:ascii="Times New Roman" w:hAnsi="Times New Roman" w:cs="Times New Roman"/>
              </w:rPr>
              <w:t>Гель</w:t>
            </w:r>
          </w:p>
        </w:tc>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tcPr>
          <w:p w:rsidR="00CE0EDD" w:rsidRPr="00B9142B" w:rsidRDefault="00CE0EDD" w:rsidP="009901FE">
            <w:pPr>
              <w:pStyle w:val="a4"/>
              <w:spacing w:line="240" w:lineRule="atLeast"/>
              <w:ind w:left="57"/>
              <w:rPr>
                <w:sz w:val="22"/>
                <w:szCs w:val="22"/>
                <w:lang w:eastAsia="zh-CN"/>
              </w:rPr>
            </w:pPr>
            <w:r w:rsidRPr="00B9142B">
              <w:rPr>
                <w:sz w:val="22"/>
                <w:szCs w:val="22"/>
                <w:lang w:eastAsia="zh-CN"/>
              </w:rPr>
              <w:t>Гель, тюбик 100 г. Не менее 2 шт./уп.</w:t>
            </w:r>
          </w:p>
        </w:tc>
        <w:tc>
          <w:tcPr>
            <w:tcW w:w="1843" w:type="dxa"/>
            <w:tcBorders>
              <w:top w:val="single" w:sz="4" w:space="0" w:color="auto"/>
              <w:left w:val="single" w:sz="4" w:space="0" w:color="auto"/>
              <w:bottom w:val="single" w:sz="4" w:space="0" w:color="auto"/>
              <w:right w:val="single" w:sz="4" w:space="0" w:color="auto"/>
            </w:tcBorders>
            <w:vAlign w:val="center"/>
          </w:tcPr>
          <w:p w:rsidR="00CE0EDD" w:rsidRPr="00B9142B" w:rsidRDefault="00CE0EDD" w:rsidP="009901FE">
            <w:pPr>
              <w:spacing w:after="0" w:line="240" w:lineRule="atLeast"/>
              <w:ind w:left="57"/>
              <w:jc w:val="center"/>
              <w:rPr>
                <w:rFonts w:ascii="Times New Roman" w:hAnsi="Times New Roman" w:cs="Times New Roman"/>
              </w:rPr>
            </w:pPr>
            <w:r w:rsidRPr="00B9142B">
              <w:rPr>
                <w:rFonts w:ascii="Times New Roman" w:hAnsi="Times New Roman" w:cs="Times New Roman"/>
              </w:rPr>
              <w:t>1 уп.</w:t>
            </w:r>
          </w:p>
        </w:tc>
      </w:tr>
      <w:tr w:rsidR="00CE0EDD" w:rsidRPr="00B9142B" w:rsidTr="00CE0EDD">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CE0EDD" w:rsidRPr="00B9142B" w:rsidRDefault="00CE0EDD" w:rsidP="009901FE">
            <w:pPr>
              <w:spacing w:after="0" w:line="240" w:lineRule="atLeast"/>
              <w:ind w:left="57"/>
              <w:jc w:val="center"/>
              <w:rPr>
                <w:rFonts w:ascii="Times New Roman" w:hAnsi="Times New Roman" w:cs="Times New Roman"/>
              </w:rPr>
            </w:pPr>
            <w:r w:rsidRPr="00B9142B">
              <w:rPr>
                <w:rFonts w:ascii="Times New Roman" w:hAnsi="Times New Roman" w:cs="Times New Roman"/>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rsidR="00CE0EDD" w:rsidRPr="00B9142B" w:rsidRDefault="00CE0EDD" w:rsidP="009901FE">
            <w:pPr>
              <w:spacing w:after="0" w:line="240" w:lineRule="atLeast"/>
              <w:ind w:left="57"/>
              <w:rPr>
                <w:rFonts w:ascii="Times New Roman" w:hAnsi="Times New Roman" w:cs="Times New Roman"/>
              </w:rPr>
            </w:pPr>
            <w:r w:rsidRPr="00B9142B">
              <w:rPr>
                <w:rFonts w:ascii="Times New Roman" w:hAnsi="Times New Roman" w:cs="Times New Roman"/>
              </w:rPr>
              <w:t xml:space="preserve">Условия осуществления поставки МТ </w:t>
            </w:r>
          </w:p>
          <w:p w:rsidR="00CE0EDD" w:rsidRPr="00B9142B" w:rsidRDefault="00CE0EDD" w:rsidP="009901FE">
            <w:pPr>
              <w:spacing w:after="0" w:line="240" w:lineRule="atLeast"/>
              <w:ind w:left="57"/>
              <w:rPr>
                <w:rFonts w:ascii="Times New Roman" w:hAnsi="Times New Roman" w:cs="Times New Roman"/>
                <w:i/>
              </w:rPr>
            </w:pPr>
          </w:p>
        </w:tc>
        <w:tc>
          <w:tcPr>
            <w:tcW w:w="12333" w:type="dxa"/>
            <w:gridSpan w:val="6"/>
            <w:tcBorders>
              <w:top w:val="single" w:sz="4" w:space="0" w:color="auto"/>
              <w:left w:val="single" w:sz="4" w:space="0" w:color="auto"/>
              <w:bottom w:val="single" w:sz="4" w:space="0" w:color="auto"/>
              <w:right w:val="single" w:sz="4" w:space="0" w:color="auto"/>
            </w:tcBorders>
            <w:vAlign w:val="center"/>
          </w:tcPr>
          <w:p w:rsidR="00CE0EDD" w:rsidRPr="000F4F22" w:rsidRDefault="00CE0EDD" w:rsidP="000F4F22">
            <w:pPr>
              <w:spacing w:after="0" w:line="240" w:lineRule="atLeast"/>
              <w:ind w:left="57"/>
              <w:rPr>
                <w:rFonts w:ascii="Times New Roman" w:hAnsi="Times New Roman" w:cs="Times New Roman"/>
                <w:lang w:val="kk-KZ"/>
              </w:rPr>
            </w:pPr>
            <w:r w:rsidRPr="00B9142B">
              <w:rPr>
                <w:rFonts w:ascii="Times New Roman" w:hAnsi="Times New Roman" w:cs="Times New Roman"/>
                <w:lang w:val="en-US"/>
              </w:rPr>
              <w:t>DDP</w:t>
            </w:r>
            <w:r w:rsidRPr="00B9142B">
              <w:rPr>
                <w:rFonts w:ascii="Times New Roman" w:hAnsi="Times New Roman" w:cs="Times New Roman"/>
              </w:rPr>
              <w:t xml:space="preserve"> </w:t>
            </w:r>
            <w:r w:rsidR="000F4F22">
              <w:rPr>
                <w:rFonts w:ascii="Times New Roman" w:hAnsi="Times New Roman" w:cs="Times New Roman"/>
                <w:lang w:val="kk-KZ"/>
              </w:rPr>
              <w:t>Согласно условиям договора</w:t>
            </w:r>
            <w:bookmarkStart w:id="0" w:name="_GoBack"/>
            <w:bookmarkEnd w:id="0"/>
          </w:p>
        </w:tc>
      </w:tr>
      <w:tr w:rsidR="00CE0EDD" w:rsidRPr="00B9142B" w:rsidTr="00CE0EDD">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CE0EDD" w:rsidRPr="00B9142B" w:rsidRDefault="00CE0EDD" w:rsidP="009901FE">
            <w:pPr>
              <w:spacing w:after="0" w:line="240" w:lineRule="atLeast"/>
              <w:ind w:left="57"/>
              <w:jc w:val="center"/>
              <w:rPr>
                <w:rFonts w:ascii="Times New Roman" w:hAnsi="Times New Roman" w:cs="Times New Roman"/>
              </w:rPr>
            </w:pPr>
            <w:r w:rsidRPr="00B9142B">
              <w:rPr>
                <w:rFonts w:ascii="Times New Roman" w:hAnsi="Times New Roman" w:cs="Times New Roman"/>
              </w:rPr>
              <w:t>4</w:t>
            </w:r>
          </w:p>
        </w:tc>
        <w:tc>
          <w:tcPr>
            <w:tcW w:w="2126" w:type="dxa"/>
            <w:tcBorders>
              <w:top w:val="single" w:sz="4" w:space="0" w:color="auto"/>
              <w:left w:val="single" w:sz="4" w:space="0" w:color="auto"/>
              <w:bottom w:val="single" w:sz="4" w:space="0" w:color="auto"/>
              <w:right w:val="single" w:sz="4" w:space="0" w:color="auto"/>
            </w:tcBorders>
            <w:vAlign w:val="center"/>
            <w:hideMark/>
          </w:tcPr>
          <w:p w:rsidR="00CE0EDD" w:rsidRPr="00B9142B" w:rsidRDefault="00CE0EDD" w:rsidP="009901FE">
            <w:pPr>
              <w:spacing w:after="0" w:line="240" w:lineRule="atLeast"/>
              <w:ind w:left="57"/>
              <w:rPr>
                <w:rFonts w:ascii="Times New Roman" w:hAnsi="Times New Roman" w:cs="Times New Roman"/>
              </w:rPr>
            </w:pPr>
            <w:r w:rsidRPr="00B9142B">
              <w:rPr>
                <w:rFonts w:ascii="Times New Roman" w:hAnsi="Times New Roman" w:cs="Times New Roman"/>
              </w:rPr>
              <w:t xml:space="preserve">Срок поставки МТ и место дислокации </w:t>
            </w:r>
          </w:p>
        </w:tc>
        <w:tc>
          <w:tcPr>
            <w:tcW w:w="12333" w:type="dxa"/>
            <w:gridSpan w:val="6"/>
            <w:tcBorders>
              <w:top w:val="single" w:sz="4" w:space="0" w:color="auto"/>
              <w:left w:val="single" w:sz="4" w:space="0" w:color="auto"/>
              <w:bottom w:val="single" w:sz="4" w:space="0" w:color="auto"/>
              <w:right w:val="single" w:sz="4" w:space="0" w:color="auto"/>
            </w:tcBorders>
            <w:vAlign w:val="center"/>
          </w:tcPr>
          <w:p w:rsidR="00CE0EDD" w:rsidRPr="00B9142B" w:rsidRDefault="00CE0EDD" w:rsidP="009901FE">
            <w:pPr>
              <w:spacing w:after="0" w:line="240" w:lineRule="atLeast"/>
              <w:ind w:left="57"/>
              <w:rPr>
                <w:rFonts w:ascii="Times New Roman" w:hAnsi="Times New Roman" w:cs="Times New Roman"/>
              </w:rPr>
            </w:pPr>
            <w:r w:rsidRPr="00B9142B">
              <w:rPr>
                <w:rFonts w:ascii="Times New Roman" w:hAnsi="Times New Roman" w:cs="Times New Roman"/>
                <w:color w:val="000000" w:themeColor="text1"/>
              </w:rPr>
              <w:t>До 25 декабря 2021 года</w:t>
            </w:r>
            <w:r w:rsidRPr="00B9142B">
              <w:rPr>
                <w:rFonts w:ascii="Times New Roman" w:hAnsi="Times New Roman" w:cs="Times New Roman"/>
              </w:rPr>
              <w:t xml:space="preserve"> </w:t>
            </w:r>
          </w:p>
        </w:tc>
      </w:tr>
      <w:tr w:rsidR="00CE0EDD" w:rsidRPr="00B9142B" w:rsidTr="00CE0EDD">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CE0EDD" w:rsidRPr="00B9142B" w:rsidRDefault="00CE0EDD" w:rsidP="009901FE">
            <w:pPr>
              <w:spacing w:after="0" w:line="240" w:lineRule="atLeast"/>
              <w:ind w:left="57"/>
              <w:jc w:val="center"/>
              <w:rPr>
                <w:rFonts w:ascii="Times New Roman" w:hAnsi="Times New Roman" w:cs="Times New Roman"/>
                <w:lang w:val="en-US"/>
              </w:rPr>
            </w:pPr>
            <w:r w:rsidRPr="00B9142B">
              <w:rPr>
                <w:rFonts w:ascii="Times New Roman" w:hAnsi="Times New Roman" w:cs="Times New Roman"/>
                <w:lang w:val="en-US"/>
              </w:rPr>
              <w:t>5</w:t>
            </w:r>
          </w:p>
        </w:tc>
        <w:tc>
          <w:tcPr>
            <w:tcW w:w="2126" w:type="dxa"/>
            <w:tcBorders>
              <w:top w:val="single" w:sz="4" w:space="0" w:color="auto"/>
              <w:left w:val="single" w:sz="4" w:space="0" w:color="auto"/>
              <w:bottom w:val="single" w:sz="4" w:space="0" w:color="auto"/>
              <w:right w:val="single" w:sz="4" w:space="0" w:color="auto"/>
            </w:tcBorders>
            <w:vAlign w:val="center"/>
            <w:hideMark/>
          </w:tcPr>
          <w:p w:rsidR="00CE0EDD" w:rsidRPr="00B9142B" w:rsidRDefault="00CE0EDD" w:rsidP="009901FE">
            <w:pPr>
              <w:spacing w:after="0" w:line="240" w:lineRule="atLeast"/>
              <w:ind w:left="57"/>
              <w:rPr>
                <w:rFonts w:ascii="Times New Roman" w:hAnsi="Times New Roman" w:cs="Times New Roman"/>
              </w:rPr>
            </w:pPr>
            <w:r w:rsidRPr="00B9142B">
              <w:rPr>
                <w:rFonts w:ascii="Times New Roman" w:hAnsi="Times New Roman" w:cs="Times New Roman"/>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2333" w:type="dxa"/>
            <w:gridSpan w:val="6"/>
            <w:tcBorders>
              <w:top w:val="single" w:sz="4" w:space="0" w:color="auto"/>
              <w:left w:val="single" w:sz="4" w:space="0" w:color="auto"/>
              <w:bottom w:val="single" w:sz="4" w:space="0" w:color="auto"/>
              <w:right w:val="single" w:sz="4" w:space="0" w:color="auto"/>
            </w:tcBorders>
            <w:vAlign w:val="center"/>
          </w:tcPr>
          <w:p w:rsidR="000F4F22" w:rsidRPr="00B9142B" w:rsidRDefault="000F4F22" w:rsidP="000F4F22">
            <w:pPr>
              <w:spacing w:after="0" w:line="240" w:lineRule="atLeast"/>
              <w:rPr>
                <w:rFonts w:ascii="Times New Roman" w:hAnsi="Times New Roman" w:cs="Times New Roman"/>
              </w:rPr>
            </w:pPr>
            <w:r w:rsidRPr="00B9142B">
              <w:rPr>
                <w:rFonts w:ascii="Times New Roman" w:hAnsi="Times New Roman" w:cs="Times New Roman"/>
              </w:rPr>
              <w:t>Необходимо гарантийное сервисное обслуживание МТ не менее 37 месяцев</w:t>
            </w:r>
            <w:r w:rsidRPr="00B9142B">
              <w:rPr>
                <w:rFonts w:ascii="Times New Roman" w:hAnsi="Times New Roman" w:cs="Times New Roman"/>
                <w:i/>
              </w:rPr>
              <w:t xml:space="preserve">. </w:t>
            </w:r>
            <w:r w:rsidRPr="00B9142B">
              <w:rPr>
                <w:rFonts w:ascii="Times New Roman" w:hAnsi="Times New Roman" w:cs="Times New Roman"/>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0F4F22" w:rsidRPr="00B9142B" w:rsidRDefault="000F4F22" w:rsidP="000F4F22">
            <w:pPr>
              <w:spacing w:after="0" w:line="240" w:lineRule="atLeast"/>
              <w:rPr>
                <w:rFonts w:ascii="Times New Roman" w:hAnsi="Times New Roman" w:cs="Times New Roman"/>
              </w:rPr>
            </w:pPr>
            <w:r w:rsidRPr="00B9142B">
              <w:rPr>
                <w:rFonts w:ascii="Times New Roman" w:hAnsi="Times New Roman" w:cs="Times New Roman"/>
              </w:rPr>
              <w:t>- замену отработавших ресурс составных частей;</w:t>
            </w:r>
          </w:p>
          <w:p w:rsidR="000F4F22" w:rsidRPr="00B9142B" w:rsidRDefault="000F4F22" w:rsidP="000F4F22">
            <w:pPr>
              <w:spacing w:after="0" w:line="240" w:lineRule="atLeast"/>
              <w:rPr>
                <w:rFonts w:ascii="Times New Roman" w:hAnsi="Times New Roman" w:cs="Times New Roman"/>
              </w:rPr>
            </w:pPr>
            <w:r w:rsidRPr="00B9142B">
              <w:rPr>
                <w:rFonts w:ascii="Times New Roman" w:hAnsi="Times New Roman" w:cs="Times New Roman"/>
              </w:rPr>
              <w:t>- замене или восстановлении отдельных частей МТ;</w:t>
            </w:r>
          </w:p>
          <w:p w:rsidR="000F4F22" w:rsidRPr="00B9142B" w:rsidRDefault="000F4F22" w:rsidP="000F4F22">
            <w:pPr>
              <w:spacing w:after="0" w:line="240" w:lineRule="atLeast"/>
              <w:rPr>
                <w:rFonts w:ascii="Times New Roman" w:hAnsi="Times New Roman" w:cs="Times New Roman"/>
              </w:rPr>
            </w:pPr>
            <w:r w:rsidRPr="00B9142B">
              <w:rPr>
                <w:rFonts w:ascii="Times New Roman" w:hAnsi="Times New Roman" w:cs="Times New Roman"/>
              </w:rPr>
              <w:t>- настройку и регулировку изделия; специфические для данного изделия работы и т.п.;</w:t>
            </w:r>
          </w:p>
          <w:p w:rsidR="000F4F22" w:rsidRPr="00B9142B" w:rsidRDefault="000F4F22" w:rsidP="000F4F22">
            <w:pPr>
              <w:spacing w:after="0" w:line="240" w:lineRule="atLeast"/>
              <w:rPr>
                <w:rFonts w:ascii="Times New Roman" w:hAnsi="Times New Roman" w:cs="Times New Roman"/>
              </w:rPr>
            </w:pPr>
            <w:r w:rsidRPr="00B9142B">
              <w:rPr>
                <w:rFonts w:ascii="Times New Roman" w:hAnsi="Times New Roman" w:cs="Times New Roman"/>
              </w:rPr>
              <w:t>- чистку, смазку и при необходимости переборку основных механизмов и узлов;</w:t>
            </w:r>
          </w:p>
          <w:p w:rsidR="000F4F22" w:rsidRPr="00B9142B" w:rsidRDefault="000F4F22" w:rsidP="000F4F22">
            <w:pPr>
              <w:spacing w:after="0" w:line="240" w:lineRule="atLeast"/>
              <w:rPr>
                <w:rFonts w:ascii="Times New Roman" w:hAnsi="Times New Roman" w:cs="Times New Roman"/>
              </w:rPr>
            </w:pPr>
            <w:r w:rsidRPr="00B9142B">
              <w:rPr>
                <w:rFonts w:ascii="Times New Roman" w:hAnsi="Times New Roman" w:cs="Times New Roman"/>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CE0EDD" w:rsidRPr="00B9142B" w:rsidRDefault="000F4F22" w:rsidP="000F4F22">
            <w:pPr>
              <w:spacing w:after="0" w:line="240" w:lineRule="atLeast"/>
              <w:ind w:left="57"/>
              <w:rPr>
                <w:rFonts w:ascii="Times New Roman" w:hAnsi="Times New Roman" w:cs="Times New Roman"/>
              </w:rPr>
            </w:pPr>
            <w:r w:rsidRPr="00B9142B">
              <w:rPr>
                <w:rFonts w:ascii="Times New Roman" w:hAnsi="Times New Roman" w:cs="Times New Roman"/>
              </w:rPr>
              <w:t>- иные указанные в эксплуатационной документации операции, специфические для конкретного типа изделий</w:t>
            </w:r>
          </w:p>
        </w:tc>
      </w:tr>
    </w:tbl>
    <w:p w:rsidR="00CE0EDD" w:rsidRPr="000F4F22" w:rsidRDefault="00CE0EDD" w:rsidP="009901FE">
      <w:pPr>
        <w:suppressAutoHyphens/>
        <w:spacing w:after="0" w:line="240" w:lineRule="atLeast"/>
        <w:ind w:left="57"/>
        <w:rPr>
          <w:rFonts w:ascii="Times New Roman" w:hAnsi="Times New Roman" w:cs="Times New Roman"/>
          <w:bCs/>
          <w:lang w:eastAsia="ko-KR"/>
        </w:rPr>
      </w:pPr>
    </w:p>
    <w:p w:rsidR="00CE0EDD" w:rsidRPr="000F4F22" w:rsidRDefault="00CE0EDD" w:rsidP="009901FE">
      <w:pPr>
        <w:suppressAutoHyphens/>
        <w:spacing w:after="0" w:line="240" w:lineRule="atLeast"/>
        <w:ind w:left="57"/>
        <w:rPr>
          <w:rFonts w:ascii="Times New Roman" w:hAnsi="Times New Roman" w:cs="Times New Roman"/>
          <w:bCs/>
          <w:lang w:eastAsia="ko-KR"/>
        </w:rPr>
      </w:pPr>
    </w:p>
    <w:p w:rsidR="003E56FC" w:rsidRPr="000F4F22" w:rsidRDefault="003E56FC" w:rsidP="009901FE">
      <w:pPr>
        <w:pStyle w:val="a3"/>
        <w:shd w:val="clear" w:color="auto" w:fill="FFFFFF"/>
        <w:spacing w:before="0" w:beforeAutospacing="0" w:after="0" w:afterAutospacing="0" w:line="240" w:lineRule="atLeast"/>
        <w:ind w:left="57" w:firstLine="708"/>
        <w:textAlignment w:val="baseline"/>
        <w:rPr>
          <w:b/>
          <w:spacing w:val="1"/>
          <w:sz w:val="22"/>
          <w:szCs w:val="22"/>
        </w:rPr>
      </w:pPr>
    </w:p>
    <w:p w:rsidR="00B33CEE" w:rsidRPr="00B9142B" w:rsidRDefault="00B33CEE" w:rsidP="009901FE">
      <w:pPr>
        <w:pStyle w:val="a4"/>
        <w:spacing w:line="240" w:lineRule="atLeast"/>
        <w:jc w:val="center"/>
        <w:rPr>
          <w:b/>
          <w:color w:val="000000"/>
          <w:sz w:val="22"/>
          <w:szCs w:val="22"/>
        </w:rPr>
      </w:pPr>
      <w:r w:rsidRPr="00B9142B">
        <w:rPr>
          <w:b/>
          <w:color w:val="000000"/>
          <w:sz w:val="22"/>
          <w:szCs w:val="22"/>
        </w:rPr>
        <w:t xml:space="preserve">Техническая спецификация </w:t>
      </w:r>
      <w:proofErr w:type="gramStart"/>
      <w:r w:rsidRPr="00B9142B">
        <w:rPr>
          <w:b/>
          <w:color w:val="000000"/>
          <w:sz w:val="22"/>
          <w:szCs w:val="22"/>
        </w:rPr>
        <w:t>на  лот</w:t>
      </w:r>
      <w:proofErr w:type="gramEnd"/>
      <w:r w:rsidRPr="00B9142B">
        <w:rPr>
          <w:b/>
          <w:color w:val="000000"/>
          <w:sz w:val="22"/>
          <w:szCs w:val="22"/>
        </w:rPr>
        <w:t xml:space="preserve"> №2 </w:t>
      </w:r>
    </w:p>
    <w:p w:rsidR="00B33CEE" w:rsidRPr="00B9142B" w:rsidRDefault="00B33CEE" w:rsidP="009901FE">
      <w:pPr>
        <w:pStyle w:val="a4"/>
        <w:spacing w:line="240" w:lineRule="atLeast"/>
        <w:jc w:val="center"/>
        <w:rPr>
          <w:color w:val="000000"/>
          <w:sz w:val="22"/>
          <w:szCs w:val="22"/>
        </w:rPr>
      </w:pPr>
    </w:p>
    <w:p w:rsidR="00B33CEE" w:rsidRPr="00B9142B" w:rsidRDefault="00B33CEE" w:rsidP="009901FE">
      <w:pPr>
        <w:pStyle w:val="a4"/>
        <w:spacing w:line="240" w:lineRule="atLeast"/>
        <w:jc w:val="center"/>
        <w:rPr>
          <w:sz w:val="22"/>
          <w:szCs w:val="22"/>
        </w:rPr>
      </w:pPr>
      <w:proofErr w:type="gramStart"/>
      <w:r w:rsidRPr="00B9142B">
        <w:rPr>
          <w:sz w:val="22"/>
          <w:szCs w:val="22"/>
        </w:rPr>
        <w:t>Монитор  прикроватный</w:t>
      </w:r>
      <w:proofErr w:type="gramEnd"/>
      <w:r w:rsidRPr="00B9142B">
        <w:rPr>
          <w:sz w:val="22"/>
          <w:szCs w:val="22"/>
        </w:rPr>
        <w:t xml:space="preserve"> </w:t>
      </w:r>
    </w:p>
    <w:tbl>
      <w:tblPr>
        <w:tblW w:w="1481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2549"/>
        <w:gridCol w:w="354"/>
        <w:gridCol w:w="81"/>
        <w:gridCol w:w="2166"/>
        <w:gridCol w:w="68"/>
        <w:gridCol w:w="7583"/>
        <w:gridCol w:w="1593"/>
      </w:tblGrid>
      <w:tr w:rsidR="00B33CEE" w:rsidRPr="00B9142B" w:rsidTr="00A854FA">
        <w:trPr>
          <w:trHeight w:val="30"/>
        </w:trPr>
        <w:tc>
          <w:tcPr>
            <w:tcW w:w="418" w:type="dxa"/>
            <w:tcMar>
              <w:top w:w="15" w:type="dxa"/>
              <w:left w:w="15" w:type="dxa"/>
              <w:bottom w:w="15" w:type="dxa"/>
              <w:right w:w="15" w:type="dxa"/>
            </w:tcMar>
            <w:vAlign w:val="center"/>
            <w:hideMark/>
          </w:tcPr>
          <w:p w:rsidR="00B33CEE" w:rsidRPr="00B9142B" w:rsidRDefault="00B33CEE" w:rsidP="009901FE">
            <w:pPr>
              <w:pStyle w:val="a4"/>
              <w:spacing w:line="240" w:lineRule="atLeast"/>
              <w:rPr>
                <w:sz w:val="22"/>
                <w:szCs w:val="22"/>
              </w:rPr>
            </w:pPr>
            <w:r w:rsidRPr="00B9142B">
              <w:rPr>
                <w:color w:val="000000"/>
                <w:sz w:val="22"/>
                <w:szCs w:val="22"/>
              </w:rPr>
              <w:t>№ п/п</w:t>
            </w:r>
          </w:p>
        </w:tc>
        <w:tc>
          <w:tcPr>
            <w:tcW w:w="2549" w:type="dxa"/>
            <w:tcMar>
              <w:top w:w="15" w:type="dxa"/>
              <w:left w:w="15" w:type="dxa"/>
              <w:bottom w:w="15" w:type="dxa"/>
              <w:right w:w="15" w:type="dxa"/>
            </w:tcMar>
            <w:vAlign w:val="center"/>
            <w:hideMark/>
          </w:tcPr>
          <w:p w:rsidR="00B33CEE" w:rsidRPr="00B9142B" w:rsidRDefault="00B33CEE" w:rsidP="009901FE">
            <w:pPr>
              <w:pStyle w:val="a4"/>
              <w:spacing w:line="240" w:lineRule="atLeast"/>
              <w:rPr>
                <w:sz w:val="22"/>
                <w:szCs w:val="22"/>
              </w:rPr>
            </w:pPr>
            <w:r w:rsidRPr="00B9142B">
              <w:rPr>
                <w:color w:val="000000"/>
                <w:sz w:val="22"/>
                <w:szCs w:val="22"/>
              </w:rPr>
              <w:t>Критерии</w:t>
            </w:r>
          </w:p>
        </w:tc>
        <w:tc>
          <w:tcPr>
            <w:tcW w:w="11845" w:type="dxa"/>
            <w:gridSpan w:val="6"/>
            <w:tcMar>
              <w:top w:w="15" w:type="dxa"/>
              <w:left w:w="15" w:type="dxa"/>
              <w:bottom w:w="15" w:type="dxa"/>
              <w:right w:w="15" w:type="dxa"/>
            </w:tcMar>
            <w:vAlign w:val="center"/>
            <w:hideMark/>
          </w:tcPr>
          <w:p w:rsidR="00B33CEE" w:rsidRPr="00B9142B" w:rsidRDefault="00B33CEE" w:rsidP="009901FE">
            <w:pPr>
              <w:pStyle w:val="a4"/>
              <w:spacing w:line="240" w:lineRule="atLeast"/>
              <w:rPr>
                <w:sz w:val="22"/>
                <w:szCs w:val="22"/>
              </w:rPr>
            </w:pPr>
            <w:r w:rsidRPr="00B9142B">
              <w:rPr>
                <w:color w:val="000000"/>
                <w:sz w:val="22"/>
                <w:szCs w:val="22"/>
              </w:rPr>
              <w:t>Описание</w:t>
            </w:r>
          </w:p>
        </w:tc>
      </w:tr>
      <w:tr w:rsidR="00B33CEE" w:rsidRPr="00B9142B" w:rsidTr="00A854FA">
        <w:trPr>
          <w:trHeight w:val="30"/>
        </w:trPr>
        <w:tc>
          <w:tcPr>
            <w:tcW w:w="418" w:type="dxa"/>
            <w:tcMar>
              <w:top w:w="15" w:type="dxa"/>
              <w:left w:w="15" w:type="dxa"/>
              <w:bottom w:w="15" w:type="dxa"/>
              <w:right w:w="15" w:type="dxa"/>
            </w:tcMar>
            <w:vAlign w:val="center"/>
            <w:hideMark/>
          </w:tcPr>
          <w:p w:rsidR="00B33CEE" w:rsidRPr="00B9142B" w:rsidRDefault="00B33CEE" w:rsidP="009901FE">
            <w:pPr>
              <w:pStyle w:val="a4"/>
              <w:spacing w:line="240" w:lineRule="atLeast"/>
              <w:rPr>
                <w:sz w:val="22"/>
                <w:szCs w:val="22"/>
              </w:rPr>
            </w:pPr>
            <w:r w:rsidRPr="00B9142B">
              <w:rPr>
                <w:color w:val="000000"/>
                <w:sz w:val="22"/>
                <w:szCs w:val="22"/>
              </w:rPr>
              <w:t>1</w:t>
            </w:r>
          </w:p>
        </w:tc>
        <w:tc>
          <w:tcPr>
            <w:tcW w:w="2549" w:type="dxa"/>
            <w:tcMar>
              <w:top w:w="15" w:type="dxa"/>
              <w:left w:w="15" w:type="dxa"/>
              <w:bottom w:w="15" w:type="dxa"/>
              <w:right w:w="15" w:type="dxa"/>
            </w:tcMar>
            <w:vAlign w:val="center"/>
            <w:hideMark/>
          </w:tcPr>
          <w:p w:rsidR="00B33CEE" w:rsidRPr="00B9142B" w:rsidRDefault="00B33CEE" w:rsidP="009901FE">
            <w:pPr>
              <w:pStyle w:val="a4"/>
              <w:spacing w:line="240" w:lineRule="atLeast"/>
              <w:rPr>
                <w:sz w:val="22"/>
                <w:szCs w:val="22"/>
              </w:rPr>
            </w:pPr>
            <w:r w:rsidRPr="00B9142B">
              <w:rPr>
                <w:color w:val="000000"/>
                <w:sz w:val="22"/>
                <w:szCs w:val="22"/>
              </w:rPr>
              <w:t xml:space="preserve">Наименование </w:t>
            </w:r>
            <w:r w:rsidRPr="00B9142B">
              <w:rPr>
                <w:color w:val="000000"/>
                <w:sz w:val="22"/>
                <w:szCs w:val="22"/>
              </w:rPr>
              <w:lastRenderedPageBreak/>
              <w:t xml:space="preserve">медицинских изделий ТСО (далее – </w:t>
            </w:r>
            <w:proofErr w:type="gramStart"/>
            <w:r w:rsidRPr="00B9142B">
              <w:rPr>
                <w:color w:val="000000"/>
                <w:sz w:val="22"/>
                <w:szCs w:val="22"/>
              </w:rPr>
              <w:t>МИ)</w:t>
            </w:r>
            <w:r w:rsidRPr="00B9142B">
              <w:rPr>
                <w:sz w:val="22"/>
                <w:szCs w:val="22"/>
              </w:rPr>
              <w:br/>
            </w:r>
            <w:r w:rsidRPr="00B9142B">
              <w:rPr>
                <w:color w:val="000000"/>
                <w:sz w:val="22"/>
                <w:szCs w:val="22"/>
              </w:rPr>
              <w:t>(</w:t>
            </w:r>
            <w:proofErr w:type="gramEnd"/>
            <w:r w:rsidRPr="00B9142B">
              <w:rPr>
                <w:color w:val="000000"/>
                <w:sz w:val="22"/>
                <w:szCs w:val="22"/>
              </w:rPr>
              <w:t>в соответствии с государственным реестром МИ с указанием модели, наименования производителя, страны)</w:t>
            </w:r>
          </w:p>
        </w:tc>
        <w:tc>
          <w:tcPr>
            <w:tcW w:w="11845" w:type="dxa"/>
            <w:gridSpan w:val="6"/>
            <w:tcMar>
              <w:top w:w="15" w:type="dxa"/>
              <w:left w:w="15" w:type="dxa"/>
              <w:bottom w:w="15" w:type="dxa"/>
              <w:right w:w="15" w:type="dxa"/>
            </w:tcMar>
            <w:vAlign w:val="center"/>
            <w:hideMark/>
          </w:tcPr>
          <w:p w:rsidR="00B33CEE" w:rsidRPr="00B9142B" w:rsidRDefault="00B33CEE" w:rsidP="009901FE">
            <w:pPr>
              <w:pStyle w:val="a4"/>
              <w:spacing w:line="240" w:lineRule="atLeast"/>
              <w:rPr>
                <w:sz w:val="22"/>
                <w:szCs w:val="22"/>
              </w:rPr>
            </w:pPr>
          </w:p>
        </w:tc>
      </w:tr>
      <w:tr w:rsidR="00B33CEE" w:rsidRPr="00B9142B" w:rsidTr="00A854FA">
        <w:trPr>
          <w:trHeight w:val="30"/>
        </w:trPr>
        <w:tc>
          <w:tcPr>
            <w:tcW w:w="418" w:type="dxa"/>
            <w:vMerge w:val="restart"/>
            <w:tcMar>
              <w:top w:w="15" w:type="dxa"/>
              <w:left w:w="15" w:type="dxa"/>
              <w:bottom w:w="15" w:type="dxa"/>
              <w:right w:w="15" w:type="dxa"/>
            </w:tcMar>
            <w:vAlign w:val="center"/>
            <w:hideMark/>
          </w:tcPr>
          <w:p w:rsidR="00B33CEE" w:rsidRPr="00B9142B" w:rsidRDefault="00B33CEE" w:rsidP="009901FE">
            <w:pPr>
              <w:pStyle w:val="a4"/>
              <w:spacing w:line="240" w:lineRule="atLeast"/>
              <w:rPr>
                <w:sz w:val="22"/>
                <w:szCs w:val="22"/>
              </w:rPr>
            </w:pPr>
            <w:r w:rsidRPr="00B9142B">
              <w:rPr>
                <w:color w:val="000000"/>
                <w:sz w:val="22"/>
                <w:szCs w:val="22"/>
              </w:rPr>
              <w:t>2</w:t>
            </w:r>
          </w:p>
        </w:tc>
        <w:tc>
          <w:tcPr>
            <w:tcW w:w="2549" w:type="dxa"/>
            <w:vMerge w:val="restart"/>
            <w:tcMar>
              <w:top w:w="15" w:type="dxa"/>
              <w:left w:w="15" w:type="dxa"/>
              <w:bottom w:w="15" w:type="dxa"/>
              <w:right w:w="15" w:type="dxa"/>
            </w:tcMar>
            <w:vAlign w:val="center"/>
            <w:hideMark/>
          </w:tcPr>
          <w:p w:rsidR="00B33CEE" w:rsidRPr="00B9142B" w:rsidRDefault="00B33CEE" w:rsidP="009901FE">
            <w:pPr>
              <w:pStyle w:val="a4"/>
              <w:spacing w:line="240" w:lineRule="atLeast"/>
              <w:rPr>
                <w:sz w:val="22"/>
                <w:szCs w:val="22"/>
              </w:rPr>
            </w:pPr>
            <w:r w:rsidRPr="00B9142B">
              <w:rPr>
                <w:color w:val="000000"/>
                <w:sz w:val="22"/>
                <w:szCs w:val="22"/>
              </w:rPr>
              <w:t>Требования к комплектации</w:t>
            </w:r>
          </w:p>
        </w:tc>
        <w:tc>
          <w:tcPr>
            <w:tcW w:w="435" w:type="dxa"/>
            <w:gridSpan w:val="2"/>
            <w:tcMar>
              <w:top w:w="15" w:type="dxa"/>
              <w:left w:w="15" w:type="dxa"/>
              <w:bottom w:w="15" w:type="dxa"/>
              <w:right w:w="15" w:type="dxa"/>
            </w:tcMar>
            <w:vAlign w:val="center"/>
            <w:hideMark/>
          </w:tcPr>
          <w:p w:rsidR="00B33CEE" w:rsidRPr="00B9142B" w:rsidRDefault="00B33CEE" w:rsidP="009901FE">
            <w:pPr>
              <w:pStyle w:val="a4"/>
              <w:spacing w:line="240" w:lineRule="atLeast"/>
              <w:rPr>
                <w:sz w:val="22"/>
                <w:szCs w:val="22"/>
              </w:rPr>
            </w:pPr>
            <w:r w:rsidRPr="00B9142B">
              <w:rPr>
                <w:color w:val="000000"/>
                <w:sz w:val="22"/>
                <w:szCs w:val="22"/>
              </w:rPr>
              <w:t>№ п/п</w:t>
            </w:r>
          </w:p>
        </w:tc>
        <w:tc>
          <w:tcPr>
            <w:tcW w:w="2166" w:type="dxa"/>
            <w:tcMar>
              <w:top w:w="15" w:type="dxa"/>
              <w:left w:w="15" w:type="dxa"/>
              <w:bottom w:w="15" w:type="dxa"/>
              <w:right w:w="15" w:type="dxa"/>
            </w:tcMar>
            <w:vAlign w:val="center"/>
            <w:hideMark/>
          </w:tcPr>
          <w:p w:rsidR="00B33CEE" w:rsidRPr="00B9142B" w:rsidRDefault="00B33CEE" w:rsidP="009901FE">
            <w:pPr>
              <w:pStyle w:val="a4"/>
              <w:spacing w:line="240" w:lineRule="atLeast"/>
              <w:rPr>
                <w:sz w:val="22"/>
                <w:szCs w:val="22"/>
              </w:rPr>
            </w:pPr>
            <w:r w:rsidRPr="00B9142B">
              <w:rPr>
                <w:color w:val="000000"/>
                <w:sz w:val="22"/>
                <w:szCs w:val="22"/>
              </w:rPr>
              <w:t>Наименование комплектующего к МИ (в соответствии с государственным реестром МИ)</w:t>
            </w:r>
          </w:p>
        </w:tc>
        <w:tc>
          <w:tcPr>
            <w:tcW w:w="7651" w:type="dxa"/>
            <w:gridSpan w:val="2"/>
            <w:tcMar>
              <w:top w:w="15" w:type="dxa"/>
              <w:left w:w="15" w:type="dxa"/>
              <w:bottom w:w="15" w:type="dxa"/>
              <w:right w:w="15" w:type="dxa"/>
            </w:tcMar>
            <w:vAlign w:val="center"/>
            <w:hideMark/>
          </w:tcPr>
          <w:p w:rsidR="00B33CEE" w:rsidRPr="00B9142B" w:rsidRDefault="00B33CEE" w:rsidP="009901FE">
            <w:pPr>
              <w:pStyle w:val="a4"/>
              <w:spacing w:line="240" w:lineRule="atLeast"/>
              <w:rPr>
                <w:sz w:val="22"/>
                <w:szCs w:val="22"/>
              </w:rPr>
            </w:pPr>
            <w:r w:rsidRPr="00B9142B">
              <w:rPr>
                <w:color w:val="000000"/>
                <w:sz w:val="22"/>
                <w:szCs w:val="22"/>
              </w:rPr>
              <w:t>Модель/марка, каталожный номер, краткая техническая характеристика комплектующего к МИ</w:t>
            </w:r>
          </w:p>
        </w:tc>
        <w:tc>
          <w:tcPr>
            <w:tcW w:w="1593" w:type="dxa"/>
            <w:tcMar>
              <w:top w:w="15" w:type="dxa"/>
              <w:left w:w="15" w:type="dxa"/>
              <w:bottom w:w="15" w:type="dxa"/>
              <w:right w:w="15" w:type="dxa"/>
            </w:tcMar>
            <w:vAlign w:val="center"/>
            <w:hideMark/>
          </w:tcPr>
          <w:p w:rsidR="00B33CEE" w:rsidRPr="00B9142B" w:rsidRDefault="00B33CEE" w:rsidP="009901FE">
            <w:pPr>
              <w:pStyle w:val="a4"/>
              <w:spacing w:line="240" w:lineRule="atLeast"/>
              <w:rPr>
                <w:sz w:val="22"/>
                <w:szCs w:val="22"/>
              </w:rPr>
            </w:pPr>
            <w:r w:rsidRPr="00B9142B">
              <w:rPr>
                <w:color w:val="000000"/>
                <w:sz w:val="22"/>
                <w:szCs w:val="22"/>
              </w:rPr>
              <w:t>Требуемое количество (с указанием единицы измерения)</w:t>
            </w:r>
          </w:p>
        </w:tc>
      </w:tr>
      <w:tr w:rsidR="00B33CEE" w:rsidRPr="00B9142B" w:rsidTr="00A854FA">
        <w:trPr>
          <w:trHeight w:val="30"/>
        </w:trPr>
        <w:tc>
          <w:tcPr>
            <w:tcW w:w="418" w:type="dxa"/>
            <w:vMerge/>
            <w:vAlign w:val="center"/>
            <w:hideMark/>
          </w:tcPr>
          <w:p w:rsidR="00B33CEE" w:rsidRPr="00B9142B" w:rsidRDefault="00B33CEE" w:rsidP="009901FE">
            <w:pPr>
              <w:pStyle w:val="a4"/>
              <w:spacing w:line="240" w:lineRule="atLeast"/>
              <w:rPr>
                <w:sz w:val="22"/>
                <w:szCs w:val="22"/>
              </w:rPr>
            </w:pPr>
          </w:p>
        </w:tc>
        <w:tc>
          <w:tcPr>
            <w:tcW w:w="2549" w:type="dxa"/>
            <w:vMerge/>
            <w:vAlign w:val="center"/>
            <w:hideMark/>
          </w:tcPr>
          <w:p w:rsidR="00B33CEE" w:rsidRPr="00B9142B" w:rsidRDefault="00B33CEE" w:rsidP="009901FE">
            <w:pPr>
              <w:pStyle w:val="a4"/>
              <w:spacing w:line="240" w:lineRule="atLeast"/>
              <w:rPr>
                <w:sz w:val="22"/>
                <w:szCs w:val="22"/>
              </w:rPr>
            </w:pPr>
          </w:p>
        </w:tc>
        <w:tc>
          <w:tcPr>
            <w:tcW w:w="11845" w:type="dxa"/>
            <w:gridSpan w:val="6"/>
            <w:tcMar>
              <w:top w:w="15" w:type="dxa"/>
              <w:left w:w="15" w:type="dxa"/>
              <w:bottom w:w="15" w:type="dxa"/>
              <w:right w:w="15" w:type="dxa"/>
            </w:tcMar>
            <w:vAlign w:val="center"/>
            <w:hideMark/>
          </w:tcPr>
          <w:p w:rsidR="00B33CEE" w:rsidRPr="00B9142B" w:rsidRDefault="00B33CEE" w:rsidP="009901FE">
            <w:pPr>
              <w:pStyle w:val="a4"/>
              <w:spacing w:line="240" w:lineRule="atLeast"/>
              <w:rPr>
                <w:sz w:val="22"/>
                <w:szCs w:val="22"/>
              </w:rPr>
            </w:pPr>
            <w:r w:rsidRPr="00B9142B">
              <w:rPr>
                <w:color w:val="000000"/>
                <w:sz w:val="22"/>
                <w:szCs w:val="22"/>
              </w:rPr>
              <w:t>Основные комплектующие</w:t>
            </w:r>
          </w:p>
        </w:tc>
      </w:tr>
      <w:tr w:rsidR="00B33CEE" w:rsidRPr="00B9142B" w:rsidTr="00A854FA">
        <w:trPr>
          <w:trHeight w:val="30"/>
        </w:trPr>
        <w:tc>
          <w:tcPr>
            <w:tcW w:w="418" w:type="dxa"/>
            <w:vMerge/>
            <w:vAlign w:val="center"/>
            <w:hideMark/>
          </w:tcPr>
          <w:p w:rsidR="00B33CEE" w:rsidRPr="00B9142B" w:rsidRDefault="00B33CEE" w:rsidP="009901FE">
            <w:pPr>
              <w:pStyle w:val="a4"/>
              <w:spacing w:line="240" w:lineRule="atLeast"/>
              <w:rPr>
                <w:sz w:val="22"/>
                <w:szCs w:val="22"/>
              </w:rPr>
            </w:pPr>
          </w:p>
        </w:tc>
        <w:tc>
          <w:tcPr>
            <w:tcW w:w="2549" w:type="dxa"/>
            <w:vMerge/>
            <w:vAlign w:val="center"/>
            <w:hideMark/>
          </w:tcPr>
          <w:p w:rsidR="00B33CEE" w:rsidRPr="00B9142B" w:rsidRDefault="00B33CEE" w:rsidP="009901FE">
            <w:pPr>
              <w:pStyle w:val="a4"/>
              <w:spacing w:line="240" w:lineRule="atLeast"/>
              <w:rPr>
                <w:sz w:val="22"/>
                <w:szCs w:val="22"/>
              </w:rPr>
            </w:pPr>
          </w:p>
        </w:tc>
        <w:tc>
          <w:tcPr>
            <w:tcW w:w="435" w:type="dxa"/>
            <w:gridSpan w:val="2"/>
            <w:tcMar>
              <w:top w:w="15" w:type="dxa"/>
              <w:left w:w="15" w:type="dxa"/>
              <w:bottom w:w="15" w:type="dxa"/>
              <w:right w:w="15" w:type="dxa"/>
            </w:tcMar>
            <w:vAlign w:val="center"/>
            <w:hideMark/>
          </w:tcPr>
          <w:p w:rsidR="00B33CEE" w:rsidRPr="00B9142B" w:rsidRDefault="00B33CEE" w:rsidP="009901FE">
            <w:pPr>
              <w:pStyle w:val="a4"/>
              <w:spacing w:line="240" w:lineRule="atLeast"/>
              <w:rPr>
                <w:sz w:val="22"/>
                <w:szCs w:val="22"/>
              </w:rPr>
            </w:pPr>
            <w:r w:rsidRPr="00B9142B">
              <w:rPr>
                <w:color w:val="000000"/>
                <w:sz w:val="22"/>
                <w:szCs w:val="22"/>
              </w:rPr>
              <w:t>1</w:t>
            </w:r>
          </w:p>
        </w:tc>
        <w:tc>
          <w:tcPr>
            <w:tcW w:w="2166" w:type="dxa"/>
            <w:tcMar>
              <w:top w:w="15" w:type="dxa"/>
              <w:left w:w="15" w:type="dxa"/>
              <w:bottom w:w="15" w:type="dxa"/>
              <w:right w:w="15" w:type="dxa"/>
            </w:tcMar>
            <w:vAlign w:val="center"/>
          </w:tcPr>
          <w:p w:rsidR="00B33CEE" w:rsidRPr="00B9142B" w:rsidRDefault="00B33CEE" w:rsidP="009901FE">
            <w:pPr>
              <w:pStyle w:val="a4"/>
              <w:spacing w:line="240" w:lineRule="atLeast"/>
              <w:rPr>
                <w:sz w:val="22"/>
                <w:szCs w:val="22"/>
              </w:rPr>
            </w:pPr>
            <w:r w:rsidRPr="00B9142B">
              <w:rPr>
                <w:sz w:val="22"/>
                <w:szCs w:val="22"/>
              </w:rPr>
              <w:t>Монитор прикроватный</w:t>
            </w:r>
          </w:p>
        </w:tc>
        <w:tc>
          <w:tcPr>
            <w:tcW w:w="7651" w:type="dxa"/>
            <w:gridSpan w:val="2"/>
            <w:tcMar>
              <w:top w:w="15" w:type="dxa"/>
              <w:left w:w="15" w:type="dxa"/>
              <w:bottom w:w="15" w:type="dxa"/>
              <w:right w:w="15" w:type="dxa"/>
            </w:tcMar>
          </w:tcPr>
          <w:p w:rsidR="00B33CEE" w:rsidRPr="00B9142B" w:rsidRDefault="00B33CEE" w:rsidP="009901FE">
            <w:pPr>
              <w:pStyle w:val="a4"/>
              <w:spacing w:line="240" w:lineRule="atLeast"/>
              <w:rPr>
                <w:sz w:val="22"/>
                <w:szCs w:val="22"/>
              </w:rPr>
            </w:pPr>
            <w:r w:rsidRPr="00B9142B">
              <w:rPr>
                <w:sz w:val="22"/>
                <w:szCs w:val="22"/>
              </w:rPr>
              <w:t xml:space="preserve">Монитор прикроватный, компактный с TFT дисплеем, с диагональю не менее 10,4"дюйма и </w:t>
            </w:r>
            <w:proofErr w:type="gramStart"/>
            <w:r w:rsidRPr="00B9142B">
              <w:rPr>
                <w:sz w:val="22"/>
                <w:szCs w:val="22"/>
              </w:rPr>
              <w:t>разрешением  не</w:t>
            </w:r>
            <w:proofErr w:type="gramEnd"/>
            <w:r w:rsidRPr="00B9142B">
              <w:rPr>
                <w:sz w:val="22"/>
                <w:szCs w:val="22"/>
              </w:rPr>
              <w:t xml:space="preserve"> менее 800 x 600 точек и с ручкой для переноски. </w:t>
            </w:r>
          </w:p>
          <w:p w:rsidR="00B33CEE" w:rsidRPr="00B9142B" w:rsidRDefault="00B33CEE" w:rsidP="009901FE">
            <w:pPr>
              <w:pStyle w:val="a4"/>
              <w:spacing w:line="240" w:lineRule="atLeast"/>
              <w:rPr>
                <w:sz w:val="22"/>
                <w:szCs w:val="22"/>
              </w:rPr>
            </w:pPr>
            <w:r w:rsidRPr="00B9142B">
              <w:rPr>
                <w:sz w:val="22"/>
                <w:szCs w:val="22"/>
              </w:rPr>
              <w:t xml:space="preserve">Основные параметры: ЭКГ, Дыхание, SpO2, НИАД, Температура. Полностью сенсорное управление с дисплея. Отсутствие кнопок управления и поворотного выключателя на передней панели, позволяет обрабатывать монитор без риска попадания жидкости в монитор. Возможность настройки параметров различных групп пациентов: взрослые, дети, новорожденные. Режим КРУПНЫХ цифр. Режим ДЕМО/помощь (Обучение персонала с имитацией мониторинга пациента). Не менее 6 часов автономного мониторинга от аккумуляторной батареи. </w:t>
            </w:r>
            <w:r w:rsidRPr="00B9142B">
              <w:rPr>
                <w:sz w:val="22"/>
                <w:szCs w:val="22"/>
              </w:rPr>
              <w:cr/>
              <w:t xml:space="preserve">Наличие функции отображения данных мониторинга других мониторов, подключенных в единую мониторную сеть. </w:t>
            </w:r>
          </w:p>
          <w:p w:rsidR="00B33CEE" w:rsidRPr="00B9142B" w:rsidRDefault="00B33CEE" w:rsidP="009901FE">
            <w:pPr>
              <w:pStyle w:val="a4"/>
              <w:spacing w:line="240" w:lineRule="atLeast"/>
              <w:rPr>
                <w:sz w:val="22"/>
                <w:szCs w:val="22"/>
              </w:rPr>
            </w:pPr>
            <w:r w:rsidRPr="00B9142B">
              <w:rPr>
                <w:sz w:val="22"/>
                <w:szCs w:val="22"/>
              </w:rPr>
              <w:t xml:space="preserve">Отображаемые числовые данные: ЧСС, частота VPC, уровень ST, частота респирации, НИАД (систолическое, диастолическое, среднее), SPO2, частота пульса, температура. </w:t>
            </w:r>
          </w:p>
          <w:p w:rsidR="00B33CEE" w:rsidRPr="00B9142B" w:rsidRDefault="00B33CEE" w:rsidP="009901FE">
            <w:pPr>
              <w:pStyle w:val="a4"/>
              <w:spacing w:line="240" w:lineRule="atLeast"/>
              <w:rPr>
                <w:sz w:val="22"/>
                <w:szCs w:val="22"/>
              </w:rPr>
            </w:pPr>
            <w:r w:rsidRPr="00B9142B">
              <w:rPr>
                <w:sz w:val="22"/>
                <w:szCs w:val="22"/>
              </w:rPr>
              <w:t xml:space="preserve">Технические параметры: Количество кривых не менее: 6. Режим отображения кривой: Фиксированный, без затухания. Скорость развертки (ЭКГ, Пульс) - диапазон: 6.25, 12.5, 25 или 50 мм/с. Скорость развертки (Дыхание) - диапазон: 1.56, 6.25, 12.5 или 25 мм/с. Тренды табличные/графические: не менее 120 часов.  История аритмий не менее 120 часов. Полная развертка кривой не менее 120 часов (ЭКГ или пульс). История тревог не менее 120 часов. Размеры, не более: 276 x 237 x 143 мм. Вес не </w:t>
            </w:r>
            <w:proofErr w:type="gramStart"/>
            <w:r w:rsidRPr="00B9142B">
              <w:rPr>
                <w:sz w:val="22"/>
                <w:szCs w:val="22"/>
              </w:rPr>
              <w:t>более  3</w:t>
            </w:r>
            <w:proofErr w:type="gramEnd"/>
            <w:r w:rsidRPr="00B9142B">
              <w:rPr>
                <w:sz w:val="22"/>
                <w:szCs w:val="22"/>
              </w:rPr>
              <w:t xml:space="preserve">,3 кг. Количество цветов отображения кривых не менее: 12 цветов (возможность выбора). Метки синхронизации: Синхрометки ЧСС, частоты пульса, респирации. Количество цветов отображения чисел не менее: 12 цветов (возможность выбора). Сохранение </w:t>
            </w:r>
            <w:r w:rsidRPr="00B9142B">
              <w:rPr>
                <w:sz w:val="22"/>
                <w:szCs w:val="22"/>
              </w:rPr>
              <w:lastRenderedPageBreak/>
              <w:t xml:space="preserve">данных не менее 120 часов (5 суток). Графическое отображение - диапазон: 1,2, 4, 8, 24, 120 часов трендов каждого параметра; Иллюстрированная инструкция пользователя в меню по правилам наложения сенсоров, манжет и электродов и алгоритм действий персонала по всем видам тревог (Экранный гид для медсестер). Звук. Типы звуков: Тревога, синхронизация, нажатие кнопок. Звук окончания измерения НИАД подается при окончании измерения (зависит от настройки). Звуковая тревога: 3 типов. Звук синхронизации: Переменный тон для SPO2. Тревога. Визуальное оповещение, Звуковое оповещение, Идентификация тревоги мониторируемого параметра. Возможность задания верхних и нижних сигналов тревог всех мониторируемых параметров непосредственно с сенсорного дисплея. Элементы тревоги: Верхняя/нижняя границы тревоги, тревога аритмии, технические тревоги (тревога рассоединения разъема, тревога шумов, тревога отсоединения электродов, тревога обнаружения кривой, тревога отсоединения датчика, тревога контроля манжеты/шланга, тревога контроля сенсора, тревога разряда батареи). Виды тревоги: Критическое состояние, Предостережение об опасности, Внимание. Отключение тревоги: На диапазон: 1, 2, 3 мин или OFF. </w:t>
            </w:r>
          </w:p>
          <w:p w:rsidR="00B33CEE" w:rsidRPr="00B9142B" w:rsidRDefault="00B33CEE" w:rsidP="009901FE">
            <w:pPr>
              <w:pStyle w:val="a4"/>
              <w:spacing w:line="240" w:lineRule="atLeast"/>
              <w:rPr>
                <w:sz w:val="22"/>
                <w:szCs w:val="22"/>
              </w:rPr>
            </w:pPr>
            <w:r w:rsidRPr="00B9142B">
              <w:rPr>
                <w:sz w:val="22"/>
                <w:szCs w:val="22"/>
              </w:rPr>
              <w:t xml:space="preserve">ЭКГ. Допустимое отклонение потенциала электрода не более: ± 500 мВ. Входной динамический диапазон не более: ±10 мВ. Внутренние шумы не более: 30μ Vp-p (относительно входного сигнала). Диапазон расчета ЧСС: диапазон, не уже: 15 – 300 </w:t>
            </w:r>
            <w:proofErr w:type="gramStart"/>
            <w:r w:rsidRPr="00B9142B">
              <w:rPr>
                <w:sz w:val="22"/>
                <w:szCs w:val="22"/>
              </w:rPr>
              <w:t>уд./</w:t>
            </w:r>
            <w:proofErr w:type="gramEnd"/>
            <w:r w:rsidRPr="00B9142B">
              <w:rPr>
                <w:sz w:val="22"/>
                <w:szCs w:val="22"/>
              </w:rPr>
              <w:t xml:space="preserve">мин. Цикл обновления отображения ЧСС: каждые 3 с или при генерировании тревоги. </w:t>
            </w:r>
          </w:p>
          <w:p w:rsidR="00B33CEE" w:rsidRPr="00B9142B" w:rsidRDefault="00B33CEE" w:rsidP="009901FE">
            <w:pPr>
              <w:pStyle w:val="a4"/>
              <w:spacing w:line="240" w:lineRule="atLeast"/>
              <w:rPr>
                <w:sz w:val="22"/>
                <w:szCs w:val="22"/>
              </w:rPr>
            </w:pPr>
            <w:r w:rsidRPr="00B9142B">
              <w:rPr>
                <w:sz w:val="22"/>
                <w:szCs w:val="22"/>
              </w:rPr>
              <w:t xml:space="preserve">Анализ аритмии не менее:  25 типов (ASYSTOLE (асистолия),VT (желудочковая тахикар-дия),VF(желудочковая фибрилляция),VPC RUN (серия экстрасистол), COUPLET (парная экстрасистола), EARLY VPC (ранняя экстрасистола), BIGEMINY (бигеми-ния), VPC (экстрасистола), FREQ VPC (частые экстрасистолы), TACHYCARDIA (тахикардия), BRADYCARDIA (брадикардия), V BRADY (желудочковая брадикардия), EXT TACHY (критическая тахикардия), EXT BRADY (критическая брадикардия), SV TACHY (суправентрикулярная тахикардия), MULTIFORM (две экстрасистолы различной формы в течение не менее 3 минут), V RHYTHM (желудочковый ритм), PAUSE (нет комплекса QRS в течение 1-3 сек), TRIGEMINY (тригеминия), IRREGULAR RR (нерегулярный RR интервал), PACER NON-CAPTURE (QRS ком-плекс не обнаружен в пределах заданного интервала времени), PROLONGED RR (RR интервал длиннее доминантного), NO PACER PULSE (не обнаружен QRS комплекс в пределах предела брадикардии) автоматической детекции аритмий. </w:t>
            </w:r>
          </w:p>
          <w:p w:rsidR="00B33CEE" w:rsidRPr="00B9142B" w:rsidRDefault="00B33CEE" w:rsidP="009901FE">
            <w:pPr>
              <w:pStyle w:val="a4"/>
              <w:spacing w:line="240" w:lineRule="atLeast"/>
              <w:rPr>
                <w:sz w:val="22"/>
                <w:szCs w:val="22"/>
              </w:rPr>
            </w:pPr>
            <w:r w:rsidRPr="00B9142B">
              <w:rPr>
                <w:sz w:val="22"/>
                <w:szCs w:val="22"/>
              </w:rPr>
              <w:t xml:space="preserve">Детекция QRS в трех режимах: взрослый/детский/новорожденный. Число каналов: 1. Подсчет частоты VPC: диапазон не уже: 0 – 99 VPC/мин. </w:t>
            </w:r>
            <w:r w:rsidRPr="00B9142B">
              <w:rPr>
                <w:sz w:val="22"/>
                <w:szCs w:val="22"/>
              </w:rPr>
              <w:lastRenderedPageBreak/>
              <w:t xml:space="preserve">Воспроизведение аритмии (число файлов воспроизведения) не менее 120 часов. Кривая полной развертки 1 непрерывной кривой ЭКГ не менее 120 часов. Время записи на файл: 10 сек. Защита от дефибрилляции: Защита входа ЭКГ до 400 J. Отведения: по 3-электродам: I, II, III. по 6-электродам: I, II, III, AVR, aVL, aVF, 2 любых из V1-V6 (8 отведений). Параметры тревоги: TACHYCARDIA, BRADYCARDIA. Возможность измерения ST. Возможность установки границ тревоги по сегменту ST: + 2.5 mV. Наличие иллюстрированного гида по установке датчиков и причинах тревог. Дыхание - Метод измерения: импедансный. Диапазон расчета частоты дыхания: диапазон не уже: 0 – 150 </w:t>
            </w:r>
            <w:proofErr w:type="gramStart"/>
            <w:r w:rsidRPr="00B9142B">
              <w:rPr>
                <w:sz w:val="22"/>
                <w:szCs w:val="22"/>
              </w:rPr>
              <w:t>дых./</w:t>
            </w:r>
            <w:proofErr w:type="gramEnd"/>
            <w:r w:rsidRPr="00B9142B">
              <w:rPr>
                <w:sz w:val="22"/>
                <w:szCs w:val="22"/>
              </w:rPr>
              <w:t xml:space="preserve">мин. Апноэ диапазон не уже: 5 – 40 с шагом 5 с. Точность не более: ± 2 дых./мин. Защита от дефибриллятора: Защита входа дыхания от разряда 400 Дж. Цикл отображения частоты дыхания: каждые 3 сек. или при подаче тревоги. Скорость развертки: диапазон: 1.56, 6.25, 12.5 или 25 мм/с. </w:t>
            </w:r>
          </w:p>
          <w:p w:rsidR="00B33CEE" w:rsidRPr="00B9142B" w:rsidRDefault="00B33CEE" w:rsidP="009901FE">
            <w:pPr>
              <w:pStyle w:val="a4"/>
              <w:spacing w:line="240" w:lineRule="atLeast"/>
              <w:rPr>
                <w:sz w:val="22"/>
                <w:szCs w:val="22"/>
              </w:rPr>
            </w:pPr>
            <w:r w:rsidRPr="00B9142B">
              <w:rPr>
                <w:sz w:val="22"/>
                <w:szCs w:val="22"/>
              </w:rPr>
              <w:t xml:space="preserve">Технология SpO2. Методика измерения - спектрофотометрия в двух длинах волн. Режим МАКСимальной чувствительности позволяет определять SpO2 при низкой переферической перфузии. Режим МАКСимальной чувствительности позволяет определять SpO2 при IABP (внутриаортальной контрапульсации). Диапазон измерения: не </w:t>
            </w:r>
            <w:proofErr w:type="gramStart"/>
            <w:r w:rsidRPr="00B9142B">
              <w:rPr>
                <w:sz w:val="22"/>
                <w:szCs w:val="22"/>
              </w:rPr>
              <w:t>уже  0</w:t>
            </w:r>
            <w:proofErr w:type="gramEnd"/>
            <w:r w:rsidRPr="00B9142B">
              <w:rPr>
                <w:sz w:val="22"/>
                <w:szCs w:val="22"/>
              </w:rPr>
              <w:t xml:space="preserve"> – 100 %. Диапазон измерения пульса: диапазон, не уже: 30 – 300 </w:t>
            </w:r>
            <w:proofErr w:type="gramStart"/>
            <w:r w:rsidRPr="00B9142B">
              <w:rPr>
                <w:sz w:val="22"/>
                <w:szCs w:val="22"/>
              </w:rPr>
              <w:t>уд./</w:t>
            </w:r>
            <w:proofErr w:type="gramEnd"/>
            <w:r w:rsidRPr="00B9142B">
              <w:rPr>
                <w:sz w:val="22"/>
                <w:szCs w:val="22"/>
              </w:rPr>
              <w:t xml:space="preserve">мин. Точность SpO2, не более: ± 2 ед. (от 80% до 100%), ± 3 ед. (от 70% до 80%). Цикл обновления отображения частоты пульса: Каждые 3 с или при подаче тревоги. Масштабирование кривой: диапазон: х1/8, х1/4, х1/2, х1, х2, х4, х8 AUTO. Полная развертка SpO2 кривой на тренде не менее 120 часов. Установка приоритета тревоги по SpO2 (3 уровня). Наличие </w:t>
            </w:r>
            <w:proofErr w:type="gramStart"/>
            <w:r w:rsidRPr="00B9142B">
              <w:rPr>
                <w:sz w:val="22"/>
                <w:szCs w:val="22"/>
              </w:rPr>
              <w:t>функции  -</w:t>
            </w:r>
            <w:proofErr w:type="gramEnd"/>
            <w:r w:rsidRPr="00B9142B">
              <w:rPr>
                <w:sz w:val="22"/>
                <w:szCs w:val="22"/>
              </w:rPr>
              <w:t xml:space="preserve"> Индекс амплитуды пульсовой волны. Позволяет оценить качество волны и найти наилучшее положение для сенсора в условиях недостаточной перфузии. Датчики пульсоксиметрии должны быть полностью водозащитные, т.е. их можно подвергать обработке промыванием в воде, а также не подвергаться повреждению при попадании биологических жидкостей на сенсор. </w:t>
            </w:r>
          </w:p>
          <w:p w:rsidR="00B33CEE" w:rsidRPr="00B9142B" w:rsidRDefault="00B33CEE" w:rsidP="009901FE">
            <w:pPr>
              <w:pStyle w:val="a4"/>
              <w:spacing w:line="240" w:lineRule="atLeast"/>
              <w:rPr>
                <w:sz w:val="22"/>
                <w:szCs w:val="22"/>
              </w:rPr>
            </w:pPr>
            <w:r w:rsidRPr="00B9142B">
              <w:rPr>
                <w:sz w:val="22"/>
                <w:szCs w:val="22"/>
              </w:rPr>
              <w:t xml:space="preserve">Неинвазивное измерение кровяного давления (НИАД). Метод измерения: осциллометрический. Диапазон отображения давления не уже: 0 – +300 мм рт. ст. Время накачки манжеты: Взрослые и дети – не более 11 с. Новорожденные – не более 5 с. Ограничитель максимальной величины давления накачки манжеты: Взрослые/дети – не менее 300 мм рт. ст. Новорожденные – не менее 150 мм рт. ст. Наличие режимов измерений: Ручной, STAT (≤ 15 мин), Периодический, Технология определения внезапного изменения давления крови по времени прохождения пульсовой волны и специальный режим измерения НИАД для мониторинга давления крови во время местной анестезии. Режим пункции вены: взрослый, детский, новорожденные. Температура. Встроенный модуль термометрии. Диапазон измерения, не уже: 0 – 450С. Точность </w:t>
            </w:r>
            <w:r w:rsidRPr="00B9142B">
              <w:rPr>
                <w:sz w:val="22"/>
                <w:szCs w:val="22"/>
              </w:rPr>
              <w:lastRenderedPageBreak/>
              <w:t xml:space="preserve">измерения, не более: ± 0.10С (от 25°Сдо 45°С), ± 0.20С (от 0°С до 25°С). Кол-во </w:t>
            </w:r>
            <w:proofErr w:type="gramStart"/>
            <w:r w:rsidRPr="00B9142B">
              <w:rPr>
                <w:sz w:val="22"/>
                <w:szCs w:val="22"/>
              </w:rPr>
              <w:t>каналов  не</w:t>
            </w:r>
            <w:proofErr w:type="gramEnd"/>
            <w:r w:rsidRPr="00B9142B">
              <w:rPr>
                <w:sz w:val="22"/>
                <w:szCs w:val="22"/>
              </w:rPr>
              <w:t xml:space="preserve"> менее –  2.</w:t>
            </w:r>
          </w:p>
          <w:p w:rsidR="00B33CEE" w:rsidRPr="00B9142B" w:rsidRDefault="00B33CEE" w:rsidP="009901FE">
            <w:pPr>
              <w:pStyle w:val="a4"/>
              <w:spacing w:line="240" w:lineRule="atLeast"/>
              <w:rPr>
                <w:sz w:val="22"/>
                <w:szCs w:val="22"/>
              </w:rPr>
            </w:pPr>
            <w:r w:rsidRPr="00B9142B">
              <w:rPr>
                <w:sz w:val="22"/>
                <w:szCs w:val="22"/>
              </w:rPr>
              <w:t>Ручка для переноски. Индикация уровня заряда батареи.</w:t>
            </w:r>
          </w:p>
        </w:tc>
        <w:tc>
          <w:tcPr>
            <w:tcW w:w="1593" w:type="dxa"/>
            <w:tcMar>
              <w:top w:w="15" w:type="dxa"/>
              <w:left w:w="15" w:type="dxa"/>
              <w:bottom w:w="15" w:type="dxa"/>
              <w:right w:w="15" w:type="dxa"/>
            </w:tcMar>
            <w:vAlign w:val="center"/>
          </w:tcPr>
          <w:p w:rsidR="00B33CEE" w:rsidRPr="00B9142B" w:rsidRDefault="00B33CEE" w:rsidP="009901FE">
            <w:pPr>
              <w:pStyle w:val="a4"/>
              <w:spacing w:line="240" w:lineRule="atLeast"/>
              <w:rPr>
                <w:sz w:val="22"/>
                <w:szCs w:val="22"/>
              </w:rPr>
            </w:pPr>
            <w:r w:rsidRPr="00B9142B">
              <w:rPr>
                <w:sz w:val="22"/>
                <w:szCs w:val="22"/>
              </w:rPr>
              <w:lastRenderedPageBreak/>
              <w:t>1 шт.</w:t>
            </w:r>
          </w:p>
        </w:tc>
      </w:tr>
      <w:tr w:rsidR="00B33CEE" w:rsidRPr="00B9142B" w:rsidTr="00A854FA">
        <w:trPr>
          <w:trHeight w:val="30"/>
        </w:trPr>
        <w:tc>
          <w:tcPr>
            <w:tcW w:w="418" w:type="dxa"/>
            <w:vMerge/>
            <w:vAlign w:val="center"/>
            <w:hideMark/>
          </w:tcPr>
          <w:p w:rsidR="00B33CEE" w:rsidRPr="00B9142B" w:rsidRDefault="00B33CEE" w:rsidP="009901FE">
            <w:pPr>
              <w:pStyle w:val="a4"/>
              <w:spacing w:line="240" w:lineRule="atLeast"/>
              <w:rPr>
                <w:sz w:val="22"/>
                <w:szCs w:val="22"/>
              </w:rPr>
            </w:pPr>
          </w:p>
        </w:tc>
        <w:tc>
          <w:tcPr>
            <w:tcW w:w="2549" w:type="dxa"/>
            <w:vMerge/>
            <w:vAlign w:val="center"/>
            <w:hideMark/>
          </w:tcPr>
          <w:p w:rsidR="00B33CEE" w:rsidRPr="00B9142B" w:rsidRDefault="00B33CEE" w:rsidP="009901FE">
            <w:pPr>
              <w:pStyle w:val="a4"/>
              <w:spacing w:line="240" w:lineRule="atLeast"/>
              <w:rPr>
                <w:sz w:val="22"/>
                <w:szCs w:val="22"/>
              </w:rPr>
            </w:pPr>
          </w:p>
        </w:tc>
        <w:tc>
          <w:tcPr>
            <w:tcW w:w="11845" w:type="dxa"/>
            <w:gridSpan w:val="6"/>
            <w:tcMar>
              <w:top w:w="15" w:type="dxa"/>
              <w:left w:w="15" w:type="dxa"/>
              <w:bottom w:w="15" w:type="dxa"/>
              <w:right w:w="15" w:type="dxa"/>
            </w:tcMar>
            <w:vAlign w:val="center"/>
            <w:hideMark/>
          </w:tcPr>
          <w:p w:rsidR="00B33CEE" w:rsidRPr="00B9142B" w:rsidRDefault="00B33CEE" w:rsidP="009901FE">
            <w:pPr>
              <w:pStyle w:val="a4"/>
              <w:spacing w:line="240" w:lineRule="atLeast"/>
              <w:rPr>
                <w:sz w:val="22"/>
                <w:szCs w:val="22"/>
              </w:rPr>
            </w:pPr>
            <w:r w:rsidRPr="00B9142B">
              <w:rPr>
                <w:color w:val="000000"/>
                <w:sz w:val="22"/>
                <w:szCs w:val="22"/>
              </w:rPr>
              <w:t>Дополнительные комплектующие</w:t>
            </w:r>
          </w:p>
        </w:tc>
      </w:tr>
      <w:tr w:rsidR="00B33CEE" w:rsidRPr="00B9142B" w:rsidTr="00A854FA">
        <w:trPr>
          <w:trHeight w:val="486"/>
        </w:trPr>
        <w:tc>
          <w:tcPr>
            <w:tcW w:w="418" w:type="dxa"/>
            <w:vMerge/>
            <w:vAlign w:val="center"/>
            <w:hideMark/>
          </w:tcPr>
          <w:p w:rsidR="00B33CEE" w:rsidRPr="00B9142B" w:rsidRDefault="00B33CEE" w:rsidP="009901FE">
            <w:pPr>
              <w:pStyle w:val="a4"/>
              <w:spacing w:line="240" w:lineRule="atLeast"/>
              <w:rPr>
                <w:sz w:val="22"/>
                <w:szCs w:val="22"/>
              </w:rPr>
            </w:pPr>
          </w:p>
        </w:tc>
        <w:tc>
          <w:tcPr>
            <w:tcW w:w="2549" w:type="dxa"/>
            <w:vMerge/>
            <w:vAlign w:val="center"/>
            <w:hideMark/>
          </w:tcPr>
          <w:p w:rsidR="00B33CEE" w:rsidRPr="00B9142B" w:rsidRDefault="00B33CEE" w:rsidP="009901FE">
            <w:pPr>
              <w:pStyle w:val="a4"/>
              <w:spacing w:line="240" w:lineRule="atLeast"/>
              <w:rPr>
                <w:sz w:val="22"/>
                <w:szCs w:val="22"/>
              </w:rPr>
            </w:pPr>
          </w:p>
        </w:tc>
        <w:tc>
          <w:tcPr>
            <w:tcW w:w="354" w:type="dxa"/>
            <w:tcMar>
              <w:top w:w="15" w:type="dxa"/>
              <w:left w:w="15" w:type="dxa"/>
              <w:bottom w:w="15" w:type="dxa"/>
              <w:right w:w="15" w:type="dxa"/>
            </w:tcMar>
            <w:vAlign w:val="center"/>
            <w:hideMark/>
          </w:tcPr>
          <w:p w:rsidR="00B33CEE" w:rsidRPr="00B9142B" w:rsidRDefault="00B33CEE" w:rsidP="009901FE">
            <w:pPr>
              <w:pStyle w:val="a4"/>
              <w:spacing w:line="240" w:lineRule="atLeast"/>
              <w:rPr>
                <w:sz w:val="22"/>
                <w:szCs w:val="22"/>
              </w:rPr>
            </w:pPr>
            <w:r w:rsidRPr="00B9142B">
              <w:rPr>
                <w:sz w:val="22"/>
                <w:szCs w:val="22"/>
              </w:rPr>
              <w:t>1</w:t>
            </w:r>
          </w:p>
        </w:tc>
        <w:tc>
          <w:tcPr>
            <w:tcW w:w="2315" w:type="dxa"/>
            <w:gridSpan w:val="3"/>
            <w:tcMar>
              <w:top w:w="15" w:type="dxa"/>
              <w:left w:w="15" w:type="dxa"/>
              <w:bottom w:w="15" w:type="dxa"/>
              <w:right w:w="15" w:type="dxa"/>
            </w:tcMar>
            <w:hideMark/>
          </w:tcPr>
          <w:p w:rsidR="00B33CEE" w:rsidRPr="00B9142B" w:rsidRDefault="00B33CEE" w:rsidP="009901FE">
            <w:pPr>
              <w:spacing w:after="0" w:line="240" w:lineRule="atLeast"/>
              <w:rPr>
                <w:rFonts w:ascii="Times New Roman" w:hAnsi="Times New Roman" w:cs="Times New Roman"/>
              </w:rPr>
            </w:pPr>
            <w:r w:rsidRPr="00B9142B">
              <w:rPr>
                <w:rFonts w:ascii="Times New Roman" w:hAnsi="Times New Roman" w:cs="Times New Roman"/>
              </w:rPr>
              <w:t>Кабель заземления</w:t>
            </w:r>
          </w:p>
        </w:tc>
        <w:tc>
          <w:tcPr>
            <w:tcW w:w="7583" w:type="dxa"/>
            <w:tcMar>
              <w:top w:w="15" w:type="dxa"/>
              <w:left w:w="15" w:type="dxa"/>
              <w:bottom w:w="15" w:type="dxa"/>
              <w:right w:w="15" w:type="dxa"/>
            </w:tcMar>
            <w:vAlign w:val="center"/>
            <w:hideMark/>
          </w:tcPr>
          <w:p w:rsidR="00B33CEE" w:rsidRPr="00B9142B" w:rsidRDefault="00B33CEE" w:rsidP="009901FE">
            <w:pPr>
              <w:pStyle w:val="a4"/>
              <w:spacing w:line="240" w:lineRule="atLeast"/>
              <w:rPr>
                <w:sz w:val="22"/>
                <w:szCs w:val="22"/>
              </w:rPr>
            </w:pPr>
            <w:r w:rsidRPr="00B9142B">
              <w:rPr>
                <w:sz w:val="22"/>
                <w:szCs w:val="22"/>
              </w:rPr>
              <w:t xml:space="preserve">Длина </w:t>
            </w:r>
            <w:proofErr w:type="gramStart"/>
            <w:r w:rsidRPr="00B9142B">
              <w:rPr>
                <w:sz w:val="22"/>
                <w:szCs w:val="22"/>
              </w:rPr>
              <w:t>кабеля  не</w:t>
            </w:r>
            <w:proofErr w:type="gramEnd"/>
            <w:r w:rsidRPr="00B9142B">
              <w:rPr>
                <w:sz w:val="22"/>
                <w:szCs w:val="22"/>
              </w:rPr>
              <w:t xml:space="preserve"> менее 2 м.</w:t>
            </w:r>
          </w:p>
        </w:tc>
        <w:tc>
          <w:tcPr>
            <w:tcW w:w="1593" w:type="dxa"/>
            <w:tcMar>
              <w:top w:w="15" w:type="dxa"/>
              <w:left w:w="15" w:type="dxa"/>
              <w:bottom w:w="15" w:type="dxa"/>
              <w:right w:w="15" w:type="dxa"/>
            </w:tcMar>
            <w:hideMark/>
          </w:tcPr>
          <w:p w:rsidR="00B33CEE" w:rsidRPr="00B9142B" w:rsidRDefault="00B33CEE" w:rsidP="009901FE">
            <w:pPr>
              <w:widowControl w:val="0"/>
              <w:spacing w:after="0" w:line="240" w:lineRule="atLeast"/>
              <w:jc w:val="both"/>
              <w:rPr>
                <w:rFonts w:ascii="Times New Roman" w:hAnsi="Times New Roman" w:cs="Times New Roman"/>
              </w:rPr>
            </w:pPr>
            <w:r w:rsidRPr="00B9142B">
              <w:rPr>
                <w:rFonts w:ascii="Times New Roman" w:hAnsi="Times New Roman" w:cs="Times New Roman"/>
              </w:rPr>
              <w:t>1 шт.</w:t>
            </w:r>
          </w:p>
        </w:tc>
      </w:tr>
      <w:tr w:rsidR="00B33CEE" w:rsidRPr="00B9142B" w:rsidTr="00A854FA">
        <w:trPr>
          <w:trHeight w:val="30"/>
        </w:trPr>
        <w:tc>
          <w:tcPr>
            <w:tcW w:w="418" w:type="dxa"/>
            <w:vMerge/>
            <w:vAlign w:val="center"/>
            <w:hideMark/>
          </w:tcPr>
          <w:p w:rsidR="00B33CEE" w:rsidRPr="00B9142B" w:rsidRDefault="00B33CEE" w:rsidP="009901FE">
            <w:pPr>
              <w:pStyle w:val="a4"/>
              <w:spacing w:line="240" w:lineRule="atLeast"/>
              <w:rPr>
                <w:sz w:val="22"/>
                <w:szCs w:val="22"/>
              </w:rPr>
            </w:pPr>
          </w:p>
        </w:tc>
        <w:tc>
          <w:tcPr>
            <w:tcW w:w="2549" w:type="dxa"/>
            <w:vMerge/>
            <w:vAlign w:val="center"/>
            <w:hideMark/>
          </w:tcPr>
          <w:p w:rsidR="00B33CEE" w:rsidRPr="00B9142B" w:rsidRDefault="00B33CEE" w:rsidP="009901FE">
            <w:pPr>
              <w:pStyle w:val="a4"/>
              <w:spacing w:line="240" w:lineRule="atLeast"/>
              <w:rPr>
                <w:sz w:val="22"/>
                <w:szCs w:val="22"/>
              </w:rPr>
            </w:pPr>
          </w:p>
        </w:tc>
        <w:tc>
          <w:tcPr>
            <w:tcW w:w="354" w:type="dxa"/>
            <w:tcMar>
              <w:top w:w="15" w:type="dxa"/>
              <w:left w:w="15" w:type="dxa"/>
              <w:bottom w:w="15" w:type="dxa"/>
              <w:right w:w="15" w:type="dxa"/>
            </w:tcMar>
            <w:vAlign w:val="center"/>
            <w:hideMark/>
          </w:tcPr>
          <w:p w:rsidR="00B33CEE" w:rsidRPr="00B9142B" w:rsidRDefault="00B33CEE" w:rsidP="009901FE">
            <w:pPr>
              <w:pStyle w:val="a4"/>
              <w:spacing w:line="240" w:lineRule="atLeast"/>
              <w:rPr>
                <w:sz w:val="22"/>
                <w:szCs w:val="22"/>
              </w:rPr>
            </w:pPr>
            <w:r w:rsidRPr="00B9142B">
              <w:rPr>
                <w:sz w:val="22"/>
                <w:szCs w:val="22"/>
              </w:rPr>
              <w:t>2</w:t>
            </w:r>
          </w:p>
        </w:tc>
        <w:tc>
          <w:tcPr>
            <w:tcW w:w="2315" w:type="dxa"/>
            <w:gridSpan w:val="3"/>
            <w:tcMar>
              <w:top w:w="15" w:type="dxa"/>
              <w:left w:w="15" w:type="dxa"/>
              <w:bottom w:w="15" w:type="dxa"/>
              <w:right w:w="15" w:type="dxa"/>
            </w:tcMar>
            <w:hideMark/>
          </w:tcPr>
          <w:p w:rsidR="00B33CEE" w:rsidRPr="00B9142B" w:rsidRDefault="00B33CEE" w:rsidP="009901FE">
            <w:pPr>
              <w:spacing w:after="0" w:line="240" w:lineRule="atLeast"/>
              <w:rPr>
                <w:rFonts w:ascii="Times New Roman" w:hAnsi="Times New Roman" w:cs="Times New Roman"/>
              </w:rPr>
            </w:pPr>
            <w:r w:rsidRPr="00B9142B">
              <w:rPr>
                <w:rFonts w:ascii="Times New Roman" w:hAnsi="Times New Roman" w:cs="Times New Roman"/>
              </w:rPr>
              <w:t>Батарея аккумуляторная</w:t>
            </w:r>
          </w:p>
        </w:tc>
        <w:tc>
          <w:tcPr>
            <w:tcW w:w="7583" w:type="dxa"/>
            <w:tcMar>
              <w:top w:w="15" w:type="dxa"/>
              <w:left w:w="15" w:type="dxa"/>
              <w:bottom w:w="15" w:type="dxa"/>
              <w:right w:w="15" w:type="dxa"/>
            </w:tcMar>
            <w:vAlign w:val="center"/>
            <w:hideMark/>
          </w:tcPr>
          <w:p w:rsidR="00B33CEE" w:rsidRPr="00B9142B" w:rsidRDefault="00B33CEE" w:rsidP="009901FE">
            <w:pPr>
              <w:pStyle w:val="a4"/>
              <w:spacing w:line="240" w:lineRule="atLeast"/>
              <w:rPr>
                <w:sz w:val="22"/>
                <w:szCs w:val="22"/>
              </w:rPr>
            </w:pPr>
            <w:r w:rsidRPr="00B9142B">
              <w:rPr>
                <w:sz w:val="22"/>
                <w:szCs w:val="22"/>
              </w:rPr>
              <w:t>Литий ионная батарея, не менее 2270 мА</w:t>
            </w:r>
          </w:p>
        </w:tc>
        <w:tc>
          <w:tcPr>
            <w:tcW w:w="1593" w:type="dxa"/>
            <w:tcMar>
              <w:top w:w="15" w:type="dxa"/>
              <w:left w:w="15" w:type="dxa"/>
              <w:bottom w:w="15" w:type="dxa"/>
              <w:right w:w="15" w:type="dxa"/>
            </w:tcMar>
            <w:hideMark/>
          </w:tcPr>
          <w:p w:rsidR="00B33CEE" w:rsidRPr="00B9142B" w:rsidRDefault="00B33CEE" w:rsidP="009901FE">
            <w:pPr>
              <w:widowControl w:val="0"/>
              <w:spacing w:after="0" w:line="240" w:lineRule="atLeast"/>
              <w:jc w:val="both"/>
              <w:rPr>
                <w:rFonts w:ascii="Times New Roman" w:hAnsi="Times New Roman" w:cs="Times New Roman"/>
              </w:rPr>
            </w:pPr>
            <w:r w:rsidRPr="00B9142B">
              <w:rPr>
                <w:rFonts w:ascii="Times New Roman" w:hAnsi="Times New Roman" w:cs="Times New Roman"/>
              </w:rPr>
              <w:t>1 шт.</w:t>
            </w:r>
          </w:p>
        </w:tc>
      </w:tr>
      <w:tr w:rsidR="00B33CEE" w:rsidRPr="00B9142B" w:rsidTr="00A854FA">
        <w:trPr>
          <w:trHeight w:val="30"/>
        </w:trPr>
        <w:tc>
          <w:tcPr>
            <w:tcW w:w="418" w:type="dxa"/>
            <w:vMerge/>
            <w:vAlign w:val="center"/>
          </w:tcPr>
          <w:p w:rsidR="00B33CEE" w:rsidRPr="00B9142B" w:rsidRDefault="00B33CEE" w:rsidP="009901FE">
            <w:pPr>
              <w:pStyle w:val="a4"/>
              <w:spacing w:line="240" w:lineRule="atLeast"/>
              <w:rPr>
                <w:sz w:val="22"/>
                <w:szCs w:val="22"/>
              </w:rPr>
            </w:pPr>
          </w:p>
        </w:tc>
        <w:tc>
          <w:tcPr>
            <w:tcW w:w="2549" w:type="dxa"/>
            <w:vMerge/>
            <w:vAlign w:val="center"/>
          </w:tcPr>
          <w:p w:rsidR="00B33CEE" w:rsidRPr="00B9142B" w:rsidRDefault="00B33CEE" w:rsidP="009901FE">
            <w:pPr>
              <w:pStyle w:val="a4"/>
              <w:spacing w:line="240" w:lineRule="atLeast"/>
              <w:rPr>
                <w:sz w:val="22"/>
                <w:szCs w:val="22"/>
              </w:rPr>
            </w:pPr>
          </w:p>
        </w:tc>
        <w:tc>
          <w:tcPr>
            <w:tcW w:w="354" w:type="dxa"/>
            <w:tcMar>
              <w:top w:w="15" w:type="dxa"/>
              <w:left w:w="15" w:type="dxa"/>
              <w:bottom w:w="15" w:type="dxa"/>
              <w:right w:w="15" w:type="dxa"/>
            </w:tcMar>
            <w:vAlign w:val="center"/>
          </w:tcPr>
          <w:p w:rsidR="00B33CEE" w:rsidRPr="00B9142B" w:rsidRDefault="00B33CEE" w:rsidP="009901FE">
            <w:pPr>
              <w:pStyle w:val="a4"/>
              <w:spacing w:line="240" w:lineRule="atLeast"/>
              <w:rPr>
                <w:sz w:val="22"/>
                <w:szCs w:val="22"/>
              </w:rPr>
            </w:pPr>
            <w:r w:rsidRPr="00B9142B">
              <w:rPr>
                <w:sz w:val="22"/>
                <w:szCs w:val="22"/>
              </w:rPr>
              <w:t>3</w:t>
            </w:r>
          </w:p>
        </w:tc>
        <w:tc>
          <w:tcPr>
            <w:tcW w:w="2315" w:type="dxa"/>
            <w:gridSpan w:val="3"/>
            <w:tcMar>
              <w:top w:w="15" w:type="dxa"/>
              <w:left w:w="15" w:type="dxa"/>
              <w:bottom w:w="15" w:type="dxa"/>
              <w:right w:w="15" w:type="dxa"/>
            </w:tcMar>
          </w:tcPr>
          <w:p w:rsidR="00B33CEE" w:rsidRPr="00B9142B" w:rsidRDefault="00B33CEE" w:rsidP="009901FE">
            <w:pPr>
              <w:spacing w:after="0" w:line="240" w:lineRule="atLeast"/>
              <w:rPr>
                <w:rFonts w:ascii="Times New Roman" w:hAnsi="Times New Roman" w:cs="Times New Roman"/>
              </w:rPr>
            </w:pPr>
            <w:r w:rsidRPr="00B9142B">
              <w:rPr>
                <w:rFonts w:ascii="Times New Roman" w:hAnsi="Times New Roman" w:cs="Times New Roman"/>
              </w:rPr>
              <w:t>Датчик SpO2 пальцевой многоразовый</w:t>
            </w:r>
          </w:p>
        </w:tc>
        <w:tc>
          <w:tcPr>
            <w:tcW w:w="7583" w:type="dxa"/>
            <w:tcMar>
              <w:top w:w="15" w:type="dxa"/>
              <w:left w:w="15" w:type="dxa"/>
              <w:bottom w:w="15" w:type="dxa"/>
              <w:right w:w="15" w:type="dxa"/>
            </w:tcMar>
            <w:vAlign w:val="center"/>
          </w:tcPr>
          <w:p w:rsidR="00B33CEE" w:rsidRPr="00B9142B" w:rsidRDefault="00B33CEE" w:rsidP="009901FE">
            <w:pPr>
              <w:pStyle w:val="a4"/>
              <w:spacing w:line="240" w:lineRule="atLeast"/>
              <w:rPr>
                <w:sz w:val="22"/>
                <w:szCs w:val="22"/>
              </w:rPr>
            </w:pPr>
            <w:r w:rsidRPr="00B9142B">
              <w:rPr>
                <w:sz w:val="22"/>
                <w:szCs w:val="22"/>
              </w:rPr>
              <w:t>Пальцевой датчик с пружинным креплением, для взрослых и детей весом более 20 кг, кабель длиной не менее 1,6 м.</w:t>
            </w:r>
          </w:p>
        </w:tc>
        <w:tc>
          <w:tcPr>
            <w:tcW w:w="1593" w:type="dxa"/>
            <w:tcMar>
              <w:top w:w="15" w:type="dxa"/>
              <w:left w:w="15" w:type="dxa"/>
              <w:bottom w:w="15" w:type="dxa"/>
              <w:right w:w="15" w:type="dxa"/>
            </w:tcMar>
          </w:tcPr>
          <w:p w:rsidR="00B33CEE" w:rsidRPr="00B9142B" w:rsidRDefault="00B33CEE" w:rsidP="009901FE">
            <w:pPr>
              <w:widowControl w:val="0"/>
              <w:spacing w:after="0" w:line="240" w:lineRule="atLeast"/>
              <w:jc w:val="both"/>
              <w:rPr>
                <w:rFonts w:ascii="Times New Roman" w:hAnsi="Times New Roman" w:cs="Times New Roman"/>
              </w:rPr>
            </w:pPr>
            <w:r w:rsidRPr="00B9142B">
              <w:rPr>
                <w:rFonts w:ascii="Times New Roman" w:hAnsi="Times New Roman" w:cs="Times New Roman"/>
              </w:rPr>
              <w:t>1 шт.</w:t>
            </w:r>
          </w:p>
        </w:tc>
      </w:tr>
      <w:tr w:rsidR="00B33CEE" w:rsidRPr="00B9142B" w:rsidTr="00A854FA">
        <w:trPr>
          <w:trHeight w:val="30"/>
        </w:trPr>
        <w:tc>
          <w:tcPr>
            <w:tcW w:w="418" w:type="dxa"/>
            <w:vMerge/>
            <w:vAlign w:val="center"/>
          </w:tcPr>
          <w:p w:rsidR="00B33CEE" w:rsidRPr="00B9142B" w:rsidRDefault="00B33CEE" w:rsidP="009901FE">
            <w:pPr>
              <w:pStyle w:val="a4"/>
              <w:spacing w:line="240" w:lineRule="atLeast"/>
              <w:rPr>
                <w:sz w:val="22"/>
                <w:szCs w:val="22"/>
              </w:rPr>
            </w:pPr>
          </w:p>
        </w:tc>
        <w:tc>
          <w:tcPr>
            <w:tcW w:w="2549" w:type="dxa"/>
            <w:vMerge/>
            <w:vAlign w:val="center"/>
          </w:tcPr>
          <w:p w:rsidR="00B33CEE" w:rsidRPr="00B9142B" w:rsidRDefault="00B33CEE" w:rsidP="009901FE">
            <w:pPr>
              <w:pStyle w:val="a4"/>
              <w:spacing w:line="240" w:lineRule="atLeast"/>
              <w:rPr>
                <w:sz w:val="22"/>
                <w:szCs w:val="22"/>
              </w:rPr>
            </w:pPr>
          </w:p>
        </w:tc>
        <w:tc>
          <w:tcPr>
            <w:tcW w:w="354" w:type="dxa"/>
            <w:tcMar>
              <w:top w:w="15" w:type="dxa"/>
              <w:left w:w="15" w:type="dxa"/>
              <w:bottom w:w="15" w:type="dxa"/>
              <w:right w:w="15" w:type="dxa"/>
            </w:tcMar>
            <w:vAlign w:val="center"/>
          </w:tcPr>
          <w:p w:rsidR="00B33CEE" w:rsidRPr="00B9142B" w:rsidRDefault="00B33CEE" w:rsidP="009901FE">
            <w:pPr>
              <w:pStyle w:val="a4"/>
              <w:spacing w:line="240" w:lineRule="atLeast"/>
              <w:rPr>
                <w:sz w:val="22"/>
                <w:szCs w:val="22"/>
              </w:rPr>
            </w:pPr>
            <w:r w:rsidRPr="00B9142B">
              <w:rPr>
                <w:sz w:val="22"/>
                <w:szCs w:val="22"/>
              </w:rPr>
              <w:t>4</w:t>
            </w:r>
          </w:p>
        </w:tc>
        <w:tc>
          <w:tcPr>
            <w:tcW w:w="2315" w:type="dxa"/>
            <w:gridSpan w:val="3"/>
            <w:tcMar>
              <w:top w:w="15" w:type="dxa"/>
              <w:left w:w="15" w:type="dxa"/>
              <w:bottom w:w="15" w:type="dxa"/>
              <w:right w:w="15" w:type="dxa"/>
            </w:tcMar>
          </w:tcPr>
          <w:p w:rsidR="00B33CEE" w:rsidRPr="00B9142B" w:rsidRDefault="00B33CEE" w:rsidP="009901FE">
            <w:pPr>
              <w:spacing w:after="0" w:line="240" w:lineRule="atLeast"/>
              <w:rPr>
                <w:rFonts w:ascii="Times New Roman" w:hAnsi="Times New Roman" w:cs="Times New Roman"/>
              </w:rPr>
            </w:pPr>
            <w:r w:rsidRPr="00B9142B">
              <w:rPr>
                <w:rFonts w:ascii="Times New Roman" w:hAnsi="Times New Roman" w:cs="Times New Roman"/>
              </w:rPr>
              <w:t>Соединительный кабель SpO2</w:t>
            </w:r>
          </w:p>
        </w:tc>
        <w:tc>
          <w:tcPr>
            <w:tcW w:w="7583" w:type="dxa"/>
            <w:tcMar>
              <w:top w:w="15" w:type="dxa"/>
              <w:left w:w="15" w:type="dxa"/>
              <w:bottom w:w="15" w:type="dxa"/>
              <w:right w:w="15" w:type="dxa"/>
            </w:tcMar>
            <w:vAlign w:val="center"/>
          </w:tcPr>
          <w:p w:rsidR="00B33CEE" w:rsidRPr="00B9142B" w:rsidRDefault="00B33CEE" w:rsidP="009901FE">
            <w:pPr>
              <w:pStyle w:val="a4"/>
              <w:spacing w:line="240" w:lineRule="atLeast"/>
              <w:rPr>
                <w:sz w:val="22"/>
                <w:szCs w:val="22"/>
              </w:rPr>
            </w:pPr>
            <w:r w:rsidRPr="00B9142B">
              <w:rPr>
                <w:sz w:val="22"/>
                <w:szCs w:val="22"/>
              </w:rPr>
              <w:t>Соединительный кабель SpO2 для подключения датчиков SpO2, длина не менее 2,5 м, прямоугольный коннектор.</w:t>
            </w:r>
          </w:p>
        </w:tc>
        <w:tc>
          <w:tcPr>
            <w:tcW w:w="1593" w:type="dxa"/>
            <w:tcMar>
              <w:top w:w="15" w:type="dxa"/>
              <w:left w:w="15" w:type="dxa"/>
              <w:bottom w:w="15" w:type="dxa"/>
              <w:right w:w="15" w:type="dxa"/>
            </w:tcMar>
          </w:tcPr>
          <w:p w:rsidR="00B33CEE" w:rsidRPr="00B9142B" w:rsidRDefault="00B33CEE" w:rsidP="009901FE">
            <w:pPr>
              <w:widowControl w:val="0"/>
              <w:spacing w:after="0" w:line="240" w:lineRule="atLeast"/>
              <w:jc w:val="both"/>
              <w:rPr>
                <w:rFonts w:ascii="Times New Roman" w:hAnsi="Times New Roman" w:cs="Times New Roman"/>
              </w:rPr>
            </w:pPr>
            <w:r w:rsidRPr="00B9142B">
              <w:rPr>
                <w:rFonts w:ascii="Times New Roman" w:hAnsi="Times New Roman" w:cs="Times New Roman"/>
              </w:rPr>
              <w:t>1 шт.</w:t>
            </w:r>
          </w:p>
        </w:tc>
      </w:tr>
      <w:tr w:rsidR="00B33CEE" w:rsidRPr="00B9142B" w:rsidTr="00A854FA">
        <w:trPr>
          <w:trHeight w:val="30"/>
        </w:trPr>
        <w:tc>
          <w:tcPr>
            <w:tcW w:w="418" w:type="dxa"/>
            <w:vMerge/>
            <w:vAlign w:val="center"/>
          </w:tcPr>
          <w:p w:rsidR="00B33CEE" w:rsidRPr="00B9142B" w:rsidRDefault="00B33CEE" w:rsidP="009901FE">
            <w:pPr>
              <w:pStyle w:val="a4"/>
              <w:spacing w:line="240" w:lineRule="atLeast"/>
              <w:rPr>
                <w:sz w:val="22"/>
                <w:szCs w:val="22"/>
              </w:rPr>
            </w:pPr>
          </w:p>
        </w:tc>
        <w:tc>
          <w:tcPr>
            <w:tcW w:w="2549" w:type="dxa"/>
            <w:vMerge/>
            <w:vAlign w:val="center"/>
          </w:tcPr>
          <w:p w:rsidR="00B33CEE" w:rsidRPr="00B9142B" w:rsidRDefault="00B33CEE" w:rsidP="009901FE">
            <w:pPr>
              <w:pStyle w:val="a4"/>
              <w:spacing w:line="240" w:lineRule="atLeast"/>
              <w:rPr>
                <w:sz w:val="22"/>
                <w:szCs w:val="22"/>
              </w:rPr>
            </w:pPr>
          </w:p>
        </w:tc>
        <w:tc>
          <w:tcPr>
            <w:tcW w:w="354" w:type="dxa"/>
            <w:tcMar>
              <w:top w:w="15" w:type="dxa"/>
              <w:left w:w="15" w:type="dxa"/>
              <w:bottom w:w="15" w:type="dxa"/>
              <w:right w:w="15" w:type="dxa"/>
            </w:tcMar>
            <w:vAlign w:val="center"/>
          </w:tcPr>
          <w:p w:rsidR="00B33CEE" w:rsidRPr="00B9142B" w:rsidRDefault="00B33CEE" w:rsidP="009901FE">
            <w:pPr>
              <w:pStyle w:val="a4"/>
              <w:spacing w:line="240" w:lineRule="atLeast"/>
              <w:rPr>
                <w:sz w:val="22"/>
                <w:szCs w:val="22"/>
              </w:rPr>
            </w:pPr>
            <w:r w:rsidRPr="00B9142B">
              <w:rPr>
                <w:sz w:val="22"/>
                <w:szCs w:val="22"/>
              </w:rPr>
              <w:t>5</w:t>
            </w:r>
          </w:p>
        </w:tc>
        <w:tc>
          <w:tcPr>
            <w:tcW w:w="2315" w:type="dxa"/>
            <w:gridSpan w:val="3"/>
            <w:tcMar>
              <w:top w:w="15" w:type="dxa"/>
              <w:left w:w="15" w:type="dxa"/>
              <w:bottom w:w="15" w:type="dxa"/>
              <w:right w:w="15" w:type="dxa"/>
            </w:tcMar>
          </w:tcPr>
          <w:p w:rsidR="00B33CEE" w:rsidRPr="00B9142B" w:rsidRDefault="00B33CEE" w:rsidP="009901FE">
            <w:pPr>
              <w:spacing w:after="0" w:line="240" w:lineRule="atLeast"/>
              <w:rPr>
                <w:rFonts w:ascii="Times New Roman" w:hAnsi="Times New Roman" w:cs="Times New Roman"/>
              </w:rPr>
            </w:pPr>
            <w:r w:rsidRPr="00B9142B">
              <w:rPr>
                <w:rFonts w:ascii="Times New Roman" w:hAnsi="Times New Roman" w:cs="Times New Roman"/>
              </w:rPr>
              <w:t>Кабель пациента для ЭКГ на 3 отведения</w:t>
            </w:r>
          </w:p>
        </w:tc>
        <w:tc>
          <w:tcPr>
            <w:tcW w:w="7583" w:type="dxa"/>
            <w:tcMar>
              <w:top w:w="15" w:type="dxa"/>
              <w:left w:w="15" w:type="dxa"/>
              <w:bottom w:w="15" w:type="dxa"/>
              <w:right w:w="15" w:type="dxa"/>
            </w:tcMar>
            <w:vAlign w:val="center"/>
          </w:tcPr>
          <w:p w:rsidR="00B33CEE" w:rsidRPr="00B9142B" w:rsidRDefault="00B33CEE" w:rsidP="009901FE">
            <w:pPr>
              <w:pStyle w:val="a4"/>
              <w:spacing w:line="240" w:lineRule="atLeast"/>
              <w:rPr>
                <w:sz w:val="22"/>
                <w:szCs w:val="22"/>
              </w:rPr>
            </w:pPr>
            <w:r w:rsidRPr="00B9142B">
              <w:rPr>
                <w:sz w:val="22"/>
                <w:szCs w:val="22"/>
              </w:rPr>
              <w:t>кабель электрода ЭКГ, тип зажим, длина кабеля: не менее 0,8 м.</w:t>
            </w:r>
          </w:p>
        </w:tc>
        <w:tc>
          <w:tcPr>
            <w:tcW w:w="1593" w:type="dxa"/>
            <w:tcMar>
              <w:top w:w="15" w:type="dxa"/>
              <w:left w:w="15" w:type="dxa"/>
              <w:bottom w:w="15" w:type="dxa"/>
              <w:right w:w="15" w:type="dxa"/>
            </w:tcMar>
          </w:tcPr>
          <w:p w:rsidR="00B33CEE" w:rsidRPr="00B9142B" w:rsidRDefault="00B33CEE" w:rsidP="009901FE">
            <w:pPr>
              <w:widowControl w:val="0"/>
              <w:spacing w:after="0" w:line="240" w:lineRule="atLeast"/>
              <w:jc w:val="both"/>
              <w:rPr>
                <w:rFonts w:ascii="Times New Roman" w:hAnsi="Times New Roman" w:cs="Times New Roman"/>
              </w:rPr>
            </w:pPr>
            <w:r w:rsidRPr="00B9142B">
              <w:rPr>
                <w:rFonts w:ascii="Times New Roman" w:hAnsi="Times New Roman" w:cs="Times New Roman"/>
              </w:rPr>
              <w:t>1 шт.</w:t>
            </w:r>
          </w:p>
        </w:tc>
      </w:tr>
      <w:tr w:rsidR="00B33CEE" w:rsidRPr="00B9142B" w:rsidTr="00A854FA">
        <w:trPr>
          <w:trHeight w:val="30"/>
        </w:trPr>
        <w:tc>
          <w:tcPr>
            <w:tcW w:w="418" w:type="dxa"/>
            <w:vMerge/>
            <w:vAlign w:val="center"/>
          </w:tcPr>
          <w:p w:rsidR="00B33CEE" w:rsidRPr="00B9142B" w:rsidRDefault="00B33CEE" w:rsidP="009901FE">
            <w:pPr>
              <w:pStyle w:val="a4"/>
              <w:spacing w:line="240" w:lineRule="atLeast"/>
              <w:rPr>
                <w:sz w:val="22"/>
                <w:szCs w:val="22"/>
              </w:rPr>
            </w:pPr>
          </w:p>
        </w:tc>
        <w:tc>
          <w:tcPr>
            <w:tcW w:w="2549" w:type="dxa"/>
            <w:vMerge/>
            <w:vAlign w:val="center"/>
          </w:tcPr>
          <w:p w:rsidR="00B33CEE" w:rsidRPr="00B9142B" w:rsidRDefault="00B33CEE" w:rsidP="009901FE">
            <w:pPr>
              <w:pStyle w:val="a4"/>
              <w:spacing w:line="240" w:lineRule="atLeast"/>
              <w:rPr>
                <w:sz w:val="22"/>
                <w:szCs w:val="22"/>
              </w:rPr>
            </w:pPr>
          </w:p>
        </w:tc>
        <w:tc>
          <w:tcPr>
            <w:tcW w:w="354" w:type="dxa"/>
            <w:tcMar>
              <w:top w:w="15" w:type="dxa"/>
              <w:left w:w="15" w:type="dxa"/>
              <w:bottom w:w="15" w:type="dxa"/>
              <w:right w:w="15" w:type="dxa"/>
            </w:tcMar>
            <w:vAlign w:val="center"/>
          </w:tcPr>
          <w:p w:rsidR="00B33CEE" w:rsidRPr="00B9142B" w:rsidRDefault="00B33CEE" w:rsidP="009901FE">
            <w:pPr>
              <w:pStyle w:val="a4"/>
              <w:spacing w:line="240" w:lineRule="atLeast"/>
              <w:rPr>
                <w:sz w:val="22"/>
                <w:szCs w:val="22"/>
              </w:rPr>
            </w:pPr>
            <w:r w:rsidRPr="00B9142B">
              <w:rPr>
                <w:sz w:val="22"/>
                <w:szCs w:val="22"/>
              </w:rPr>
              <w:t>6</w:t>
            </w:r>
          </w:p>
        </w:tc>
        <w:tc>
          <w:tcPr>
            <w:tcW w:w="2315" w:type="dxa"/>
            <w:gridSpan w:val="3"/>
            <w:tcMar>
              <w:top w:w="15" w:type="dxa"/>
              <w:left w:w="15" w:type="dxa"/>
              <w:bottom w:w="15" w:type="dxa"/>
              <w:right w:w="15" w:type="dxa"/>
            </w:tcMar>
          </w:tcPr>
          <w:p w:rsidR="00B33CEE" w:rsidRPr="00B9142B" w:rsidRDefault="00B33CEE" w:rsidP="009901FE">
            <w:pPr>
              <w:spacing w:after="0" w:line="240" w:lineRule="atLeast"/>
              <w:rPr>
                <w:rFonts w:ascii="Times New Roman" w:hAnsi="Times New Roman" w:cs="Times New Roman"/>
              </w:rPr>
            </w:pPr>
            <w:r w:rsidRPr="00B9142B">
              <w:rPr>
                <w:rFonts w:ascii="Times New Roman" w:hAnsi="Times New Roman" w:cs="Times New Roman"/>
              </w:rPr>
              <w:t>Соединительный кабель ЭКГ 3/6 отведений</w:t>
            </w:r>
          </w:p>
        </w:tc>
        <w:tc>
          <w:tcPr>
            <w:tcW w:w="7583" w:type="dxa"/>
            <w:tcMar>
              <w:top w:w="15" w:type="dxa"/>
              <w:left w:w="15" w:type="dxa"/>
              <w:bottom w:w="15" w:type="dxa"/>
              <w:right w:w="15" w:type="dxa"/>
            </w:tcMar>
            <w:vAlign w:val="center"/>
          </w:tcPr>
          <w:p w:rsidR="00B33CEE" w:rsidRPr="00B9142B" w:rsidRDefault="00B33CEE" w:rsidP="009901FE">
            <w:pPr>
              <w:pStyle w:val="a4"/>
              <w:spacing w:line="240" w:lineRule="atLeast"/>
              <w:rPr>
                <w:sz w:val="22"/>
                <w:szCs w:val="22"/>
              </w:rPr>
            </w:pPr>
            <w:r w:rsidRPr="00B9142B">
              <w:rPr>
                <w:sz w:val="22"/>
                <w:szCs w:val="22"/>
              </w:rPr>
              <w:t>Соединительный кабель на 3/6 электродов. Длина кабеля не менее 3 м.</w:t>
            </w:r>
          </w:p>
        </w:tc>
        <w:tc>
          <w:tcPr>
            <w:tcW w:w="1593" w:type="dxa"/>
            <w:tcMar>
              <w:top w:w="15" w:type="dxa"/>
              <w:left w:w="15" w:type="dxa"/>
              <w:bottom w:w="15" w:type="dxa"/>
              <w:right w:w="15" w:type="dxa"/>
            </w:tcMar>
          </w:tcPr>
          <w:p w:rsidR="00B33CEE" w:rsidRPr="00B9142B" w:rsidRDefault="00B33CEE" w:rsidP="009901FE">
            <w:pPr>
              <w:widowControl w:val="0"/>
              <w:spacing w:after="0" w:line="240" w:lineRule="atLeast"/>
              <w:jc w:val="both"/>
              <w:rPr>
                <w:rFonts w:ascii="Times New Roman" w:hAnsi="Times New Roman" w:cs="Times New Roman"/>
              </w:rPr>
            </w:pPr>
            <w:r w:rsidRPr="00B9142B">
              <w:rPr>
                <w:rFonts w:ascii="Times New Roman" w:hAnsi="Times New Roman" w:cs="Times New Roman"/>
              </w:rPr>
              <w:t>1 шт.</w:t>
            </w:r>
          </w:p>
        </w:tc>
      </w:tr>
      <w:tr w:rsidR="00B33CEE" w:rsidRPr="00B9142B" w:rsidTr="00A854FA">
        <w:trPr>
          <w:trHeight w:val="30"/>
        </w:trPr>
        <w:tc>
          <w:tcPr>
            <w:tcW w:w="418" w:type="dxa"/>
            <w:vMerge/>
            <w:vAlign w:val="center"/>
          </w:tcPr>
          <w:p w:rsidR="00B33CEE" w:rsidRPr="00B9142B" w:rsidRDefault="00B33CEE" w:rsidP="009901FE">
            <w:pPr>
              <w:pStyle w:val="a4"/>
              <w:spacing w:line="240" w:lineRule="atLeast"/>
              <w:rPr>
                <w:sz w:val="22"/>
                <w:szCs w:val="22"/>
              </w:rPr>
            </w:pPr>
          </w:p>
        </w:tc>
        <w:tc>
          <w:tcPr>
            <w:tcW w:w="2549" w:type="dxa"/>
            <w:vMerge/>
            <w:vAlign w:val="center"/>
          </w:tcPr>
          <w:p w:rsidR="00B33CEE" w:rsidRPr="00B9142B" w:rsidRDefault="00B33CEE" w:rsidP="009901FE">
            <w:pPr>
              <w:pStyle w:val="a4"/>
              <w:spacing w:line="240" w:lineRule="atLeast"/>
              <w:rPr>
                <w:sz w:val="22"/>
                <w:szCs w:val="22"/>
              </w:rPr>
            </w:pPr>
          </w:p>
        </w:tc>
        <w:tc>
          <w:tcPr>
            <w:tcW w:w="354" w:type="dxa"/>
            <w:tcMar>
              <w:top w:w="15" w:type="dxa"/>
              <w:left w:w="15" w:type="dxa"/>
              <w:bottom w:w="15" w:type="dxa"/>
              <w:right w:w="15" w:type="dxa"/>
            </w:tcMar>
            <w:vAlign w:val="center"/>
          </w:tcPr>
          <w:p w:rsidR="00B33CEE" w:rsidRPr="00B9142B" w:rsidRDefault="00B33CEE" w:rsidP="009901FE">
            <w:pPr>
              <w:pStyle w:val="a4"/>
              <w:spacing w:line="240" w:lineRule="atLeast"/>
              <w:rPr>
                <w:sz w:val="22"/>
                <w:szCs w:val="22"/>
              </w:rPr>
            </w:pPr>
            <w:r w:rsidRPr="00B9142B">
              <w:rPr>
                <w:sz w:val="22"/>
                <w:szCs w:val="22"/>
              </w:rPr>
              <w:t>5</w:t>
            </w:r>
          </w:p>
        </w:tc>
        <w:tc>
          <w:tcPr>
            <w:tcW w:w="2315" w:type="dxa"/>
            <w:gridSpan w:val="3"/>
            <w:tcMar>
              <w:top w:w="15" w:type="dxa"/>
              <w:left w:w="15" w:type="dxa"/>
              <w:bottom w:w="15" w:type="dxa"/>
              <w:right w:w="15" w:type="dxa"/>
            </w:tcMar>
          </w:tcPr>
          <w:p w:rsidR="00B33CEE" w:rsidRPr="00B9142B" w:rsidRDefault="00B33CEE" w:rsidP="009901FE">
            <w:pPr>
              <w:spacing w:after="0" w:line="240" w:lineRule="atLeast"/>
              <w:rPr>
                <w:rFonts w:ascii="Times New Roman" w:hAnsi="Times New Roman" w:cs="Times New Roman"/>
              </w:rPr>
            </w:pPr>
            <w:r w:rsidRPr="00B9142B">
              <w:rPr>
                <w:rFonts w:ascii="Times New Roman" w:hAnsi="Times New Roman" w:cs="Times New Roman"/>
              </w:rPr>
              <w:t>Шланг воздушный для НИАД для взрослых и детей</w:t>
            </w:r>
          </w:p>
        </w:tc>
        <w:tc>
          <w:tcPr>
            <w:tcW w:w="7583" w:type="dxa"/>
            <w:tcMar>
              <w:top w:w="15" w:type="dxa"/>
              <w:left w:w="15" w:type="dxa"/>
              <w:bottom w:w="15" w:type="dxa"/>
              <w:right w:w="15" w:type="dxa"/>
            </w:tcMar>
            <w:vAlign w:val="center"/>
          </w:tcPr>
          <w:p w:rsidR="00B33CEE" w:rsidRPr="00B9142B" w:rsidRDefault="00B33CEE" w:rsidP="009901FE">
            <w:pPr>
              <w:pStyle w:val="a4"/>
              <w:spacing w:line="240" w:lineRule="atLeast"/>
              <w:rPr>
                <w:sz w:val="22"/>
                <w:szCs w:val="22"/>
              </w:rPr>
            </w:pPr>
            <w:r w:rsidRPr="00B9142B">
              <w:rPr>
                <w:sz w:val="22"/>
                <w:szCs w:val="22"/>
              </w:rPr>
              <w:t>Соединительный шланг длиной не менее 3,5 м к манжетам НИАД.</w:t>
            </w:r>
          </w:p>
        </w:tc>
        <w:tc>
          <w:tcPr>
            <w:tcW w:w="1593" w:type="dxa"/>
            <w:tcMar>
              <w:top w:w="15" w:type="dxa"/>
              <w:left w:w="15" w:type="dxa"/>
              <w:bottom w:w="15" w:type="dxa"/>
              <w:right w:w="15" w:type="dxa"/>
            </w:tcMar>
          </w:tcPr>
          <w:p w:rsidR="00B33CEE" w:rsidRPr="00B9142B" w:rsidRDefault="00B33CEE" w:rsidP="009901FE">
            <w:pPr>
              <w:widowControl w:val="0"/>
              <w:spacing w:after="0" w:line="240" w:lineRule="atLeast"/>
              <w:jc w:val="both"/>
              <w:rPr>
                <w:rFonts w:ascii="Times New Roman" w:hAnsi="Times New Roman" w:cs="Times New Roman"/>
              </w:rPr>
            </w:pPr>
            <w:r w:rsidRPr="00B9142B">
              <w:rPr>
                <w:rFonts w:ascii="Times New Roman" w:hAnsi="Times New Roman" w:cs="Times New Roman"/>
              </w:rPr>
              <w:t>1 шт.</w:t>
            </w:r>
          </w:p>
        </w:tc>
      </w:tr>
      <w:tr w:rsidR="00B33CEE" w:rsidRPr="00B9142B" w:rsidTr="00A854FA">
        <w:trPr>
          <w:trHeight w:val="30"/>
        </w:trPr>
        <w:tc>
          <w:tcPr>
            <w:tcW w:w="418" w:type="dxa"/>
            <w:vMerge/>
            <w:vAlign w:val="center"/>
          </w:tcPr>
          <w:p w:rsidR="00B33CEE" w:rsidRPr="00B9142B" w:rsidRDefault="00B33CEE" w:rsidP="009901FE">
            <w:pPr>
              <w:pStyle w:val="a4"/>
              <w:spacing w:line="240" w:lineRule="atLeast"/>
              <w:rPr>
                <w:sz w:val="22"/>
                <w:szCs w:val="22"/>
              </w:rPr>
            </w:pPr>
          </w:p>
        </w:tc>
        <w:tc>
          <w:tcPr>
            <w:tcW w:w="2549" w:type="dxa"/>
            <w:vMerge/>
            <w:vAlign w:val="center"/>
          </w:tcPr>
          <w:p w:rsidR="00B33CEE" w:rsidRPr="00B9142B" w:rsidRDefault="00B33CEE" w:rsidP="009901FE">
            <w:pPr>
              <w:pStyle w:val="a4"/>
              <w:spacing w:line="240" w:lineRule="atLeast"/>
              <w:rPr>
                <w:sz w:val="22"/>
                <w:szCs w:val="22"/>
              </w:rPr>
            </w:pPr>
          </w:p>
        </w:tc>
        <w:tc>
          <w:tcPr>
            <w:tcW w:w="354" w:type="dxa"/>
            <w:tcMar>
              <w:top w:w="15" w:type="dxa"/>
              <w:left w:w="15" w:type="dxa"/>
              <w:bottom w:w="15" w:type="dxa"/>
              <w:right w:w="15" w:type="dxa"/>
            </w:tcMar>
            <w:vAlign w:val="center"/>
          </w:tcPr>
          <w:p w:rsidR="00B33CEE" w:rsidRPr="00B9142B" w:rsidRDefault="00B33CEE" w:rsidP="009901FE">
            <w:pPr>
              <w:pStyle w:val="a4"/>
              <w:spacing w:line="240" w:lineRule="atLeast"/>
              <w:rPr>
                <w:sz w:val="22"/>
                <w:szCs w:val="22"/>
              </w:rPr>
            </w:pPr>
            <w:r w:rsidRPr="00B9142B">
              <w:rPr>
                <w:sz w:val="22"/>
                <w:szCs w:val="22"/>
              </w:rPr>
              <w:t>6</w:t>
            </w:r>
          </w:p>
        </w:tc>
        <w:tc>
          <w:tcPr>
            <w:tcW w:w="2315" w:type="dxa"/>
            <w:gridSpan w:val="3"/>
            <w:tcMar>
              <w:top w:w="15" w:type="dxa"/>
              <w:left w:w="15" w:type="dxa"/>
              <w:bottom w:w="15" w:type="dxa"/>
              <w:right w:w="15" w:type="dxa"/>
            </w:tcMar>
          </w:tcPr>
          <w:p w:rsidR="00B33CEE" w:rsidRPr="00B9142B" w:rsidRDefault="00B33CEE" w:rsidP="009901FE">
            <w:pPr>
              <w:spacing w:after="0" w:line="240" w:lineRule="atLeast"/>
              <w:rPr>
                <w:rFonts w:ascii="Times New Roman" w:hAnsi="Times New Roman" w:cs="Times New Roman"/>
              </w:rPr>
            </w:pPr>
            <w:r w:rsidRPr="00B9142B">
              <w:rPr>
                <w:rFonts w:ascii="Times New Roman" w:hAnsi="Times New Roman" w:cs="Times New Roman"/>
              </w:rPr>
              <w:t>Манжеты НИАД для взрослых многоразовая</w:t>
            </w:r>
          </w:p>
        </w:tc>
        <w:tc>
          <w:tcPr>
            <w:tcW w:w="7583" w:type="dxa"/>
            <w:tcMar>
              <w:top w:w="15" w:type="dxa"/>
              <w:left w:w="15" w:type="dxa"/>
              <w:bottom w:w="15" w:type="dxa"/>
              <w:right w:w="15" w:type="dxa"/>
            </w:tcMar>
          </w:tcPr>
          <w:p w:rsidR="00B33CEE" w:rsidRPr="00B9142B" w:rsidRDefault="00B33CEE" w:rsidP="009901FE">
            <w:pPr>
              <w:spacing w:after="0" w:line="240" w:lineRule="atLeast"/>
              <w:ind w:right="-108"/>
              <w:rPr>
                <w:rFonts w:ascii="Times New Roman" w:hAnsi="Times New Roman" w:cs="Times New Roman"/>
              </w:rPr>
            </w:pPr>
            <w:r w:rsidRPr="00B9142B">
              <w:rPr>
                <w:rFonts w:ascii="Times New Roman" w:hAnsi="Times New Roman" w:cs="Times New Roman"/>
              </w:rPr>
              <w:t xml:space="preserve">Манжеты НИАД для взрослых многоразовая, ширина не менее 13 см, </w:t>
            </w:r>
            <w:proofErr w:type="gramStart"/>
            <w:r w:rsidRPr="00B9142B">
              <w:rPr>
                <w:rFonts w:ascii="Times New Roman" w:hAnsi="Times New Roman" w:cs="Times New Roman"/>
              </w:rPr>
              <w:t>окружность  не</w:t>
            </w:r>
            <w:proofErr w:type="gramEnd"/>
            <w:r w:rsidRPr="00B9142B">
              <w:rPr>
                <w:rFonts w:ascii="Times New Roman" w:hAnsi="Times New Roman" w:cs="Times New Roman"/>
              </w:rPr>
              <w:t xml:space="preserve"> менее 23-33 см.</w:t>
            </w:r>
          </w:p>
        </w:tc>
        <w:tc>
          <w:tcPr>
            <w:tcW w:w="1593" w:type="dxa"/>
            <w:tcMar>
              <w:top w:w="15" w:type="dxa"/>
              <w:left w:w="15" w:type="dxa"/>
              <w:bottom w:w="15" w:type="dxa"/>
              <w:right w:w="15" w:type="dxa"/>
            </w:tcMar>
          </w:tcPr>
          <w:p w:rsidR="00B33CEE" w:rsidRPr="00B9142B" w:rsidRDefault="00B33CEE" w:rsidP="009901FE">
            <w:pPr>
              <w:widowControl w:val="0"/>
              <w:spacing w:after="0" w:line="240" w:lineRule="atLeast"/>
              <w:jc w:val="both"/>
              <w:rPr>
                <w:rFonts w:ascii="Times New Roman" w:hAnsi="Times New Roman" w:cs="Times New Roman"/>
              </w:rPr>
            </w:pPr>
            <w:r w:rsidRPr="00B9142B">
              <w:rPr>
                <w:rFonts w:ascii="Times New Roman" w:hAnsi="Times New Roman" w:cs="Times New Roman"/>
              </w:rPr>
              <w:t>1 шт.</w:t>
            </w:r>
          </w:p>
        </w:tc>
      </w:tr>
      <w:tr w:rsidR="00B33CEE" w:rsidRPr="00B9142B" w:rsidTr="00A854FA">
        <w:trPr>
          <w:trHeight w:val="30"/>
        </w:trPr>
        <w:tc>
          <w:tcPr>
            <w:tcW w:w="418" w:type="dxa"/>
            <w:vMerge/>
            <w:vAlign w:val="center"/>
          </w:tcPr>
          <w:p w:rsidR="00B33CEE" w:rsidRPr="00B9142B" w:rsidRDefault="00B33CEE" w:rsidP="009901FE">
            <w:pPr>
              <w:pStyle w:val="a4"/>
              <w:spacing w:line="240" w:lineRule="atLeast"/>
              <w:rPr>
                <w:sz w:val="22"/>
                <w:szCs w:val="22"/>
              </w:rPr>
            </w:pPr>
          </w:p>
        </w:tc>
        <w:tc>
          <w:tcPr>
            <w:tcW w:w="2549" w:type="dxa"/>
            <w:vMerge/>
            <w:vAlign w:val="center"/>
          </w:tcPr>
          <w:p w:rsidR="00B33CEE" w:rsidRPr="00B9142B" w:rsidRDefault="00B33CEE" w:rsidP="009901FE">
            <w:pPr>
              <w:pStyle w:val="a4"/>
              <w:spacing w:line="240" w:lineRule="atLeast"/>
              <w:rPr>
                <w:sz w:val="22"/>
                <w:szCs w:val="22"/>
              </w:rPr>
            </w:pPr>
          </w:p>
        </w:tc>
        <w:tc>
          <w:tcPr>
            <w:tcW w:w="354" w:type="dxa"/>
            <w:tcMar>
              <w:top w:w="15" w:type="dxa"/>
              <w:left w:w="15" w:type="dxa"/>
              <w:bottom w:w="15" w:type="dxa"/>
              <w:right w:w="15" w:type="dxa"/>
            </w:tcMar>
            <w:vAlign w:val="center"/>
          </w:tcPr>
          <w:p w:rsidR="00B33CEE" w:rsidRPr="00B9142B" w:rsidRDefault="00B33CEE" w:rsidP="009901FE">
            <w:pPr>
              <w:pStyle w:val="a4"/>
              <w:spacing w:line="240" w:lineRule="atLeast"/>
              <w:rPr>
                <w:sz w:val="22"/>
                <w:szCs w:val="22"/>
              </w:rPr>
            </w:pPr>
            <w:r w:rsidRPr="00B9142B">
              <w:rPr>
                <w:sz w:val="22"/>
                <w:szCs w:val="22"/>
              </w:rPr>
              <w:t>7</w:t>
            </w:r>
          </w:p>
        </w:tc>
        <w:tc>
          <w:tcPr>
            <w:tcW w:w="2315" w:type="dxa"/>
            <w:gridSpan w:val="3"/>
            <w:tcMar>
              <w:top w:w="15" w:type="dxa"/>
              <w:left w:w="15" w:type="dxa"/>
              <w:bottom w:w="15" w:type="dxa"/>
              <w:right w:w="15" w:type="dxa"/>
            </w:tcMar>
          </w:tcPr>
          <w:p w:rsidR="00B33CEE" w:rsidRPr="00B9142B" w:rsidRDefault="00B33CEE" w:rsidP="009901FE">
            <w:pPr>
              <w:spacing w:after="0" w:line="240" w:lineRule="atLeast"/>
              <w:rPr>
                <w:rFonts w:ascii="Times New Roman" w:hAnsi="Times New Roman" w:cs="Times New Roman"/>
              </w:rPr>
            </w:pPr>
            <w:r w:rsidRPr="00B9142B">
              <w:rPr>
                <w:rFonts w:ascii="Times New Roman" w:hAnsi="Times New Roman" w:cs="Times New Roman"/>
              </w:rPr>
              <w:t>Термодатчик накожный, дисковидный</w:t>
            </w:r>
          </w:p>
        </w:tc>
        <w:tc>
          <w:tcPr>
            <w:tcW w:w="7583" w:type="dxa"/>
            <w:tcMar>
              <w:top w:w="15" w:type="dxa"/>
              <w:left w:w="15" w:type="dxa"/>
              <w:bottom w:w="15" w:type="dxa"/>
              <w:right w:w="15" w:type="dxa"/>
            </w:tcMar>
            <w:vAlign w:val="center"/>
          </w:tcPr>
          <w:p w:rsidR="00B33CEE" w:rsidRPr="00B9142B" w:rsidRDefault="00B33CEE" w:rsidP="009901FE">
            <w:pPr>
              <w:pStyle w:val="a4"/>
              <w:spacing w:line="240" w:lineRule="atLeast"/>
              <w:rPr>
                <w:sz w:val="22"/>
                <w:szCs w:val="22"/>
              </w:rPr>
            </w:pPr>
            <w:r w:rsidRPr="00B9142B">
              <w:rPr>
                <w:sz w:val="22"/>
                <w:szCs w:val="22"/>
              </w:rPr>
              <w:t>Термодатчик накожный, дисковидный</w:t>
            </w:r>
          </w:p>
        </w:tc>
        <w:tc>
          <w:tcPr>
            <w:tcW w:w="1593" w:type="dxa"/>
            <w:tcMar>
              <w:top w:w="15" w:type="dxa"/>
              <w:left w:w="15" w:type="dxa"/>
              <w:bottom w:w="15" w:type="dxa"/>
              <w:right w:w="15" w:type="dxa"/>
            </w:tcMar>
          </w:tcPr>
          <w:p w:rsidR="00B33CEE" w:rsidRPr="00B9142B" w:rsidRDefault="00B33CEE" w:rsidP="009901FE">
            <w:pPr>
              <w:widowControl w:val="0"/>
              <w:spacing w:after="0" w:line="240" w:lineRule="atLeast"/>
              <w:jc w:val="both"/>
              <w:rPr>
                <w:rFonts w:ascii="Times New Roman" w:hAnsi="Times New Roman" w:cs="Times New Roman"/>
              </w:rPr>
            </w:pPr>
            <w:r w:rsidRPr="00B9142B">
              <w:rPr>
                <w:rFonts w:ascii="Times New Roman" w:hAnsi="Times New Roman" w:cs="Times New Roman"/>
              </w:rPr>
              <w:t>1 шт.</w:t>
            </w:r>
          </w:p>
        </w:tc>
      </w:tr>
      <w:tr w:rsidR="00B33CEE" w:rsidRPr="00B9142B" w:rsidTr="00A854FA">
        <w:trPr>
          <w:trHeight w:val="30"/>
        </w:trPr>
        <w:tc>
          <w:tcPr>
            <w:tcW w:w="418" w:type="dxa"/>
            <w:vMerge/>
            <w:vAlign w:val="center"/>
            <w:hideMark/>
          </w:tcPr>
          <w:p w:rsidR="00B33CEE" w:rsidRPr="00B9142B" w:rsidRDefault="00B33CEE" w:rsidP="009901FE">
            <w:pPr>
              <w:pStyle w:val="a4"/>
              <w:spacing w:line="240" w:lineRule="atLeast"/>
              <w:rPr>
                <w:sz w:val="22"/>
                <w:szCs w:val="22"/>
              </w:rPr>
            </w:pPr>
          </w:p>
        </w:tc>
        <w:tc>
          <w:tcPr>
            <w:tcW w:w="2549" w:type="dxa"/>
            <w:vMerge/>
            <w:vAlign w:val="center"/>
            <w:hideMark/>
          </w:tcPr>
          <w:p w:rsidR="00B33CEE" w:rsidRPr="00B9142B" w:rsidRDefault="00B33CEE" w:rsidP="009901FE">
            <w:pPr>
              <w:pStyle w:val="a4"/>
              <w:spacing w:line="240" w:lineRule="atLeast"/>
              <w:rPr>
                <w:sz w:val="22"/>
                <w:szCs w:val="22"/>
              </w:rPr>
            </w:pPr>
          </w:p>
        </w:tc>
        <w:tc>
          <w:tcPr>
            <w:tcW w:w="11845" w:type="dxa"/>
            <w:gridSpan w:val="6"/>
            <w:tcMar>
              <w:top w:w="15" w:type="dxa"/>
              <w:left w:w="15" w:type="dxa"/>
              <w:bottom w:w="15" w:type="dxa"/>
              <w:right w:w="15" w:type="dxa"/>
            </w:tcMar>
            <w:vAlign w:val="center"/>
            <w:hideMark/>
          </w:tcPr>
          <w:p w:rsidR="00B33CEE" w:rsidRPr="00B9142B" w:rsidRDefault="00B33CEE" w:rsidP="009901FE">
            <w:pPr>
              <w:pStyle w:val="a4"/>
              <w:spacing w:line="240" w:lineRule="atLeast"/>
              <w:rPr>
                <w:sz w:val="22"/>
                <w:szCs w:val="22"/>
              </w:rPr>
            </w:pPr>
            <w:r w:rsidRPr="00B9142B">
              <w:rPr>
                <w:color w:val="000000"/>
                <w:sz w:val="22"/>
                <w:szCs w:val="22"/>
              </w:rPr>
              <w:t>Расходные материалы и изнашиваемые узлы:</w:t>
            </w:r>
          </w:p>
        </w:tc>
      </w:tr>
      <w:tr w:rsidR="00B33CEE" w:rsidRPr="00B9142B" w:rsidTr="00A854FA">
        <w:trPr>
          <w:trHeight w:val="30"/>
        </w:trPr>
        <w:tc>
          <w:tcPr>
            <w:tcW w:w="418" w:type="dxa"/>
            <w:vMerge/>
            <w:vAlign w:val="center"/>
            <w:hideMark/>
          </w:tcPr>
          <w:p w:rsidR="00B33CEE" w:rsidRPr="00B9142B" w:rsidRDefault="00B33CEE" w:rsidP="009901FE">
            <w:pPr>
              <w:pStyle w:val="a4"/>
              <w:spacing w:line="240" w:lineRule="atLeast"/>
              <w:rPr>
                <w:sz w:val="22"/>
                <w:szCs w:val="22"/>
              </w:rPr>
            </w:pPr>
          </w:p>
        </w:tc>
        <w:tc>
          <w:tcPr>
            <w:tcW w:w="2549" w:type="dxa"/>
            <w:vMerge/>
            <w:vAlign w:val="center"/>
            <w:hideMark/>
          </w:tcPr>
          <w:p w:rsidR="00B33CEE" w:rsidRPr="00B9142B" w:rsidRDefault="00B33CEE" w:rsidP="009901FE">
            <w:pPr>
              <w:pStyle w:val="a4"/>
              <w:spacing w:line="240" w:lineRule="atLeast"/>
              <w:rPr>
                <w:sz w:val="22"/>
                <w:szCs w:val="22"/>
              </w:rPr>
            </w:pPr>
          </w:p>
        </w:tc>
        <w:tc>
          <w:tcPr>
            <w:tcW w:w="354" w:type="dxa"/>
            <w:tcMar>
              <w:top w:w="15" w:type="dxa"/>
              <w:left w:w="15" w:type="dxa"/>
              <w:bottom w:w="15" w:type="dxa"/>
              <w:right w:w="15" w:type="dxa"/>
            </w:tcMar>
            <w:vAlign w:val="center"/>
            <w:hideMark/>
          </w:tcPr>
          <w:p w:rsidR="00B33CEE" w:rsidRPr="00B9142B" w:rsidRDefault="00B33CEE" w:rsidP="009901FE">
            <w:pPr>
              <w:pStyle w:val="a4"/>
              <w:spacing w:line="240" w:lineRule="atLeast"/>
              <w:rPr>
                <w:sz w:val="22"/>
                <w:szCs w:val="22"/>
              </w:rPr>
            </w:pPr>
            <w:r w:rsidRPr="00B9142B">
              <w:rPr>
                <w:sz w:val="22"/>
                <w:szCs w:val="22"/>
              </w:rPr>
              <w:t>1</w:t>
            </w:r>
          </w:p>
        </w:tc>
        <w:tc>
          <w:tcPr>
            <w:tcW w:w="2247" w:type="dxa"/>
            <w:gridSpan w:val="2"/>
            <w:tcMar>
              <w:top w:w="15" w:type="dxa"/>
              <w:left w:w="15" w:type="dxa"/>
              <w:bottom w:w="15" w:type="dxa"/>
              <w:right w:w="15" w:type="dxa"/>
            </w:tcMar>
            <w:hideMark/>
          </w:tcPr>
          <w:p w:rsidR="00B33CEE" w:rsidRPr="00B9142B" w:rsidRDefault="00B33CEE" w:rsidP="009901FE">
            <w:pPr>
              <w:spacing w:after="0" w:line="240" w:lineRule="atLeast"/>
              <w:rPr>
                <w:rFonts w:ascii="Times New Roman" w:hAnsi="Times New Roman" w:cs="Times New Roman"/>
              </w:rPr>
            </w:pPr>
            <w:r w:rsidRPr="00B9142B">
              <w:rPr>
                <w:rFonts w:ascii="Times New Roman" w:hAnsi="Times New Roman" w:cs="Times New Roman"/>
              </w:rPr>
              <w:t xml:space="preserve">Электроды одноразовые </w:t>
            </w:r>
          </w:p>
        </w:tc>
        <w:tc>
          <w:tcPr>
            <w:tcW w:w="7651" w:type="dxa"/>
            <w:gridSpan w:val="2"/>
            <w:tcMar>
              <w:top w:w="15" w:type="dxa"/>
              <w:left w:w="15" w:type="dxa"/>
              <w:bottom w:w="15" w:type="dxa"/>
              <w:right w:w="15" w:type="dxa"/>
            </w:tcMar>
            <w:vAlign w:val="center"/>
            <w:hideMark/>
          </w:tcPr>
          <w:p w:rsidR="00B33CEE" w:rsidRPr="00B9142B" w:rsidRDefault="00B33CEE" w:rsidP="009901FE">
            <w:pPr>
              <w:pStyle w:val="a4"/>
              <w:spacing w:line="240" w:lineRule="atLeast"/>
              <w:rPr>
                <w:sz w:val="22"/>
                <w:szCs w:val="22"/>
              </w:rPr>
            </w:pPr>
            <w:r w:rsidRPr="00B9142B">
              <w:rPr>
                <w:sz w:val="22"/>
                <w:szCs w:val="22"/>
              </w:rPr>
              <w:t>Одноразовые электроды ЭКГ для взрослых, диаметр не менее 35 мм, не менее 150 шт./уп.</w:t>
            </w:r>
          </w:p>
        </w:tc>
        <w:tc>
          <w:tcPr>
            <w:tcW w:w="1593" w:type="dxa"/>
            <w:tcMar>
              <w:top w:w="15" w:type="dxa"/>
              <w:left w:w="15" w:type="dxa"/>
              <w:bottom w:w="15" w:type="dxa"/>
              <w:right w:w="15" w:type="dxa"/>
            </w:tcMar>
            <w:vAlign w:val="center"/>
            <w:hideMark/>
          </w:tcPr>
          <w:p w:rsidR="00B33CEE" w:rsidRPr="00B9142B" w:rsidRDefault="00B33CEE" w:rsidP="009901FE">
            <w:pPr>
              <w:pStyle w:val="a4"/>
              <w:spacing w:line="240" w:lineRule="atLeast"/>
              <w:rPr>
                <w:sz w:val="22"/>
                <w:szCs w:val="22"/>
              </w:rPr>
            </w:pPr>
            <w:r w:rsidRPr="00B9142B">
              <w:rPr>
                <w:sz w:val="22"/>
                <w:szCs w:val="22"/>
              </w:rPr>
              <w:t>1 уп.</w:t>
            </w:r>
          </w:p>
        </w:tc>
      </w:tr>
      <w:tr w:rsidR="00B33CEE" w:rsidRPr="00B9142B" w:rsidTr="00A854FA">
        <w:trPr>
          <w:trHeight w:val="30"/>
        </w:trPr>
        <w:tc>
          <w:tcPr>
            <w:tcW w:w="418" w:type="dxa"/>
            <w:tcMar>
              <w:top w:w="15" w:type="dxa"/>
              <w:left w:w="15" w:type="dxa"/>
              <w:bottom w:w="15" w:type="dxa"/>
              <w:right w:w="15" w:type="dxa"/>
            </w:tcMar>
            <w:vAlign w:val="center"/>
            <w:hideMark/>
          </w:tcPr>
          <w:p w:rsidR="00B33CEE" w:rsidRPr="00B9142B" w:rsidRDefault="00B33CEE" w:rsidP="009901FE">
            <w:pPr>
              <w:pStyle w:val="a4"/>
              <w:spacing w:line="240" w:lineRule="atLeast"/>
              <w:rPr>
                <w:sz w:val="22"/>
                <w:szCs w:val="22"/>
              </w:rPr>
            </w:pPr>
            <w:r w:rsidRPr="00B9142B">
              <w:rPr>
                <w:color w:val="000000"/>
                <w:sz w:val="22"/>
                <w:szCs w:val="22"/>
              </w:rPr>
              <w:t>3</w:t>
            </w:r>
          </w:p>
        </w:tc>
        <w:tc>
          <w:tcPr>
            <w:tcW w:w="2549" w:type="dxa"/>
            <w:tcMar>
              <w:top w:w="15" w:type="dxa"/>
              <w:left w:w="15" w:type="dxa"/>
              <w:bottom w:w="15" w:type="dxa"/>
              <w:right w:w="15" w:type="dxa"/>
            </w:tcMar>
            <w:vAlign w:val="center"/>
            <w:hideMark/>
          </w:tcPr>
          <w:p w:rsidR="00B33CEE" w:rsidRPr="00B9142B" w:rsidRDefault="00B33CEE" w:rsidP="009901FE">
            <w:pPr>
              <w:pStyle w:val="a4"/>
              <w:spacing w:line="240" w:lineRule="atLeast"/>
              <w:rPr>
                <w:sz w:val="22"/>
                <w:szCs w:val="22"/>
              </w:rPr>
            </w:pPr>
            <w:r w:rsidRPr="00B9142B">
              <w:rPr>
                <w:color w:val="000000"/>
                <w:sz w:val="22"/>
                <w:szCs w:val="22"/>
              </w:rPr>
              <w:t>Требования к условиям эксплуатации</w:t>
            </w:r>
          </w:p>
        </w:tc>
        <w:tc>
          <w:tcPr>
            <w:tcW w:w="11845" w:type="dxa"/>
            <w:gridSpan w:val="6"/>
            <w:tcMar>
              <w:top w:w="15" w:type="dxa"/>
              <w:left w:w="15" w:type="dxa"/>
              <w:bottom w:w="15" w:type="dxa"/>
              <w:right w:w="15" w:type="dxa"/>
            </w:tcMar>
            <w:vAlign w:val="center"/>
            <w:hideMark/>
          </w:tcPr>
          <w:p w:rsidR="00B33CEE" w:rsidRPr="00B9142B" w:rsidRDefault="00B33CEE" w:rsidP="009901FE">
            <w:pPr>
              <w:spacing w:after="0" w:line="240" w:lineRule="atLeast"/>
              <w:rPr>
                <w:rFonts w:ascii="Times New Roman" w:hAnsi="Times New Roman" w:cs="Times New Roman"/>
              </w:rPr>
            </w:pPr>
            <w:r w:rsidRPr="00B9142B">
              <w:rPr>
                <w:rFonts w:ascii="Times New Roman" w:hAnsi="Times New Roman" w:cs="Times New Roman"/>
              </w:rPr>
              <w:t xml:space="preserve">Температура воздуха </w:t>
            </w:r>
            <w:proofErr w:type="gramStart"/>
            <w:r w:rsidRPr="00B9142B">
              <w:rPr>
                <w:rFonts w:ascii="Times New Roman" w:hAnsi="Times New Roman" w:cs="Times New Roman"/>
              </w:rPr>
              <w:t>от  +</w:t>
            </w:r>
            <w:proofErr w:type="gramEnd"/>
            <w:smartTag w:uri="urn:schemas-microsoft-com:office:smarttags" w:element="metricconverter">
              <w:smartTagPr>
                <w:attr w:name="ProductID" w:val="10°C"/>
              </w:smartTagPr>
              <w:r w:rsidRPr="00B9142B">
                <w:rPr>
                  <w:rFonts w:ascii="Times New Roman" w:hAnsi="Times New Roman" w:cs="Times New Roman"/>
                </w:rPr>
                <w:t>10°C</w:t>
              </w:r>
            </w:smartTag>
            <w:r w:rsidRPr="00B9142B">
              <w:rPr>
                <w:rFonts w:ascii="Times New Roman" w:hAnsi="Times New Roman" w:cs="Times New Roman"/>
              </w:rPr>
              <w:t xml:space="preserve"> до +</w:t>
            </w:r>
            <w:smartTag w:uri="urn:schemas-microsoft-com:office:smarttags" w:element="metricconverter">
              <w:smartTagPr>
                <w:attr w:name="ProductID" w:val="40°C"/>
              </w:smartTagPr>
              <w:r w:rsidRPr="00B9142B">
                <w:rPr>
                  <w:rFonts w:ascii="Times New Roman" w:hAnsi="Times New Roman" w:cs="Times New Roman"/>
                </w:rPr>
                <w:t>40°C</w:t>
              </w:r>
            </w:smartTag>
            <w:r w:rsidRPr="00B9142B">
              <w:rPr>
                <w:rFonts w:ascii="Times New Roman" w:hAnsi="Times New Roman" w:cs="Times New Roman"/>
              </w:rPr>
              <w:t xml:space="preserve">. </w:t>
            </w:r>
          </w:p>
          <w:p w:rsidR="00B33CEE" w:rsidRPr="00B9142B" w:rsidRDefault="00B33CEE" w:rsidP="009901FE">
            <w:pPr>
              <w:spacing w:after="0" w:line="240" w:lineRule="atLeast"/>
              <w:rPr>
                <w:rFonts w:ascii="Times New Roman" w:hAnsi="Times New Roman" w:cs="Times New Roman"/>
              </w:rPr>
            </w:pPr>
            <w:r w:rsidRPr="00B9142B">
              <w:rPr>
                <w:rFonts w:ascii="Times New Roman" w:hAnsi="Times New Roman" w:cs="Times New Roman"/>
              </w:rPr>
              <w:t>Относительная влажность воздуха от 30% до 75%.</w:t>
            </w:r>
          </w:p>
          <w:p w:rsidR="00B33CEE" w:rsidRPr="00B9142B" w:rsidRDefault="00B33CEE" w:rsidP="009901FE">
            <w:pPr>
              <w:spacing w:after="0" w:line="240" w:lineRule="atLeast"/>
              <w:rPr>
                <w:rFonts w:ascii="Times New Roman" w:hAnsi="Times New Roman" w:cs="Times New Roman"/>
              </w:rPr>
            </w:pPr>
            <w:r w:rsidRPr="00B9142B">
              <w:rPr>
                <w:rFonts w:ascii="Times New Roman" w:hAnsi="Times New Roman" w:cs="Times New Roman"/>
              </w:rPr>
              <w:t xml:space="preserve">Атмосферное давление от 700 до 1060 Гпа. </w:t>
            </w:r>
          </w:p>
          <w:p w:rsidR="00B33CEE" w:rsidRPr="00B9142B" w:rsidRDefault="00B33CEE" w:rsidP="009901FE">
            <w:pPr>
              <w:spacing w:after="0" w:line="240" w:lineRule="atLeast"/>
              <w:rPr>
                <w:rFonts w:ascii="Times New Roman" w:hAnsi="Times New Roman" w:cs="Times New Roman"/>
              </w:rPr>
            </w:pPr>
            <w:r w:rsidRPr="00B9142B">
              <w:rPr>
                <w:rFonts w:ascii="Times New Roman" w:hAnsi="Times New Roman" w:cs="Times New Roman"/>
              </w:rPr>
              <w:t>Максимальная высота над уровнем моря 4000 м.</w:t>
            </w:r>
          </w:p>
          <w:p w:rsidR="00B33CEE" w:rsidRPr="00B9142B" w:rsidRDefault="00B33CEE" w:rsidP="009901FE">
            <w:pPr>
              <w:spacing w:after="0" w:line="240" w:lineRule="atLeast"/>
              <w:rPr>
                <w:rFonts w:ascii="Times New Roman" w:hAnsi="Times New Roman" w:cs="Times New Roman"/>
              </w:rPr>
            </w:pPr>
            <w:r w:rsidRPr="00B9142B">
              <w:rPr>
                <w:rFonts w:ascii="Times New Roman" w:hAnsi="Times New Roman" w:cs="Times New Roman"/>
              </w:rPr>
              <w:t>Условия транспортировки и хранения:</w:t>
            </w:r>
          </w:p>
          <w:p w:rsidR="00B33CEE" w:rsidRPr="00B9142B" w:rsidRDefault="00B33CEE" w:rsidP="009901FE">
            <w:pPr>
              <w:spacing w:after="0" w:line="240" w:lineRule="atLeast"/>
              <w:rPr>
                <w:rFonts w:ascii="Times New Roman" w:hAnsi="Times New Roman" w:cs="Times New Roman"/>
              </w:rPr>
            </w:pPr>
            <w:r w:rsidRPr="00B9142B">
              <w:rPr>
                <w:rFonts w:ascii="Times New Roman" w:hAnsi="Times New Roman" w:cs="Times New Roman"/>
              </w:rPr>
              <w:t xml:space="preserve">Температура воздуха </w:t>
            </w:r>
            <w:proofErr w:type="gramStart"/>
            <w:r w:rsidRPr="00B9142B">
              <w:rPr>
                <w:rFonts w:ascii="Times New Roman" w:hAnsi="Times New Roman" w:cs="Times New Roman"/>
              </w:rPr>
              <w:t>от  –</w:t>
            </w:r>
            <w:proofErr w:type="gramEnd"/>
            <w:r w:rsidRPr="00B9142B">
              <w:rPr>
                <w:rFonts w:ascii="Times New Roman" w:hAnsi="Times New Roman" w:cs="Times New Roman"/>
              </w:rPr>
              <w:t xml:space="preserve">20°C до +50°C. </w:t>
            </w:r>
          </w:p>
          <w:p w:rsidR="00B33CEE" w:rsidRPr="00B9142B" w:rsidRDefault="00B33CEE" w:rsidP="009901FE">
            <w:pPr>
              <w:spacing w:after="0" w:line="240" w:lineRule="atLeast"/>
              <w:rPr>
                <w:rFonts w:ascii="Times New Roman" w:hAnsi="Times New Roman" w:cs="Times New Roman"/>
              </w:rPr>
            </w:pPr>
            <w:r w:rsidRPr="00B9142B">
              <w:rPr>
                <w:rFonts w:ascii="Times New Roman" w:hAnsi="Times New Roman" w:cs="Times New Roman"/>
              </w:rPr>
              <w:t>Относительная влажность воздуха от 0% до 90%.</w:t>
            </w:r>
          </w:p>
          <w:p w:rsidR="00B33CEE" w:rsidRPr="00B9142B" w:rsidRDefault="00B33CEE" w:rsidP="009901FE">
            <w:pPr>
              <w:spacing w:after="0" w:line="240" w:lineRule="atLeast"/>
              <w:rPr>
                <w:rFonts w:ascii="Times New Roman" w:hAnsi="Times New Roman" w:cs="Times New Roman"/>
              </w:rPr>
            </w:pPr>
            <w:r w:rsidRPr="00B9142B">
              <w:rPr>
                <w:rFonts w:ascii="Times New Roman" w:hAnsi="Times New Roman" w:cs="Times New Roman"/>
              </w:rPr>
              <w:t>Атмосферное давление от 500 до 1060 Гпа.</w:t>
            </w:r>
          </w:p>
        </w:tc>
      </w:tr>
      <w:tr w:rsidR="00B33CEE" w:rsidRPr="00B9142B" w:rsidTr="00A854FA">
        <w:trPr>
          <w:trHeight w:val="30"/>
        </w:trPr>
        <w:tc>
          <w:tcPr>
            <w:tcW w:w="418" w:type="dxa"/>
            <w:tcMar>
              <w:top w:w="15" w:type="dxa"/>
              <w:left w:w="15" w:type="dxa"/>
              <w:bottom w:w="15" w:type="dxa"/>
              <w:right w:w="15" w:type="dxa"/>
            </w:tcMar>
            <w:vAlign w:val="center"/>
            <w:hideMark/>
          </w:tcPr>
          <w:p w:rsidR="00B33CEE" w:rsidRPr="00B9142B" w:rsidRDefault="00B33CEE" w:rsidP="009901FE">
            <w:pPr>
              <w:pStyle w:val="a4"/>
              <w:spacing w:line="240" w:lineRule="atLeast"/>
              <w:rPr>
                <w:sz w:val="22"/>
                <w:szCs w:val="22"/>
              </w:rPr>
            </w:pPr>
            <w:r w:rsidRPr="00B9142B">
              <w:rPr>
                <w:color w:val="000000"/>
                <w:sz w:val="22"/>
                <w:szCs w:val="22"/>
              </w:rPr>
              <w:lastRenderedPageBreak/>
              <w:t>4</w:t>
            </w:r>
          </w:p>
        </w:tc>
        <w:tc>
          <w:tcPr>
            <w:tcW w:w="2549" w:type="dxa"/>
            <w:tcMar>
              <w:top w:w="15" w:type="dxa"/>
              <w:left w:w="15" w:type="dxa"/>
              <w:bottom w:w="15" w:type="dxa"/>
              <w:right w:w="15" w:type="dxa"/>
            </w:tcMar>
            <w:vAlign w:val="center"/>
            <w:hideMark/>
          </w:tcPr>
          <w:p w:rsidR="00B33CEE" w:rsidRPr="00B9142B" w:rsidRDefault="00B33CEE" w:rsidP="009901FE">
            <w:pPr>
              <w:pStyle w:val="a4"/>
              <w:spacing w:line="240" w:lineRule="atLeast"/>
              <w:rPr>
                <w:sz w:val="22"/>
                <w:szCs w:val="22"/>
              </w:rPr>
            </w:pPr>
            <w:r w:rsidRPr="00B9142B">
              <w:rPr>
                <w:color w:val="000000"/>
                <w:sz w:val="22"/>
                <w:szCs w:val="22"/>
              </w:rPr>
              <w:t>Условия осуществления поставки МИ</w:t>
            </w:r>
          </w:p>
        </w:tc>
        <w:tc>
          <w:tcPr>
            <w:tcW w:w="11845" w:type="dxa"/>
            <w:gridSpan w:val="6"/>
            <w:tcMar>
              <w:top w:w="15" w:type="dxa"/>
              <w:left w:w="15" w:type="dxa"/>
              <w:bottom w:w="15" w:type="dxa"/>
              <w:right w:w="15" w:type="dxa"/>
            </w:tcMar>
            <w:vAlign w:val="center"/>
            <w:hideMark/>
          </w:tcPr>
          <w:p w:rsidR="00B33CEE" w:rsidRPr="00B9142B" w:rsidRDefault="00B33CEE" w:rsidP="009901FE">
            <w:pPr>
              <w:pStyle w:val="a4"/>
              <w:spacing w:line="240" w:lineRule="atLeast"/>
              <w:rPr>
                <w:sz w:val="22"/>
                <w:szCs w:val="22"/>
              </w:rPr>
            </w:pPr>
            <w:r w:rsidRPr="00B9142B">
              <w:rPr>
                <w:color w:val="000000"/>
                <w:sz w:val="22"/>
                <w:szCs w:val="22"/>
              </w:rPr>
              <w:t>DDP пункт назначения</w:t>
            </w:r>
          </w:p>
        </w:tc>
      </w:tr>
      <w:tr w:rsidR="00B33CEE" w:rsidRPr="00B9142B" w:rsidTr="00A854FA">
        <w:trPr>
          <w:trHeight w:val="30"/>
        </w:trPr>
        <w:tc>
          <w:tcPr>
            <w:tcW w:w="418" w:type="dxa"/>
            <w:tcMar>
              <w:top w:w="15" w:type="dxa"/>
              <w:left w:w="15" w:type="dxa"/>
              <w:bottom w:w="15" w:type="dxa"/>
              <w:right w:w="15" w:type="dxa"/>
            </w:tcMar>
            <w:vAlign w:val="center"/>
            <w:hideMark/>
          </w:tcPr>
          <w:p w:rsidR="00B33CEE" w:rsidRPr="00B9142B" w:rsidRDefault="00B33CEE" w:rsidP="009901FE">
            <w:pPr>
              <w:pStyle w:val="a4"/>
              <w:spacing w:line="240" w:lineRule="atLeast"/>
              <w:rPr>
                <w:sz w:val="22"/>
                <w:szCs w:val="22"/>
              </w:rPr>
            </w:pPr>
            <w:r w:rsidRPr="00B9142B">
              <w:rPr>
                <w:color w:val="000000"/>
                <w:sz w:val="22"/>
                <w:szCs w:val="22"/>
              </w:rPr>
              <w:t>5</w:t>
            </w:r>
          </w:p>
        </w:tc>
        <w:tc>
          <w:tcPr>
            <w:tcW w:w="2549" w:type="dxa"/>
            <w:tcMar>
              <w:top w:w="15" w:type="dxa"/>
              <w:left w:w="15" w:type="dxa"/>
              <w:bottom w:w="15" w:type="dxa"/>
              <w:right w:w="15" w:type="dxa"/>
            </w:tcMar>
            <w:vAlign w:val="center"/>
            <w:hideMark/>
          </w:tcPr>
          <w:p w:rsidR="00B33CEE" w:rsidRPr="00B9142B" w:rsidRDefault="00B33CEE" w:rsidP="009901FE">
            <w:pPr>
              <w:pStyle w:val="a4"/>
              <w:spacing w:line="240" w:lineRule="atLeast"/>
              <w:rPr>
                <w:sz w:val="22"/>
                <w:szCs w:val="22"/>
              </w:rPr>
            </w:pPr>
            <w:r w:rsidRPr="00B9142B">
              <w:rPr>
                <w:color w:val="000000"/>
                <w:sz w:val="22"/>
                <w:szCs w:val="22"/>
              </w:rPr>
              <w:t>Срок поставки МИ и место дислокации</w:t>
            </w:r>
          </w:p>
        </w:tc>
        <w:tc>
          <w:tcPr>
            <w:tcW w:w="11845" w:type="dxa"/>
            <w:gridSpan w:val="6"/>
            <w:tcMar>
              <w:top w:w="15" w:type="dxa"/>
              <w:left w:w="15" w:type="dxa"/>
              <w:bottom w:w="15" w:type="dxa"/>
              <w:right w:w="15" w:type="dxa"/>
            </w:tcMar>
            <w:vAlign w:val="center"/>
            <w:hideMark/>
          </w:tcPr>
          <w:p w:rsidR="00B33CEE" w:rsidRPr="00B9142B" w:rsidRDefault="00B33CEE" w:rsidP="009901FE">
            <w:pPr>
              <w:pStyle w:val="a4"/>
              <w:spacing w:line="240" w:lineRule="atLeast"/>
              <w:rPr>
                <w:sz w:val="22"/>
                <w:szCs w:val="22"/>
              </w:rPr>
            </w:pPr>
            <w:r w:rsidRPr="00B9142B">
              <w:rPr>
                <w:color w:val="000000"/>
                <w:sz w:val="22"/>
                <w:szCs w:val="22"/>
              </w:rPr>
              <w:t>До 25 декабря 2021 года</w:t>
            </w:r>
          </w:p>
        </w:tc>
      </w:tr>
      <w:tr w:rsidR="00B33CEE" w:rsidRPr="00B9142B" w:rsidTr="00A854FA">
        <w:trPr>
          <w:trHeight w:val="30"/>
        </w:trPr>
        <w:tc>
          <w:tcPr>
            <w:tcW w:w="418" w:type="dxa"/>
            <w:tcMar>
              <w:top w:w="15" w:type="dxa"/>
              <w:left w:w="15" w:type="dxa"/>
              <w:bottom w:w="15" w:type="dxa"/>
              <w:right w:w="15" w:type="dxa"/>
            </w:tcMar>
            <w:vAlign w:val="center"/>
            <w:hideMark/>
          </w:tcPr>
          <w:p w:rsidR="00B33CEE" w:rsidRPr="00B9142B" w:rsidRDefault="00B33CEE" w:rsidP="009901FE">
            <w:pPr>
              <w:pStyle w:val="a4"/>
              <w:spacing w:line="240" w:lineRule="atLeast"/>
              <w:rPr>
                <w:sz w:val="22"/>
                <w:szCs w:val="22"/>
              </w:rPr>
            </w:pPr>
            <w:r w:rsidRPr="00B9142B">
              <w:rPr>
                <w:color w:val="000000"/>
                <w:sz w:val="22"/>
                <w:szCs w:val="22"/>
              </w:rPr>
              <w:t>6</w:t>
            </w:r>
          </w:p>
        </w:tc>
        <w:tc>
          <w:tcPr>
            <w:tcW w:w="2549" w:type="dxa"/>
            <w:tcMar>
              <w:top w:w="15" w:type="dxa"/>
              <w:left w:w="15" w:type="dxa"/>
              <w:bottom w:w="15" w:type="dxa"/>
              <w:right w:w="15" w:type="dxa"/>
            </w:tcMar>
            <w:vAlign w:val="center"/>
            <w:hideMark/>
          </w:tcPr>
          <w:p w:rsidR="00B33CEE" w:rsidRPr="00B9142B" w:rsidRDefault="00B33CEE" w:rsidP="009901FE">
            <w:pPr>
              <w:pStyle w:val="a4"/>
              <w:spacing w:line="240" w:lineRule="atLeast"/>
              <w:rPr>
                <w:sz w:val="22"/>
                <w:szCs w:val="22"/>
              </w:rPr>
            </w:pPr>
            <w:r w:rsidRPr="00B9142B">
              <w:rPr>
                <w:color w:val="000000"/>
                <w:sz w:val="22"/>
                <w:szCs w:val="22"/>
              </w:rPr>
              <w:t>Условия гарантийного сервисного обслуживания МИ поставщиком, его сервисными центрами в Республике Казахстан либо с привлечением третьих компетентных лиц</w:t>
            </w:r>
          </w:p>
        </w:tc>
        <w:tc>
          <w:tcPr>
            <w:tcW w:w="11845" w:type="dxa"/>
            <w:gridSpan w:val="6"/>
            <w:tcMar>
              <w:top w:w="15" w:type="dxa"/>
              <w:left w:w="15" w:type="dxa"/>
              <w:bottom w:w="15" w:type="dxa"/>
              <w:right w:w="15" w:type="dxa"/>
            </w:tcMar>
            <w:vAlign w:val="center"/>
            <w:hideMark/>
          </w:tcPr>
          <w:p w:rsidR="000F4F22" w:rsidRPr="00B9142B" w:rsidRDefault="000F4F22" w:rsidP="000F4F22">
            <w:pPr>
              <w:spacing w:after="0" w:line="240" w:lineRule="atLeast"/>
              <w:rPr>
                <w:rFonts w:ascii="Times New Roman" w:hAnsi="Times New Roman" w:cs="Times New Roman"/>
              </w:rPr>
            </w:pPr>
            <w:r w:rsidRPr="00B9142B">
              <w:rPr>
                <w:rFonts w:ascii="Times New Roman" w:hAnsi="Times New Roman" w:cs="Times New Roman"/>
              </w:rPr>
              <w:t>Необходимо гарантийное сервисное обслуживание МТ не менее 37 месяцев</w:t>
            </w:r>
            <w:r w:rsidRPr="00B9142B">
              <w:rPr>
                <w:rFonts w:ascii="Times New Roman" w:hAnsi="Times New Roman" w:cs="Times New Roman"/>
                <w:i/>
              </w:rPr>
              <w:t xml:space="preserve">. </w:t>
            </w:r>
            <w:r w:rsidRPr="00B9142B">
              <w:rPr>
                <w:rFonts w:ascii="Times New Roman" w:hAnsi="Times New Roman" w:cs="Times New Roman"/>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0F4F22" w:rsidRPr="00B9142B" w:rsidRDefault="000F4F22" w:rsidP="000F4F22">
            <w:pPr>
              <w:spacing w:after="0" w:line="240" w:lineRule="atLeast"/>
              <w:rPr>
                <w:rFonts w:ascii="Times New Roman" w:hAnsi="Times New Roman" w:cs="Times New Roman"/>
              </w:rPr>
            </w:pPr>
            <w:r w:rsidRPr="00B9142B">
              <w:rPr>
                <w:rFonts w:ascii="Times New Roman" w:hAnsi="Times New Roman" w:cs="Times New Roman"/>
              </w:rPr>
              <w:t>- замену отработавших ресурс составных частей;</w:t>
            </w:r>
          </w:p>
          <w:p w:rsidR="000F4F22" w:rsidRPr="00B9142B" w:rsidRDefault="000F4F22" w:rsidP="000F4F22">
            <w:pPr>
              <w:spacing w:after="0" w:line="240" w:lineRule="atLeast"/>
              <w:rPr>
                <w:rFonts w:ascii="Times New Roman" w:hAnsi="Times New Roman" w:cs="Times New Roman"/>
              </w:rPr>
            </w:pPr>
            <w:r w:rsidRPr="00B9142B">
              <w:rPr>
                <w:rFonts w:ascii="Times New Roman" w:hAnsi="Times New Roman" w:cs="Times New Roman"/>
              </w:rPr>
              <w:t>- замене или восстановлении отдельных частей МТ;</w:t>
            </w:r>
          </w:p>
          <w:p w:rsidR="000F4F22" w:rsidRPr="00B9142B" w:rsidRDefault="000F4F22" w:rsidP="000F4F22">
            <w:pPr>
              <w:spacing w:after="0" w:line="240" w:lineRule="atLeast"/>
              <w:rPr>
                <w:rFonts w:ascii="Times New Roman" w:hAnsi="Times New Roman" w:cs="Times New Roman"/>
              </w:rPr>
            </w:pPr>
            <w:r w:rsidRPr="00B9142B">
              <w:rPr>
                <w:rFonts w:ascii="Times New Roman" w:hAnsi="Times New Roman" w:cs="Times New Roman"/>
              </w:rPr>
              <w:t>- настройку и регулировку изделия; специфические для данного изделия работы и т.п.;</w:t>
            </w:r>
          </w:p>
          <w:p w:rsidR="000F4F22" w:rsidRPr="00B9142B" w:rsidRDefault="000F4F22" w:rsidP="000F4F22">
            <w:pPr>
              <w:spacing w:after="0" w:line="240" w:lineRule="atLeast"/>
              <w:rPr>
                <w:rFonts w:ascii="Times New Roman" w:hAnsi="Times New Roman" w:cs="Times New Roman"/>
              </w:rPr>
            </w:pPr>
            <w:r w:rsidRPr="00B9142B">
              <w:rPr>
                <w:rFonts w:ascii="Times New Roman" w:hAnsi="Times New Roman" w:cs="Times New Roman"/>
              </w:rPr>
              <w:t>- чистку, смазку и при необходимости переборку основных механизмов и узлов;</w:t>
            </w:r>
          </w:p>
          <w:p w:rsidR="000F4F22" w:rsidRPr="00B9142B" w:rsidRDefault="000F4F22" w:rsidP="000F4F22">
            <w:pPr>
              <w:spacing w:after="0" w:line="240" w:lineRule="atLeast"/>
              <w:rPr>
                <w:rFonts w:ascii="Times New Roman" w:hAnsi="Times New Roman" w:cs="Times New Roman"/>
              </w:rPr>
            </w:pPr>
            <w:r w:rsidRPr="00B9142B">
              <w:rPr>
                <w:rFonts w:ascii="Times New Roman" w:hAnsi="Times New Roman" w:cs="Times New Roman"/>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B33CEE" w:rsidRPr="00B9142B" w:rsidRDefault="000F4F22" w:rsidP="000F4F22">
            <w:pPr>
              <w:pStyle w:val="a4"/>
              <w:spacing w:line="240" w:lineRule="atLeast"/>
              <w:rPr>
                <w:sz w:val="22"/>
                <w:szCs w:val="22"/>
              </w:rPr>
            </w:pPr>
            <w:r w:rsidRPr="00B9142B">
              <w:t>- иные указанные в эксплуатационной документации операции, специфические для конкретного типа изделий</w:t>
            </w:r>
          </w:p>
        </w:tc>
      </w:tr>
    </w:tbl>
    <w:p w:rsidR="00B33CEE" w:rsidRPr="00B9142B" w:rsidRDefault="00B33CEE" w:rsidP="009901FE">
      <w:pPr>
        <w:pStyle w:val="a4"/>
        <w:spacing w:line="240" w:lineRule="atLeast"/>
        <w:rPr>
          <w:sz w:val="22"/>
          <w:szCs w:val="22"/>
        </w:rPr>
      </w:pPr>
    </w:p>
    <w:p w:rsidR="0070702A" w:rsidRPr="00B9142B" w:rsidRDefault="0070702A" w:rsidP="009901FE">
      <w:pPr>
        <w:spacing w:after="0" w:line="240" w:lineRule="atLeast"/>
        <w:jc w:val="center"/>
        <w:rPr>
          <w:rFonts w:ascii="Times New Roman" w:hAnsi="Times New Roman" w:cs="Times New Roman"/>
          <w:b/>
          <w:bCs/>
          <w:color w:val="000000"/>
        </w:rPr>
      </w:pPr>
      <w:r w:rsidRPr="00B9142B">
        <w:rPr>
          <w:rFonts w:ascii="Times New Roman" w:hAnsi="Times New Roman" w:cs="Times New Roman"/>
          <w:b/>
          <w:bCs/>
          <w:color w:val="000000"/>
        </w:rPr>
        <w:t xml:space="preserve">Техническая спецификация лот № 3 </w:t>
      </w:r>
    </w:p>
    <w:p w:rsidR="00390216" w:rsidRPr="00B9142B" w:rsidRDefault="00390216" w:rsidP="009901FE">
      <w:pPr>
        <w:spacing w:after="0" w:line="240" w:lineRule="atLeast"/>
        <w:jc w:val="center"/>
        <w:rPr>
          <w:rFonts w:ascii="Times New Roman" w:hAnsi="Times New Roman" w:cs="Times New Roman"/>
          <w:bCs/>
          <w:color w:val="000000"/>
        </w:rPr>
      </w:pPr>
    </w:p>
    <w:p w:rsidR="0070702A" w:rsidRPr="00B9142B" w:rsidRDefault="0070702A" w:rsidP="009901FE">
      <w:pPr>
        <w:widowControl w:val="0"/>
        <w:autoSpaceDE w:val="0"/>
        <w:autoSpaceDN w:val="0"/>
        <w:adjustRightInd w:val="0"/>
        <w:spacing w:after="0" w:line="240" w:lineRule="atLeast"/>
        <w:jc w:val="center"/>
        <w:rPr>
          <w:rFonts w:ascii="Times New Roman" w:hAnsi="Times New Roman" w:cs="Times New Roman"/>
        </w:rPr>
      </w:pPr>
      <w:r w:rsidRPr="00B9142B">
        <w:rPr>
          <w:rFonts w:ascii="Times New Roman" w:hAnsi="Times New Roman" w:cs="Times New Roman"/>
        </w:rPr>
        <w:t>Система для ОАЭ, КСВП, импедансометрии и аудиологического скрининга</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9"/>
        <w:gridCol w:w="1134"/>
        <w:gridCol w:w="141"/>
        <w:gridCol w:w="2127"/>
        <w:gridCol w:w="5103"/>
        <w:gridCol w:w="2409"/>
      </w:tblGrid>
      <w:tr w:rsidR="0070702A" w:rsidRPr="00B9142B" w:rsidTr="00E73A56">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0702A" w:rsidRPr="00B9142B" w:rsidRDefault="0070702A" w:rsidP="009901FE">
            <w:pPr>
              <w:spacing w:after="0" w:line="240" w:lineRule="atLeast"/>
              <w:ind w:left="-108"/>
              <w:jc w:val="center"/>
              <w:rPr>
                <w:rFonts w:ascii="Times New Roman" w:hAnsi="Times New Roman" w:cs="Times New Roman"/>
              </w:rPr>
            </w:pPr>
            <w:proofErr w:type="gramStart"/>
            <w:r w:rsidRPr="00B9142B">
              <w:rPr>
                <w:rFonts w:ascii="Times New Roman" w:hAnsi="Times New Roman" w:cs="Times New Roman"/>
                <w:bCs/>
              </w:rPr>
              <w:t>.</w:t>
            </w:r>
            <w:r w:rsidRPr="00B9142B">
              <w:rPr>
                <w:rFonts w:ascii="Times New Roman" w:hAnsi="Times New Roman" w:cs="Times New Roman"/>
              </w:rPr>
              <w:t>№</w:t>
            </w:r>
            <w:proofErr w:type="gramEnd"/>
            <w:r w:rsidRPr="00B9142B">
              <w:rPr>
                <w:rFonts w:ascii="Times New Roman" w:hAnsi="Times New Roman" w:cs="Times New Roman"/>
              </w:rPr>
              <w:t xml:space="preserve"> п/п</w:t>
            </w:r>
          </w:p>
        </w:tc>
        <w:tc>
          <w:tcPr>
            <w:tcW w:w="311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0702A" w:rsidRPr="00B9142B" w:rsidRDefault="0070702A" w:rsidP="009901FE">
            <w:pPr>
              <w:tabs>
                <w:tab w:val="left" w:pos="450"/>
              </w:tabs>
              <w:spacing w:after="0" w:line="240" w:lineRule="atLeast"/>
              <w:jc w:val="center"/>
              <w:rPr>
                <w:rFonts w:ascii="Times New Roman" w:hAnsi="Times New Roman" w:cs="Times New Roman"/>
              </w:rPr>
            </w:pPr>
            <w:r w:rsidRPr="00B9142B">
              <w:rPr>
                <w:rFonts w:ascii="Times New Roman" w:hAnsi="Times New Roman" w:cs="Times New Roman"/>
              </w:rPr>
              <w:t>Критерии</w:t>
            </w:r>
          </w:p>
        </w:tc>
        <w:tc>
          <w:tcPr>
            <w:tcW w:w="10914"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70702A" w:rsidRPr="00B9142B" w:rsidRDefault="0070702A" w:rsidP="009901FE">
            <w:pPr>
              <w:tabs>
                <w:tab w:val="left" w:pos="450"/>
              </w:tabs>
              <w:spacing w:after="0" w:line="240" w:lineRule="atLeast"/>
              <w:jc w:val="center"/>
              <w:rPr>
                <w:rFonts w:ascii="Times New Roman" w:hAnsi="Times New Roman" w:cs="Times New Roman"/>
              </w:rPr>
            </w:pPr>
            <w:r w:rsidRPr="00B9142B">
              <w:rPr>
                <w:rFonts w:ascii="Times New Roman" w:hAnsi="Times New Roman" w:cs="Times New Roman"/>
              </w:rPr>
              <w:t>Описание</w:t>
            </w:r>
          </w:p>
        </w:tc>
      </w:tr>
      <w:tr w:rsidR="0070702A" w:rsidRPr="00B9142B" w:rsidTr="00E73A5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70702A" w:rsidRPr="00B9142B" w:rsidRDefault="0070702A" w:rsidP="009901FE">
            <w:pPr>
              <w:tabs>
                <w:tab w:val="left" w:pos="450"/>
              </w:tabs>
              <w:spacing w:after="0" w:line="240" w:lineRule="atLeast"/>
              <w:jc w:val="center"/>
              <w:rPr>
                <w:rFonts w:ascii="Times New Roman" w:hAnsi="Times New Roman" w:cs="Times New Roman"/>
              </w:rPr>
            </w:pPr>
            <w:r w:rsidRPr="00B9142B">
              <w:rPr>
                <w:rFonts w:ascii="Times New Roman" w:hAnsi="Times New Roman" w:cs="Times New Roman"/>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70702A" w:rsidRPr="00B9142B" w:rsidRDefault="0070702A" w:rsidP="009901FE">
            <w:pPr>
              <w:tabs>
                <w:tab w:val="left" w:pos="450"/>
              </w:tabs>
              <w:spacing w:after="0" w:line="240" w:lineRule="atLeast"/>
              <w:ind w:right="-108"/>
              <w:rPr>
                <w:rFonts w:ascii="Times New Roman" w:hAnsi="Times New Roman" w:cs="Times New Roman"/>
              </w:rPr>
            </w:pPr>
            <w:r w:rsidRPr="00B9142B">
              <w:rPr>
                <w:rFonts w:ascii="Times New Roman" w:hAnsi="Times New Roman" w:cs="Times New Roman"/>
              </w:rPr>
              <w:t>Наименование медицинской техники (далее – МТ)</w:t>
            </w:r>
          </w:p>
          <w:p w:rsidR="0070702A" w:rsidRPr="00B9142B" w:rsidRDefault="0070702A" w:rsidP="009901FE">
            <w:pPr>
              <w:tabs>
                <w:tab w:val="left" w:pos="450"/>
              </w:tabs>
              <w:spacing w:after="0" w:line="240" w:lineRule="atLeast"/>
              <w:ind w:right="-108"/>
              <w:rPr>
                <w:rFonts w:ascii="Times New Roman" w:hAnsi="Times New Roman" w:cs="Times New Roman"/>
                <w:i/>
              </w:rPr>
            </w:pPr>
            <w:r w:rsidRPr="00B9142B">
              <w:rPr>
                <w:rFonts w:ascii="Times New Roman" w:hAnsi="Times New Roman" w:cs="Times New Roman"/>
                <w:i/>
              </w:rPr>
              <w:t>(в соответствии с государственным реестром МТ)</w:t>
            </w:r>
          </w:p>
        </w:tc>
        <w:tc>
          <w:tcPr>
            <w:tcW w:w="10914" w:type="dxa"/>
            <w:gridSpan w:val="5"/>
            <w:tcBorders>
              <w:top w:val="single" w:sz="4" w:space="0" w:color="auto"/>
              <w:left w:val="single" w:sz="4" w:space="0" w:color="auto"/>
              <w:bottom w:val="single" w:sz="4" w:space="0" w:color="auto"/>
              <w:right w:val="single" w:sz="4" w:space="0" w:color="auto"/>
            </w:tcBorders>
          </w:tcPr>
          <w:p w:rsidR="0070702A" w:rsidRPr="00B9142B" w:rsidRDefault="0070702A" w:rsidP="009901FE">
            <w:pPr>
              <w:widowControl w:val="0"/>
              <w:autoSpaceDE w:val="0"/>
              <w:autoSpaceDN w:val="0"/>
              <w:adjustRightInd w:val="0"/>
              <w:spacing w:after="0" w:line="240" w:lineRule="atLeast"/>
              <w:rPr>
                <w:rFonts w:ascii="Times New Roman" w:hAnsi="Times New Roman" w:cs="Times New Roman"/>
              </w:rPr>
            </w:pPr>
          </w:p>
        </w:tc>
      </w:tr>
      <w:tr w:rsidR="0070702A" w:rsidRPr="00B9142B" w:rsidTr="00E73A56">
        <w:trPr>
          <w:trHeight w:val="611"/>
        </w:trPr>
        <w:tc>
          <w:tcPr>
            <w:tcW w:w="709" w:type="dxa"/>
            <w:vMerge w:val="restart"/>
            <w:tcBorders>
              <w:left w:val="single" w:sz="4" w:space="0" w:color="auto"/>
              <w:right w:val="single" w:sz="4" w:space="0" w:color="auto"/>
            </w:tcBorders>
            <w:vAlign w:val="center"/>
            <w:hideMark/>
          </w:tcPr>
          <w:p w:rsidR="0070702A" w:rsidRPr="00B9142B" w:rsidRDefault="00A4199C" w:rsidP="009901FE">
            <w:pPr>
              <w:spacing w:after="0" w:line="240" w:lineRule="atLeast"/>
              <w:jc w:val="center"/>
              <w:rPr>
                <w:rFonts w:ascii="Times New Roman" w:hAnsi="Times New Roman" w:cs="Times New Roman"/>
              </w:rPr>
            </w:pPr>
            <w:r w:rsidRPr="00B9142B">
              <w:rPr>
                <w:rFonts w:ascii="Times New Roman" w:hAnsi="Times New Roman" w:cs="Times New Roman"/>
              </w:rPr>
              <w:t>2</w:t>
            </w:r>
          </w:p>
        </w:tc>
        <w:tc>
          <w:tcPr>
            <w:tcW w:w="3119" w:type="dxa"/>
            <w:vMerge w:val="restart"/>
            <w:tcBorders>
              <w:left w:val="single" w:sz="4" w:space="0" w:color="auto"/>
              <w:right w:val="single" w:sz="4" w:space="0" w:color="auto"/>
            </w:tcBorders>
            <w:vAlign w:val="center"/>
            <w:hideMark/>
          </w:tcPr>
          <w:p w:rsidR="0070702A" w:rsidRPr="00B9142B" w:rsidRDefault="0070702A" w:rsidP="009901FE">
            <w:pPr>
              <w:spacing w:after="0" w:line="240" w:lineRule="atLeast"/>
              <w:ind w:right="-108"/>
              <w:rPr>
                <w:rFonts w:ascii="Times New Roman" w:hAnsi="Times New Roman" w:cs="Times New Roman"/>
              </w:rPr>
            </w:pPr>
            <w:r w:rsidRPr="00B9142B">
              <w:rPr>
                <w:rFonts w:ascii="Times New Roman" w:hAnsi="Times New Roman" w:cs="Times New Roman"/>
              </w:rPr>
              <w:t>Требования к комплектации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702A" w:rsidRPr="00B9142B" w:rsidRDefault="0070702A" w:rsidP="009901FE">
            <w:pPr>
              <w:spacing w:after="0" w:line="240" w:lineRule="atLeast"/>
              <w:jc w:val="center"/>
              <w:rPr>
                <w:rFonts w:ascii="Times New Roman" w:hAnsi="Times New Roman" w:cs="Times New Roman"/>
                <w:i/>
              </w:rPr>
            </w:pPr>
            <w:r w:rsidRPr="00B9142B">
              <w:rPr>
                <w:rFonts w:ascii="Times New Roman" w:hAnsi="Times New Roman" w:cs="Times New Roman"/>
                <w:i/>
              </w:rPr>
              <w:t>№</w:t>
            </w:r>
          </w:p>
          <w:p w:rsidR="0070702A" w:rsidRPr="00B9142B" w:rsidRDefault="0070702A" w:rsidP="009901FE">
            <w:pPr>
              <w:spacing w:after="0" w:line="240" w:lineRule="atLeast"/>
              <w:jc w:val="center"/>
              <w:rPr>
                <w:rFonts w:ascii="Times New Roman" w:hAnsi="Times New Roman" w:cs="Times New Roman"/>
                <w:i/>
              </w:rPr>
            </w:pPr>
            <w:r w:rsidRPr="00B9142B">
              <w:rPr>
                <w:rFonts w:ascii="Times New Roman" w:hAnsi="Times New Roman" w:cs="Times New Roman"/>
                <w:i/>
              </w:rPr>
              <w:t>п/п</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702A" w:rsidRPr="00B9142B" w:rsidRDefault="0070702A" w:rsidP="009901FE">
            <w:pPr>
              <w:spacing w:after="0" w:line="240" w:lineRule="atLeast"/>
              <w:ind w:left="-97" w:right="-86"/>
              <w:jc w:val="center"/>
              <w:rPr>
                <w:rFonts w:ascii="Times New Roman" w:hAnsi="Times New Roman" w:cs="Times New Roman"/>
                <w:i/>
              </w:rPr>
            </w:pPr>
            <w:r w:rsidRPr="00B9142B">
              <w:rPr>
                <w:rFonts w:ascii="Times New Roman" w:hAnsi="Times New Roman" w:cs="Times New Roman"/>
                <w:i/>
              </w:rPr>
              <w:t>Наименование комплектующего к МТ (в соответствии с государственным реестром МТ)</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702A" w:rsidRPr="00B9142B" w:rsidRDefault="0070702A" w:rsidP="009901FE">
            <w:pPr>
              <w:spacing w:after="0" w:line="240" w:lineRule="atLeast"/>
              <w:ind w:left="-97" w:right="-86"/>
              <w:jc w:val="center"/>
              <w:rPr>
                <w:rFonts w:ascii="Times New Roman" w:hAnsi="Times New Roman" w:cs="Times New Roman"/>
                <w:i/>
              </w:rPr>
            </w:pPr>
            <w:r w:rsidRPr="00B9142B">
              <w:rPr>
                <w:rFonts w:ascii="Times New Roman" w:hAnsi="Times New Roman" w:cs="Times New Roman"/>
                <w:i/>
              </w:rPr>
              <w:t>Техническая характеристика комплектующего к МТ</w:t>
            </w:r>
          </w:p>
        </w:tc>
        <w:tc>
          <w:tcPr>
            <w:tcW w:w="2409" w:type="dxa"/>
            <w:tcBorders>
              <w:top w:val="single" w:sz="4" w:space="0" w:color="auto"/>
              <w:left w:val="single" w:sz="4" w:space="0" w:color="auto"/>
              <w:bottom w:val="single" w:sz="4" w:space="0" w:color="auto"/>
              <w:right w:val="single" w:sz="4" w:space="0" w:color="auto"/>
            </w:tcBorders>
            <w:vAlign w:val="center"/>
            <w:hideMark/>
          </w:tcPr>
          <w:p w:rsidR="0070702A" w:rsidRPr="00B9142B" w:rsidRDefault="0070702A" w:rsidP="009901FE">
            <w:pPr>
              <w:spacing w:after="0" w:line="240" w:lineRule="atLeast"/>
              <w:ind w:left="-97" w:right="-86"/>
              <w:jc w:val="center"/>
              <w:rPr>
                <w:rFonts w:ascii="Times New Roman" w:hAnsi="Times New Roman" w:cs="Times New Roman"/>
                <w:i/>
              </w:rPr>
            </w:pPr>
            <w:r w:rsidRPr="00B9142B">
              <w:rPr>
                <w:rFonts w:ascii="Times New Roman" w:hAnsi="Times New Roman" w:cs="Times New Roman"/>
                <w:i/>
              </w:rPr>
              <w:t>Требуемое количество</w:t>
            </w:r>
          </w:p>
          <w:p w:rsidR="0070702A" w:rsidRPr="00B9142B" w:rsidRDefault="0070702A" w:rsidP="009901FE">
            <w:pPr>
              <w:spacing w:after="0" w:line="240" w:lineRule="atLeast"/>
              <w:ind w:left="-97" w:right="-86"/>
              <w:jc w:val="center"/>
              <w:rPr>
                <w:rFonts w:ascii="Times New Roman" w:hAnsi="Times New Roman" w:cs="Times New Roman"/>
                <w:i/>
              </w:rPr>
            </w:pPr>
            <w:r w:rsidRPr="00B9142B">
              <w:rPr>
                <w:rFonts w:ascii="Times New Roman" w:hAnsi="Times New Roman" w:cs="Times New Roman"/>
                <w:i/>
              </w:rPr>
              <w:t>(с указанием единицы измерения)</w:t>
            </w:r>
          </w:p>
        </w:tc>
      </w:tr>
      <w:tr w:rsidR="0070702A" w:rsidRPr="00B9142B" w:rsidTr="00E73A56">
        <w:trPr>
          <w:trHeight w:val="141"/>
        </w:trPr>
        <w:tc>
          <w:tcPr>
            <w:tcW w:w="709" w:type="dxa"/>
            <w:vMerge/>
            <w:tcBorders>
              <w:left w:val="single" w:sz="4" w:space="0" w:color="auto"/>
              <w:right w:val="single" w:sz="4" w:space="0" w:color="auto"/>
            </w:tcBorders>
            <w:vAlign w:val="center"/>
            <w:hideMark/>
          </w:tcPr>
          <w:p w:rsidR="0070702A" w:rsidRPr="00B9142B" w:rsidRDefault="0070702A" w:rsidP="009901FE">
            <w:pPr>
              <w:spacing w:after="0" w:line="240" w:lineRule="atLeast"/>
              <w:jc w:val="center"/>
              <w:rPr>
                <w:rFonts w:ascii="Times New Roman" w:hAnsi="Times New Roman" w:cs="Times New Roman"/>
              </w:rPr>
            </w:pPr>
          </w:p>
        </w:tc>
        <w:tc>
          <w:tcPr>
            <w:tcW w:w="3119" w:type="dxa"/>
            <w:vMerge/>
            <w:tcBorders>
              <w:left w:val="single" w:sz="4" w:space="0" w:color="auto"/>
              <w:right w:val="single" w:sz="4" w:space="0" w:color="auto"/>
            </w:tcBorders>
            <w:vAlign w:val="center"/>
            <w:hideMark/>
          </w:tcPr>
          <w:p w:rsidR="0070702A" w:rsidRPr="00B9142B" w:rsidRDefault="0070702A" w:rsidP="009901FE">
            <w:pPr>
              <w:spacing w:after="0" w:line="240" w:lineRule="atLeast"/>
              <w:ind w:right="-108"/>
              <w:rPr>
                <w:rFonts w:ascii="Times New Roman" w:hAnsi="Times New Roman" w:cs="Times New Roman"/>
              </w:rPr>
            </w:pPr>
          </w:p>
        </w:tc>
        <w:tc>
          <w:tcPr>
            <w:tcW w:w="10914" w:type="dxa"/>
            <w:gridSpan w:val="5"/>
            <w:tcBorders>
              <w:top w:val="single" w:sz="4" w:space="0" w:color="auto"/>
              <w:left w:val="single" w:sz="4" w:space="0" w:color="auto"/>
              <w:bottom w:val="single" w:sz="4" w:space="0" w:color="auto"/>
              <w:right w:val="single" w:sz="4" w:space="0" w:color="auto"/>
            </w:tcBorders>
            <w:hideMark/>
          </w:tcPr>
          <w:p w:rsidR="0070702A" w:rsidRPr="00B9142B" w:rsidRDefault="0070702A" w:rsidP="009901FE">
            <w:pPr>
              <w:spacing w:after="0" w:line="240" w:lineRule="atLeast"/>
              <w:rPr>
                <w:rFonts w:ascii="Times New Roman" w:hAnsi="Times New Roman" w:cs="Times New Roman"/>
                <w:i/>
              </w:rPr>
            </w:pPr>
            <w:r w:rsidRPr="00B9142B">
              <w:rPr>
                <w:rFonts w:ascii="Times New Roman" w:hAnsi="Times New Roman" w:cs="Times New Roman"/>
                <w:i/>
              </w:rPr>
              <w:t>Основные комплектующие</w:t>
            </w:r>
          </w:p>
        </w:tc>
      </w:tr>
      <w:tr w:rsidR="0070702A" w:rsidRPr="00B9142B" w:rsidTr="00E73A56">
        <w:trPr>
          <w:trHeight w:val="141"/>
        </w:trPr>
        <w:tc>
          <w:tcPr>
            <w:tcW w:w="709" w:type="dxa"/>
            <w:vMerge/>
            <w:tcBorders>
              <w:left w:val="single" w:sz="4" w:space="0" w:color="auto"/>
              <w:right w:val="single" w:sz="4" w:space="0" w:color="auto"/>
            </w:tcBorders>
            <w:vAlign w:val="center"/>
            <w:hideMark/>
          </w:tcPr>
          <w:p w:rsidR="0070702A" w:rsidRPr="00B9142B" w:rsidRDefault="0070702A" w:rsidP="009901FE">
            <w:pPr>
              <w:spacing w:after="0" w:line="240" w:lineRule="atLeast"/>
              <w:jc w:val="center"/>
              <w:rPr>
                <w:rFonts w:ascii="Times New Roman" w:hAnsi="Times New Roman" w:cs="Times New Roman"/>
              </w:rPr>
            </w:pPr>
          </w:p>
        </w:tc>
        <w:tc>
          <w:tcPr>
            <w:tcW w:w="3119" w:type="dxa"/>
            <w:vMerge/>
            <w:tcBorders>
              <w:left w:val="single" w:sz="4" w:space="0" w:color="auto"/>
              <w:right w:val="single" w:sz="4" w:space="0" w:color="auto"/>
            </w:tcBorders>
            <w:vAlign w:val="center"/>
            <w:hideMark/>
          </w:tcPr>
          <w:p w:rsidR="0070702A" w:rsidRPr="00B9142B" w:rsidRDefault="0070702A" w:rsidP="009901FE">
            <w:pPr>
              <w:spacing w:after="0" w:line="240" w:lineRule="atLeast"/>
              <w:ind w:right="-108"/>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0702A" w:rsidRPr="00B9142B" w:rsidRDefault="0070702A" w:rsidP="009901FE">
            <w:pPr>
              <w:spacing w:after="0" w:line="240" w:lineRule="atLeast"/>
              <w:jc w:val="center"/>
              <w:rPr>
                <w:rFonts w:ascii="Times New Roman" w:hAnsi="Times New Roman" w:cs="Times New Roman"/>
              </w:rPr>
            </w:pPr>
            <w:r w:rsidRPr="00B9142B">
              <w:rPr>
                <w:rFonts w:ascii="Times New Roman" w:hAnsi="Times New Roman" w:cs="Times New Roman"/>
              </w:rPr>
              <w:t>1</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 xml:space="preserve">Блок электронный </w:t>
            </w:r>
          </w:p>
        </w:tc>
        <w:tc>
          <w:tcPr>
            <w:tcW w:w="5103" w:type="dxa"/>
            <w:tcBorders>
              <w:top w:val="single" w:sz="4" w:space="0" w:color="auto"/>
              <w:left w:val="single" w:sz="4" w:space="0" w:color="auto"/>
              <w:bottom w:val="single" w:sz="4" w:space="0" w:color="auto"/>
              <w:right w:val="single" w:sz="4" w:space="0" w:color="auto"/>
            </w:tcBorders>
          </w:tcPr>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 xml:space="preserve">Габаритные размеры электронного </w:t>
            </w:r>
            <w:proofErr w:type="gramStart"/>
            <w:r w:rsidRPr="00B9142B">
              <w:rPr>
                <w:rFonts w:ascii="Times New Roman" w:hAnsi="Times New Roman" w:cs="Times New Roman"/>
              </w:rPr>
              <w:t>блока  не</w:t>
            </w:r>
            <w:proofErr w:type="gramEnd"/>
            <w:r w:rsidRPr="00B9142B">
              <w:rPr>
                <w:rFonts w:ascii="Times New Roman" w:hAnsi="Times New Roman" w:cs="Times New Roman"/>
              </w:rPr>
              <w:t xml:space="preserve"> менее 197х84х26 ±2 мм. Назначение прибора - Исследование задержанной вызванной отоакустической эмиссии и отоакустической эмиссии на частоте продукта искажения (ЗВОАЭ, ПИОАЭ), автоматических слуховых вызванных потенциалов (АСВП).</w:t>
            </w:r>
          </w:p>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Тип прибора</w:t>
            </w:r>
            <w:r w:rsidRPr="00B9142B">
              <w:rPr>
                <w:rFonts w:ascii="Times New Roman" w:hAnsi="Times New Roman" w:cs="Times New Roman"/>
              </w:rPr>
              <w:tab/>
              <w:t>Портативный.</w:t>
            </w:r>
          </w:p>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lastRenderedPageBreak/>
              <w:t>Количество каналов регистрации отоакустической эмиссии</w:t>
            </w:r>
            <w:r w:rsidRPr="00B9142B">
              <w:rPr>
                <w:rFonts w:ascii="Times New Roman" w:hAnsi="Times New Roman" w:cs="Times New Roman"/>
              </w:rPr>
              <w:tab/>
              <w:t>- не более 1.</w:t>
            </w:r>
          </w:p>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 xml:space="preserve">ЗВОАЭ - Исследование задержанной вызванной отоакустической эмиссии Наличие. </w:t>
            </w:r>
          </w:p>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 xml:space="preserve">Уровень шума микрофона </w:t>
            </w:r>
            <w:r w:rsidRPr="00B9142B">
              <w:rPr>
                <w:rFonts w:ascii="Times New Roman" w:hAnsi="Times New Roman" w:cs="Times New Roman"/>
              </w:rPr>
              <w:tab/>
              <w:t xml:space="preserve"> не менее -минус 20 дБ УЗД на частоте 2 кГц при ширине полосы 1 Гц.</w:t>
            </w:r>
          </w:p>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 не менее минус 13 дБ УЗД на частоте 1 кГц при ширине полосы 1 Гц</w:t>
            </w:r>
          </w:p>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Амплитуда стимула ЗВОАЭ в диапазоне от 30 до 90 дБ УЗД с допускаемой абсолютной погрешностью ±3 дБ</w:t>
            </w:r>
          </w:p>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ЭЧПИ - Исследование отоакустической эмиссии на частоте продукта искажения Наличие</w:t>
            </w:r>
          </w:p>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 xml:space="preserve">Максимальное количество измеряемых частот по методике </w:t>
            </w:r>
            <w:proofErr w:type="gramStart"/>
            <w:r w:rsidRPr="00B9142B">
              <w:rPr>
                <w:rFonts w:ascii="Times New Roman" w:hAnsi="Times New Roman" w:cs="Times New Roman"/>
              </w:rPr>
              <w:t xml:space="preserve">ЭЧПИ  </w:t>
            </w:r>
            <w:r w:rsidRPr="00B9142B">
              <w:rPr>
                <w:rFonts w:ascii="Times New Roman" w:hAnsi="Times New Roman" w:cs="Times New Roman"/>
              </w:rPr>
              <w:tab/>
            </w:r>
            <w:proofErr w:type="gramEnd"/>
            <w:r w:rsidRPr="00B9142B">
              <w:rPr>
                <w:rFonts w:ascii="Times New Roman" w:hAnsi="Times New Roman" w:cs="Times New Roman"/>
              </w:rPr>
              <w:t>не менее 12</w:t>
            </w:r>
          </w:p>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АСВП – автоматическое определение наличия/отсутствия слуховых вызванных потенциалов</w:t>
            </w:r>
            <w:r w:rsidRPr="00B9142B">
              <w:rPr>
                <w:rFonts w:ascii="Times New Roman" w:hAnsi="Times New Roman" w:cs="Times New Roman"/>
              </w:rPr>
              <w:tab/>
              <w:t>Наличие</w:t>
            </w:r>
          </w:p>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Возможность доукомплектовать модулем КСВП - Исследование слуховых коротколатентных вызванных потенциалов</w:t>
            </w:r>
            <w:r w:rsidRPr="00B9142B">
              <w:rPr>
                <w:rFonts w:ascii="Times New Roman" w:hAnsi="Times New Roman" w:cs="Times New Roman"/>
              </w:rPr>
              <w:tab/>
              <w:t>наличие.</w:t>
            </w:r>
          </w:p>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Возможность обработки результатов пробы на компьютере</w:t>
            </w:r>
            <w:r w:rsidRPr="00B9142B">
              <w:rPr>
                <w:rFonts w:ascii="Times New Roman" w:hAnsi="Times New Roman" w:cs="Times New Roman"/>
              </w:rPr>
              <w:tab/>
              <w:t>Наличие.</w:t>
            </w:r>
          </w:p>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ЖК-дисплей с поддержкой касания</w:t>
            </w:r>
            <w:r w:rsidRPr="00B9142B">
              <w:rPr>
                <w:rFonts w:ascii="Times New Roman" w:hAnsi="Times New Roman" w:cs="Times New Roman"/>
              </w:rPr>
              <w:tab/>
              <w:t>Наличие.</w:t>
            </w:r>
          </w:p>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Время автономной работы</w:t>
            </w:r>
            <w:r w:rsidRPr="00B9142B">
              <w:rPr>
                <w:rFonts w:ascii="Times New Roman" w:hAnsi="Times New Roman" w:cs="Times New Roman"/>
              </w:rPr>
              <w:tab/>
            </w:r>
            <w:proofErr w:type="gramStart"/>
            <w:r w:rsidRPr="00B9142B">
              <w:rPr>
                <w:rFonts w:ascii="Times New Roman" w:hAnsi="Times New Roman" w:cs="Times New Roman"/>
              </w:rPr>
              <w:t>Не</w:t>
            </w:r>
            <w:proofErr w:type="gramEnd"/>
            <w:r w:rsidRPr="00B9142B">
              <w:rPr>
                <w:rFonts w:ascii="Times New Roman" w:hAnsi="Times New Roman" w:cs="Times New Roman"/>
              </w:rPr>
              <w:t xml:space="preserve"> менее 10 часов</w:t>
            </w:r>
          </w:p>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Питание</w:t>
            </w:r>
            <w:r w:rsidRPr="00B9142B">
              <w:rPr>
                <w:rFonts w:ascii="Times New Roman" w:hAnsi="Times New Roman" w:cs="Times New Roman"/>
              </w:rPr>
              <w:tab/>
              <w:t xml:space="preserve">Li-ion аккумулятор </w:t>
            </w:r>
          </w:p>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Индикация качества установки зонда -наличие</w:t>
            </w:r>
          </w:p>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Число обследований, сохраняемых в памяти прибора при исследовании &gt;10000</w:t>
            </w:r>
          </w:p>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 xml:space="preserve">Дисплей- </w:t>
            </w:r>
            <w:r w:rsidRPr="00B9142B">
              <w:rPr>
                <w:rFonts w:ascii="Times New Roman" w:hAnsi="Times New Roman" w:cs="Times New Roman"/>
              </w:rPr>
              <w:tab/>
            </w:r>
            <w:proofErr w:type="gramStart"/>
            <w:r w:rsidRPr="00B9142B">
              <w:rPr>
                <w:rFonts w:ascii="Times New Roman" w:hAnsi="Times New Roman" w:cs="Times New Roman"/>
              </w:rPr>
              <w:t>Цветной  диагональ</w:t>
            </w:r>
            <w:proofErr w:type="gramEnd"/>
            <w:r w:rsidRPr="00B9142B">
              <w:rPr>
                <w:rFonts w:ascii="Times New Roman" w:hAnsi="Times New Roman" w:cs="Times New Roman"/>
              </w:rPr>
              <w:t xml:space="preserve"> не менее 4,3 дюйма  с разрешением  не более 272×480.</w:t>
            </w:r>
          </w:p>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 xml:space="preserve">Связь с компьютером </w:t>
            </w:r>
            <w:r w:rsidRPr="00B9142B">
              <w:rPr>
                <w:rFonts w:ascii="Times New Roman" w:hAnsi="Times New Roman" w:cs="Times New Roman"/>
              </w:rPr>
              <w:tab/>
              <w:t>Bluetooth</w:t>
            </w:r>
          </w:p>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Напряжение питания от внешнего блока питания</w:t>
            </w:r>
            <w:r w:rsidRPr="00B9142B">
              <w:rPr>
                <w:rFonts w:ascii="Times New Roman" w:hAnsi="Times New Roman" w:cs="Times New Roman"/>
              </w:rPr>
              <w:tab/>
              <w:t>9 В</w:t>
            </w:r>
          </w:p>
        </w:tc>
        <w:tc>
          <w:tcPr>
            <w:tcW w:w="2409" w:type="dxa"/>
            <w:tcBorders>
              <w:top w:val="single" w:sz="4" w:space="0" w:color="auto"/>
              <w:left w:val="single" w:sz="4" w:space="0" w:color="auto"/>
              <w:bottom w:val="single" w:sz="4" w:space="0" w:color="auto"/>
              <w:right w:val="single" w:sz="4" w:space="0" w:color="auto"/>
            </w:tcBorders>
            <w:vAlign w:val="center"/>
          </w:tcPr>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lastRenderedPageBreak/>
              <w:t>1 шт.</w:t>
            </w:r>
          </w:p>
        </w:tc>
      </w:tr>
      <w:tr w:rsidR="0070702A" w:rsidRPr="00B9142B" w:rsidTr="00E73A56">
        <w:trPr>
          <w:trHeight w:val="141"/>
        </w:trPr>
        <w:tc>
          <w:tcPr>
            <w:tcW w:w="709" w:type="dxa"/>
            <w:vMerge/>
            <w:tcBorders>
              <w:left w:val="single" w:sz="4" w:space="0" w:color="auto"/>
              <w:right w:val="single" w:sz="4" w:space="0" w:color="auto"/>
            </w:tcBorders>
            <w:vAlign w:val="center"/>
          </w:tcPr>
          <w:p w:rsidR="0070702A" w:rsidRPr="00B9142B" w:rsidRDefault="0070702A" w:rsidP="009901FE">
            <w:pPr>
              <w:spacing w:after="0" w:line="240" w:lineRule="atLeast"/>
              <w:jc w:val="center"/>
              <w:rPr>
                <w:rFonts w:ascii="Times New Roman" w:hAnsi="Times New Roman" w:cs="Times New Roman"/>
              </w:rPr>
            </w:pPr>
          </w:p>
        </w:tc>
        <w:tc>
          <w:tcPr>
            <w:tcW w:w="3119" w:type="dxa"/>
            <w:vMerge/>
            <w:tcBorders>
              <w:left w:val="single" w:sz="4" w:space="0" w:color="auto"/>
              <w:right w:val="single" w:sz="4" w:space="0" w:color="auto"/>
            </w:tcBorders>
            <w:vAlign w:val="center"/>
          </w:tcPr>
          <w:p w:rsidR="0070702A" w:rsidRPr="00B9142B" w:rsidRDefault="0070702A" w:rsidP="009901FE">
            <w:pPr>
              <w:spacing w:after="0" w:line="240" w:lineRule="atLeast"/>
              <w:ind w:right="-108"/>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70702A" w:rsidRPr="00B9142B" w:rsidRDefault="0070702A" w:rsidP="009901FE">
            <w:pPr>
              <w:spacing w:after="0" w:line="240" w:lineRule="atLeast"/>
              <w:jc w:val="center"/>
              <w:rPr>
                <w:rFonts w:ascii="Times New Roman" w:hAnsi="Times New Roman" w:cs="Times New Roman"/>
              </w:rPr>
            </w:pPr>
            <w:r w:rsidRPr="00B9142B">
              <w:rPr>
                <w:rFonts w:ascii="Times New Roman" w:hAnsi="Times New Roman" w:cs="Times New Roman"/>
              </w:rPr>
              <w:t>2</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 xml:space="preserve">Зонд для регистрации </w:t>
            </w:r>
          </w:p>
        </w:tc>
        <w:tc>
          <w:tcPr>
            <w:tcW w:w="5103" w:type="dxa"/>
            <w:tcBorders>
              <w:top w:val="single" w:sz="4" w:space="0" w:color="auto"/>
              <w:left w:val="single" w:sz="4" w:space="0" w:color="auto"/>
              <w:bottom w:val="single" w:sz="4" w:space="0" w:color="auto"/>
              <w:right w:val="single" w:sz="4" w:space="0" w:color="auto"/>
            </w:tcBorders>
          </w:tcPr>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 xml:space="preserve">Зонд для регистрации ОАЭ </w:t>
            </w:r>
          </w:p>
        </w:tc>
        <w:tc>
          <w:tcPr>
            <w:tcW w:w="2409" w:type="dxa"/>
            <w:tcBorders>
              <w:top w:val="single" w:sz="4" w:space="0" w:color="auto"/>
              <w:left w:val="single" w:sz="4" w:space="0" w:color="auto"/>
              <w:bottom w:val="single" w:sz="4" w:space="0" w:color="auto"/>
              <w:right w:val="single" w:sz="4" w:space="0" w:color="auto"/>
            </w:tcBorders>
            <w:vAlign w:val="center"/>
          </w:tcPr>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1 шт.</w:t>
            </w:r>
          </w:p>
        </w:tc>
      </w:tr>
      <w:tr w:rsidR="0070702A" w:rsidRPr="00B9142B" w:rsidTr="00E73A56">
        <w:trPr>
          <w:trHeight w:val="141"/>
        </w:trPr>
        <w:tc>
          <w:tcPr>
            <w:tcW w:w="709" w:type="dxa"/>
            <w:vMerge/>
            <w:tcBorders>
              <w:left w:val="single" w:sz="4" w:space="0" w:color="auto"/>
              <w:right w:val="single" w:sz="4" w:space="0" w:color="auto"/>
            </w:tcBorders>
            <w:vAlign w:val="center"/>
            <w:hideMark/>
          </w:tcPr>
          <w:p w:rsidR="0070702A" w:rsidRPr="00B9142B" w:rsidRDefault="0070702A" w:rsidP="009901FE">
            <w:pPr>
              <w:spacing w:after="0" w:line="240" w:lineRule="atLeast"/>
              <w:jc w:val="center"/>
              <w:rPr>
                <w:rFonts w:ascii="Times New Roman" w:hAnsi="Times New Roman" w:cs="Times New Roman"/>
              </w:rPr>
            </w:pPr>
          </w:p>
        </w:tc>
        <w:tc>
          <w:tcPr>
            <w:tcW w:w="3119" w:type="dxa"/>
            <w:vMerge/>
            <w:tcBorders>
              <w:left w:val="single" w:sz="4" w:space="0" w:color="auto"/>
              <w:right w:val="single" w:sz="4" w:space="0" w:color="auto"/>
            </w:tcBorders>
            <w:vAlign w:val="center"/>
            <w:hideMark/>
          </w:tcPr>
          <w:p w:rsidR="0070702A" w:rsidRPr="00B9142B" w:rsidRDefault="0070702A" w:rsidP="009901FE">
            <w:pPr>
              <w:spacing w:after="0" w:line="240" w:lineRule="atLeast"/>
              <w:ind w:right="-108"/>
              <w:rPr>
                <w:rFonts w:ascii="Times New Roman" w:hAnsi="Times New Roman" w:cs="Times New Roman"/>
              </w:rPr>
            </w:pPr>
          </w:p>
        </w:tc>
        <w:tc>
          <w:tcPr>
            <w:tcW w:w="10914" w:type="dxa"/>
            <w:gridSpan w:val="5"/>
            <w:tcBorders>
              <w:top w:val="single" w:sz="4" w:space="0" w:color="auto"/>
              <w:left w:val="single" w:sz="4" w:space="0" w:color="auto"/>
              <w:bottom w:val="single" w:sz="4" w:space="0" w:color="auto"/>
              <w:right w:val="single" w:sz="4" w:space="0" w:color="auto"/>
            </w:tcBorders>
            <w:vAlign w:val="center"/>
            <w:hideMark/>
          </w:tcPr>
          <w:p w:rsidR="0070702A" w:rsidRPr="00B9142B" w:rsidRDefault="0070702A" w:rsidP="009901FE">
            <w:pPr>
              <w:spacing w:after="0" w:line="240" w:lineRule="atLeast"/>
              <w:rPr>
                <w:rFonts w:ascii="Times New Roman" w:hAnsi="Times New Roman" w:cs="Times New Roman"/>
                <w:i/>
              </w:rPr>
            </w:pPr>
            <w:r w:rsidRPr="00B9142B">
              <w:rPr>
                <w:rFonts w:ascii="Times New Roman" w:hAnsi="Times New Roman" w:cs="Times New Roman"/>
                <w:i/>
              </w:rPr>
              <w:t>Дополнительные комплектующие</w:t>
            </w:r>
          </w:p>
        </w:tc>
      </w:tr>
      <w:tr w:rsidR="0070702A" w:rsidRPr="00B9142B" w:rsidTr="00E73A56">
        <w:trPr>
          <w:trHeight w:val="141"/>
        </w:trPr>
        <w:tc>
          <w:tcPr>
            <w:tcW w:w="709" w:type="dxa"/>
            <w:vMerge/>
            <w:tcBorders>
              <w:left w:val="single" w:sz="4" w:space="0" w:color="auto"/>
              <w:right w:val="single" w:sz="4" w:space="0" w:color="auto"/>
            </w:tcBorders>
            <w:vAlign w:val="center"/>
            <w:hideMark/>
          </w:tcPr>
          <w:p w:rsidR="0070702A" w:rsidRPr="00B9142B" w:rsidRDefault="0070702A" w:rsidP="009901FE">
            <w:pPr>
              <w:spacing w:after="0" w:line="240" w:lineRule="atLeast"/>
              <w:jc w:val="center"/>
              <w:rPr>
                <w:rFonts w:ascii="Times New Roman" w:hAnsi="Times New Roman" w:cs="Times New Roman"/>
              </w:rPr>
            </w:pPr>
          </w:p>
        </w:tc>
        <w:tc>
          <w:tcPr>
            <w:tcW w:w="3119" w:type="dxa"/>
            <w:vMerge/>
            <w:tcBorders>
              <w:left w:val="single" w:sz="4" w:space="0" w:color="auto"/>
              <w:right w:val="single" w:sz="4" w:space="0" w:color="auto"/>
            </w:tcBorders>
            <w:vAlign w:val="center"/>
            <w:hideMark/>
          </w:tcPr>
          <w:p w:rsidR="0070702A" w:rsidRPr="00B9142B" w:rsidRDefault="0070702A" w:rsidP="009901FE">
            <w:pPr>
              <w:spacing w:after="0" w:line="240" w:lineRule="atLeast"/>
              <w:ind w:right="-108"/>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0702A" w:rsidRPr="00B9142B" w:rsidRDefault="0070702A" w:rsidP="009901FE">
            <w:pPr>
              <w:spacing w:after="0" w:line="240" w:lineRule="atLeast"/>
              <w:jc w:val="center"/>
              <w:rPr>
                <w:rFonts w:ascii="Times New Roman" w:hAnsi="Times New Roman" w:cs="Times New Roman"/>
              </w:rPr>
            </w:pPr>
            <w:r w:rsidRPr="00B9142B">
              <w:rPr>
                <w:rFonts w:ascii="Times New Roman" w:hAnsi="Times New Roman" w:cs="Times New Roman"/>
              </w:rPr>
              <w:t>1</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Наконечник к зонду ОАЭ</w:t>
            </w:r>
          </w:p>
        </w:tc>
        <w:tc>
          <w:tcPr>
            <w:tcW w:w="5103" w:type="dxa"/>
            <w:tcBorders>
              <w:top w:val="single" w:sz="4" w:space="0" w:color="auto"/>
              <w:left w:val="single" w:sz="4" w:space="0" w:color="auto"/>
              <w:bottom w:val="single" w:sz="4" w:space="0" w:color="auto"/>
              <w:right w:val="single" w:sz="4" w:space="0" w:color="auto"/>
            </w:tcBorders>
            <w:vAlign w:val="center"/>
          </w:tcPr>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Наконечник к зонду ОАЭ</w:t>
            </w:r>
          </w:p>
        </w:tc>
        <w:tc>
          <w:tcPr>
            <w:tcW w:w="2409" w:type="dxa"/>
            <w:tcBorders>
              <w:top w:val="single" w:sz="4" w:space="0" w:color="auto"/>
              <w:left w:val="single" w:sz="4" w:space="0" w:color="auto"/>
              <w:bottom w:val="single" w:sz="4" w:space="0" w:color="auto"/>
              <w:right w:val="single" w:sz="4" w:space="0" w:color="auto"/>
            </w:tcBorders>
            <w:vAlign w:val="center"/>
          </w:tcPr>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1 шт.</w:t>
            </w:r>
          </w:p>
        </w:tc>
      </w:tr>
      <w:tr w:rsidR="0070702A" w:rsidRPr="00B9142B" w:rsidTr="00E73A56">
        <w:trPr>
          <w:trHeight w:val="141"/>
        </w:trPr>
        <w:tc>
          <w:tcPr>
            <w:tcW w:w="709" w:type="dxa"/>
            <w:vMerge/>
            <w:tcBorders>
              <w:left w:val="single" w:sz="4" w:space="0" w:color="auto"/>
              <w:right w:val="single" w:sz="4" w:space="0" w:color="auto"/>
            </w:tcBorders>
            <w:vAlign w:val="center"/>
          </w:tcPr>
          <w:p w:rsidR="0070702A" w:rsidRPr="00B9142B" w:rsidRDefault="0070702A" w:rsidP="009901FE">
            <w:pPr>
              <w:spacing w:after="0" w:line="240" w:lineRule="atLeast"/>
              <w:jc w:val="center"/>
              <w:rPr>
                <w:rFonts w:ascii="Times New Roman" w:hAnsi="Times New Roman" w:cs="Times New Roman"/>
              </w:rPr>
            </w:pPr>
          </w:p>
        </w:tc>
        <w:tc>
          <w:tcPr>
            <w:tcW w:w="3119" w:type="dxa"/>
            <w:vMerge/>
            <w:tcBorders>
              <w:left w:val="single" w:sz="4" w:space="0" w:color="auto"/>
              <w:right w:val="single" w:sz="4" w:space="0" w:color="auto"/>
            </w:tcBorders>
            <w:vAlign w:val="center"/>
          </w:tcPr>
          <w:p w:rsidR="0070702A" w:rsidRPr="00B9142B" w:rsidRDefault="0070702A" w:rsidP="009901FE">
            <w:pPr>
              <w:spacing w:after="0" w:line="240" w:lineRule="atLeast"/>
              <w:ind w:right="-108"/>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70702A" w:rsidRPr="00B9142B" w:rsidRDefault="0070702A" w:rsidP="009901FE">
            <w:pPr>
              <w:spacing w:after="0" w:line="240" w:lineRule="atLeast"/>
              <w:jc w:val="center"/>
              <w:rPr>
                <w:rFonts w:ascii="Times New Roman" w:hAnsi="Times New Roman" w:cs="Times New Roman"/>
              </w:rPr>
            </w:pPr>
            <w:r w:rsidRPr="00B9142B">
              <w:rPr>
                <w:rFonts w:ascii="Times New Roman" w:hAnsi="Times New Roman" w:cs="Times New Roman"/>
              </w:rPr>
              <w:t>2</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Комплект вкладышей ушных «детский»</w:t>
            </w:r>
          </w:p>
        </w:tc>
        <w:tc>
          <w:tcPr>
            <w:tcW w:w="5103" w:type="dxa"/>
            <w:tcBorders>
              <w:top w:val="single" w:sz="4" w:space="0" w:color="auto"/>
              <w:left w:val="single" w:sz="4" w:space="0" w:color="auto"/>
              <w:bottom w:val="single" w:sz="4" w:space="0" w:color="auto"/>
              <w:right w:val="single" w:sz="4" w:space="0" w:color="auto"/>
            </w:tcBorders>
            <w:vAlign w:val="center"/>
          </w:tcPr>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Комплект вкладышей ушных «детский»</w:t>
            </w:r>
          </w:p>
        </w:tc>
        <w:tc>
          <w:tcPr>
            <w:tcW w:w="2409" w:type="dxa"/>
            <w:tcBorders>
              <w:top w:val="single" w:sz="4" w:space="0" w:color="auto"/>
              <w:left w:val="single" w:sz="4" w:space="0" w:color="auto"/>
              <w:bottom w:val="single" w:sz="4" w:space="0" w:color="auto"/>
              <w:right w:val="single" w:sz="4" w:space="0" w:color="auto"/>
            </w:tcBorders>
            <w:vAlign w:val="center"/>
          </w:tcPr>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1 комплект</w:t>
            </w:r>
          </w:p>
        </w:tc>
      </w:tr>
      <w:tr w:rsidR="0070702A" w:rsidRPr="00B9142B" w:rsidTr="00E73A56">
        <w:trPr>
          <w:trHeight w:val="141"/>
        </w:trPr>
        <w:tc>
          <w:tcPr>
            <w:tcW w:w="709" w:type="dxa"/>
            <w:vMerge/>
            <w:tcBorders>
              <w:left w:val="single" w:sz="4" w:space="0" w:color="auto"/>
              <w:right w:val="single" w:sz="4" w:space="0" w:color="auto"/>
            </w:tcBorders>
            <w:vAlign w:val="center"/>
          </w:tcPr>
          <w:p w:rsidR="0070702A" w:rsidRPr="00B9142B" w:rsidRDefault="0070702A" w:rsidP="009901FE">
            <w:pPr>
              <w:spacing w:after="0" w:line="240" w:lineRule="atLeast"/>
              <w:jc w:val="center"/>
              <w:rPr>
                <w:rFonts w:ascii="Times New Roman" w:hAnsi="Times New Roman" w:cs="Times New Roman"/>
              </w:rPr>
            </w:pPr>
          </w:p>
        </w:tc>
        <w:tc>
          <w:tcPr>
            <w:tcW w:w="3119" w:type="dxa"/>
            <w:vMerge/>
            <w:tcBorders>
              <w:left w:val="single" w:sz="4" w:space="0" w:color="auto"/>
              <w:right w:val="single" w:sz="4" w:space="0" w:color="auto"/>
            </w:tcBorders>
            <w:vAlign w:val="center"/>
          </w:tcPr>
          <w:p w:rsidR="0070702A" w:rsidRPr="00B9142B" w:rsidRDefault="0070702A" w:rsidP="009901FE">
            <w:pPr>
              <w:spacing w:after="0" w:line="240" w:lineRule="atLeast"/>
              <w:ind w:right="-108"/>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70702A" w:rsidRPr="00B9142B" w:rsidRDefault="0070702A" w:rsidP="009901FE">
            <w:pPr>
              <w:spacing w:after="0" w:line="240" w:lineRule="atLeast"/>
              <w:jc w:val="center"/>
              <w:rPr>
                <w:rFonts w:ascii="Times New Roman" w:hAnsi="Times New Roman" w:cs="Times New Roman"/>
              </w:rPr>
            </w:pPr>
            <w:r w:rsidRPr="00B9142B">
              <w:rPr>
                <w:rFonts w:ascii="Times New Roman" w:hAnsi="Times New Roman" w:cs="Times New Roman"/>
              </w:rPr>
              <w:t>3</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 xml:space="preserve">Программное обеспечение с модулем </w:t>
            </w:r>
          </w:p>
        </w:tc>
        <w:tc>
          <w:tcPr>
            <w:tcW w:w="5103" w:type="dxa"/>
            <w:tcBorders>
              <w:top w:val="single" w:sz="4" w:space="0" w:color="auto"/>
              <w:left w:val="single" w:sz="4" w:space="0" w:color="auto"/>
              <w:bottom w:val="single" w:sz="4" w:space="0" w:color="auto"/>
              <w:right w:val="single" w:sz="4" w:space="0" w:color="auto"/>
            </w:tcBorders>
            <w:vAlign w:val="center"/>
          </w:tcPr>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 xml:space="preserve">Программное </w:t>
            </w:r>
            <w:proofErr w:type="gramStart"/>
            <w:r w:rsidRPr="00B9142B">
              <w:rPr>
                <w:rFonts w:ascii="Times New Roman" w:hAnsi="Times New Roman" w:cs="Times New Roman"/>
              </w:rPr>
              <w:t>обеспечение  с</w:t>
            </w:r>
            <w:proofErr w:type="gramEnd"/>
            <w:r w:rsidRPr="00B9142B">
              <w:rPr>
                <w:rFonts w:ascii="Times New Roman" w:hAnsi="Times New Roman" w:cs="Times New Roman"/>
              </w:rPr>
              <w:t xml:space="preserve"> модулем </w:t>
            </w:r>
          </w:p>
        </w:tc>
        <w:tc>
          <w:tcPr>
            <w:tcW w:w="2409" w:type="dxa"/>
            <w:tcBorders>
              <w:top w:val="single" w:sz="4" w:space="0" w:color="auto"/>
              <w:left w:val="single" w:sz="4" w:space="0" w:color="auto"/>
              <w:bottom w:val="single" w:sz="4" w:space="0" w:color="auto"/>
              <w:right w:val="single" w:sz="4" w:space="0" w:color="auto"/>
            </w:tcBorders>
            <w:vAlign w:val="center"/>
          </w:tcPr>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1 шт.</w:t>
            </w:r>
          </w:p>
        </w:tc>
      </w:tr>
      <w:tr w:rsidR="0070702A" w:rsidRPr="00B9142B" w:rsidTr="00E73A56">
        <w:trPr>
          <w:trHeight w:val="141"/>
        </w:trPr>
        <w:tc>
          <w:tcPr>
            <w:tcW w:w="709" w:type="dxa"/>
            <w:vMerge/>
            <w:tcBorders>
              <w:left w:val="single" w:sz="4" w:space="0" w:color="auto"/>
              <w:right w:val="single" w:sz="4" w:space="0" w:color="auto"/>
            </w:tcBorders>
            <w:vAlign w:val="center"/>
          </w:tcPr>
          <w:p w:rsidR="0070702A" w:rsidRPr="00B9142B" w:rsidRDefault="0070702A" w:rsidP="009901FE">
            <w:pPr>
              <w:spacing w:after="0" w:line="240" w:lineRule="atLeast"/>
              <w:jc w:val="center"/>
              <w:rPr>
                <w:rFonts w:ascii="Times New Roman" w:hAnsi="Times New Roman" w:cs="Times New Roman"/>
              </w:rPr>
            </w:pPr>
          </w:p>
        </w:tc>
        <w:tc>
          <w:tcPr>
            <w:tcW w:w="3119" w:type="dxa"/>
            <w:vMerge/>
            <w:tcBorders>
              <w:left w:val="single" w:sz="4" w:space="0" w:color="auto"/>
              <w:right w:val="single" w:sz="4" w:space="0" w:color="auto"/>
            </w:tcBorders>
            <w:vAlign w:val="center"/>
          </w:tcPr>
          <w:p w:rsidR="0070702A" w:rsidRPr="00B9142B" w:rsidRDefault="0070702A" w:rsidP="009901FE">
            <w:pPr>
              <w:spacing w:after="0" w:line="240" w:lineRule="atLeast"/>
              <w:ind w:right="-108"/>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70702A" w:rsidRPr="00B9142B" w:rsidRDefault="0070702A" w:rsidP="009901FE">
            <w:pPr>
              <w:spacing w:after="0" w:line="240" w:lineRule="atLeast"/>
              <w:jc w:val="center"/>
              <w:rPr>
                <w:rFonts w:ascii="Times New Roman" w:hAnsi="Times New Roman" w:cs="Times New Roman"/>
              </w:rPr>
            </w:pPr>
            <w:r w:rsidRPr="00B9142B">
              <w:rPr>
                <w:rFonts w:ascii="Times New Roman" w:hAnsi="Times New Roman" w:cs="Times New Roman"/>
              </w:rPr>
              <w:t>4</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Сумка для переноски</w:t>
            </w:r>
          </w:p>
        </w:tc>
        <w:tc>
          <w:tcPr>
            <w:tcW w:w="5103" w:type="dxa"/>
            <w:tcBorders>
              <w:top w:val="single" w:sz="4" w:space="0" w:color="auto"/>
              <w:left w:val="single" w:sz="4" w:space="0" w:color="auto"/>
              <w:bottom w:val="single" w:sz="4" w:space="0" w:color="auto"/>
              <w:right w:val="single" w:sz="4" w:space="0" w:color="auto"/>
            </w:tcBorders>
            <w:vAlign w:val="center"/>
          </w:tcPr>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Сумка для переноски</w:t>
            </w:r>
          </w:p>
        </w:tc>
        <w:tc>
          <w:tcPr>
            <w:tcW w:w="2409" w:type="dxa"/>
            <w:tcBorders>
              <w:top w:val="single" w:sz="4" w:space="0" w:color="auto"/>
              <w:left w:val="single" w:sz="4" w:space="0" w:color="auto"/>
              <w:bottom w:val="single" w:sz="4" w:space="0" w:color="auto"/>
              <w:right w:val="single" w:sz="4" w:space="0" w:color="auto"/>
            </w:tcBorders>
            <w:vAlign w:val="center"/>
          </w:tcPr>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1 шт.</w:t>
            </w:r>
          </w:p>
        </w:tc>
      </w:tr>
      <w:tr w:rsidR="0070702A" w:rsidRPr="00B9142B" w:rsidTr="00E73A56">
        <w:trPr>
          <w:trHeight w:val="141"/>
        </w:trPr>
        <w:tc>
          <w:tcPr>
            <w:tcW w:w="709" w:type="dxa"/>
            <w:vMerge/>
            <w:tcBorders>
              <w:left w:val="single" w:sz="4" w:space="0" w:color="auto"/>
              <w:right w:val="single" w:sz="4" w:space="0" w:color="auto"/>
            </w:tcBorders>
            <w:vAlign w:val="center"/>
          </w:tcPr>
          <w:p w:rsidR="0070702A" w:rsidRPr="00B9142B" w:rsidRDefault="0070702A" w:rsidP="009901FE">
            <w:pPr>
              <w:spacing w:after="0" w:line="240" w:lineRule="atLeast"/>
              <w:jc w:val="center"/>
              <w:rPr>
                <w:rFonts w:ascii="Times New Roman" w:hAnsi="Times New Roman" w:cs="Times New Roman"/>
              </w:rPr>
            </w:pPr>
          </w:p>
        </w:tc>
        <w:tc>
          <w:tcPr>
            <w:tcW w:w="3119" w:type="dxa"/>
            <w:vMerge/>
            <w:tcBorders>
              <w:left w:val="single" w:sz="4" w:space="0" w:color="auto"/>
              <w:right w:val="single" w:sz="4" w:space="0" w:color="auto"/>
            </w:tcBorders>
            <w:vAlign w:val="center"/>
          </w:tcPr>
          <w:p w:rsidR="0070702A" w:rsidRPr="00B9142B" w:rsidRDefault="0070702A" w:rsidP="009901FE">
            <w:pPr>
              <w:spacing w:after="0" w:line="240" w:lineRule="atLeast"/>
              <w:ind w:right="-108"/>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70702A" w:rsidRPr="00B9142B" w:rsidRDefault="0070702A" w:rsidP="009901FE">
            <w:pPr>
              <w:spacing w:after="0" w:line="240" w:lineRule="atLeast"/>
              <w:jc w:val="center"/>
              <w:rPr>
                <w:rFonts w:ascii="Times New Roman" w:hAnsi="Times New Roman" w:cs="Times New Roman"/>
              </w:rPr>
            </w:pPr>
            <w:r w:rsidRPr="00B9142B">
              <w:rPr>
                <w:rFonts w:ascii="Times New Roman" w:hAnsi="Times New Roman" w:cs="Times New Roman"/>
              </w:rPr>
              <w:t>5</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Полость тестовая</w:t>
            </w:r>
          </w:p>
        </w:tc>
        <w:tc>
          <w:tcPr>
            <w:tcW w:w="5103" w:type="dxa"/>
            <w:tcBorders>
              <w:top w:val="single" w:sz="4" w:space="0" w:color="auto"/>
              <w:left w:val="single" w:sz="4" w:space="0" w:color="auto"/>
              <w:bottom w:val="single" w:sz="4" w:space="0" w:color="auto"/>
              <w:right w:val="single" w:sz="4" w:space="0" w:color="auto"/>
            </w:tcBorders>
            <w:vAlign w:val="center"/>
          </w:tcPr>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Полость тестовая</w:t>
            </w:r>
          </w:p>
        </w:tc>
        <w:tc>
          <w:tcPr>
            <w:tcW w:w="2409" w:type="dxa"/>
            <w:tcBorders>
              <w:top w:val="single" w:sz="4" w:space="0" w:color="auto"/>
              <w:left w:val="single" w:sz="4" w:space="0" w:color="auto"/>
              <w:bottom w:val="single" w:sz="4" w:space="0" w:color="auto"/>
              <w:right w:val="single" w:sz="4" w:space="0" w:color="auto"/>
            </w:tcBorders>
            <w:vAlign w:val="center"/>
          </w:tcPr>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1 шт.</w:t>
            </w:r>
          </w:p>
        </w:tc>
      </w:tr>
      <w:tr w:rsidR="0070702A" w:rsidRPr="00B9142B" w:rsidTr="00E73A56">
        <w:trPr>
          <w:trHeight w:val="141"/>
        </w:trPr>
        <w:tc>
          <w:tcPr>
            <w:tcW w:w="709" w:type="dxa"/>
            <w:vMerge/>
            <w:tcBorders>
              <w:left w:val="single" w:sz="4" w:space="0" w:color="auto"/>
              <w:right w:val="single" w:sz="4" w:space="0" w:color="auto"/>
            </w:tcBorders>
            <w:vAlign w:val="center"/>
          </w:tcPr>
          <w:p w:rsidR="0070702A" w:rsidRPr="00B9142B" w:rsidRDefault="0070702A" w:rsidP="009901FE">
            <w:pPr>
              <w:spacing w:after="0" w:line="240" w:lineRule="atLeast"/>
              <w:jc w:val="center"/>
              <w:rPr>
                <w:rFonts w:ascii="Times New Roman" w:hAnsi="Times New Roman" w:cs="Times New Roman"/>
              </w:rPr>
            </w:pPr>
          </w:p>
        </w:tc>
        <w:tc>
          <w:tcPr>
            <w:tcW w:w="3119" w:type="dxa"/>
            <w:vMerge/>
            <w:tcBorders>
              <w:left w:val="single" w:sz="4" w:space="0" w:color="auto"/>
              <w:right w:val="single" w:sz="4" w:space="0" w:color="auto"/>
            </w:tcBorders>
            <w:vAlign w:val="center"/>
          </w:tcPr>
          <w:p w:rsidR="0070702A" w:rsidRPr="00B9142B" w:rsidRDefault="0070702A" w:rsidP="009901FE">
            <w:pPr>
              <w:spacing w:after="0" w:line="240" w:lineRule="atLeast"/>
              <w:ind w:right="-108"/>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70702A" w:rsidRPr="00B9142B" w:rsidRDefault="0070702A" w:rsidP="009901FE">
            <w:pPr>
              <w:spacing w:after="0" w:line="240" w:lineRule="atLeast"/>
              <w:jc w:val="center"/>
              <w:rPr>
                <w:rFonts w:ascii="Times New Roman" w:hAnsi="Times New Roman" w:cs="Times New Roman"/>
              </w:rPr>
            </w:pPr>
            <w:r w:rsidRPr="00B9142B">
              <w:rPr>
                <w:rFonts w:ascii="Times New Roman" w:hAnsi="Times New Roman" w:cs="Times New Roman"/>
              </w:rPr>
              <w:t>6</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Персональный компьютер в комплекте (ноутбук, мышь, принтер)</w:t>
            </w:r>
          </w:p>
        </w:tc>
        <w:tc>
          <w:tcPr>
            <w:tcW w:w="5103" w:type="dxa"/>
            <w:tcBorders>
              <w:top w:val="single" w:sz="4" w:space="0" w:color="auto"/>
              <w:left w:val="single" w:sz="4" w:space="0" w:color="auto"/>
              <w:bottom w:val="single" w:sz="4" w:space="0" w:color="auto"/>
              <w:right w:val="single" w:sz="4" w:space="0" w:color="auto"/>
            </w:tcBorders>
            <w:vAlign w:val="center"/>
          </w:tcPr>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Системные требования:</w:t>
            </w:r>
          </w:p>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w:t>
            </w:r>
            <w:r w:rsidRPr="00B9142B">
              <w:rPr>
                <w:rFonts w:ascii="Times New Roman" w:hAnsi="Times New Roman" w:cs="Times New Roman"/>
              </w:rPr>
              <w:tab/>
              <w:t xml:space="preserve">Операционная система не </w:t>
            </w:r>
            <w:proofErr w:type="gramStart"/>
            <w:r w:rsidRPr="00B9142B">
              <w:rPr>
                <w:rFonts w:ascii="Times New Roman" w:hAnsi="Times New Roman" w:cs="Times New Roman"/>
              </w:rPr>
              <w:t>ниже  Windows</w:t>
            </w:r>
            <w:proofErr w:type="gramEnd"/>
            <w:r w:rsidRPr="00B9142B">
              <w:rPr>
                <w:rFonts w:ascii="Times New Roman" w:hAnsi="Times New Roman" w:cs="Times New Roman"/>
              </w:rPr>
              <w:t xml:space="preserve"> 7/ Windows 8; 8,1 / Windows 10</w:t>
            </w:r>
          </w:p>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Персональный компьютер, удовлетворяющий стандартным требованиям установленной операционной системы:</w:t>
            </w:r>
          </w:p>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w:t>
            </w:r>
            <w:r w:rsidRPr="00B9142B">
              <w:rPr>
                <w:rFonts w:ascii="Times New Roman" w:hAnsi="Times New Roman" w:cs="Times New Roman"/>
              </w:rPr>
              <w:tab/>
              <w:t>Процессор Intel Core Duo с тактовой частотой 1,8 ГГц и выше</w:t>
            </w:r>
          </w:p>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w:t>
            </w:r>
            <w:r w:rsidRPr="00B9142B">
              <w:rPr>
                <w:rFonts w:ascii="Times New Roman" w:hAnsi="Times New Roman" w:cs="Times New Roman"/>
              </w:rPr>
              <w:tab/>
              <w:t>Оперативная память: рекомендуется 2 Гб</w:t>
            </w:r>
          </w:p>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w:t>
            </w:r>
            <w:r w:rsidRPr="00B9142B">
              <w:rPr>
                <w:rFonts w:ascii="Times New Roman" w:hAnsi="Times New Roman" w:cs="Times New Roman"/>
              </w:rPr>
              <w:tab/>
              <w:t>Монитор: не менее 17 дюймов, разрешение не менее 1280 х 1024</w:t>
            </w:r>
          </w:p>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w:t>
            </w:r>
            <w:r w:rsidRPr="00B9142B">
              <w:rPr>
                <w:rFonts w:ascii="Times New Roman" w:hAnsi="Times New Roman" w:cs="Times New Roman"/>
              </w:rPr>
              <w:tab/>
              <w:t>Свободное место на диске: не менее 1 Гб для установки программы и не менее 1 Гб и более для хранения обследований.</w:t>
            </w:r>
          </w:p>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w:t>
            </w:r>
            <w:r w:rsidRPr="00B9142B">
              <w:rPr>
                <w:rFonts w:ascii="Times New Roman" w:hAnsi="Times New Roman" w:cs="Times New Roman"/>
              </w:rPr>
              <w:tab/>
              <w:t>2 USB-порта для подключения прибора и Bluetooth адаптера</w:t>
            </w:r>
          </w:p>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w:t>
            </w:r>
            <w:r w:rsidRPr="00B9142B">
              <w:rPr>
                <w:rFonts w:ascii="Times New Roman" w:hAnsi="Times New Roman" w:cs="Times New Roman"/>
              </w:rPr>
              <w:tab/>
              <w:t>наличие CD-ROM.</w:t>
            </w:r>
          </w:p>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w:t>
            </w:r>
            <w:r w:rsidRPr="00B9142B">
              <w:rPr>
                <w:rFonts w:ascii="Times New Roman" w:hAnsi="Times New Roman" w:cs="Times New Roman"/>
              </w:rPr>
              <w:tab/>
              <w:t>Мощность UPS не менее 600 VA</w:t>
            </w:r>
          </w:p>
        </w:tc>
        <w:tc>
          <w:tcPr>
            <w:tcW w:w="2409" w:type="dxa"/>
            <w:tcBorders>
              <w:top w:val="single" w:sz="4" w:space="0" w:color="auto"/>
              <w:left w:val="single" w:sz="4" w:space="0" w:color="auto"/>
              <w:bottom w:val="single" w:sz="4" w:space="0" w:color="auto"/>
              <w:right w:val="single" w:sz="4" w:space="0" w:color="auto"/>
            </w:tcBorders>
            <w:vAlign w:val="center"/>
          </w:tcPr>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1 комплект</w:t>
            </w:r>
          </w:p>
        </w:tc>
      </w:tr>
      <w:tr w:rsidR="0070702A" w:rsidRPr="00B9142B" w:rsidTr="00E73A56">
        <w:trPr>
          <w:trHeight w:val="137"/>
        </w:trPr>
        <w:tc>
          <w:tcPr>
            <w:tcW w:w="709" w:type="dxa"/>
            <w:vMerge/>
            <w:tcBorders>
              <w:left w:val="single" w:sz="4" w:space="0" w:color="auto"/>
              <w:right w:val="single" w:sz="4" w:space="0" w:color="auto"/>
            </w:tcBorders>
            <w:vAlign w:val="center"/>
            <w:hideMark/>
          </w:tcPr>
          <w:p w:rsidR="0070702A" w:rsidRPr="00B9142B" w:rsidRDefault="0070702A" w:rsidP="009901FE">
            <w:pPr>
              <w:spacing w:after="0" w:line="240" w:lineRule="atLeast"/>
              <w:jc w:val="center"/>
              <w:rPr>
                <w:rFonts w:ascii="Times New Roman" w:hAnsi="Times New Roman" w:cs="Times New Roman"/>
              </w:rPr>
            </w:pPr>
          </w:p>
        </w:tc>
        <w:tc>
          <w:tcPr>
            <w:tcW w:w="3119" w:type="dxa"/>
            <w:vMerge/>
            <w:tcBorders>
              <w:left w:val="single" w:sz="4" w:space="0" w:color="auto"/>
              <w:right w:val="single" w:sz="4" w:space="0" w:color="auto"/>
            </w:tcBorders>
            <w:vAlign w:val="center"/>
            <w:hideMark/>
          </w:tcPr>
          <w:p w:rsidR="0070702A" w:rsidRPr="00B9142B" w:rsidRDefault="0070702A" w:rsidP="009901FE">
            <w:pPr>
              <w:spacing w:after="0" w:line="240" w:lineRule="atLeast"/>
              <w:ind w:right="-108"/>
              <w:rPr>
                <w:rFonts w:ascii="Times New Roman" w:hAnsi="Times New Roman" w:cs="Times New Roman"/>
              </w:rPr>
            </w:pPr>
          </w:p>
        </w:tc>
        <w:tc>
          <w:tcPr>
            <w:tcW w:w="10914" w:type="dxa"/>
            <w:gridSpan w:val="5"/>
            <w:tcBorders>
              <w:top w:val="single" w:sz="4" w:space="0" w:color="auto"/>
              <w:left w:val="single" w:sz="4" w:space="0" w:color="auto"/>
              <w:bottom w:val="single" w:sz="4" w:space="0" w:color="auto"/>
              <w:right w:val="single" w:sz="4" w:space="0" w:color="auto"/>
            </w:tcBorders>
            <w:hideMark/>
          </w:tcPr>
          <w:p w:rsidR="0070702A" w:rsidRPr="00B9142B" w:rsidRDefault="0070702A" w:rsidP="009901FE">
            <w:pPr>
              <w:spacing w:after="0" w:line="240" w:lineRule="atLeast"/>
              <w:rPr>
                <w:rFonts w:ascii="Times New Roman" w:hAnsi="Times New Roman" w:cs="Times New Roman"/>
                <w:i/>
              </w:rPr>
            </w:pPr>
            <w:r w:rsidRPr="00B9142B">
              <w:rPr>
                <w:rFonts w:ascii="Times New Roman" w:hAnsi="Times New Roman" w:cs="Times New Roman"/>
                <w:i/>
              </w:rPr>
              <w:t>Расходные материалы и изнашиваемые узлы:</w:t>
            </w:r>
          </w:p>
        </w:tc>
      </w:tr>
      <w:tr w:rsidR="0070702A" w:rsidRPr="00B9142B" w:rsidTr="00E73A56">
        <w:trPr>
          <w:trHeight w:val="20"/>
        </w:trPr>
        <w:tc>
          <w:tcPr>
            <w:tcW w:w="709" w:type="dxa"/>
            <w:vMerge/>
            <w:tcBorders>
              <w:left w:val="single" w:sz="4" w:space="0" w:color="auto"/>
              <w:right w:val="single" w:sz="4" w:space="0" w:color="auto"/>
            </w:tcBorders>
            <w:vAlign w:val="center"/>
          </w:tcPr>
          <w:p w:rsidR="0070702A" w:rsidRPr="00B9142B" w:rsidRDefault="0070702A" w:rsidP="009901FE">
            <w:pPr>
              <w:spacing w:after="0" w:line="240" w:lineRule="atLeast"/>
              <w:jc w:val="center"/>
              <w:rPr>
                <w:rFonts w:ascii="Times New Roman" w:hAnsi="Times New Roman" w:cs="Times New Roman"/>
              </w:rPr>
            </w:pPr>
          </w:p>
        </w:tc>
        <w:tc>
          <w:tcPr>
            <w:tcW w:w="3119" w:type="dxa"/>
            <w:vMerge/>
            <w:tcBorders>
              <w:left w:val="single" w:sz="4" w:space="0" w:color="auto"/>
              <w:right w:val="single" w:sz="4" w:space="0" w:color="auto"/>
            </w:tcBorders>
            <w:vAlign w:val="center"/>
          </w:tcPr>
          <w:p w:rsidR="0070702A" w:rsidRPr="00B9142B" w:rsidRDefault="0070702A" w:rsidP="009901FE">
            <w:pPr>
              <w:spacing w:after="0" w:line="240" w:lineRule="atLeast"/>
              <w:ind w:right="-108"/>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70702A" w:rsidRPr="00B9142B" w:rsidRDefault="0070702A" w:rsidP="009901FE">
            <w:pPr>
              <w:spacing w:after="0" w:line="240" w:lineRule="atLeast"/>
              <w:jc w:val="center"/>
              <w:rPr>
                <w:rFonts w:ascii="Times New Roman" w:hAnsi="Times New Roman" w:cs="Times New Roman"/>
                <w:i/>
              </w:rPr>
            </w:pPr>
            <w:r w:rsidRPr="00B9142B">
              <w:rPr>
                <w:rFonts w:ascii="Times New Roman" w:hAnsi="Times New Roman" w:cs="Times New Roman"/>
                <w:i/>
              </w:rPr>
              <w:t>1</w:t>
            </w:r>
          </w:p>
        </w:tc>
        <w:tc>
          <w:tcPr>
            <w:tcW w:w="2127" w:type="dxa"/>
            <w:tcBorders>
              <w:top w:val="single" w:sz="4" w:space="0" w:color="auto"/>
              <w:left w:val="single" w:sz="4" w:space="0" w:color="auto"/>
              <w:bottom w:val="single" w:sz="4" w:space="0" w:color="auto"/>
              <w:right w:val="single" w:sz="4" w:space="0" w:color="auto"/>
            </w:tcBorders>
          </w:tcPr>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 xml:space="preserve">Электрод одноразовый в упаковке </w:t>
            </w:r>
          </w:p>
        </w:tc>
        <w:tc>
          <w:tcPr>
            <w:tcW w:w="5103" w:type="dxa"/>
            <w:tcBorders>
              <w:top w:val="single" w:sz="4" w:space="0" w:color="auto"/>
              <w:left w:val="single" w:sz="4" w:space="0" w:color="auto"/>
              <w:bottom w:val="single" w:sz="4" w:space="0" w:color="auto"/>
              <w:right w:val="single" w:sz="4" w:space="0" w:color="auto"/>
            </w:tcBorders>
          </w:tcPr>
          <w:p w:rsidR="0070702A" w:rsidRPr="00B9142B" w:rsidRDefault="0070702A" w:rsidP="009901FE">
            <w:pPr>
              <w:spacing w:after="0" w:line="240" w:lineRule="atLeast"/>
              <w:ind w:right="-108" w:hanging="130"/>
              <w:rPr>
                <w:rFonts w:ascii="Times New Roman" w:hAnsi="Times New Roman" w:cs="Times New Roman"/>
              </w:rPr>
            </w:pPr>
            <w:r w:rsidRPr="00B9142B">
              <w:rPr>
                <w:rFonts w:ascii="Times New Roman" w:hAnsi="Times New Roman" w:cs="Times New Roman"/>
              </w:rPr>
              <w:t xml:space="preserve">Электрод одноразовый в упаковке </w:t>
            </w:r>
          </w:p>
        </w:tc>
        <w:tc>
          <w:tcPr>
            <w:tcW w:w="2409" w:type="dxa"/>
            <w:tcBorders>
              <w:top w:val="single" w:sz="4" w:space="0" w:color="auto"/>
              <w:left w:val="single" w:sz="4" w:space="0" w:color="auto"/>
              <w:bottom w:val="single" w:sz="4" w:space="0" w:color="auto"/>
              <w:right w:val="single" w:sz="4" w:space="0" w:color="auto"/>
            </w:tcBorders>
          </w:tcPr>
          <w:p w:rsidR="0070702A" w:rsidRPr="00B9142B" w:rsidRDefault="0070702A" w:rsidP="009901FE">
            <w:pPr>
              <w:spacing w:after="0" w:line="240" w:lineRule="atLeast"/>
              <w:jc w:val="center"/>
              <w:rPr>
                <w:rFonts w:ascii="Times New Roman" w:hAnsi="Times New Roman" w:cs="Times New Roman"/>
              </w:rPr>
            </w:pPr>
            <w:r w:rsidRPr="00B9142B">
              <w:rPr>
                <w:rFonts w:ascii="Times New Roman" w:hAnsi="Times New Roman" w:cs="Times New Roman"/>
              </w:rPr>
              <w:t>100 штук</w:t>
            </w:r>
          </w:p>
        </w:tc>
      </w:tr>
      <w:tr w:rsidR="0070702A" w:rsidRPr="00B9142B" w:rsidTr="00E73A5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70702A" w:rsidRPr="00B9142B" w:rsidRDefault="00A4199C" w:rsidP="009901FE">
            <w:pPr>
              <w:tabs>
                <w:tab w:val="left" w:pos="450"/>
              </w:tabs>
              <w:spacing w:after="0" w:line="240" w:lineRule="atLeast"/>
              <w:jc w:val="center"/>
              <w:rPr>
                <w:rFonts w:ascii="Times New Roman" w:hAnsi="Times New Roman" w:cs="Times New Roman"/>
              </w:rPr>
            </w:pPr>
            <w:r w:rsidRPr="00B9142B">
              <w:rPr>
                <w:rFonts w:ascii="Times New Roman" w:hAnsi="Times New Roman" w:cs="Times New Roman"/>
              </w:rPr>
              <w:t>3</w:t>
            </w:r>
          </w:p>
        </w:tc>
        <w:tc>
          <w:tcPr>
            <w:tcW w:w="3119" w:type="dxa"/>
            <w:tcBorders>
              <w:top w:val="single" w:sz="4" w:space="0" w:color="auto"/>
              <w:left w:val="single" w:sz="4" w:space="0" w:color="auto"/>
              <w:bottom w:val="single" w:sz="4" w:space="0" w:color="auto"/>
              <w:right w:val="single" w:sz="4" w:space="0" w:color="auto"/>
            </w:tcBorders>
            <w:vAlign w:val="center"/>
            <w:hideMark/>
          </w:tcPr>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bCs/>
              </w:rPr>
              <w:t>Требования к условиям эксплуатации</w:t>
            </w:r>
          </w:p>
        </w:tc>
        <w:tc>
          <w:tcPr>
            <w:tcW w:w="10914" w:type="dxa"/>
            <w:gridSpan w:val="5"/>
            <w:tcBorders>
              <w:top w:val="single" w:sz="4" w:space="0" w:color="auto"/>
              <w:left w:val="single" w:sz="4" w:space="0" w:color="auto"/>
              <w:bottom w:val="single" w:sz="4" w:space="0" w:color="auto"/>
              <w:right w:val="single" w:sz="4" w:space="0" w:color="auto"/>
            </w:tcBorders>
            <w:vAlign w:val="center"/>
          </w:tcPr>
          <w:p w:rsidR="0070702A" w:rsidRPr="00B9142B" w:rsidRDefault="0070702A" w:rsidP="009901FE">
            <w:pPr>
              <w:spacing w:after="0" w:line="240" w:lineRule="atLeast"/>
              <w:rPr>
                <w:rFonts w:ascii="Times New Roman" w:hAnsi="Times New Roman" w:cs="Times New Roman"/>
              </w:rPr>
            </w:pPr>
          </w:p>
        </w:tc>
      </w:tr>
      <w:tr w:rsidR="0070702A" w:rsidRPr="00B9142B" w:rsidTr="00E73A5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70702A" w:rsidRPr="00B9142B" w:rsidRDefault="00A4199C" w:rsidP="009901FE">
            <w:pPr>
              <w:spacing w:after="0" w:line="240" w:lineRule="atLeast"/>
              <w:jc w:val="center"/>
              <w:rPr>
                <w:rFonts w:ascii="Times New Roman" w:hAnsi="Times New Roman" w:cs="Times New Roman"/>
              </w:rPr>
            </w:pPr>
            <w:r w:rsidRPr="00B9142B">
              <w:rPr>
                <w:rFonts w:ascii="Times New Roman" w:hAnsi="Times New Roman" w:cs="Times New Roman"/>
              </w:rPr>
              <w:t>4</w:t>
            </w:r>
          </w:p>
        </w:tc>
        <w:tc>
          <w:tcPr>
            <w:tcW w:w="3119" w:type="dxa"/>
            <w:tcBorders>
              <w:top w:val="single" w:sz="4" w:space="0" w:color="auto"/>
              <w:left w:val="single" w:sz="4" w:space="0" w:color="auto"/>
              <w:bottom w:val="single" w:sz="4" w:space="0" w:color="auto"/>
              <w:right w:val="single" w:sz="4" w:space="0" w:color="auto"/>
            </w:tcBorders>
            <w:vAlign w:val="center"/>
            <w:hideMark/>
          </w:tcPr>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 xml:space="preserve">Условия осуществления поставки МТ </w:t>
            </w:r>
          </w:p>
          <w:p w:rsidR="0070702A" w:rsidRPr="00B9142B" w:rsidRDefault="0070702A" w:rsidP="009901FE">
            <w:pPr>
              <w:spacing w:after="0" w:line="240" w:lineRule="atLeast"/>
              <w:rPr>
                <w:rFonts w:ascii="Times New Roman" w:hAnsi="Times New Roman" w:cs="Times New Roman"/>
                <w:i/>
              </w:rPr>
            </w:pPr>
            <w:r w:rsidRPr="00B9142B">
              <w:rPr>
                <w:rFonts w:ascii="Times New Roman" w:hAnsi="Times New Roman" w:cs="Times New Roman"/>
                <w:i/>
              </w:rPr>
              <w:t>(в соответствии с ИНКОТЕРМС 2000)</w:t>
            </w:r>
          </w:p>
        </w:tc>
        <w:tc>
          <w:tcPr>
            <w:tcW w:w="10914" w:type="dxa"/>
            <w:gridSpan w:val="5"/>
            <w:tcBorders>
              <w:top w:val="single" w:sz="4" w:space="0" w:color="auto"/>
              <w:left w:val="single" w:sz="4" w:space="0" w:color="auto"/>
              <w:bottom w:val="single" w:sz="4" w:space="0" w:color="auto"/>
              <w:right w:val="single" w:sz="4" w:space="0" w:color="auto"/>
            </w:tcBorders>
            <w:vAlign w:val="center"/>
          </w:tcPr>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lang w:val="en-US"/>
              </w:rPr>
              <w:t>DDP</w:t>
            </w:r>
            <w:r w:rsidRPr="00B9142B">
              <w:rPr>
                <w:rFonts w:ascii="Times New Roman" w:hAnsi="Times New Roman" w:cs="Times New Roman"/>
              </w:rPr>
              <w:t xml:space="preserve"> пункт назначения</w:t>
            </w:r>
          </w:p>
        </w:tc>
      </w:tr>
      <w:tr w:rsidR="0070702A" w:rsidRPr="00B9142B" w:rsidTr="00E73A5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70702A" w:rsidRPr="00B9142B" w:rsidRDefault="00A4199C" w:rsidP="009901FE">
            <w:pPr>
              <w:spacing w:after="0" w:line="240" w:lineRule="atLeast"/>
              <w:jc w:val="center"/>
              <w:rPr>
                <w:rFonts w:ascii="Times New Roman" w:hAnsi="Times New Roman" w:cs="Times New Roman"/>
              </w:rPr>
            </w:pPr>
            <w:r w:rsidRPr="00B9142B">
              <w:rPr>
                <w:rFonts w:ascii="Times New Roman" w:hAnsi="Times New Roman" w:cs="Times New Roman"/>
              </w:rPr>
              <w:t>5</w:t>
            </w:r>
          </w:p>
        </w:tc>
        <w:tc>
          <w:tcPr>
            <w:tcW w:w="3119" w:type="dxa"/>
            <w:tcBorders>
              <w:top w:val="single" w:sz="4" w:space="0" w:color="auto"/>
              <w:left w:val="single" w:sz="4" w:space="0" w:color="auto"/>
              <w:bottom w:val="single" w:sz="4" w:space="0" w:color="auto"/>
              <w:right w:val="single" w:sz="4" w:space="0" w:color="auto"/>
            </w:tcBorders>
            <w:vAlign w:val="center"/>
            <w:hideMark/>
          </w:tcPr>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 xml:space="preserve">Срок поставки МТ и место дислокации </w:t>
            </w:r>
          </w:p>
        </w:tc>
        <w:tc>
          <w:tcPr>
            <w:tcW w:w="10914" w:type="dxa"/>
            <w:gridSpan w:val="5"/>
            <w:tcBorders>
              <w:top w:val="single" w:sz="4" w:space="0" w:color="auto"/>
              <w:left w:val="single" w:sz="4" w:space="0" w:color="auto"/>
              <w:bottom w:val="single" w:sz="4" w:space="0" w:color="auto"/>
              <w:right w:val="single" w:sz="4" w:space="0" w:color="auto"/>
            </w:tcBorders>
            <w:vAlign w:val="center"/>
          </w:tcPr>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color w:val="000000" w:themeColor="text1"/>
              </w:rPr>
              <w:t>До 25 декабря 2021 года</w:t>
            </w:r>
          </w:p>
        </w:tc>
      </w:tr>
      <w:tr w:rsidR="0070702A" w:rsidRPr="00B9142B" w:rsidTr="00E73A56">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70702A" w:rsidRPr="00B9142B" w:rsidRDefault="00A4199C" w:rsidP="009901FE">
            <w:pPr>
              <w:spacing w:after="0" w:line="240" w:lineRule="atLeast"/>
              <w:jc w:val="center"/>
              <w:rPr>
                <w:rFonts w:ascii="Times New Roman" w:hAnsi="Times New Roman" w:cs="Times New Roman"/>
              </w:rPr>
            </w:pPr>
            <w:r w:rsidRPr="00B9142B">
              <w:rPr>
                <w:rFonts w:ascii="Times New Roman" w:hAnsi="Times New Roman" w:cs="Times New Roman"/>
              </w:rPr>
              <w:t>6</w:t>
            </w:r>
          </w:p>
        </w:tc>
        <w:tc>
          <w:tcPr>
            <w:tcW w:w="3119" w:type="dxa"/>
            <w:tcBorders>
              <w:top w:val="single" w:sz="4" w:space="0" w:color="auto"/>
              <w:left w:val="single" w:sz="4" w:space="0" w:color="auto"/>
              <w:bottom w:val="single" w:sz="4" w:space="0" w:color="auto"/>
              <w:right w:val="single" w:sz="4" w:space="0" w:color="auto"/>
            </w:tcBorders>
            <w:vAlign w:val="center"/>
            <w:hideMark/>
          </w:tcPr>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 xml:space="preserve">Условия гарантийного и </w:t>
            </w:r>
            <w:r w:rsidRPr="00B9142B">
              <w:rPr>
                <w:rFonts w:ascii="Times New Roman" w:hAnsi="Times New Roman" w:cs="Times New Roman"/>
              </w:rPr>
              <w:lastRenderedPageBreak/>
              <w:t>постгарантийного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0914" w:type="dxa"/>
            <w:gridSpan w:val="5"/>
            <w:tcBorders>
              <w:top w:val="single" w:sz="4" w:space="0" w:color="auto"/>
              <w:left w:val="single" w:sz="4" w:space="0" w:color="auto"/>
              <w:bottom w:val="single" w:sz="4" w:space="0" w:color="auto"/>
              <w:right w:val="single" w:sz="4" w:space="0" w:color="auto"/>
            </w:tcBorders>
            <w:vAlign w:val="center"/>
          </w:tcPr>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lastRenderedPageBreak/>
              <w:t>Необходимо гарантийное сервисное обслуживание МТ не менее 37 месяцев</w:t>
            </w:r>
            <w:r w:rsidRPr="00B9142B">
              <w:rPr>
                <w:rFonts w:ascii="Times New Roman" w:hAnsi="Times New Roman" w:cs="Times New Roman"/>
                <w:i/>
              </w:rPr>
              <w:t xml:space="preserve">. </w:t>
            </w:r>
            <w:r w:rsidRPr="00B9142B">
              <w:rPr>
                <w:rFonts w:ascii="Times New Roman" w:hAnsi="Times New Roman" w:cs="Times New Roman"/>
              </w:rPr>
              <w:t xml:space="preserve">Работы по техническому </w:t>
            </w:r>
            <w:r w:rsidRPr="00B9142B">
              <w:rPr>
                <w:rFonts w:ascii="Times New Roman" w:hAnsi="Times New Roman" w:cs="Times New Roman"/>
              </w:rPr>
              <w:lastRenderedPageBreak/>
              <w:t xml:space="preserve">обслуживанию выполняются в соответствии с требованиями эксплуатационной документации и должны включать в себя: </w:t>
            </w:r>
          </w:p>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 замену отработавших ресурс составных частей;</w:t>
            </w:r>
          </w:p>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 замене или восстановлении отдельных частей МТ;</w:t>
            </w:r>
          </w:p>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 настройку и регулировку изделия; специфические для данного изделия работы и т.п.;</w:t>
            </w:r>
          </w:p>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 чистку, смазку и при необходимости переборку основных механизмов и узлов;</w:t>
            </w:r>
          </w:p>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70702A" w:rsidRPr="00B9142B" w:rsidRDefault="0070702A" w:rsidP="009901FE">
            <w:pPr>
              <w:spacing w:after="0" w:line="240" w:lineRule="atLeast"/>
              <w:rPr>
                <w:rFonts w:ascii="Times New Roman" w:hAnsi="Times New Roman" w:cs="Times New Roman"/>
              </w:rPr>
            </w:pPr>
            <w:r w:rsidRPr="00B9142B">
              <w:rPr>
                <w:rFonts w:ascii="Times New Roman" w:hAnsi="Times New Roman" w:cs="Times New Roman"/>
              </w:rPr>
              <w:t>- иные указанные в эксплуатационной документации операции, специфические для конкретного типа изделий</w:t>
            </w:r>
          </w:p>
        </w:tc>
      </w:tr>
    </w:tbl>
    <w:p w:rsidR="003E56FC" w:rsidRPr="00B9142B" w:rsidRDefault="003E56FC" w:rsidP="009901FE">
      <w:pPr>
        <w:tabs>
          <w:tab w:val="left" w:pos="9577"/>
        </w:tabs>
        <w:spacing w:after="0" w:line="240" w:lineRule="atLeast"/>
        <w:ind w:left="57"/>
        <w:rPr>
          <w:rFonts w:ascii="Times New Roman" w:hAnsi="Times New Roman" w:cs="Times New Roman"/>
          <w:b/>
        </w:rPr>
      </w:pPr>
    </w:p>
    <w:p w:rsidR="00443B4C" w:rsidRPr="00B9142B" w:rsidRDefault="00443B4C" w:rsidP="009901FE">
      <w:pPr>
        <w:spacing w:after="0" w:line="240" w:lineRule="atLeast"/>
        <w:jc w:val="center"/>
        <w:rPr>
          <w:rFonts w:ascii="Times New Roman" w:hAnsi="Times New Roman" w:cs="Times New Roman"/>
          <w:b/>
          <w:bCs/>
          <w:color w:val="000000"/>
        </w:rPr>
      </w:pPr>
      <w:r w:rsidRPr="00B9142B">
        <w:rPr>
          <w:rFonts w:ascii="Times New Roman" w:hAnsi="Times New Roman" w:cs="Times New Roman"/>
          <w:b/>
          <w:bCs/>
          <w:color w:val="000000"/>
        </w:rPr>
        <w:t>Техническая спецификация на лот № 4</w:t>
      </w:r>
    </w:p>
    <w:p w:rsidR="00443B4C" w:rsidRPr="00B9142B" w:rsidRDefault="00443B4C" w:rsidP="009901FE">
      <w:pPr>
        <w:spacing w:after="0" w:line="240" w:lineRule="atLeast"/>
        <w:jc w:val="center"/>
        <w:rPr>
          <w:rFonts w:ascii="Times New Roman" w:hAnsi="Times New Roman" w:cs="Times New Roman"/>
          <w:bCs/>
          <w:color w:val="000000"/>
        </w:rPr>
      </w:pPr>
      <w:r w:rsidRPr="00B9142B">
        <w:rPr>
          <w:rFonts w:ascii="Times New Roman" w:eastAsia="Calibri" w:hAnsi="Times New Roman" w:cs="Times New Roman"/>
          <w:iCs/>
        </w:rPr>
        <w:t>Насос шприцевой инфузионный</w:t>
      </w:r>
    </w:p>
    <w:p w:rsidR="00443B4C" w:rsidRPr="00B9142B" w:rsidRDefault="00443B4C" w:rsidP="009901FE">
      <w:pPr>
        <w:pStyle w:val="a4"/>
        <w:spacing w:line="240" w:lineRule="atLeast"/>
        <w:jc w:val="right"/>
        <w:rPr>
          <w:bCs/>
          <w:sz w:val="22"/>
          <w:szCs w:val="22"/>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567"/>
        <w:gridCol w:w="1701"/>
        <w:gridCol w:w="6237"/>
        <w:gridCol w:w="2126"/>
      </w:tblGrid>
      <w:tr w:rsidR="00443B4C" w:rsidRPr="00B9142B" w:rsidTr="00E73A56">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43B4C" w:rsidRPr="00B9142B" w:rsidRDefault="00443B4C" w:rsidP="009901FE">
            <w:pPr>
              <w:spacing w:after="0" w:line="240" w:lineRule="atLeast"/>
              <w:ind w:left="-108"/>
              <w:jc w:val="center"/>
              <w:rPr>
                <w:rFonts w:ascii="Times New Roman" w:hAnsi="Times New Roman" w:cs="Times New Roman"/>
              </w:rPr>
            </w:pPr>
            <w:r w:rsidRPr="00B9142B">
              <w:rPr>
                <w:rFonts w:ascii="Times New Roman" w:hAnsi="Times New Roman" w:cs="Times New Roman"/>
              </w:rPr>
              <w:t>№ п/п</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43B4C" w:rsidRPr="00B9142B" w:rsidRDefault="00443B4C" w:rsidP="009901FE">
            <w:pPr>
              <w:tabs>
                <w:tab w:val="left" w:pos="450"/>
              </w:tabs>
              <w:spacing w:after="0" w:line="240" w:lineRule="atLeast"/>
              <w:jc w:val="center"/>
              <w:rPr>
                <w:rFonts w:ascii="Times New Roman" w:hAnsi="Times New Roman" w:cs="Times New Roman"/>
              </w:rPr>
            </w:pPr>
            <w:r w:rsidRPr="00B9142B">
              <w:rPr>
                <w:rFonts w:ascii="Times New Roman" w:hAnsi="Times New Roman" w:cs="Times New Roman"/>
              </w:rPr>
              <w:t>Критерии</w:t>
            </w:r>
          </w:p>
        </w:tc>
        <w:tc>
          <w:tcPr>
            <w:tcW w:w="10631"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443B4C" w:rsidRPr="00B9142B" w:rsidRDefault="00443B4C" w:rsidP="009901FE">
            <w:pPr>
              <w:tabs>
                <w:tab w:val="left" w:pos="450"/>
              </w:tabs>
              <w:spacing w:after="0" w:line="240" w:lineRule="atLeast"/>
              <w:jc w:val="center"/>
              <w:rPr>
                <w:rFonts w:ascii="Times New Roman" w:hAnsi="Times New Roman" w:cs="Times New Roman"/>
              </w:rPr>
            </w:pPr>
            <w:r w:rsidRPr="00B9142B">
              <w:rPr>
                <w:rFonts w:ascii="Times New Roman" w:hAnsi="Times New Roman" w:cs="Times New Roman"/>
              </w:rPr>
              <w:t>Описание</w:t>
            </w:r>
          </w:p>
        </w:tc>
      </w:tr>
      <w:tr w:rsidR="00443B4C" w:rsidRPr="00B9142B" w:rsidTr="00E73A5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43B4C" w:rsidRPr="00B9142B" w:rsidRDefault="00443B4C" w:rsidP="009901FE">
            <w:pPr>
              <w:tabs>
                <w:tab w:val="left" w:pos="450"/>
              </w:tabs>
              <w:spacing w:after="0" w:line="240" w:lineRule="atLeast"/>
              <w:jc w:val="center"/>
              <w:rPr>
                <w:rFonts w:ascii="Times New Roman" w:hAnsi="Times New Roman" w:cs="Times New Roman"/>
              </w:rPr>
            </w:pPr>
            <w:r w:rsidRPr="00B9142B">
              <w:rPr>
                <w:rFonts w:ascii="Times New Roman" w:hAnsi="Times New Roman" w:cs="Times New Roman"/>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443B4C" w:rsidRPr="00B9142B" w:rsidRDefault="00443B4C" w:rsidP="009901FE">
            <w:pPr>
              <w:tabs>
                <w:tab w:val="left" w:pos="450"/>
              </w:tabs>
              <w:spacing w:after="0" w:line="240" w:lineRule="atLeast"/>
              <w:ind w:right="-108"/>
              <w:rPr>
                <w:rFonts w:ascii="Times New Roman" w:hAnsi="Times New Roman" w:cs="Times New Roman"/>
                <w:i/>
              </w:rPr>
            </w:pPr>
            <w:r w:rsidRPr="00B9142B">
              <w:rPr>
                <w:rFonts w:ascii="Times New Roman" w:hAnsi="Times New Roman" w:cs="Times New Roman"/>
              </w:rPr>
              <w:t xml:space="preserve">Наименование медицинской техники </w:t>
            </w:r>
          </w:p>
        </w:tc>
        <w:tc>
          <w:tcPr>
            <w:tcW w:w="10631" w:type="dxa"/>
            <w:gridSpan w:val="4"/>
            <w:tcBorders>
              <w:top w:val="single" w:sz="4" w:space="0" w:color="auto"/>
              <w:left w:val="single" w:sz="4" w:space="0" w:color="auto"/>
              <w:bottom w:val="single" w:sz="4" w:space="0" w:color="auto"/>
              <w:right w:val="single" w:sz="4" w:space="0" w:color="auto"/>
            </w:tcBorders>
          </w:tcPr>
          <w:p w:rsidR="00443B4C" w:rsidRPr="00B9142B" w:rsidRDefault="00443B4C" w:rsidP="009901FE">
            <w:pPr>
              <w:spacing w:after="0" w:line="240" w:lineRule="atLeast"/>
              <w:rPr>
                <w:rFonts w:ascii="Times New Roman" w:hAnsi="Times New Roman" w:cs="Times New Roman"/>
              </w:rPr>
            </w:pPr>
            <w:r w:rsidRPr="00B9142B">
              <w:rPr>
                <w:rFonts w:ascii="Times New Roman" w:hAnsi="Times New Roman" w:cs="Times New Roman"/>
              </w:rPr>
              <w:t xml:space="preserve"> </w:t>
            </w:r>
          </w:p>
        </w:tc>
      </w:tr>
      <w:tr w:rsidR="00443B4C" w:rsidRPr="00B9142B" w:rsidTr="00E73A56">
        <w:trPr>
          <w:trHeight w:val="1592"/>
        </w:trPr>
        <w:tc>
          <w:tcPr>
            <w:tcW w:w="709" w:type="dxa"/>
            <w:vMerge w:val="restart"/>
            <w:tcBorders>
              <w:left w:val="single" w:sz="4" w:space="0" w:color="auto"/>
              <w:right w:val="single" w:sz="4" w:space="0" w:color="auto"/>
            </w:tcBorders>
            <w:vAlign w:val="center"/>
            <w:hideMark/>
          </w:tcPr>
          <w:p w:rsidR="00443B4C" w:rsidRPr="00B9142B" w:rsidRDefault="00443B4C" w:rsidP="009901FE">
            <w:pPr>
              <w:spacing w:after="0" w:line="240" w:lineRule="atLeast"/>
              <w:jc w:val="center"/>
              <w:rPr>
                <w:rFonts w:ascii="Times New Roman" w:hAnsi="Times New Roman" w:cs="Times New Roman"/>
              </w:rPr>
            </w:pPr>
            <w:r w:rsidRPr="00B9142B">
              <w:rPr>
                <w:rFonts w:ascii="Times New Roman" w:hAnsi="Times New Roman" w:cs="Times New Roman"/>
              </w:rPr>
              <w:t>2</w:t>
            </w:r>
          </w:p>
        </w:tc>
        <w:tc>
          <w:tcPr>
            <w:tcW w:w="3402" w:type="dxa"/>
            <w:vMerge w:val="restart"/>
            <w:tcBorders>
              <w:left w:val="single" w:sz="4" w:space="0" w:color="auto"/>
              <w:right w:val="single" w:sz="4" w:space="0" w:color="auto"/>
            </w:tcBorders>
            <w:vAlign w:val="center"/>
            <w:hideMark/>
          </w:tcPr>
          <w:p w:rsidR="00443B4C" w:rsidRPr="00B9142B" w:rsidRDefault="00443B4C" w:rsidP="009901FE">
            <w:pPr>
              <w:spacing w:after="0" w:line="240" w:lineRule="atLeast"/>
              <w:ind w:right="-108"/>
              <w:rPr>
                <w:rFonts w:ascii="Times New Roman" w:hAnsi="Times New Roman" w:cs="Times New Roman"/>
              </w:rPr>
            </w:pPr>
            <w:r w:rsidRPr="00B9142B">
              <w:rPr>
                <w:rFonts w:ascii="Times New Roman" w:hAnsi="Times New Roman" w:cs="Times New Roman"/>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443B4C" w:rsidRPr="00B9142B" w:rsidRDefault="00443B4C" w:rsidP="009901FE">
            <w:pPr>
              <w:spacing w:after="0" w:line="240" w:lineRule="atLeast"/>
              <w:jc w:val="center"/>
              <w:rPr>
                <w:rFonts w:ascii="Times New Roman" w:hAnsi="Times New Roman" w:cs="Times New Roman"/>
                <w:i/>
              </w:rPr>
            </w:pPr>
            <w:r w:rsidRPr="00B9142B">
              <w:rPr>
                <w:rFonts w:ascii="Times New Roman" w:hAnsi="Times New Roman" w:cs="Times New Roman"/>
                <w:i/>
              </w:rPr>
              <w:t>№</w:t>
            </w:r>
          </w:p>
          <w:p w:rsidR="00443B4C" w:rsidRPr="00B9142B" w:rsidRDefault="00443B4C" w:rsidP="009901FE">
            <w:pPr>
              <w:spacing w:after="0" w:line="240" w:lineRule="atLeast"/>
              <w:jc w:val="center"/>
              <w:rPr>
                <w:rFonts w:ascii="Times New Roman" w:hAnsi="Times New Roman" w:cs="Times New Roman"/>
                <w:i/>
              </w:rPr>
            </w:pPr>
            <w:r w:rsidRPr="00B9142B">
              <w:rPr>
                <w:rFonts w:ascii="Times New Roman" w:hAnsi="Times New Roman" w:cs="Times New Roman"/>
                <w:i/>
              </w:rPr>
              <w:t>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3B4C" w:rsidRPr="00B9142B" w:rsidRDefault="00443B4C" w:rsidP="009901FE">
            <w:pPr>
              <w:spacing w:after="0" w:line="240" w:lineRule="atLeast"/>
              <w:ind w:left="-97" w:right="-86"/>
              <w:jc w:val="center"/>
              <w:rPr>
                <w:rFonts w:ascii="Times New Roman" w:hAnsi="Times New Roman" w:cs="Times New Roman"/>
                <w:i/>
              </w:rPr>
            </w:pPr>
            <w:r w:rsidRPr="00B9142B">
              <w:rPr>
                <w:rFonts w:ascii="Times New Roman" w:hAnsi="Times New Roman" w:cs="Times New Roman"/>
                <w:i/>
              </w:rPr>
              <w:t xml:space="preserve">Наименование комплектующего к МТ </w:t>
            </w:r>
          </w:p>
          <w:p w:rsidR="00443B4C" w:rsidRPr="00B9142B" w:rsidRDefault="00443B4C" w:rsidP="009901FE">
            <w:pPr>
              <w:spacing w:after="0" w:line="240" w:lineRule="atLeast"/>
              <w:ind w:left="-97" w:right="-86"/>
              <w:jc w:val="center"/>
              <w:rPr>
                <w:rFonts w:ascii="Times New Roman" w:hAnsi="Times New Roman" w:cs="Times New Roman"/>
                <w:i/>
              </w:rPr>
            </w:pPr>
            <w:r w:rsidRPr="00B9142B">
              <w:rPr>
                <w:rFonts w:ascii="Times New Roman" w:hAnsi="Times New Roman" w:cs="Times New Roman"/>
                <w:i/>
              </w:rPr>
              <w:t xml:space="preserve">(в соответствии с государственным реестром </w:t>
            </w:r>
            <w:proofErr w:type="gramStart"/>
            <w:r w:rsidRPr="00B9142B">
              <w:rPr>
                <w:rFonts w:ascii="Times New Roman" w:hAnsi="Times New Roman" w:cs="Times New Roman"/>
                <w:i/>
              </w:rPr>
              <w:t>МТ )</w:t>
            </w:r>
            <w:proofErr w:type="gramEnd"/>
          </w:p>
        </w:tc>
        <w:tc>
          <w:tcPr>
            <w:tcW w:w="6237" w:type="dxa"/>
            <w:tcBorders>
              <w:top w:val="single" w:sz="4" w:space="0" w:color="auto"/>
              <w:left w:val="single" w:sz="4" w:space="0" w:color="auto"/>
              <w:bottom w:val="single" w:sz="4" w:space="0" w:color="auto"/>
              <w:right w:val="single" w:sz="4" w:space="0" w:color="auto"/>
            </w:tcBorders>
            <w:vAlign w:val="center"/>
            <w:hideMark/>
          </w:tcPr>
          <w:p w:rsidR="00443B4C" w:rsidRPr="00B9142B" w:rsidRDefault="00443B4C" w:rsidP="009901FE">
            <w:pPr>
              <w:spacing w:after="0" w:line="240" w:lineRule="atLeast"/>
              <w:ind w:left="-97" w:right="-86"/>
              <w:jc w:val="center"/>
              <w:rPr>
                <w:rFonts w:ascii="Times New Roman" w:hAnsi="Times New Roman" w:cs="Times New Roman"/>
                <w:i/>
              </w:rPr>
            </w:pPr>
            <w:r w:rsidRPr="00B9142B">
              <w:rPr>
                <w:rFonts w:ascii="Times New Roman" w:hAnsi="Times New Roman" w:cs="Times New Roman"/>
                <w:i/>
              </w:rPr>
              <w:t>Краткая техническая характеристика комплектующего к МТ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443B4C" w:rsidRPr="00B9142B" w:rsidRDefault="00443B4C" w:rsidP="009901FE">
            <w:pPr>
              <w:spacing w:after="0" w:line="240" w:lineRule="atLeast"/>
              <w:ind w:left="-97" w:right="-86"/>
              <w:jc w:val="center"/>
              <w:rPr>
                <w:rFonts w:ascii="Times New Roman" w:hAnsi="Times New Roman" w:cs="Times New Roman"/>
                <w:i/>
              </w:rPr>
            </w:pPr>
            <w:r w:rsidRPr="00B9142B">
              <w:rPr>
                <w:rFonts w:ascii="Times New Roman" w:hAnsi="Times New Roman" w:cs="Times New Roman"/>
                <w:i/>
              </w:rPr>
              <w:t>Требуемое количество</w:t>
            </w:r>
          </w:p>
          <w:p w:rsidR="00443B4C" w:rsidRPr="00B9142B" w:rsidRDefault="00443B4C" w:rsidP="009901FE">
            <w:pPr>
              <w:spacing w:after="0" w:line="240" w:lineRule="atLeast"/>
              <w:ind w:left="-97" w:right="-86"/>
              <w:jc w:val="center"/>
              <w:rPr>
                <w:rFonts w:ascii="Times New Roman" w:hAnsi="Times New Roman" w:cs="Times New Roman"/>
                <w:i/>
              </w:rPr>
            </w:pPr>
            <w:r w:rsidRPr="00B9142B">
              <w:rPr>
                <w:rFonts w:ascii="Times New Roman" w:hAnsi="Times New Roman" w:cs="Times New Roman"/>
                <w:i/>
              </w:rPr>
              <w:t>(с указанием единицы измерения)</w:t>
            </w:r>
          </w:p>
        </w:tc>
      </w:tr>
      <w:tr w:rsidR="00443B4C" w:rsidRPr="00B9142B" w:rsidTr="00E73A56">
        <w:trPr>
          <w:trHeight w:val="141"/>
        </w:trPr>
        <w:tc>
          <w:tcPr>
            <w:tcW w:w="709" w:type="dxa"/>
            <w:vMerge/>
            <w:tcBorders>
              <w:left w:val="single" w:sz="4" w:space="0" w:color="auto"/>
              <w:right w:val="single" w:sz="4" w:space="0" w:color="auto"/>
            </w:tcBorders>
            <w:vAlign w:val="center"/>
            <w:hideMark/>
          </w:tcPr>
          <w:p w:rsidR="00443B4C" w:rsidRPr="00B9142B" w:rsidRDefault="00443B4C" w:rsidP="009901FE">
            <w:pPr>
              <w:spacing w:after="0" w:line="240" w:lineRule="atLeast"/>
              <w:jc w:val="center"/>
              <w:rPr>
                <w:rFonts w:ascii="Times New Roman" w:hAnsi="Times New Roman" w:cs="Times New Roman"/>
              </w:rPr>
            </w:pPr>
          </w:p>
        </w:tc>
        <w:tc>
          <w:tcPr>
            <w:tcW w:w="3402" w:type="dxa"/>
            <w:vMerge/>
            <w:tcBorders>
              <w:left w:val="single" w:sz="4" w:space="0" w:color="auto"/>
              <w:right w:val="single" w:sz="4" w:space="0" w:color="auto"/>
            </w:tcBorders>
            <w:vAlign w:val="center"/>
            <w:hideMark/>
          </w:tcPr>
          <w:p w:rsidR="00443B4C" w:rsidRPr="00B9142B" w:rsidRDefault="00443B4C" w:rsidP="009901FE">
            <w:pPr>
              <w:spacing w:after="0" w:line="240" w:lineRule="atLeast"/>
              <w:ind w:right="-108"/>
              <w:rPr>
                <w:rFonts w:ascii="Times New Roman" w:hAnsi="Times New Roman" w:cs="Times New Roman"/>
              </w:rPr>
            </w:pPr>
          </w:p>
        </w:tc>
        <w:tc>
          <w:tcPr>
            <w:tcW w:w="10631" w:type="dxa"/>
            <w:gridSpan w:val="4"/>
            <w:tcBorders>
              <w:top w:val="single" w:sz="4" w:space="0" w:color="auto"/>
              <w:left w:val="single" w:sz="4" w:space="0" w:color="auto"/>
              <w:bottom w:val="single" w:sz="4" w:space="0" w:color="auto"/>
              <w:right w:val="single" w:sz="4" w:space="0" w:color="auto"/>
            </w:tcBorders>
            <w:hideMark/>
          </w:tcPr>
          <w:p w:rsidR="00443B4C" w:rsidRPr="00B9142B" w:rsidRDefault="00443B4C" w:rsidP="009901FE">
            <w:pPr>
              <w:spacing w:after="0" w:line="240" w:lineRule="atLeast"/>
              <w:rPr>
                <w:rFonts w:ascii="Times New Roman" w:hAnsi="Times New Roman" w:cs="Times New Roman"/>
                <w:i/>
              </w:rPr>
            </w:pPr>
            <w:r w:rsidRPr="00B9142B">
              <w:rPr>
                <w:rFonts w:ascii="Times New Roman" w:hAnsi="Times New Roman" w:cs="Times New Roman"/>
                <w:i/>
              </w:rPr>
              <w:t>Основные комплектующие</w:t>
            </w:r>
          </w:p>
        </w:tc>
      </w:tr>
      <w:tr w:rsidR="00443B4C" w:rsidRPr="00B9142B" w:rsidTr="00E73A56">
        <w:trPr>
          <w:trHeight w:val="1397"/>
        </w:trPr>
        <w:tc>
          <w:tcPr>
            <w:tcW w:w="709" w:type="dxa"/>
            <w:vMerge/>
            <w:tcBorders>
              <w:left w:val="single" w:sz="4" w:space="0" w:color="auto"/>
              <w:right w:val="single" w:sz="4" w:space="0" w:color="auto"/>
            </w:tcBorders>
            <w:vAlign w:val="center"/>
            <w:hideMark/>
          </w:tcPr>
          <w:p w:rsidR="00443B4C" w:rsidRPr="00B9142B" w:rsidRDefault="00443B4C" w:rsidP="009901FE">
            <w:pPr>
              <w:spacing w:after="0" w:line="240" w:lineRule="atLeast"/>
              <w:jc w:val="center"/>
              <w:rPr>
                <w:rFonts w:ascii="Times New Roman" w:hAnsi="Times New Roman" w:cs="Times New Roman"/>
                <w:color w:val="FF0000"/>
              </w:rPr>
            </w:pPr>
          </w:p>
        </w:tc>
        <w:tc>
          <w:tcPr>
            <w:tcW w:w="3402" w:type="dxa"/>
            <w:vMerge/>
            <w:tcBorders>
              <w:left w:val="single" w:sz="4" w:space="0" w:color="auto"/>
              <w:right w:val="single" w:sz="4" w:space="0" w:color="auto"/>
            </w:tcBorders>
            <w:vAlign w:val="center"/>
            <w:hideMark/>
          </w:tcPr>
          <w:p w:rsidR="00443B4C" w:rsidRPr="00B9142B" w:rsidRDefault="00443B4C" w:rsidP="009901FE">
            <w:pPr>
              <w:spacing w:after="0" w:line="240" w:lineRule="atLeast"/>
              <w:ind w:right="-108"/>
              <w:rPr>
                <w:rFonts w:ascii="Times New Roman" w:hAnsi="Times New Roman" w:cs="Times New Roman"/>
                <w:color w:val="FF000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43B4C" w:rsidRPr="00B9142B" w:rsidRDefault="00443B4C" w:rsidP="009901FE">
            <w:pPr>
              <w:spacing w:after="0" w:line="240" w:lineRule="atLeast"/>
              <w:jc w:val="center"/>
              <w:rPr>
                <w:rFonts w:ascii="Times New Roman" w:hAnsi="Times New Roman" w:cs="Times New Roman"/>
              </w:rPr>
            </w:pPr>
            <w:r w:rsidRPr="00B9142B">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vAlign w:val="center"/>
          </w:tcPr>
          <w:p w:rsidR="00443B4C" w:rsidRPr="00B9142B" w:rsidRDefault="00443B4C" w:rsidP="009901FE">
            <w:pPr>
              <w:spacing w:after="0" w:line="240" w:lineRule="atLeast"/>
              <w:rPr>
                <w:rFonts w:ascii="Times New Roman" w:hAnsi="Times New Roman" w:cs="Times New Roman"/>
              </w:rPr>
            </w:pPr>
          </w:p>
          <w:p w:rsidR="00443B4C" w:rsidRPr="00B9142B" w:rsidRDefault="00443B4C" w:rsidP="009901FE">
            <w:pPr>
              <w:spacing w:after="0" w:line="240" w:lineRule="atLeast"/>
              <w:rPr>
                <w:rFonts w:ascii="Times New Roman" w:hAnsi="Times New Roman" w:cs="Times New Roman"/>
              </w:rPr>
            </w:pPr>
          </w:p>
          <w:p w:rsidR="00443B4C" w:rsidRPr="00B9142B" w:rsidRDefault="00443B4C" w:rsidP="009901FE">
            <w:pPr>
              <w:spacing w:after="0" w:line="240" w:lineRule="atLeast"/>
              <w:rPr>
                <w:rFonts w:ascii="Times New Roman" w:hAnsi="Times New Roman" w:cs="Times New Roman"/>
              </w:rPr>
            </w:pPr>
          </w:p>
          <w:p w:rsidR="00443B4C" w:rsidRPr="00B9142B" w:rsidRDefault="00443B4C" w:rsidP="009901FE">
            <w:pPr>
              <w:spacing w:after="0" w:line="240" w:lineRule="atLeast"/>
              <w:rPr>
                <w:rFonts w:ascii="Times New Roman" w:hAnsi="Times New Roman" w:cs="Times New Roman"/>
              </w:rPr>
            </w:pPr>
          </w:p>
          <w:p w:rsidR="00443B4C" w:rsidRPr="00B9142B" w:rsidRDefault="00443B4C" w:rsidP="009901FE">
            <w:pPr>
              <w:spacing w:after="0" w:line="240" w:lineRule="atLeast"/>
              <w:rPr>
                <w:rFonts w:ascii="Times New Roman" w:hAnsi="Times New Roman" w:cs="Times New Roman"/>
              </w:rPr>
            </w:pPr>
            <w:r w:rsidRPr="00B9142B">
              <w:rPr>
                <w:rFonts w:ascii="Times New Roman" w:eastAsia="Calibri" w:hAnsi="Times New Roman" w:cs="Times New Roman"/>
                <w:iCs/>
              </w:rPr>
              <w:t>Насос шприцевой инфузионный</w:t>
            </w:r>
          </w:p>
        </w:tc>
        <w:tc>
          <w:tcPr>
            <w:tcW w:w="6237" w:type="dxa"/>
            <w:tcBorders>
              <w:top w:val="single" w:sz="4" w:space="0" w:color="auto"/>
              <w:left w:val="single" w:sz="4" w:space="0" w:color="auto"/>
              <w:bottom w:val="single" w:sz="4" w:space="0" w:color="auto"/>
              <w:right w:val="single" w:sz="4" w:space="0" w:color="auto"/>
            </w:tcBorders>
          </w:tcPr>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Для </w:t>
            </w:r>
            <w:proofErr w:type="gramStart"/>
            <w:r w:rsidRPr="00B9142B">
              <w:rPr>
                <w:rFonts w:ascii="Times New Roman" w:eastAsia="Calibri" w:hAnsi="Times New Roman" w:cs="Times New Roman"/>
              </w:rPr>
              <w:t>программируемого  внутривенного</w:t>
            </w:r>
            <w:proofErr w:type="gramEnd"/>
            <w:r w:rsidRPr="00B9142B">
              <w:rPr>
                <w:rFonts w:ascii="Times New Roman" w:eastAsia="Calibri" w:hAnsi="Times New Roman" w:cs="Times New Roman"/>
              </w:rPr>
              <w:t>, внутриартериального, эпидурального или подкожного введения лекарственных средств и анестетиков у взрослых, детей и новорожденных в стационаре, при транспортировке  и реанимобиле.</w:t>
            </w:r>
            <w:r w:rsidRPr="00B9142B">
              <w:rPr>
                <w:rFonts w:ascii="Times New Roman" w:eastAsia="Calibri" w:hAnsi="Times New Roman" w:cs="Times New Roman"/>
              </w:rPr>
              <w:br/>
              <w:t>Общие требования Интуитивно понятное  программирование и работа</w:t>
            </w:r>
            <w:r w:rsidRPr="00B9142B">
              <w:rPr>
                <w:rFonts w:ascii="Times New Roman" w:eastAsia="Calibri" w:hAnsi="Times New Roman" w:cs="Times New Roman"/>
              </w:rPr>
              <w:br/>
              <w:t>Наличие возможности установки шприца одной рукой, автоматическая фиксация шприца.</w:t>
            </w:r>
            <w:r w:rsidRPr="00B9142B">
              <w:rPr>
                <w:rFonts w:ascii="Times New Roman" w:eastAsia="Calibri" w:hAnsi="Times New Roman" w:cs="Times New Roman"/>
              </w:rPr>
              <w:br/>
              <w:t xml:space="preserve">Большой графический дисплей, видимый при любом освещении с расстояния не менее 5 метров, имеется ночной режим. Русифицированное меню управления. Наличие графического отображения давления и скорости инфузии по времени. Имеется трехцветный индикатор состояния помпы. Возможность изменения программного обеспечения. Тип </w:t>
            </w:r>
            <w:r w:rsidRPr="00B9142B">
              <w:rPr>
                <w:rFonts w:ascii="Times New Roman" w:eastAsia="Calibri" w:hAnsi="Times New Roman" w:cs="Times New Roman"/>
              </w:rPr>
              <w:lastRenderedPageBreak/>
              <w:t xml:space="preserve">болюса - программируемый или ручной. График давления (по времени). График скорости (по времени). Сообщение о необходимости подзарядки аккумулятора не менее чем за 30 мин. до окончания заряда. </w:t>
            </w:r>
          </w:p>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Год выпуска оборудования не позднее 2021 г.</w:t>
            </w:r>
          </w:p>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Технические характеристики и параметры</w:t>
            </w:r>
            <w:r w:rsidRPr="00B9142B">
              <w:rPr>
                <w:rFonts w:ascii="Times New Roman" w:eastAsia="Calibri" w:hAnsi="Times New Roman" w:cs="Times New Roman"/>
              </w:rPr>
              <w:br/>
              <w:t>Изменяемый пользователем список шприцев. Возможность использования шприцев не хуже 2 до 60 мл известных производителей, включая российских.</w:t>
            </w:r>
          </w:p>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Программирование в зависимости от веса пациента в диапазоне не хуже от 0,3 до 300 кг. </w:t>
            </w:r>
          </w:p>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Программирование в зависимости от площади поверхности тела пациента в диапазоне не хуже от 0,1 до 10 м2. </w:t>
            </w:r>
          </w:p>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Возможности задания скорости инфузии: по времени и заданному объему лекарства: в мл/час, через дозу; </w:t>
            </w:r>
          </w:p>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Из расчета на вес или площадь поверхности тела в мг, мкг, нг, МЕ </w:t>
            </w:r>
            <w:proofErr w:type="gramStart"/>
            <w:r w:rsidRPr="00B9142B">
              <w:rPr>
                <w:rFonts w:ascii="Times New Roman" w:eastAsia="Calibri" w:hAnsi="Times New Roman" w:cs="Times New Roman"/>
              </w:rPr>
              <w:t>в мин</w:t>
            </w:r>
            <w:proofErr w:type="gramEnd"/>
            <w:r w:rsidRPr="00B9142B">
              <w:rPr>
                <w:rFonts w:ascii="Times New Roman" w:eastAsia="Calibri" w:hAnsi="Times New Roman" w:cs="Times New Roman"/>
              </w:rPr>
              <w:t xml:space="preserve">/ч/24ч. </w:t>
            </w:r>
          </w:p>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Скорость </w:t>
            </w:r>
            <w:proofErr w:type="gramStart"/>
            <w:r w:rsidRPr="00B9142B">
              <w:rPr>
                <w:rFonts w:ascii="Times New Roman" w:eastAsia="Calibri" w:hAnsi="Times New Roman" w:cs="Times New Roman"/>
              </w:rPr>
              <w:t>инфузии  в</w:t>
            </w:r>
            <w:proofErr w:type="gramEnd"/>
            <w:r w:rsidRPr="00B9142B">
              <w:rPr>
                <w:rFonts w:ascii="Times New Roman" w:eastAsia="Calibri" w:hAnsi="Times New Roman" w:cs="Times New Roman"/>
              </w:rPr>
              <w:t xml:space="preserve"> диапазоне не хуже от 0,01 до 2200 мл/ч.</w:t>
            </w:r>
          </w:p>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Объем инфузии в диапазоне не хуже от 0,1 до 9999 мл. </w:t>
            </w:r>
          </w:p>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Скорость болюса в диапазоне не хуже от 1 до 2200 мл/ч. </w:t>
            </w:r>
          </w:p>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Объем болюса в диапазоне не хуже от 0,10 до 60 мл. </w:t>
            </w:r>
          </w:p>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Доза в диапазоне не хуже от 0,1 до 9999 мл.</w:t>
            </w:r>
          </w:p>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Программируемое время инфузии в диапазоне не хуже от 1сек до 200 ч. </w:t>
            </w:r>
          </w:p>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Точность инфузии (со всеми шприцами, инсталлированными в памяти насоса) не хуже ± 2%.</w:t>
            </w:r>
          </w:p>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Скорость вывода воздуха в диапазоне не хуже от 1 до 2200 мл/ ч. </w:t>
            </w:r>
          </w:p>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Объем вывода воздуха в диапазоне не хуже от 0,1 до 4 мл. </w:t>
            </w:r>
          </w:p>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Возможность выбора уровня окклюзии, не менее 10 уровней.</w:t>
            </w:r>
          </w:p>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Ограничение количества попыток перезапуска после окклюзии не менее 2-х.</w:t>
            </w:r>
          </w:p>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Скорость в режиме KVO (Режим открытой вены) в диапазоне не хуже от 0,1 до 5 мл/ч или текущая скорость (наименьшее значение).</w:t>
            </w:r>
          </w:p>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Объем KVO не менее 0,1 – 10% объема шприца. </w:t>
            </w:r>
          </w:p>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Время программируемой паузы до начала инфузии в диапазоне не хуже от 1 мин. до 24 ч.</w:t>
            </w:r>
          </w:p>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Программирование протоколов введения препаратов (не менее </w:t>
            </w:r>
            <w:r w:rsidRPr="00B9142B">
              <w:rPr>
                <w:rFonts w:ascii="Times New Roman" w:eastAsia="Calibri" w:hAnsi="Times New Roman" w:cs="Times New Roman"/>
              </w:rPr>
              <w:lastRenderedPageBreak/>
              <w:t xml:space="preserve">300 протоколов): </w:t>
            </w:r>
          </w:p>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Через персональный компьютер и вручную. </w:t>
            </w:r>
          </w:p>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Журнал событий: </w:t>
            </w:r>
          </w:p>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Запоминание последних </w:t>
            </w:r>
            <w:proofErr w:type="gramStart"/>
            <w:r w:rsidRPr="00B9142B">
              <w:rPr>
                <w:rFonts w:ascii="Times New Roman" w:eastAsia="Calibri" w:hAnsi="Times New Roman" w:cs="Times New Roman"/>
              </w:rPr>
              <w:t>событий  не</w:t>
            </w:r>
            <w:proofErr w:type="gramEnd"/>
            <w:r w:rsidRPr="00B9142B">
              <w:rPr>
                <w:rFonts w:ascii="Times New Roman" w:eastAsia="Calibri" w:hAnsi="Times New Roman" w:cs="Times New Roman"/>
              </w:rPr>
              <w:t xml:space="preserve"> менее 2000. </w:t>
            </w:r>
          </w:p>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История данного пациента не менее 500 последних событий. </w:t>
            </w:r>
          </w:p>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История сервисных тревог не менее 50 последних сервисных тревог.</w:t>
            </w:r>
          </w:p>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Журнал нажатий кнопок не менее 300 последних нажатий кнопок. Датчик размера шприца - Автоматическое определение: размера и типа шприца. </w:t>
            </w:r>
          </w:p>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Датчик расположения толкателя шприца. </w:t>
            </w:r>
          </w:p>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Датчик корпуса шприца.</w:t>
            </w:r>
          </w:p>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Меню настроек - Русскоязычное, интуитивно понятное.</w:t>
            </w:r>
          </w:p>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Работа от встроенной батареи (при отключении сетевого питания) Минимум 10 ч при скорости 5 мл/ч. Возможность блокировки клавиатуры. </w:t>
            </w:r>
            <w:r w:rsidRPr="00B9142B">
              <w:rPr>
                <w:rFonts w:ascii="Times New Roman" w:eastAsia="Calibri" w:hAnsi="Times New Roman" w:cs="Times New Roman"/>
              </w:rPr>
              <w:br/>
              <w:t>Встроенная в корпус защита от непреднамеренного отсоединения удлинительной линии от шприца.</w:t>
            </w:r>
            <w:r w:rsidRPr="00B9142B">
              <w:rPr>
                <w:rFonts w:ascii="Times New Roman" w:eastAsia="Calibri" w:hAnsi="Times New Roman" w:cs="Times New Roman"/>
              </w:rPr>
              <w:br/>
              <w:t>Звуковая и визуальная сигнализация. Все сигналы предупреждения подаются при помощи зву</w:t>
            </w:r>
            <w:r w:rsidRPr="00B9142B">
              <w:rPr>
                <w:rFonts w:ascii="Times New Roman" w:eastAsia="Calibri" w:hAnsi="Times New Roman" w:cs="Times New Roman"/>
              </w:rPr>
              <w:softHyphen/>
              <w:t>ка, мигания подсветки экрана дисплея и соответст</w:t>
            </w:r>
            <w:r w:rsidRPr="00B9142B">
              <w:rPr>
                <w:rFonts w:ascii="Times New Roman" w:eastAsia="Calibri" w:hAnsi="Times New Roman" w:cs="Times New Roman"/>
              </w:rPr>
              <w:softHyphen/>
              <w:t xml:space="preserve">вующего сообщения. </w:t>
            </w:r>
          </w:p>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Временное отключение звукового сигнала. </w:t>
            </w:r>
          </w:p>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Возможность регулировки громкости звука сигнала.</w:t>
            </w:r>
            <w:r w:rsidRPr="00B9142B">
              <w:rPr>
                <w:rFonts w:ascii="Times New Roman" w:eastAsia="Calibri" w:hAnsi="Times New Roman" w:cs="Times New Roman"/>
              </w:rPr>
              <w:br/>
              <w:t xml:space="preserve">Сигналы тревоги предупреждения: </w:t>
            </w:r>
          </w:p>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Отключение от электросети.</w:t>
            </w:r>
          </w:p>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Необходима зарядка батареи. </w:t>
            </w:r>
          </w:p>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Батарея разряжена. </w:t>
            </w:r>
          </w:p>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Окклюзия. </w:t>
            </w:r>
          </w:p>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Окончание инфузии. </w:t>
            </w:r>
          </w:p>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Шприц пуст. </w:t>
            </w:r>
          </w:p>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Время паузы истекло. </w:t>
            </w:r>
          </w:p>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Осталось Х минут до окончания инфузии не менее чем за 5 мин. до окончания (далее каждые 2 мин.) </w:t>
            </w:r>
          </w:p>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Сбой микропроцессора. </w:t>
            </w:r>
          </w:p>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Шприц не зафиксирован. </w:t>
            </w:r>
          </w:p>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Шприц не установлен.</w:t>
            </w:r>
            <w:r w:rsidRPr="00B9142B">
              <w:rPr>
                <w:rFonts w:ascii="Times New Roman" w:eastAsia="Calibri" w:hAnsi="Times New Roman" w:cs="Times New Roman"/>
              </w:rPr>
              <w:br/>
              <w:t>Интерфейс внешней связи:</w:t>
            </w:r>
          </w:p>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USB порт.</w:t>
            </w:r>
          </w:p>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IrDa (инфракрасный порт</w:t>
            </w:r>
            <w:proofErr w:type="gramStart"/>
            <w:r w:rsidRPr="00B9142B">
              <w:rPr>
                <w:rFonts w:ascii="Times New Roman" w:eastAsia="Calibri" w:hAnsi="Times New Roman" w:cs="Times New Roman"/>
              </w:rPr>
              <w:t>).</w:t>
            </w:r>
            <w:r w:rsidRPr="00B9142B">
              <w:rPr>
                <w:rFonts w:ascii="Times New Roman" w:eastAsia="Calibri" w:hAnsi="Times New Roman" w:cs="Times New Roman"/>
              </w:rPr>
              <w:br/>
            </w:r>
            <w:r w:rsidRPr="00B9142B">
              <w:rPr>
                <w:rFonts w:ascii="Times New Roman" w:eastAsia="Calibri" w:hAnsi="Times New Roman" w:cs="Times New Roman"/>
              </w:rPr>
              <w:lastRenderedPageBreak/>
              <w:t>Возможность</w:t>
            </w:r>
            <w:proofErr w:type="gramEnd"/>
            <w:r w:rsidRPr="00B9142B">
              <w:rPr>
                <w:rFonts w:ascii="Times New Roman" w:eastAsia="Calibri" w:hAnsi="Times New Roman" w:cs="Times New Roman"/>
              </w:rPr>
              <w:t xml:space="preserve"> объединения в модульную инфузионную станцию состоящую не менее чем из 3-8 помп. </w:t>
            </w:r>
          </w:p>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Встроенное в корпус быстрозажимное крепление на стандартную (25мм) горизонтальную рельсу. Съемная крепежная струбцина.</w:t>
            </w:r>
          </w:p>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proofErr w:type="gramStart"/>
            <w:r w:rsidRPr="00B9142B">
              <w:rPr>
                <w:rFonts w:ascii="Times New Roman" w:eastAsia="Calibri" w:hAnsi="Times New Roman" w:cs="Times New Roman"/>
              </w:rPr>
              <w:t>Размеры  не</w:t>
            </w:r>
            <w:proofErr w:type="gramEnd"/>
            <w:r w:rsidRPr="00B9142B">
              <w:rPr>
                <w:rFonts w:ascii="Times New Roman" w:eastAsia="Calibri" w:hAnsi="Times New Roman" w:cs="Times New Roman"/>
              </w:rPr>
              <w:t xml:space="preserve"> более (ШxВxД) 320 х 120,5 х </w:t>
            </w:r>
            <w:smartTag w:uri="urn:schemas-microsoft-com:office:smarttags" w:element="metricconverter">
              <w:smartTagPr>
                <w:attr w:name="ProductID" w:val="137 мм"/>
              </w:smartTagPr>
              <w:r w:rsidRPr="00B9142B">
                <w:rPr>
                  <w:rFonts w:ascii="Times New Roman" w:eastAsia="Calibri" w:hAnsi="Times New Roman" w:cs="Times New Roman"/>
                </w:rPr>
                <w:t>137 мм</w:t>
              </w:r>
            </w:smartTag>
            <w:r w:rsidRPr="00B9142B">
              <w:rPr>
                <w:rFonts w:ascii="Times New Roman" w:eastAsia="Calibri" w:hAnsi="Times New Roman" w:cs="Times New Roman"/>
              </w:rPr>
              <w:t xml:space="preserve"> </w:t>
            </w:r>
          </w:p>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Вес не более 2,5 кг </w:t>
            </w:r>
          </w:p>
          <w:p w:rsidR="00443B4C" w:rsidRPr="00B9142B" w:rsidRDefault="00443B4C" w:rsidP="009901FE">
            <w:pPr>
              <w:tabs>
                <w:tab w:val="left" w:pos="675"/>
              </w:tabs>
              <w:snapToGrid w:val="0"/>
              <w:spacing w:after="0" w:line="240" w:lineRule="atLeast"/>
              <w:ind w:left="-19"/>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443B4C" w:rsidRPr="00B9142B" w:rsidRDefault="00443B4C" w:rsidP="009901FE">
            <w:pPr>
              <w:spacing w:after="0" w:line="240" w:lineRule="atLeast"/>
              <w:rPr>
                <w:rFonts w:ascii="Times New Roman" w:hAnsi="Times New Roman" w:cs="Times New Roman"/>
              </w:rPr>
            </w:pPr>
            <w:r w:rsidRPr="00B9142B">
              <w:rPr>
                <w:rFonts w:ascii="Times New Roman" w:hAnsi="Times New Roman" w:cs="Times New Roman"/>
              </w:rPr>
              <w:lastRenderedPageBreak/>
              <w:t xml:space="preserve"> 1шт</w:t>
            </w:r>
          </w:p>
        </w:tc>
      </w:tr>
      <w:tr w:rsidR="00443B4C" w:rsidRPr="00B9142B" w:rsidTr="00E73A56">
        <w:trPr>
          <w:trHeight w:val="667"/>
        </w:trPr>
        <w:tc>
          <w:tcPr>
            <w:tcW w:w="709" w:type="dxa"/>
            <w:vMerge/>
            <w:tcBorders>
              <w:left w:val="single" w:sz="4" w:space="0" w:color="auto"/>
              <w:right w:val="single" w:sz="4" w:space="0" w:color="auto"/>
            </w:tcBorders>
            <w:vAlign w:val="center"/>
          </w:tcPr>
          <w:p w:rsidR="00443B4C" w:rsidRPr="00B9142B" w:rsidRDefault="00443B4C" w:rsidP="009901FE">
            <w:pPr>
              <w:spacing w:after="0" w:line="240" w:lineRule="atLeast"/>
              <w:jc w:val="center"/>
              <w:rPr>
                <w:rFonts w:ascii="Times New Roman" w:hAnsi="Times New Roman" w:cs="Times New Roman"/>
                <w:color w:val="FF0000"/>
              </w:rPr>
            </w:pPr>
          </w:p>
        </w:tc>
        <w:tc>
          <w:tcPr>
            <w:tcW w:w="3402" w:type="dxa"/>
            <w:vMerge/>
            <w:tcBorders>
              <w:left w:val="single" w:sz="4" w:space="0" w:color="auto"/>
              <w:right w:val="single" w:sz="4" w:space="0" w:color="auto"/>
            </w:tcBorders>
            <w:vAlign w:val="center"/>
          </w:tcPr>
          <w:p w:rsidR="00443B4C" w:rsidRPr="00B9142B" w:rsidRDefault="00443B4C" w:rsidP="009901FE">
            <w:pPr>
              <w:spacing w:after="0" w:line="240" w:lineRule="atLeast"/>
              <w:ind w:right="-108"/>
              <w:rPr>
                <w:rFonts w:ascii="Times New Roman" w:hAnsi="Times New Roman" w:cs="Times New Roman"/>
                <w:color w:val="FF0000"/>
              </w:rPr>
            </w:pPr>
          </w:p>
        </w:tc>
        <w:tc>
          <w:tcPr>
            <w:tcW w:w="10631" w:type="dxa"/>
            <w:gridSpan w:val="4"/>
            <w:tcBorders>
              <w:top w:val="single" w:sz="4" w:space="0" w:color="auto"/>
              <w:left w:val="single" w:sz="4" w:space="0" w:color="auto"/>
              <w:bottom w:val="single" w:sz="4" w:space="0" w:color="auto"/>
              <w:right w:val="single" w:sz="4" w:space="0" w:color="auto"/>
            </w:tcBorders>
            <w:vAlign w:val="center"/>
          </w:tcPr>
          <w:p w:rsidR="00443B4C" w:rsidRPr="00B9142B" w:rsidRDefault="00443B4C" w:rsidP="009901FE">
            <w:pPr>
              <w:spacing w:after="0" w:line="240" w:lineRule="atLeast"/>
              <w:rPr>
                <w:rFonts w:ascii="Times New Roman" w:hAnsi="Times New Roman" w:cs="Times New Roman"/>
                <w:color w:val="FF0000"/>
              </w:rPr>
            </w:pPr>
            <w:r w:rsidRPr="00B9142B">
              <w:rPr>
                <w:rFonts w:ascii="Times New Roman" w:hAnsi="Times New Roman" w:cs="Times New Roman"/>
              </w:rPr>
              <w:t xml:space="preserve">Дополнительные комплектующие: </w:t>
            </w:r>
          </w:p>
        </w:tc>
      </w:tr>
      <w:tr w:rsidR="00443B4C" w:rsidRPr="00B9142B" w:rsidTr="00E73A56">
        <w:trPr>
          <w:trHeight w:val="141"/>
        </w:trPr>
        <w:tc>
          <w:tcPr>
            <w:tcW w:w="709" w:type="dxa"/>
            <w:vMerge/>
            <w:tcBorders>
              <w:left w:val="single" w:sz="4" w:space="0" w:color="auto"/>
              <w:right w:val="single" w:sz="4" w:space="0" w:color="auto"/>
            </w:tcBorders>
            <w:vAlign w:val="center"/>
          </w:tcPr>
          <w:p w:rsidR="00443B4C" w:rsidRPr="00B9142B" w:rsidRDefault="00443B4C" w:rsidP="009901FE">
            <w:pPr>
              <w:spacing w:after="0" w:line="240" w:lineRule="atLeast"/>
              <w:jc w:val="center"/>
              <w:rPr>
                <w:rFonts w:ascii="Times New Roman" w:hAnsi="Times New Roman" w:cs="Times New Roman"/>
                <w:color w:val="FF0000"/>
              </w:rPr>
            </w:pPr>
          </w:p>
        </w:tc>
        <w:tc>
          <w:tcPr>
            <w:tcW w:w="3402" w:type="dxa"/>
            <w:vMerge/>
            <w:tcBorders>
              <w:left w:val="single" w:sz="4" w:space="0" w:color="auto"/>
              <w:right w:val="single" w:sz="4" w:space="0" w:color="auto"/>
            </w:tcBorders>
            <w:vAlign w:val="center"/>
          </w:tcPr>
          <w:p w:rsidR="00443B4C" w:rsidRPr="00B9142B" w:rsidRDefault="00443B4C" w:rsidP="009901FE">
            <w:pPr>
              <w:spacing w:after="0" w:line="240" w:lineRule="atLeast"/>
              <w:ind w:right="-108"/>
              <w:rPr>
                <w:rFonts w:ascii="Times New Roman" w:hAnsi="Times New Roman" w:cs="Times New Roman"/>
                <w:color w:val="FF0000"/>
              </w:rPr>
            </w:pPr>
          </w:p>
        </w:tc>
        <w:tc>
          <w:tcPr>
            <w:tcW w:w="567" w:type="dxa"/>
            <w:tcBorders>
              <w:top w:val="single" w:sz="4" w:space="0" w:color="auto"/>
              <w:left w:val="single" w:sz="4" w:space="0" w:color="auto"/>
              <w:bottom w:val="single" w:sz="4" w:space="0" w:color="auto"/>
              <w:right w:val="single" w:sz="4" w:space="0" w:color="auto"/>
            </w:tcBorders>
            <w:vAlign w:val="center"/>
          </w:tcPr>
          <w:p w:rsidR="00443B4C" w:rsidRPr="00B9142B" w:rsidRDefault="00443B4C" w:rsidP="009901FE">
            <w:pPr>
              <w:snapToGrid w:val="0"/>
              <w:spacing w:after="0" w:line="240" w:lineRule="atLeast"/>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443B4C" w:rsidRPr="00B9142B" w:rsidRDefault="00443B4C" w:rsidP="009901FE">
            <w:pPr>
              <w:spacing w:after="0" w:line="240" w:lineRule="atLeast"/>
              <w:rPr>
                <w:rFonts w:ascii="Times New Roman" w:hAnsi="Times New Roman" w:cs="Times New Roman"/>
                <w:bCs/>
                <w:i/>
                <w:iCs/>
              </w:rPr>
            </w:pPr>
          </w:p>
        </w:tc>
        <w:tc>
          <w:tcPr>
            <w:tcW w:w="6237" w:type="dxa"/>
            <w:tcBorders>
              <w:top w:val="single" w:sz="4" w:space="0" w:color="auto"/>
              <w:left w:val="single" w:sz="4" w:space="0" w:color="auto"/>
              <w:bottom w:val="single" w:sz="4" w:space="0" w:color="auto"/>
              <w:right w:val="single" w:sz="4" w:space="0" w:color="auto"/>
            </w:tcBorders>
          </w:tcPr>
          <w:p w:rsidR="00443B4C" w:rsidRPr="00B9142B" w:rsidRDefault="00443B4C" w:rsidP="009901FE">
            <w:pPr>
              <w:spacing w:after="0" w:line="240" w:lineRule="atLeast"/>
              <w:rPr>
                <w:rFonts w:ascii="Times New Roman" w:hAnsi="Times New Roman" w:cs="Times New Roman"/>
                <w:bCs/>
                <w:i/>
                <w:iCs/>
              </w:rPr>
            </w:pPr>
          </w:p>
        </w:tc>
        <w:tc>
          <w:tcPr>
            <w:tcW w:w="2126" w:type="dxa"/>
            <w:tcBorders>
              <w:top w:val="single" w:sz="4" w:space="0" w:color="auto"/>
              <w:left w:val="single" w:sz="4" w:space="0" w:color="auto"/>
              <w:bottom w:val="single" w:sz="4" w:space="0" w:color="auto"/>
              <w:right w:val="single" w:sz="4" w:space="0" w:color="auto"/>
            </w:tcBorders>
          </w:tcPr>
          <w:p w:rsidR="00443B4C" w:rsidRPr="00B9142B" w:rsidRDefault="00443B4C" w:rsidP="009901FE">
            <w:pPr>
              <w:spacing w:after="0" w:line="240" w:lineRule="atLeast"/>
              <w:jc w:val="center"/>
              <w:rPr>
                <w:rFonts w:ascii="Times New Roman" w:hAnsi="Times New Roman" w:cs="Times New Roman"/>
                <w:bCs/>
                <w:iCs/>
              </w:rPr>
            </w:pPr>
          </w:p>
        </w:tc>
      </w:tr>
      <w:tr w:rsidR="00443B4C" w:rsidRPr="00B9142B" w:rsidTr="00E73A56">
        <w:trPr>
          <w:trHeight w:val="56"/>
        </w:trPr>
        <w:tc>
          <w:tcPr>
            <w:tcW w:w="709" w:type="dxa"/>
            <w:vMerge/>
            <w:tcBorders>
              <w:left w:val="single" w:sz="4" w:space="0" w:color="auto"/>
              <w:right w:val="single" w:sz="4" w:space="0" w:color="auto"/>
            </w:tcBorders>
            <w:vAlign w:val="center"/>
            <w:hideMark/>
          </w:tcPr>
          <w:p w:rsidR="00443B4C" w:rsidRPr="00B9142B" w:rsidRDefault="00443B4C" w:rsidP="009901FE">
            <w:pPr>
              <w:spacing w:after="0" w:line="240" w:lineRule="atLeast"/>
              <w:jc w:val="center"/>
              <w:rPr>
                <w:rFonts w:ascii="Times New Roman" w:hAnsi="Times New Roman" w:cs="Times New Roman"/>
                <w:color w:val="FF0000"/>
              </w:rPr>
            </w:pPr>
          </w:p>
        </w:tc>
        <w:tc>
          <w:tcPr>
            <w:tcW w:w="3402" w:type="dxa"/>
            <w:vMerge/>
            <w:tcBorders>
              <w:left w:val="single" w:sz="4" w:space="0" w:color="auto"/>
              <w:right w:val="single" w:sz="4" w:space="0" w:color="auto"/>
            </w:tcBorders>
            <w:vAlign w:val="center"/>
            <w:hideMark/>
          </w:tcPr>
          <w:p w:rsidR="00443B4C" w:rsidRPr="00B9142B" w:rsidRDefault="00443B4C" w:rsidP="009901FE">
            <w:pPr>
              <w:spacing w:after="0" w:line="240" w:lineRule="atLeast"/>
              <w:ind w:right="-108"/>
              <w:rPr>
                <w:rFonts w:ascii="Times New Roman" w:hAnsi="Times New Roman" w:cs="Times New Roman"/>
                <w:color w:val="FF0000"/>
              </w:rPr>
            </w:pPr>
          </w:p>
        </w:tc>
        <w:tc>
          <w:tcPr>
            <w:tcW w:w="10631" w:type="dxa"/>
            <w:gridSpan w:val="4"/>
            <w:tcBorders>
              <w:top w:val="single" w:sz="4" w:space="0" w:color="auto"/>
              <w:left w:val="single" w:sz="4" w:space="0" w:color="auto"/>
              <w:bottom w:val="single" w:sz="4" w:space="0" w:color="auto"/>
              <w:right w:val="single" w:sz="4" w:space="0" w:color="auto"/>
            </w:tcBorders>
            <w:hideMark/>
          </w:tcPr>
          <w:p w:rsidR="00443B4C" w:rsidRPr="00B9142B" w:rsidRDefault="00443B4C" w:rsidP="009901FE">
            <w:pPr>
              <w:spacing w:after="0" w:line="240" w:lineRule="atLeast"/>
              <w:rPr>
                <w:rFonts w:ascii="Times New Roman" w:hAnsi="Times New Roman" w:cs="Times New Roman"/>
              </w:rPr>
            </w:pPr>
            <w:r w:rsidRPr="00B9142B">
              <w:rPr>
                <w:rFonts w:ascii="Times New Roman" w:hAnsi="Times New Roman" w:cs="Times New Roman"/>
              </w:rPr>
              <w:t>Расходные материалы и изнашиваемые узлы:</w:t>
            </w:r>
          </w:p>
        </w:tc>
      </w:tr>
      <w:tr w:rsidR="00443B4C" w:rsidRPr="00B9142B" w:rsidTr="00E73A56">
        <w:trPr>
          <w:trHeight w:val="191"/>
        </w:trPr>
        <w:tc>
          <w:tcPr>
            <w:tcW w:w="709" w:type="dxa"/>
            <w:vMerge/>
            <w:tcBorders>
              <w:left w:val="single" w:sz="4" w:space="0" w:color="auto"/>
              <w:right w:val="single" w:sz="4" w:space="0" w:color="auto"/>
            </w:tcBorders>
            <w:vAlign w:val="center"/>
            <w:hideMark/>
          </w:tcPr>
          <w:p w:rsidR="00443B4C" w:rsidRPr="00B9142B" w:rsidRDefault="00443B4C" w:rsidP="009901FE">
            <w:pPr>
              <w:spacing w:after="0" w:line="240" w:lineRule="atLeast"/>
              <w:jc w:val="center"/>
              <w:rPr>
                <w:rFonts w:ascii="Times New Roman" w:hAnsi="Times New Roman" w:cs="Times New Roman"/>
                <w:color w:val="FF0000"/>
              </w:rPr>
            </w:pPr>
          </w:p>
        </w:tc>
        <w:tc>
          <w:tcPr>
            <w:tcW w:w="3402" w:type="dxa"/>
            <w:vMerge/>
            <w:tcBorders>
              <w:left w:val="single" w:sz="4" w:space="0" w:color="auto"/>
              <w:right w:val="single" w:sz="4" w:space="0" w:color="auto"/>
            </w:tcBorders>
            <w:vAlign w:val="center"/>
            <w:hideMark/>
          </w:tcPr>
          <w:p w:rsidR="00443B4C" w:rsidRPr="00B9142B" w:rsidRDefault="00443B4C" w:rsidP="009901FE">
            <w:pPr>
              <w:spacing w:after="0" w:line="240" w:lineRule="atLeast"/>
              <w:ind w:right="-108"/>
              <w:rPr>
                <w:rFonts w:ascii="Times New Roman" w:hAnsi="Times New Roman" w:cs="Times New Roman"/>
                <w:color w:val="FF000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43B4C" w:rsidRPr="00B9142B" w:rsidRDefault="00443B4C" w:rsidP="009901FE">
            <w:pPr>
              <w:snapToGrid w:val="0"/>
              <w:spacing w:after="0" w:line="240" w:lineRule="atLeast"/>
              <w:jc w:val="center"/>
              <w:rPr>
                <w:rFonts w:ascii="Times New Roman" w:eastAsia="Calibri" w:hAnsi="Times New Roman" w:cs="Times New Roman"/>
              </w:rPr>
            </w:pPr>
            <w:r w:rsidRPr="00B9142B">
              <w:rPr>
                <w:rFonts w:ascii="Times New Roman" w:eastAsia="Calibri"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tcPr>
          <w:p w:rsidR="00443B4C" w:rsidRPr="00B9142B" w:rsidRDefault="00443B4C" w:rsidP="009901FE">
            <w:pPr>
              <w:snapToGrid w:val="0"/>
              <w:spacing w:after="0" w:line="240" w:lineRule="atLeast"/>
              <w:rPr>
                <w:rFonts w:ascii="Times New Roman" w:eastAsia="Calibri" w:hAnsi="Times New Roman" w:cs="Times New Roman"/>
              </w:rPr>
            </w:pPr>
            <w:r w:rsidRPr="00B9142B">
              <w:rPr>
                <w:rFonts w:ascii="Times New Roman" w:eastAsia="Calibri" w:hAnsi="Times New Roman" w:cs="Times New Roman"/>
              </w:rPr>
              <w:t xml:space="preserve">Удлинительные Линии </w:t>
            </w:r>
          </w:p>
        </w:tc>
        <w:tc>
          <w:tcPr>
            <w:tcW w:w="6237" w:type="dxa"/>
            <w:tcBorders>
              <w:top w:val="single" w:sz="4" w:space="0" w:color="auto"/>
              <w:left w:val="single" w:sz="4" w:space="0" w:color="auto"/>
              <w:bottom w:val="single" w:sz="4" w:space="0" w:color="auto"/>
              <w:right w:val="single" w:sz="4" w:space="0" w:color="auto"/>
            </w:tcBorders>
          </w:tcPr>
          <w:p w:rsidR="00443B4C" w:rsidRPr="00B9142B" w:rsidRDefault="00443B4C" w:rsidP="009901FE">
            <w:pPr>
              <w:spacing w:after="0" w:line="240" w:lineRule="atLeast"/>
              <w:rPr>
                <w:rFonts w:ascii="Times New Roman" w:hAnsi="Times New Roman" w:cs="Times New Roman"/>
                <w:bCs/>
                <w:i/>
                <w:iCs/>
              </w:rPr>
            </w:pPr>
            <w:r w:rsidRPr="00B9142B">
              <w:rPr>
                <w:rFonts w:ascii="Times New Roman" w:eastAsia="Calibri" w:hAnsi="Times New Roman" w:cs="Times New Roman"/>
              </w:rPr>
              <w:t>Удлинительные Линии не хуже 120 см</w:t>
            </w:r>
          </w:p>
        </w:tc>
        <w:tc>
          <w:tcPr>
            <w:tcW w:w="2126" w:type="dxa"/>
            <w:tcBorders>
              <w:top w:val="single" w:sz="4" w:space="0" w:color="auto"/>
              <w:left w:val="single" w:sz="4" w:space="0" w:color="auto"/>
              <w:bottom w:val="single" w:sz="4" w:space="0" w:color="auto"/>
              <w:right w:val="single" w:sz="4" w:space="0" w:color="auto"/>
            </w:tcBorders>
          </w:tcPr>
          <w:p w:rsidR="00443B4C" w:rsidRPr="00B9142B" w:rsidRDefault="00443B4C" w:rsidP="009901FE">
            <w:pPr>
              <w:snapToGrid w:val="0"/>
              <w:spacing w:after="0" w:line="240" w:lineRule="atLeast"/>
              <w:jc w:val="center"/>
              <w:rPr>
                <w:rFonts w:ascii="Times New Roman" w:hAnsi="Times New Roman" w:cs="Times New Roman"/>
                <w:bCs/>
                <w:iCs/>
              </w:rPr>
            </w:pPr>
            <w:r w:rsidRPr="00B9142B">
              <w:rPr>
                <w:rFonts w:ascii="Times New Roman" w:hAnsi="Times New Roman" w:cs="Times New Roman"/>
                <w:bCs/>
                <w:iCs/>
              </w:rPr>
              <w:t>5 шт</w:t>
            </w:r>
          </w:p>
        </w:tc>
      </w:tr>
      <w:tr w:rsidR="00443B4C" w:rsidRPr="00B9142B" w:rsidTr="00E73A56">
        <w:trPr>
          <w:trHeight w:val="390"/>
        </w:trPr>
        <w:tc>
          <w:tcPr>
            <w:tcW w:w="709" w:type="dxa"/>
            <w:vMerge/>
            <w:tcBorders>
              <w:left w:val="single" w:sz="4" w:space="0" w:color="auto"/>
              <w:bottom w:val="single" w:sz="4" w:space="0" w:color="auto"/>
              <w:right w:val="single" w:sz="4" w:space="0" w:color="auto"/>
            </w:tcBorders>
            <w:vAlign w:val="center"/>
            <w:hideMark/>
          </w:tcPr>
          <w:p w:rsidR="00443B4C" w:rsidRPr="00B9142B" w:rsidRDefault="00443B4C" w:rsidP="009901FE">
            <w:pPr>
              <w:spacing w:after="0" w:line="240" w:lineRule="atLeast"/>
              <w:jc w:val="center"/>
              <w:rPr>
                <w:rFonts w:ascii="Times New Roman" w:hAnsi="Times New Roman" w:cs="Times New Roman"/>
                <w:color w:val="FF0000"/>
              </w:rPr>
            </w:pPr>
          </w:p>
        </w:tc>
        <w:tc>
          <w:tcPr>
            <w:tcW w:w="3402" w:type="dxa"/>
            <w:vMerge/>
            <w:tcBorders>
              <w:left w:val="single" w:sz="4" w:space="0" w:color="auto"/>
              <w:bottom w:val="single" w:sz="4" w:space="0" w:color="auto"/>
              <w:right w:val="single" w:sz="4" w:space="0" w:color="auto"/>
            </w:tcBorders>
            <w:vAlign w:val="center"/>
            <w:hideMark/>
          </w:tcPr>
          <w:p w:rsidR="00443B4C" w:rsidRPr="00B9142B" w:rsidRDefault="00443B4C" w:rsidP="009901FE">
            <w:pPr>
              <w:spacing w:after="0" w:line="240" w:lineRule="atLeast"/>
              <w:rPr>
                <w:rFonts w:ascii="Times New Roman" w:hAnsi="Times New Roman" w:cs="Times New Roman"/>
                <w:color w:val="FF0000"/>
              </w:rPr>
            </w:pPr>
          </w:p>
        </w:tc>
        <w:tc>
          <w:tcPr>
            <w:tcW w:w="567" w:type="dxa"/>
            <w:tcBorders>
              <w:top w:val="single" w:sz="4" w:space="0" w:color="auto"/>
              <w:left w:val="single" w:sz="4" w:space="0" w:color="auto"/>
              <w:right w:val="single" w:sz="4" w:space="0" w:color="auto"/>
            </w:tcBorders>
            <w:vAlign w:val="center"/>
            <w:hideMark/>
          </w:tcPr>
          <w:p w:rsidR="00443B4C" w:rsidRPr="00B9142B" w:rsidRDefault="00443B4C" w:rsidP="009901FE">
            <w:pPr>
              <w:snapToGrid w:val="0"/>
              <w:spacing w:after="0" w:line="240" w:lineRule="atLeast"/>
              <w:jc w:val="center"/>
              <w:rPr>
                <w:rFonts w:ascii="Times New Roman" w:eastAsia="Calibri" w:hAnsi="Times New Roman" w:cs="Times New Roman"/>
              </w:rPr>
            </w:pPr>
            <w:r w:rsidRPr="00B9142B">
              <w:rPr>
                <w:rFonts w:ascii="Times New Roman" w:eastAsia="Calibri" w:hAnsi="Times New Roman" w:cs="Times New Roman"/>
              </w:rPr>
              <w:t>2.</w:t>
            </w:r>
          </w:p>
        </w:tc>
        <w:tc>
          <w:tcPr>
            <w:tcW w:w="1701" w:type="dxa"/>
            <w:tcBorders>
              <w:top w:val="single" w:sz="4" w:space="0" w:color="auto"/>
              <w:left w:val="single" w:sz="4" w:space="0" w:color="auto"/>
              <w:right w:val="single" w:sz="4" w:space="0" w:color="auto"/>
            </w:tcBorders>
          </w:tcPr>
          <w:p w:rsidR="00443B4C" w:rsidRPr="00B9142B" w:rsidRDefault="00443B4C" w:rsidP="009901FE">
            <w:pPr>
              <w:snapToGrid w:val="0"/>
              <w:spacing w:after="0" w:line="240" w:lineRule="atLeast"/>
              <w:rPr>
                <w:rFonts w:ascii="Times New Roman" w:eastAsia="Calibri" w:hAnsi="Times New Roman" w:cs="Times New Roman"/>
              </w:rPr>
            </w:pPr>
            <w:r w:rsidRPr="00B9142B">
              <w:rPr>
                <w:rFonts w:ascii="Times New Roman" w:eastAsia="Calibri" w:hAnsi="Times New Roman" w:cs="Times New Roman"/>
              </w:rPr>
              <w:t xml:space="preserve">Шприцы </w:t>
            </w:r>
          </w:p>
        </w:tc>
        <w:tc>
          <w:tcPr>
            <w:tcW w:w="6237" w:type="dxa"/>
            <w:tcBorders>
              <w:top w:val="single" w:sz="4" w:space="0" w:color="auto"/>
              <w:left w:val="single" w:sz="4" w:space="0" w:color="auto"/>
              <w:right w:val="single" w:sz="4" w:space="0" w:color="auto"/>
            </w:tcBorders>
          </w:tcPr>
          <w:p w:rsidR="00443B4C" w:rsidRPr="00B9142B" w:rsidRDefault="00443B4C" w:rsidP="009901FE">
            <w:pPr>
              <w:spacing w:after="0" w:line="240" w:lineRule="atLeast"/>
              <w:rPr>
                <w:rFonts w:ascii="Times New Roman" w:hAnsi="Times New Roman" w:cs="Times New Roman"/>
                <w:bCs/>
                <w:i/>
                <w:iCs/>
              </w:rPr>
            </w:pPr>
            <w:r w:rsidRPr="00B9142B">
              <w:rPr>
                <w:rFonts w:ascii="Times New Roman" w:eastAsia="Calibri" w:hAnsi="Times New Roman" w:cs="Times New Roman"/>
              </w:rPr>
              <w:t>Шприцы не хуже 50/60мл</w:t>
            </w:r>
          </w:p>
        </w:tc>
        <w:tc>
          <w:tcPr>
            <w:tcW w:w="2126" w:type="dxa"/>
            <w:tcBorders>
              <w:top w:val="single" w:sz="4" w:space="0" w:color="auto"/>
              <w:left w:val="single" w:sz="4" w:space="0" w:color="auto"/>
              <w:right w:val="single" w:sz="4" w:space="0" w:color="auto"/>
            </w:tcBorders>
          </w:tcPr>
          <w:p w:rsidR="00443B4C" w:rsidRPr="00B9142B" w:rsidRDefault="00443B4C" w:rsidP="009901FE">
            <w:pPr>
              <w:snapToGrid w:val="0"/>
              <w:spacing w:after="0" w:line="240" w:lineRule="atLeast"/>
              <w:jc w:val="center"/>
              <w:rPr>
                <w:rFonts w:ascii="Times New Roman" w:hAnsi="Times New Roman" w:cs="Times New Roman"/>
                <w:bCs/>
                <w:iCs/>
              </w:rPr>
            </w:pPr>
            <w:r w:rsidRPr="00B9142B">
              <w:rPr>
                <w:rFonts w:ascii="Times New Roman" w:hAnsi="Times New Roman" w:cs="Times New Roman"/>
                <w:bCs/>
                <w:iCs/>
              </w:rPr>
              <w:t>5 шт</w:t>
            </w:r>
          </w:p>
        </w:tc>
      </w:tr>
      <w:tr w:rsidR="00443B4C" w:rsidRPr="00B9142B" w:rsidTr="00E73A5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43B4C" w:rsidRPr="00B9142B" w:rsidRDefault="00443B4C" w:rsidP="009901FE">
            <w:pPr>
              <w:tabs>
                <w:tab w:val="left" w:pos="450"/>
              </w:tabs>
              <w:spacing w:after="0" w:line="240" w:lineRule="atLeast"/>
              <w:jc w:val="center"/>
              <w:rPr>
                <w:rFonts w:ascii="Times New Roman" w:hAnsi="Times New Roman" w:cs="Times New Roman"/>
              </w:rPr>
            </w:pPr>
            <w:r w:rsidRPr="00B9142B">
              <w:rPr>
                <w:rFonts w:ascii="Times New Roman" w:hAnsi="Times New Roman" w:cs="Times New Roman"/>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443B4C" w:rsidRPr="00B9142B" w:rsidRDefault="00443B4C" w:rsidP="009901FE">
            <w:pPr>
              <w:spacing w:after="0" w:line="240" w:lineRule="atLeast"/>
              <w:rPr>
                <w:rFonts w:ascii="Times New Roman" w:hAnsi="Times New Roman" w:cs="Times New Roman"/>
              </w:rPr>
            </w:pPr>
            <w:r w:rsidRPr="00B9142B">
              <w:rPr>
                <w:rFonts w:ascii="Times New Roman" w:hAnsi="Times New Roman" w:cs="Times New Roman"/>
                <w:bCs/>
              </w:rPr>
              <w:t>Требования к условиям эксплуатации</w:t>
            </w:r>
          </w:p>
        </w:tc>
        <w:tc>
          <w:tcPr>
            <w:tcW w:w="10631" w:type="dxa"/>
            <w:gridSpan w:val="4"/>
            <w:tcBorders>
              <w:top w:val="single" w:sz="4" w:space="0" w:color="auto"/>
              <w:left w:val="single" w:sz="4" w:space="0" w:color="auto"/>
              <w:bottom w:val="single" w:sz="4" w:space="0" w:color="auto"/>
              <w:right w:val="single" w:sz="4" w:space="0" w:color="auto"/>
            </w:tcBorders>
            <w:vAlign w:val="center"/>
          </w:tcPr>
          <w:p w:rsidR="00443B4C" w:rsidRPr="00B9142B" w:rsidRDefault="00443B4C" w:rsidP="009901FE">
            <w:pPr>
              <w:spacing w:after="0" w:line="240" w:lineRule="atLeast"/>
              <w:rPr>
                <w:rFonts w:ascii="Times New Roman" w:hAnsi="Times New Roman" w:cs="Times New Roman"/>
              </w:rPr>
            </w:pPr>
            <w:r w:rsidRPr="00B9142B">
              <w:rPr>
                <w:rFonts w:ascii="Times New Roman" w:eastAsia="Calibri" w:hAnsi="Times New Roman" w:cs="Times New Roman"/>
              </w:rPr>
              <w:t>Напряжение: от 200-240 в 50 ГЦ</w:t>
            </w:r>
          </w:p>
        </w:tc>
      </w:tr>
      <w:tr w:rsidR="00443B4C" w:rsidRPr="00B9142B" w:rsidTr="00E73A5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43B4C" w:rsidRPr="00B9142B" w:rsidRDefault="00443B4C" w:rsidP="009901FE">
            <w:pPr>
              <w:spacing w:after="0" w:line="240" w:lineRule="atLeast"/>
              <w:jc w:val="center"/>
              <w:rPr>
                <w:rFonts w:ascii="Times New Roman" w:hAnsi="Times New Roman" w:cs="Times New Roman"/>
              </w:rPr>
            </w:pPr>
            <w:r w:rsidRPr="00B9142B">
              <w:rPr>
                <w:rFonts w:ascii="Times New Roman" w:hAnsi="Times New Roman" w:cs="Times New Roman"/>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443B4C" w:rsidRPr="00B9142B" w:rsidRDefault="00443B4C" w:rsidP="009901FE">
            <w:pPr>
              <w:spacing w:after="0" w:line="240" w:lineRule="atLeast"/>
              <w:rPr>
                <w:rFonts w:ascii="Times New Roman" w:hAnsi="Times New Roman" w:cs="Times New Roman"/>
              </w:rPr>
            </w:pPr>
            <w:r w:rsidRPr="00B9142B">
              <w:rPr>
                <w:rFonts w:ascii="Times New Roman" w:hAnsi="Times New Roman" w:cs="Times New Roman"/>
              </w:rPr>
              <w:t xml:space="preserve">Условия осуществления поставки МТ </w:t>
            </w:r>
          </w:p>
        </w:tc>
        <w:tc>
          <w:tcPr>
            <w:tcW w:w="10631" w:type="dxa"/>
            <w:gridSpan w:val="4"/>
            <w:tcBorders>
              <w:top w:val="single" w:sz="4" w:space="0" w:color="auto"/>
              <w:left w:val="single" w:sz="4" w:space="0" w:color="auto"/>
              <w:bottom w:val="single" w:sz="4" w:space="0" w:color="auto"/>
              <w:right w:val="single" w:sz="4" w:space="0" w:color="auto"/>
            </w:tcBorders>
            <w:vAlign w:val="center"/>
          </w:tcPr>
          <w:p w:rsidR="00443B4C" w:rsidRPr="00B9142B" w:rsidRDefault="00443B4C" w:rsidP="00E73A56">
            <w:pPr>
              <w:spacing w:after="0" w:line="240" w:lineRule="atLeast"/>
              <w:rPr>
                <w:rFonts w:ascii="Times New Roman" w:hAnsi="Times New Roman" w:cs="Times New Roman"/>
              </w:rPr>
            </w:pPr>
            <w:r w:rsidRPr="00B9142B">
              <w:rPr>
                <w:rFonts w:ascii="Times New Roman" w:hAnsi="Times New Roman" w:cs="Times New Roman"/>
                <w:lang w:val="en-US"/>
              </w:rPr>
              <w:t>DDP</w:t>
            </w:r>
            <w:r w:rsidRPr="00B9142B">
              <w:rPr>
                <w:rFonts w:ascii="Times New Roman" w:hAnsi="Times New Roman" w:cs="Times New Roman"/>
              </w:rPr>
              <w:t xml:space="preserve"> </w:t>
            </w:r>
            <w:r w:rsidR="00E73A56" w:rsidRPr="00B9142B">
              <w:rPr>
                <w:rFonts w:ascii="Times New Roman" w:hAnsi="Times New Roman" w:cs="Times New Roman"/>
              </w:rPr>
              <w:t xml:space="preserve">Согласно условиям договора </w:t>
            </w:r>
          </w:p>
        </w:tc>
      </w:tr>
      <w:tr w:rsidR="00443B4C" w:rsidRPr="00B9142B" w:rsidTr="00E73A5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43B4C" w:rsidRPr="00B9142B" w:rsidRDefault="00443B4C" w:rsidP="009901FE">
            <w:pPr>
              <w:spacing w:after="0" w:line="240" w:lineRule="atLeast"/>
              <w:jc w:val="center"/>
              <w:rPr>
                <w:rFonts w:ascii="Times New Roman" w:hAnsi="Times New Roman" w:cs="Times New Roman"/>
              </w:rPr>
            </w:pPr>
            <w:r w:rsidRPr="00B9142B">
              <w:rPr>
                <w:rFonts w:ascii="Times New Roman" w:hAnsi="Times New Roman" w:cs="Times New Roman"/>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443B4C" w:rsidRPr="00B9142B" w:rsidRDefault="00443B4C" w:rsidP="009901FE">
            <w:pPr>
              <w:spacing w:after="0" w:line="240" w:lineRule="atLeast"/>
              <w:rPr>
                <w:rFonts w:ascii="Times New Roman" w:hAnsi="Times New Roman" w:cs="Times New Roman"/>
              </w:rPr>
            </w:pPr>
            <w:r w:rsidRPr="00B9142B">
              <w:rPr>
                <w:rFonts w:ascii="Times New Roman" w:hAnsi="Times New Roman" w:cs="Times New Roman"/>
              </w:rPr>
              <w:t xml:space="preserve">Срок поставки МТ и место дислокации </w:t>
            </w:r>
          </w:p>
        </w:tc>
        <w:tc>
          <w:tcPr>
            <w:tcW w:w="10631" w:type="dxa"/>
            <w:gridSpan w:val="4"/>
            <w:tcBorders>
              <w:top w:val="single" w:sz="4" w:space="0" w:color="auto"/>
              <w:left w:val="single" w:sz="4" w:space="0" w:color="auto"/>
              <w:bottom w:val="single" w:sz="4" w:space="0" w:color="auto"/>
              <w:right w:val="single" w:sz="4" w:space="0" w:color="auto"/>
            </w:tcBorders>
            <w:vAlign w:val="center"/>
          </w:tcPr>
          <w:p w:rsidR="00443B4C" w:rsidRPr="00B9142B" w:rsidRDefault="00443B4C" w:rsidP="009901FE">
            <w:pPr>
              <w:spacing w:after="0" w:line="240" w:lineRule="atLeast"/>
              <w:rPr>
                <w:rFonts w:ascii="Times New Roman" w:hAnsi="Times New Roman" w:cs="Times New Roman"/>
              </w:rPr>
            </w:pPr>
            <w:r w:rsidRPr="00B9142B">
              <w:rPr>
                <w:rFonts w:ascii="Times New Roman" w:hAnsi="Times New Roman" w:cs="Times New Roman"/>
              </w:rPr>
              <w:t xml:space="preserve"> До 25.12.2021 года</w:t>
            </w:r>
          </w:p>
          <w:p w:rsidR="00443B4C" w:rsidRPr="00B9142B" w:rsidRDefault="00443B4C" w:rsidP="009901FE">
            <w:pPr>
              <w:pStyle w:val="a3"/>
              <w:spacing w:before="0" w:beforeAutospacing="0" w:after="0" w:afterAutospacing="0" w:line="240" w:lineRule="atLeast"/>
              <w:jc w:val="both"/>
              <w:rPr>
                <w:sz w:val="22"/>
                <w:szCs w:val="22"/>
              </w:rPr>
            </w:pPr>
          </w:p>
          <w:p w:rsidR="00443B4C" w:rsidRPr="00B9142B" w:rsidRDefault="00443B4C" w:rsidP="009901FE">
            <w:pPr>
              <w:spacing w:after="0" w:line="240" w:lineRule="atLeast"/>
              <w:jc w:val="center"/>
              <w:rPr>
                <w:rFonts w:ascii="Times New Roman" w:hAnsi="Times New Roman" w:cs="Times New Roman"/>
              </w:rPr>
            </w:pPr>
          </w:p>
        </w:tc>
      </w:tr>
      <w:tr w:rsidR="00443B4C" w:rsidRPr="00B9142B" w:rsidTr="00E73A56">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443B4C" w:rsidRPr="00B9142B" w:rsidRDefault="00443B4C" w:rsidP="009901FE">
            <w:pPr>
              <w:spacing w:after="0" w:line="240" w:lineRule="atLeast"/>
              <w:jc w:val="center"/>
              <w:rPr>
                <w:rFonts w:ascii="Times New Roman" w:hAnsi="Times New Roman" w:cs="Times New Roman"/>
              </w:rPr>
            </w:pPr>
            <w:r w:rsidRPr="00B9142B">
              <w:rPr>
                <w:rFonts w:ascii="Times New Roman" w:hAnsi="Times New Roman" w:cs="Times New Roman"/>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443B4C" w:rsidRPr="00B9142B" w:rsidRDefault="00443B4C" w:rsidP="009901FE">
            <w:pPr>
              <w:spacing w:after="0" w:line="240" w:lineRule="atLeast"/>
              <w:rPr>
                <w:rFonts w:ascii="Times New Roman" w:hAnsi="Times New Roman" w:cs="Times New Roman"/>
              </w:rPr>
            </w:pPr>
            <w:r w:rsidRPr="00B9142B">
              <w:rPr>
                <w:rFonts w:ascii="Times New Roman" w:hAnsi="Times New Roman" w:cs="Times New Roman"/>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0631" w:type="dxa"/>
            <w:gridSpan w:val="4"/>
            <w:tcBorders>
              <w:top w:val="single" w:sz="4" w:space="0" w:color="auto"/>
              <w:left w:val="single" w:sz="4" w:space="0" w:color="auto"/>
              <w:bottom w:val="single" w:sz="4" w:space="0" w:color="auto"/>
              <w:right w:val="single" w:sz="4" w:space="0" w:color="auto"/>
            </w:tcBorders>
            <w:vAlign w:val="center"/>
          </w:tcPr>
          <w:p w:rsidR="00443B4C" w:rsidRPr="00B9142B" w:rsidRDefault="00443B4C" w:rsidP="009901FE">
            <w:pPr>
              <w:spacing w:after="0" w:line="240" w:lineRule="atLeast"/>
              <w:rPr>
                <w:rFonts w:ascii="Times New Roman" w:hAnsi="Times New Roman" w:cs="Times New Roman"/>
              </w:rPr>
            </w:pPr>
            <w:r w:rsidRPr="00B9142B">
              <w:rPr>
                <w:rFonts w:ascii="Times New Roman" w:hAnsi="Times New Roman" w:cs="Times New Roman"/>
              </w:rPr>
              <w:t xml:space="preserve"> Гарантийное сервисное обслуживание МТ не менее 37 месяцев.  Работы по техническому обслуживанию выполняются в соответствии с требованиями эксплуатационной документации и должны включать в себя: </w:t>
            </w:r>
          </w:p>
          <w:p w:rsidR="00443B4C" w:rsidRPr="00B9142B" w:rsidRDefault="00443B4C" w:rsidP="009901FE">
            <w:pPr>
              <w:spacing w:after="0" w:line="240" w:lineRule="atLeast"/>
              <w:rPr>
                <w:rFonts w:ascii="Times New Roman" w:hAnsi="Times New Roman" w:cs="Times New Roman"/>
              </w:rPr>
            </w:pPr>
            <w:r w:rsidRPr="00B9142B">
              <w:rPr>
                <w:rFonts w:ascii="Times New Roman" w:hAnsi="Times New Roman" w:cs="Times New Roman"/>
              </w:rPr>
              <w:t xml:space="preserve">- замену отработавших ресурс составных частей; исключая </w:t>
            </w:r>
            <w:proofErr w:type="gramStart"/>
            <w:r w:rsidRPr="00B9142B">
              <w:rPr>
                <w:rFonts w:ascii="Times New Roman" w:hAnsi="Times New Roman" w:cs="Times New Roman"/>
              </w:rPr>
              <w:t>датчики ;</w:t>
            </w:r>
            <w:proofErr w:type="gramEnd"/>
            <w:r w:rsidRPr="00B9142B">
              <w:rPr>
                <w:rFonts w:ascii="Times New Roman" w:hAnsi="Times New Roman" w:cs="Times New Roman"/>
              </w:rPr>
              <w:t xml:space="preserve">  замене или восстановлении отдельных частей МТ; - настройку и регулировку изделия; специфические для данного изделия работы и т.п.;</w:t>
            </w:r>
          </w:p>
          <w:p w:rsidR="00443B4C" w:rsidRPr="00B9142B" w:rsidRDefault="00443B4C" w:rsidP="009901FE">
            <w:pPr>
              <w:spacing w:after="0" w:line="240" w:lineRule="atLeast"/>
              <w:rPr>
                <w:rFonts w:ascii="Times New Roman" w:hAnsi="Times New Roman" w:cs="Times New Roman"/>
              </w:rPr>
            </w:pPr>
            <w:r w:rsidRPr="00B9142B">
              <w:rPr>
                <w:rFonts w:ascii="Times New Roman" w:hAnsi="Times New Roman" w:cs="Times New Roman"/>
              </w:rPr>
              <w:t>- чистку, смазку и при необходимости переборку основных механизмов и узлов;</w:t>
            </w:r>
          </w:p>
          <w:p w:rsidR="00443B4C" w:rsidRPr="00B9142B" w:rsidRDefault="00443B4C" w:rsidP="009901FE">
            <w:pPr>
              <w:spacing w:after="0" w:line="240" w:lineRule="atLeast"/>
              <w:rPr>
                <w:rFonts w:ascii="Times New Roman" w:hAnsi="Times New Roman" w:cs="Times New Roman"/>
              </w:rPr>
            </w:pPr>
            <w:r w:rsidRPr="00B9142B">
              <w:rPr>
                <w:rFonts w:ascii="Times New Roman" w:hAnsi="Times New Roman" w:cs="Times New Roman"/>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443B4C" w:rsidRPr="00B9142B" w:rsidRDefault="00443B4C" w:rsidP="009901FE">
            <w:pPr>
              <w:spacing w:after="0" w:line="240" w:lineRule="atLeast"/>
              <w:rPr>
                <w:rFonts w:ascii="Times New Roman" w:hAnsi="Times New Roman" w:cs="Times New Roman"/>
              </w:rPr>
            </w:pPr>
            <w:r w:rsidRPr="00B9142B">
              <w:rPr>
                <w:rFonts w:ascii="Times New Roman" w:hAnsi="Times New Roman" w:cs="Times New Roman"/>
              </w:rPr>
              <w:t>- иные указанные в эксплуатационной документации операции, специфические для конкретного типа изделий</w:t>
            </w:r>
          </w:p>
        </w:tc>
      </w:tr>
    </w:tbl>
    <w:p w:rsidR="00443B4C" w:rsidRPr="00B9142B" w:rsidRDefault="00443B4C" w:rsidP="009901FE">
      <w:pPr>
        <w:tabs>
          <w:tab w:val="left" w:pos="9577"/>
        </w:tabs>
        <w:spacing w:after="0" w:line="240" w:lineRule="atLeast"/>
        <w:ind w:left="57"/>
        <w:rPr>
          <w:rFonts w:ascii="Times New Roman" w:hAnsi="Times New Roman" w:cs="Times New Roman"/>
        </w:rPr>
      </w:pPr>
    </w:p>
    <w:p w:rsidR="00714623" w:rsidRPr="00B9142B" w:rsidRDefault="00714623" w:rsidP="009901FE">
      <w:pPr>
        <w:spacing w:after="0" w:line="240" w:lineRule="atLeast"/>
        <w:jc w:val="center"/>
        <w:rPr>
          <w:rFonts w:ascii="Times New Roman" w:hAnsi="Times New Roman" w:cs="Times New Roman"/>
          <w:b/>
          <w:bCs/>
          <w:color w:val="000000"/>
        </w:rPr>
      </w:pPr>
    </w:p>
    <w:p w:rsidR="00714623" w:rsidRPr="00B9142B" w:rsidRDefault="00714623" w:rsidP="009901FE">
      <w:pPr>
        <w:spacing w:after="0" w:line="240" w:lineRule="atLeast"/>
        <w:jc w:val="center"/>
        <w:rPr>
          <w:rFonts w:ascii="Times New Roman" w:hAnsi="Times New Roman" w:cs="Times New Roman"/>
          <w:b/>
          <w:bCs/>
          <w:color w:val="000000"/>
        </w:rPr>
      </w:pPr>
      <w:r w:rsidRPr="00B9142B">
        <w:rPr>
          <w:rFonts w:ascii="Times New Roman" w:hAnsi="Times New Roman" w:cs="Times New Roman"/>
          <w:b/>
          <w:bCs/>
          <w:color w:val="000000"/>
        </w:rPr>
        <w:t xml:space="preserve">Техническая спецификация на лот №5 </w:t>
      </w:r>
    </w:p>
    <w:p w:rsidR="00714623" w:rsidRPr="00B9142B" w:rsidRDefault="00714623" w:rsidP="009901FE">
      <w:pPr>
        <w:spacing w:after="0" w:line="240" w:lineRule="atLeast"/>
        <w:jc w:val="center"/>
        <w:rPr>
          <w:rFonts w:ascii="Times New Roman" w:hAnsi="Times New Roman" w:cs="Times New Roman"/>
          <w:bCs/>
          <w:color w:val="000000"/>
        </w:rPr>
      </w:pPr>
      <w:r w:rsidRPr="00B9142B">
        <w:rPr>
          <w:rFonts w:ascii="Times New Roman" w:hAnsi="Times New Roman" w:cs="Times New Roman"/>
        </w:rPr>
        <w:t>Волюметрический инфузионный насос</w:t>
      </w:r>
    </w:p>
    <w:p w:rsidR="00714623" w:rsidRPr="00B9142B" w:rsidRDefault="00714623" w:rsidP="009901FE">
      <w:pPr>
        <w:pStyle w:val="a4"/>
        <w:spacing w:line="240" w:lineRule="atLeast"/>
        <w:jc w:val="right"/>
        <w:rPr>
          <w:bCs/>
          <w:sz w:val="22"/>
          <w:szCs w:val="22"/>
        </w:rPr>
      </w:pP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567"/>
        <w:gridCol w:w="1701"/>
        <w:gridCol w:w="7796"/>
        <w:gridCol w:w="992"/>
      </w:tblGrid>
      <w:tr w:rsidR="00714623" w:rsidRPr="00B9142B" w:rsidTr="00A854FA">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14623" w:rsidRPr="00B9142B" w:rsidRDefault="00714623" w:rsidP="009901FE">
            <w:pPr>
              <w:spacing w:after="0" w:line="240" w:lineRule="atLeast"/>
              <w:ind w:left="-108"/>
              <w:jc w:val="center"/>
              <w:rPr>
                <w:rFonts w:ascii="Times New Roman" w:hAnsi="Times New Roman" w:cs="Times New Roman"/>
              </w:rPr>
            </w:pPr>
            <w:r w:rsidRPr="00B9142B">
              <w:rPr>
                <w:rFonts w:ascii="Times New Roman" w:hAnsi="Times New Roman" w:cs="Times New Roman"/>
              </w:rPr>
              <w:t>№ п/п</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14623" w:rsidRPr="00B9142B" w:rsidRDefault="00714623" w:rsidP="009901FE">
            <w:pPr>
              <w:tabs>
                <w:tab w:val="left" w:pos="450"/>
              </w:tabs>
              <w:spacing w:after="0" w:line="240" w:lineRule="atLeast"/>
              <w:jc w:val="center"/>
              <w:rPr>
                <w:rFonts w:ascii="Times New Roman" w:hAnsi="Times New Roman" w:cs="Times New Roman"/>
              </w:rPr>
            </w:pPr>
            <w:r w:rsidRPr="00B9142B">
              <w:rPr>
                <w:rFonts w:ascii="Times New Roman" w:hAnsi="Times New Roman" w:cs="Times New Roman"/>
              </w:rPr>
              <w:t>Критерии</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714623" w:rsidRPr="00B9142B" w:rsidRDefault="00714623" w:rsidP="009901FE">
            <w:pPr>
              <w:tabs>
                <w:tab w:val="left" w:pos="450"/>
              </w:tabs>
              <w:spacing w:after="0" w:line="240" w:lineRule="atLeast"/>
              <w:jc w:val="center"/>
              <w:rPr>
                <w:rFonts w:ascii="Times New Roman" w:hAnsi="Times New Roman" w:cs="Times New Roman"/>
              </w:rPr>
            </w:pPr>
            <w:r w:rsidRPr="00B9142B">
              <w:rPr>
                <w:rFonts w:ascii="Times New Roman" w:hAnsi="Times New Roman" w:cs="Times New Roman"/>
              </w:rPr>
              <w:t>Описание</w:t>
            </w:r>
          </w:p>
        </w:tc>
      </w:tr>
      <w:tr w:rsidR="00714623" w:rsidRPr="00B9142B" w:rsidTr="00A854FA">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714623" w:rsidRPr="00B9142B" w:rsidRDefault="00714623" w:rsidP="009901FE">
            <w:pPr>
              <w:tabs>
                <w:tab w:val="left" w:pos="450"/>
              </w:tabs>
              <w:spacing w:after="0" w:line="240" w:lineRule="atLeast"/>
              <w:jc w:val="center"/>
              <w:rPr>
                <w:rFonts w:ascii="Times New Roman" w:hAnsi="Times New Roman" w:cs="Times New Roman"/>
              </w:rPr>
            </w:pPr>
            <w:r w:rsidRPr="00B9142B">
              <w:rPr>
                <w:rFonts w:ascii="Times New Roman" w:hAnsi="Times New Roman" w:cs="Times New Roman"/>
              </w:rPr>
              <w:lastRenderedPageBreak/>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714623" w:rsidRPr="00B9142B" w:rsidRDefault="00714623" w:rsidP="009901FE">
            <w:pPr>
              <w:tabs>
                <w:tab w:val="left" w:pos="450"/>
              </w:tabs>
              <w:spacing w:after="0" w:line="240" w:lineRule="atLeast"/>
              <w:ind w:right="-108"/>
              <w:rPr>
                <w:rFonts w:ascii="Times New Roman" w:hAnsi="Times New Roman" w:cs="Times New Roman"/>
                <w:i/>
              </w:rPr>
            </w:pPr>
            <w:r w:rsidRPr="00B9142B">
              <w:rPr>
                <w:rFonts w:ascii="Times New Roman" w:hAnsi="Times New Roman" w:cs="Times New Roman"/>
              </w:rPr>
              <w:t xml:space="preserve">Наименование медицинской техники </w:t>
            </w:r>
          </w:p>
        </w:tc>
        <w:tc>
          <w:tcPr>
            <w:tcW w:w="11056" w:type="dxa"/>
            <w:gridSpan w:val="4"/>
            <w:tcBorders>
              <w:top w:val="single" w:sz="4" w:space="0" w:color="auto"/>
              <w:left w:val="single" w:sz="4" w:space="0" w:color="auto"/>
              <w:bottom w:val="single" w:sz="4" w:space="0" w:color="auto"/>
              <w:right w:val="single" w:sz="4" w:space="0" w:color="auto"/>
            </w:tcBorders>
          </w:tcPr>
          <w:p w:rsidR="00714623" w:rsidRPr="00B9142B" w:rsidRDefault="00714623" w:rsidP="009901FE">
            <w:pPr>
              <w:widowControl w:val="0"/>
              <w:autoSpaceDE w:val="0"/>
              <w:autoSpaceDN w:val="0"/>
              <w:adjustRightInd w:val="0"/>
              <w:spacing w:after="0" w:line="240" w:lineRule="atLeast"/>
              <w:jc w:val="center"/>
              <w:rPr>
                <w:rFonts w:ascii="Times New Roman" w:hAnsi="Times New Roman" w:cs="Times New Roman"/>
              </w:rPr>
            </w:pPr>
            <w:r w:rsidRPr="00B9142B">
              <w:rPr>
                <w:rFonts w:ascii="Times New Roman" w:hAnsi="Times New Roman" w:cs="Times New Roman"/>
              </w:rPr>
              <w:t xml:space="preserve"> </w:t>
            </w:r>
          </w:p>
        </w:tc>
      </w:tr>
      <w:tr w:rsidR="00714623" w:rsidRPr="00B9142B" w:rsidTr="00A854FA">
        <w:trPr>
          <w:trHeight w:val="1592"/>
        </w:trPr>
        <w:tc>
          <w:tcPr>
            <w:tcW w:w="709" w:type="dxa"/>
            <w:vMerge w:val="restart"/>
            <w:tcBorders>
              <w:left w:val="single" w:sz="4" w:space="0" w:color="auto"/>
              <w:right w:val="single" w:sz="4" w:space="0" w:color="auto"/>
            </w:tcBorders>
            <w:vAlign w:val="center"/>
            <w:hideMark/>
          </w:tcPr>
          <w:p w:rsidR="00714623" w:rsidRPr="00B9142B" w:rsidRDefault="00714623" w:rsidP="009901FE">
            <w:pPr>
              <w:spacing w:after="0" w:line="240" w:lineRule="atLeast"/>
              <w:jc w:val="center"/>
              <w:rPr>
                <w:rFonts w:ascii="Times New Roman" w:hAnsi="Times New Roman" w:cs="Times New Roman"/>
              </w:rPr>
            </w:pPr>
            <w:r w:rsidRPr="00B9142B">
              <w:rPr>
                <w:rFonts w:ascii="Times New Roman" w:hAnsi="Times New Roman" w:cs="Times New Roman"/>
              </w:rPr>
              <w:t>2</w:t>
            </w:r>
          </w:p>
        </w:tc>
        <w:tc>
          <w:tcPr>
            <w:tcW w:w="3402" w:type="dxa"/>
            <w:vMerge w:val="restart"/>
            <w:tcBorders>
              <w:left w:val="single" w:sz="4" w:space="0" w:color="auto"/>
              <w:right w:val="single" w:sz="4" w:space="0" w:color="auto"/>
            </w:tcBorders>
            <w:vAlign w:val="center"/>
            <w:hideMark/>
          </w:tcPr>
          <w:p w:rsidR="00714623" w:rsidRPr="00B9142B" w:rsidRDefault="00714623" w:rsidP="009901FE">
            <w:pPr>
              <w:spacing w:after="0" w:line="240" w:lineRule="atLeast"/>
              <w:ind w:right="-108"/>
              <w:rPr>
                <w:rFonts w:ascii="Times New Roman" w:hAnsi="Times New Roman" w:cs="Times New Roman"/>
              </w:rPr>
            </w:pPr>
            <w:r w:rsidRPr="00B9142B">
              <w:rPr>
                <w:rFonts w:ascii="Times New Roman" w:hAnsi="Times New Roman" w:cs="Times New Roman"/>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714623" w:rsidRPr="00B9142B" w:rsidRDefault="00714623" w:rsidP="009901FE">
            <w:pPr>
              <w:spacing w:after="0" w:line="240" w:lineRule="atLeast"/>
              <w:jc w:val="center"/>
              <w:rPr>
                <w:rFonts w:ascii="Times New Roman" w:hAnsi="Times New Roman" w:cs="Times New Roman"/>
                <w:i/>
              </w:rPr>
            </w:pPr>
            <w:r w:rsidRPr="00B9142B">
              <w:rPr>
                <w:rFonts w:ascii="Times New Roman" w:hAnsi="Times New Roman" w:cs="Times New Roman"/>
                <w:i/>
              </w:rPr>
              <w:t>№</w:t>
            </w:r>
          </w:p>
          <w:p w:rsidR="00714623" w:rsidRPr="00B9142B" w:rsidRDefault="00714623" w:rsidP="009901FE">
            <w:pPr>
              <w:spacing w:after="0" w:line="240" w:lineRule="atLeast"/>
              <w:jc w:val="center"/>
              <w:rPr>
                <w:rFonts w:ascii="Times New Roman" w:hAnsi="Times New Roman" w:cs="Times New Roman"/>
                <w:i/>
              </w:rPr>
            </w:pPr>
            <w:r w:rsidRPr="00B9142B">
              <w:rPr>
                <w:rFonts w:ascii="Times New Roman" w:hAnsi="Times New Roman" w:cs="Times New Roman"/>
                <w:i/>
              </w:rPr>
              <w:t>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4623" w:rsidRPr="00B9142B" w:rsidRDefault="00714623" w:rsidP="009901FE">
            <w:pPr>
              <w:spacing w:after="0" w:line="240" w:lineRule="atLeast"/>
              <w:ind w:left="-97" w:right="-86"/>
              <w:jc w:val="center"/>
              <w:rPr>
                <w:rFonts w:ascii="Times New Roman" w:hAnsi="Times New Roman" w:cs="Times New Roman"/>
                <w:i/>
              </w:rPr>
            </w:pPr>
            <w:r w:rsidRPr="00B9142B">
              <w:rPr>
                <w:rFonts w:ascii="Times New Roman" w:hAnsi="Times New Roman" w:cs="Times New Roman"/>
                <w:i/>
              </w:rPr>
              <w:t xml:space="preserve">Наименование комплектующего к МТ </w:t>
            </w:r>
          </w:p>
          <w:p w:rsidR="00714623" w:rsidRPr="00B9142B" w:rsidRDefault="00714623" w:rsidP="009901FE">
            <w:pPr>
              <w:spacing w:after="0" w:line="240" w:lineRule="atLeast"/>
              <w:ind w:left="-97" w:right="-86"/>
              <w:jc w:val="center"/>
              <w:rPr>
                <w:rFonts w:ascii="Times New Roman" w:hAnsi="Times New Roman" w:cs="Times New Roman"/>
                <w:i/>
              </w:rPr>
            </w:pPr>
            <w:r w:rsidRPr="00B9142B">
              <w:rPr>
                <w:rFonts w:ascii="Times New Roman" w:hAnsi="Times New Roman" w:cs="Times New Roman"/>
                <w:i/>
              </w:rPr>
              <w:t xml:space="preserve">(в соответствии с государственным реестром </w:t>
            </w:r>
            <w:proofErr w:type="gramStart"/>
            <w:r w:rsidRPr="00B9142B">
              <w:rPr>
                <w:rFonts w:ascii="Times New Roman" w:hAnsi="Times New Roman" w:cs="Times New Roman"/>
                <w:i/>
              </w:rPr>
              <w:t>МТ )</w:t>
            </w:r>
            <w:proofErr w:type="gramEnd"/>
          </w:p>
        </w:tc>
        <w:tc>
          <w:tcPr>
            <w:tcW w:w="7796" w:type="dxa"/>
            <w:tcBorders>
              <w:top w:val="single" w:sz="4" w:space="0" w:color="auto"/>
              <w:left w:val="single" w:sz="4" w:space="0" w:color="auto"/>
              <w:bottom w:val="single" w:sz="4" w:space="0" w:color="auto"/>
              <w:right w:val="single" w:sz="4" w:space="0" w:color="auto"/>
            </w:tcBorders>
            <w:vAlign w:val="center"/>
            <w:hideMark/>
          </w:tcPr>
          <w:p w:rsidR="00714623" w:rsidRPr="00B9142B" w:rsidRDefault="00714623" w:rsidP="009901FE">
            <w:pPr>
              <w:spacing w:after="0" w:line="240" w:lineRule="atLeast"/>
              <w:ind w:left="-97" w:right="-86"/>
              <w:jc w:val="center"/>
              <w:rPr>
                <w:rFonts w:ascii="Times New Roman" w:hAnsi="Times New Roman" w:cs="Times New Roman"/>
                <w:i/>
              </w:rPr>
            </w:pPr>
            <w:r w:rsidRPr="00B9142B">
              <w:rPr>
                <w:rFonts w:ascii="Times New Roman" w:hAnsi="Times New Roman" w:cs="Times New Roman"/>
                <w:i/>
              </w:rPr>
              <w:t>Краткая техническая характеристика комплектующего к МТ</w:t>
            </w:r>
          </w:p>
        </w:tc>
        <w:tc>
          <w:tcPr>
            <w:tcW w:w="992" w:type="dxa"/>
            <w:tcBorders>
              <w:top w:val="single" w:sz="4" w:space="0" w:color="auto"/>
              <w:left w:val="single" w:sz="4" w:space="0" w:color="auto"/>
              <w:bottom w:val="single" w:sz="4" w:space="0" w:color="auto"/>
              <w:right w:val="single" w:sz="4" w:space="0" w:color="auto"/>
            </w:tcBorders>
            <w:vAlign w:val="center"/>
            <w:hideMark/>
          </w:tcPr>
          <w:p w:rsidR="00714623" w:rsidRPr="00B9142B" w:rsidRDefault="00714623" w:rsidP="009901FE">
            <w:pPr>
              <w:spacing w:after="0" w:line="240" w:lineRule="atLeast"/>
              <w:ind w:left="-97" w:right="-86"/>
              <w:jc w:val="center"/>
              <w:rPr>
                <w:rFonts w:ascii="Times New Roman" w:hAnsi="Times New Roman" w:cs="Times New Roman"/>
                <w:i/>
              </w:rPr>
            </w:pPr>
            <w:r w:rsidRPr="00B9142B">
              <w:rPr>
                <w:rFonts w:ascii="Times New Roman" w:hAnsi="Times New Roman" w:cs="Times New Roman"/>
                <w:i/>
              </w:rPr>
              <w:t>Требуемое количество</w:t>
            </w:r>
          </w:p>
          <w:p w:rsidR="00714623" w:rsidRPr="00B9142B" w:rsidRDefault="00714623" w:rsidP="009901FE">
            <w:pPr>
              <w:spacing w:after="0" w:line="240" w:lineRule="atLeast"/>
              <w:ind w:left="-97" w:right="-86"/>
              <w:jc w:val="center"/>
              <w:rPr>
                <w:rFonts w:ascii="Times New Roman" w:hAnsi="Times New Roman" w:cs="Times New Roman"/>
                <w:i/>
              </w:rPr>
            </w:pPr>
            <w:r w:rsidRPr="00B9142B">
              <w:rPr>
                <w:rFonts w:ascii="Times New Roman" w:hAnsi="Times New Roman" w:cs="Times New Roman"/>
                <w:i/>
              </w:rPr>
              <w:t>(с указанием единицы измерения)</w:t>
            </w:r>
          </w:p>
        </w:tc>
      </w:tr>
      <w:tr w:rsidR="00714623" w:rsidRPr="00B9142B" w:rsidTr="00A854FA">
        <w:trPr>
          <w:trHeight w:val="141"/>
        </w:trPr>
        <w:tc>
          <w:tcPr>
            <w:tcW w:w="709" w:type="dxa"/>
            <w:vMerge/>
            <w:tcBorders>
              <w:left w:val="single" w:sz="4" w:space="0" w:color="auto"/>
              <w:right w:val="single" w:sz="4" w:space="0" w:color="auto"/>
            </w:tcBorders>
            <w:vAlign w:val="center"/>
            <w:hideMark/>
          </w:tcPr>
          <w:p w:rsidR="00714623" w:rsidRPr="00B9142B" w:rsidRDefault="00714623" w:rsidP="009901FE">
            <w:pPr>
              <w:spacing w:after="0" w:line="240" w:lineRule="atLeast"/>
              <w:jc w:val="center"/>
              <w:rPr>
                <w:rFonts w:ascii="Times New Roman" w:hAnsi="Times New Roman" w:cs="Times New Roman"/>
              </w:rPr>
            </w:pPr>
          </w:p>
        </w:tc>
        <w:tc>
          <w:tcPr>
            <w:tcW w:w="3402" w:type="dxa"/>
            <w:vMerge/>
            <w:tcBorders>
              <w:left w:val="single" w:sz="4" w:space="0" w:color="auto"/>
              <w:right w:val="single" w:sz="4" w:space="0" w:color="auto"/>
            </w:tcBorders>
            <w:vAlign w:val="center"/>
            <w:hideMark/>
          </w:tcPr>
          <w:p w:rsidR="00714623" w:rsidRPr="00B9142B" w:rsidRDefault="00714623" w:rsidP="009901FE">
            <w:pPr>
              <w:spacing w:after="0" w:line="240" w:lineRule="atLeast"/>
              <w:ind w:right="-108"/>
              <w:rPr>
                <w:rFonts w:ascii="Times New Roman" w:hAnsi="Times New Roman" w:cs="Times New Roman"/>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714623" w:rsidRPr="00B9142B" w:rsidRDefault="00714623" w:rsidP="009901FE">
            <w:pPr>
              <w:spacing w:after="0" w:line="240" w:lineRule="atLeast"/>
              <w:rPr>
                <w:rFonts w:ascii="Times New Roman" w:hAnsi="Times New Roman" w:cs="Times New Roman"/>
                <w:i/>
              </w:rPr>
            </w:pPr>
            <w:r w:rsidRPr="00B9142B">
              <w:rPr>
                <w:rFonts w:ascii="Times New Roman" w:hAnsi="Times New Roman" w:cs="Times New Roman"/>
                <w:i/>
              </w:rPr>
              <w:t>Основные комплектующие</w:t>
            </w:r>
          </w:p>
        </w:tc>
      </w:tr>
      <w:tr w:rsidR="00714623" w:rsidRPr="00B9142B" w:rsidTr="00A854FA">
        <w:trPr>
          <w:trHeight w:val="1397"/>
        </w:trPr>
        <w:tc>
          <w:tcPr>
            <w:tcW w:w="709" w:type="dxa"/>
            <w:vMerge/>
            <w:tcBorders>
              <w:left w:val="single" w:sz="4" w:space="0" w:color="auto"/>
              <w:right w:val="single" w:sz="4" w:space="0" w:color="auto"/>
            </w:tcBorders>
            <w:vAlign w:val="center"/>
            <w:hideMark/>
          </w:tcPr>
          <w:p w:rsidR="00714623" w:rsidRPr="00B9142B" w:rsidRDefault="00714623" w:rsidP="009901FE">
            <w:pPr>
              <w:spacing w:after="0" w:line="240" w:lineRule="atLeast"/>
              <w:jc w:val="center"/>
              <w:rPr>
                <w:rFonts w:ascii="Times New Roman" w:hAnsi="Times New Roman" w:cs="Times New Roman"/>
                <w:color w:val="FF0000"/>
              </w:rPr>
            </w:pPr>
          </w:p>
        </w:tc>
        <w:tc>
          <w:tcPr>
            <w:tcW w:w="3402" w:type="dxa"/>
            <w:vMerge/>
            <w:tcBorders>
              <w:left w:val="single" w:sz="4" w:space="0" w:color="auto"/>
              <w:right w:val="single" w:sz="4" w:space="0" w:color="auto"/>
            </w:tcBorders>
            <w:vAlign w:val="center"/>
            <w:hideMark/>
          </w:tcPr>
          <w:p w:rsidR="00714623" w:rsidRPr="00B9142B" w:rsidRDefault="00714623" w:rsidP="009901FE">
            <w:pPr>
              <w:spacing w:after="0" w:line="240" w:lineRule="atLeast"/>
              <w:ind w:right="-108"/>
              <w:rPr>
                <w:rFonts w:ascii="Times New Roman" w:hAnsi="Times New Roman" w:cs="Times New Roman"/>
                <w:color w:val="FF000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14623" w:rsidRPr="00B9142B" w:rsidRDefault="00714623" w:rsidP="009901FE">
            <w:pPr>
              <w:spacing w:after="0" w:line="240" w:lineRule="atLeast"/>
              <w:jc w:val="center"/>
              <w:rPr>
                <w:rFonts w:ascii="Times New Roman" w:hAnsi="Times New Roman" w:cs="Times New Roman"/>
              </w:rPr>
            </w:pPr>
            <w:r w:rsidRPr="00B9142B">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vAlign w:val="center"/>
          </w:tcPr>
          <w:p w:rsidR="00714623" w:rsidRPr="00B9142B" w:rsidRDefault="00714623" w:rsidP="009901FE">
            <w:pPr>
              <w:spacing w:after="0" w:line="240" w:lineRule="atLeast"/>
              <w:rPr>
                <w:rFonts w:ascii="Times New Roman" w:hAnsi="Times New Roman" w:cs="Times New Roman"/>
              </w:rPr>
            </w:pPr>
          </w:p>
          <w:p w:rsidR="00714623" w:rsidRPr="00B9142B" w:rsidRDefault="00714623" w:rsidP="009901FE">
            <w:pPr>
              <w:spacing w:after="0" w:line="240" w:lineRule="atLeast"/>
              <w:rPr>
                <w:rFonts w:ascii="Times New Roman" w:hAnsi="Times New Roman" w:cs="Times New Roman"/>
              </w:rPr>
            </w:pPr>
          </w:p>
          <w:p w:rsidR="00714623" w:rsidRPr="00B9142B" w:rsidRDefault="00714623" w:rsidP="009901FE">
            <w:pPr>
              <w:spacing w:after="0" w:line="240" w:lineRule="atLeast"/>
              <w:rPr>
                <w:rFonts w:ascii="Times New Roman" w:hAnsi="Times New Roman" w:cs="Times New Roman"/>
              </w:rPr>
            </w:pPr>
          </w:p>
          <w:p w:rsidR="00714623" w:rsidRPr="00B9142B" w:rsidRDefault="00714623" w:rsidP="009901FE">
            <w:pPr>
              <w:widowControl w:val="0"/>
              <w:autoSpaceDE w:val="0"/>
              <w:autoSpaceDN w:val="0"/>
              <w:adjustRightInd w:val="0"/>
              <w:spacing w:after="0" w:line="240" w:lineRule="atLeast"/>
              <w:rPr>
                <w:rFonts w:ascii="Times New Roman" w:hAnsi="Times New Roman" w:cs="Times New Roman"/>
              </w:rPr>
            </w:pPr>
            <w:r w:rsidRPr="00B9142B">
              <w:rPr>
                <w:rFonts w:ascii="Times New Roman" w:hAnsi="Times New Roman" w:cs="Times New Roman"/>
              </w:rPr>
              <w:t xml:space="preserve">Волюметрический инфузионный насос </w:t>
            </w:r>
          </w:p>
          <w:p w:rsidR="00714623" w:rsidRPr="00B9142B" w:rsidRDefault="00714623" w:rsidP="009901FE">
            <w:pPr>
              <w:spacing w:after="0" w:line="240" w:lineRule="atLeast"/>
              <w:rPr>
                <w:rFonts w:ascii="Times New Roman" w:hAnsi="Times New Roman" w:cs="Times New Roman"/>
              </w:rPr>
            </w:pPr>
          </w:p>
        </w:tc>
        <w:tc>
          <w:tcPr>
            <w:tcW w:w="7796" w:type="dxa"/>
            <w:tcBorders>
              <w:top w:val="single" w:sz="4" w:space="0" w:color="auto"/>
              <w:left w:val="single" w:sz="4" w:space="0" w:color="auto"/>
              <w:bottom w:val="single" w:sz="4" w:space="0" w:color="auto"/>
              <w:right w:val="single" w:sz="4" w:space="0" w:color="auto"/>
            </w:tcBorders>
          </w:tcPr>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Современный высокоэкономичнымй волюметрический инфузионный насос для простой, безопасной и долголетней работы. Высокоточные скорости инфузии обеспечивают безопасность для пациента и оптимальный терапевтический эффект. Возможность установки не менее 3 степеней уровня окклюзии позволяют работать с различными препаратами.</w:t>
            </w:r>
          </w:p>
          <w:p w:rsidR="00714623" w:rsidRPr="00B9142B" w:rsidRDefault="00714623"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Год выпуска оборудования не позднее 2021 г.</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Технические характеристики:</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 xml:space="preserve">Механизм Перистальтический </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Водонепроницаемый корпус</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Дисплей:</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Тип дисплея: не менее 7 сегментов (не менее 4-х цифр в не менее 3 строки);</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Отдельные светодиодные индикаторы на передней панели:</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Наличие индикатора засора инфузионной системы;</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Наличие индикатора блокировки клавиш;</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Наличие индикатора попадания воздуха в корпус насоса;</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Наличие индикатора не закрытой дверцы;</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Наличие индикатора завершения инфузии;</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Наличие индикатора разряда аккумуляторной батареи;</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Наличие индикатора режима микроинфузии;</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Дисплей задаваемого объема инфузии:</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Отображение на дисплее введенного объема и оставшегося времени инфузии;</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Отображение на дисплее скорости инфузии, предупреждающих сигналов и кодов ошибок;</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Наличие индикатора переменного / постоянного тока;</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Наличие индикатора остаточного заряда аккумулятора (полный, средний, низкий);</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lastRenderedPageBreak/>
              <w:t>Наличие не менее двухцветный (</w:t>
            </w:r>
            <w:proofErr w:type="gramStart"/>
            <w:r w:rsidRPr="00B9142B">
              <w:rPr>
                <w:rFonts w:ascii="Times New Roman" w:hAnsi="Times New Roman" w:cs="Times New Roman"/>
              </w:rPr>
              <w:t>зеленый  /</w:t>
            </w:r>
            <w:proofErr w:type="gramEnd"/>
            <w:r w:rsidRPr="00B9142B">
              <w:rPr>
                <w:rFonts w:ascii="Times New Roman" w:hAnsi="Times New Roman" w:cs="Times New Roman"/>
              </w:rPr>
              <w:t xml:space="preserve"> красный) мигающий индикатор состояния на верхней панели прибора.</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Наличие функции блокировки клавиатуры;</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Наличие ручки для переноски, встроенная в корпус насоса и не выступающая за его габариты;</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 xml:space="preserve">Наличие гнезда для соединения с </w:t>
            </w:r>
            <w:r w:rsidRPr="00B9142B">
              <w:rPr>
                <w:rFonts w:ascii="Times New Roman" w:hAnsi="Times New Roman" w:cs="Times New Roman"/>
                <w:lang w:val="en-US"/>
              </w:rPr>
              <w:t>USB</w:t>
            </w:r>
            <w:r w:rsidRPr="00B9142B">
              <w:rPr>
                <w:rFonts w:ascii="Times New Roman" w:hAnsi="Times New Roman" w:cs="Times New Roman"/>
              </w:rPr>
              <w:t xml:space="preserve"> портом с заглушкой;</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Наличие гнезда для подключения источника постоянного тока 12В или вызова медсестры;</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Сохранение данных в памяти прибора не менее 2-х лет без подключения к источнику питания;</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Журнал событий не менее 2000 событий.</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Журнал ошибок не менее 50 событий.</w:t>
            </w:r>
          </w:p>
          <w:p w:rsidR="00714623" w:rsidRPr="00B9142B" w:rsidRDefault="00714623" w:rsidP="009901FE">
            <w:pPr>
              <w:spacing w:after="0" w:line="240" w:lineRule="atLeast"/>
              <w:rPr>
                <w:rFonts w:ascii="Times New Roman" w:hAnsi="Times New Roman" w:cs="Times New Roman"/>
                <w:bCs/>
              </w:rPr>
            </w:pPr>
            <w:r w:rsidRPr="00B9142B">
              <w:rPr>
                <w:rFonts w:ascii="Times New Roman" w:hAnsi="Times New Roman" w:cs="Times New Roman"/>
                <w:bCs/>
              </w:rPr>
              <w:t>Временной режим: расчет скорости введения по заданному объему и времени</w:t>
            </w:r>
          </w:p>
          <w:p w:rsidR="00714623" w:rsidRPr="00B9142B" w:rsidRDefault="00714623" w:rsidP="009901FE">
            <w:pPr>
              <w:spacing w:after="0" w:line="240" w:lineRule="atLeast"/>
              <w:rPr>
                <w:rFonts w:ascii="Times New Roman" w:hAnsi="Times New Roman" w:cs="Times New Roman"/>
                <w:bCs/>
              </w:rPr>
            </w:pPr>
            <w:r w:rsidRPr="00B9142B">
              <w:rPr>
                <w:rFonts w:ascii="Times New Roman" w:hAnsi="Times New Roman" w:cs="Times New Roman"/>
                <w:bCs/>
              </w:rPr>
              <w:t>ГТТ режим: расчёт скорости введения по количеству капель в минуту</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Имеется функция установки количества капель/мл не менее 15, 20, 60 капель/мл.</w:t>
            </w:r>
          </w:p>
          <w:p w:rsidR="00714623" w:rsidRPr="00B9142B" w:rsidRDefault="00714623" w:rsidP="009901FE">
            <w:pPr>
              <w:spacing w:after="0" w:line="240" w:lineRule="atLeast"/>
              <w:rPr>
                <w:rFonts w:ascii="Times New Roman" w:hAnsi="Times New Roman" w:cs="Times New Roman"/>
                <w:bCs/>
              </w:rPr>
            </w:pPr>
            <w:r w:rsidRPr="00B9142B">
              <w:rPr>
                <w:rFonts w:ascii="Times New Roman" w:hAnsi="Times New Roman" w:cs="Times New Roman"/>
                <w:bCs/>
              </w:rPr>
              <w:t>Наличие режима дозирования: расчет скорости введения по единицам дозировки;</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Имеется функция задания дозирования в мкг/кг/мин;</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Имеется функция задания веса пациента;</w:t>
            </w:r>
          </w:p>
          <w:p w:rsidR="00714623" w:rsidRPr="00B9142B" w:rsidRDefault="00714623" w:rsidP="009901FE">
            <w:pPr>
              <w:spacing w:after="0" w:line="240" w:lineRule="atLeast"/>
              <w:rPr>
                <w:rFonts w:ascii="Times New Roman" w:hAnsi="Times New Roman" w:cs="Times New Roman"/>
                <w:bCs/>
              </w:rPr>
            </w:pPr>
            <w:r w:rsidRPr="00B9142B">
              <w:rPr>
                <w:rFonts w:ascii="Times New Roman" w:hAnsi="Times New Roman" w:cs="Times New Roman"/>
                <w:bCs/>
              </w:rPr>
              <w:t xml:space="preserve">Титрование: </w:t>
            </w:r>
          </w:p>
          <w:p w:rsidR="00714623" w:rsidRPr="00B9142B" w:rsidRDefault="00714623" w:rsidP="009901FE">
            <w:pPr>
              <w:spacing w:after="0" w:line="240" w:lineRule="atLeast"/>
              <w:rPr>
                <w:rFonts w:ascii="Times New Roman" w:hAnsi="Times New Roman" w:cs="Times New Roman"/>
                <w:bCs/>
              </w:rPr>
            </w:pPr>
            <w:r w:rsidRPr="00B9142B">
              <w:rPr>
                <w:rFonts w:ascii="Times New Roman" w:hAnsi="Times New Roman" w:cs="Times New Roman"/>
              </w:rPr>
              <w:t xml:space="preserve">Имеется функция </w:t>
            </w:r>
            <w:r w:rsidRPr="00B9142B">
              <w:rPr>
                <w:rFonts w:ascii="Times New Roman" w:hAnsi="Times New Roman" w:cs="Times New Roman"/>
                <w:bCs/>
              </w:rPr>
              <w:t xml:space="preserve">изменения скорости введения непосредственно </w:t>
            </w:r>
            <w:proofErr w:type="gramStart"/>
            <w:r w:rsidRPr="00B9142B">
              <w:rPr>
                <w:rFonts w:ascii="Times New Roman" w:hAnsi="Times New Roman" w:cs="Times New Roman"/>
                <w:bCs/>
              </w:rPr>
              <w:t>во время</w:t>
            </w:r>
            <w:proofErr w:type="gramEnd"/>
            <w:r w:rsidRPr="00B9142B">
              <w:rPr>
                <w:rFonts w:ascii="Times New Roman" w:hAnsi="Times New Roman" w:cs="Times New Roman"/>
                <w:bCs/>
              </w:rPr>
              <w:t xml:space="preserve"> инфузии;</w:t>
            </w:r>
          </w:p>
          <w:p w:rsidR="00714623" w:rsidRPr="00B9142B" w:rsidRDefault="00714623" w:rsidP="009901FE">
            <w:pPr>
              <w:spacing w:after="0" w:line="240" w:lineRule="atLeast"/>
              <w:rPr>
                <w:rFonts w:ascii="Times New Roman" w:hAnsi="Times New Roman" w:cs="Times New Roman"/>
                <w:bCs/>
              </w:rPr>
            </w:pPr>
            <w:r w:rsidRPr="00B9142B">
              <w:rPr>
                <w:rFonts w:ascii="Times New Roman" w:hAnsi="Times New Roman" w:cs="Times New Roman"/>
                <w:bCs/>
              </w:rPr>
              <w:t>Наличие встроенных часов, с возможностью просмотра времени при выключенном питании;</w:t>
            </w:r>
          </w:p>
          <w:p w:rsidR="00714623" w:rsidRPr="00B9142B" w:rsidRDefault="00714623" w:rsidP="009901FE">
            <w:pPr>
              <w:spacing w:after="0" w:line="240" w:lineRule="atLeast"/>
              <w:rPr>
                <w:rFonts w:ascii="Times New Roman" w:hAnsi="Times New Roman" w:cs="Times New Roman"/>
                <w:bCs/>
              </w:rPr>
            </w:pPr>
            <w:r w:rsidRPr="00B9142B">
              <w:rPr>
                <w:rFonts w:ascii="Times New Roman" w:hAnsi="Times New Roman" w:cs="Times New Roman"/>
                <w:bCs/>
              </w:rPr>
              <w:t xml:space="preserve">Пауза: </w:t>
            </w:r>
          </w:p>
          <w:p w:rsidR="00714623" w:rsidRPr="00B9142B" w:rsidRDefault="00714623" w:rsidP="009901FE">
            <w:pPr>
              <w:spacing w:after="0" w:line="240" w:lineRule="atLeast"/>
              <w:rPr>
                <w:rFonts w:ascii="Times New Roman" w:hAnsi="Times New Roman" w:cs="Times New Roman"/>
                <w:bCs/>
              </w:rPr>
            </w:pPr>
            <w:r w:rsidRPr="00B9142B">
              <w:rPr>
                <w:rFonts w:ascii="Times New Roman" w:hAnsi="Times New Roman" w:cs="Times New Roman"/>
              </w:rPr>
              <w:t xml:space="preserve">Имеется функция </w:t>
            </w:r>
            <w:r w:rsidRPr="00B9142B">
              <w:rPr>
                <w:rFonts w:ascii="Times New Roman" w:hAnsi="Times New Roman" w:cs="Times New Roman"/>
                <w:bCs/>
              </w:rPr>
              <w:t>по истечению заданного времени паузы, инфузия возобновляется автоматически;</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bCs/>
              </w:rPr>
              <w:t xml:space="preserve">Диапазон настройки времени паузы </w:t>
            </w:r>
            <w:r w:rsidRPr="00B9142B">
              <w:rPr>
                <w:rFonts w:ascii="Times New Roman" w:hAnsi="Times New Roman" w:cs="Times New Roman"/>
              </w:rPr>
              <w:t>не уже 1 минута – 24 часа;</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Наличие режима поддержания вены в открытом состоянии (</w:t>
            </w:r>
            <w:r w:rsidRPr="00B9142B">
              <w:rPr>
                <w:rFonts w:ascii="Times New Roman" w:hAnsi="Times New Roman" w:cs="Times New Roman"/>
                <w:lang w:val="en-US"/>
              </w:rPr>
              <w:t>KVO</w:t>
            </w:r>
            <w:r w:rsidRPr="00B9142B">
              <w:rPr>
                <w:rFonts w:ascii="Times New Roman" w:hAnsi="Times New Roman" w:cs="Times New Roman"/>
              </w:rPr>
              <w:t>);</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Скорость в режиме поддержания вены в открытом состоянии (</w:t>
            </w:r>
            <w:r w:rsidRPr="00B9142B">
              <w:rPr>
                <w:rFonts w:ascii="Times New Roman" w:hAnsi="Times New Roman" w:cs="Times New Roman"/>
                <w:lang w:val="en-US"/>
              </w:rPr>
              <w:t>KVO</w:t>
            </w:r>
            <w:r w:rsidRPr="00B9142B">
              <w:rPr>
                <w:rFonts w:ascii="Times New Roman" w:hAnsi="Times New Roman" w:cs="Times New Roman"/>
              </w:rPr>
              <w:t>) не уже 0,1-9 мл/ч;</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Программирование скорости инфузии:</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Скорость инфузии с шагом установки 0,1 мл/час не уже 0,1 – 99,9 мл/час;</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Скорость инфузии с шагом установки 1 мл/час не уже 100 – 1200 мл/час;</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Программирование объема инфузии:</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Задаваемый объем с шагом 0,1 мл не уже 0,1 – 99,9 мл;</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Задаваемый объем с шагом 1 мл не уже 100 – 9999 мл или без ограничения;</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Введенный объем с шагом 0,1 мл не уже 0,0 – 99,9 мл;</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lastRenderedPageBreak/>
              <w:t>Введенный объем с шагом 1,0 мл не уже 100 – 9999 мл;</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Программирование скорости болюса:</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Скорость введения болюса не уже 1,0 – 1200 мл/час;</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Программирование дозы болюса:</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Объем болюса не уже 1,0 – 9999 мл;</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Программирование уровня давления окклюзии:</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bCs/>
              </w:rPr>
              <w:t xml:space="preserve">Уровни окклюзии </w:t>
            </w:r>
            <w:r w:rsidRPr="00B9142B">
              <w:rPr>
                <w:rFonts w:ascii="Times New Roman" w:hAnsi="Times New Roman" w:cs="Times New Roman"/>
              </w:rPr>
              <w:t>не менее 9.</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 xml:space="preserve">Уровни давления окклюзии не менее 100 – </w:t>
            </w:r>
            <w:smartTag w:uri="urn:schemas-microsoft-com:office:smarttags" w:element="metricconverter">
              <w:smartTagPr>
                <w:attr w:name="ProductID" w:val="950 мм"/>
              </w:smartTagPr>
              <w:r w:rsidRPr="00B9142B">
                <w:rPr>
                  <w:rFonts w:ascii="Times New Roman" w:hAnsi="Times New Roman" w:cs="Times New Roman"/>
                </w:rPr>
                <w:t>950 мм</w:t>
              </w:r>
            </w:smartTag>
            <w:r w:rsidRPr="00B9142B">
              <w:rPr>
                <w:rFonts w:ascii="Times New Roman" w:hAnsi="Times New Roman" w:cs="Times New Roman"/>
              </w:rPr>
              <w:t xml:space="preserve"> рт ст (13 – 126 кПа).</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 xml:space="preserve">Объемная точность инфузии не </w:t>
            </w:r>
            <w:proofErr w:type="gramStart"/>
            <w:r w:rsidRPr="00B9142B">
              <w:rPr>
                <w:rFonts w:ascii="Times New Roman" w:hAnsi="Times New Roman" w:cs="Times New Roman"/>
              </w:rPr>
              <w:t xml:space="preserve">хуже  </w:t>
            </w:r>
            <w:r w:rsidRPr="00B9142B">
              <w:rPr>
                <w:rFonts w:ascii="Times New Roman" w:hAnsi="Times New Roman" w:cs="Times New Roman"/>
              </w:rPr>
              <w:sym w:font="Symbol" w:char="F0B1"/>
            </w:r>
            <w:r w:rsidRPr="00B9142B">
              <w:rPr>
                <w:rFonts w:ascii="Times New Roman" w:hAnsi="Times New Roman" w:cs="Times New Roman"/>
              </w:rPr>
              <w:t>5</w:t>
            </w:r>
            <w:proofErr w:type="gramEnd"/>
            <w:r w:rsidRPr="00B9142B">
              <w:rPr>
                <w:rFonts w:ascii="Times New Roman" w:hAnsi="Times New Roman" w:cs="Times New Roman"/>
              </w:rPr>
              <w:t>%.</w:t>
            </w:r>
          </w:p>
          <w:p w:rsidR="00714623" w:rsidRPr="00B9142B" w:rsidRDefault="00714623" w:rsidP="009901FE">
            <w:pPr>
              <w:spacing w:after="0" w:line="240" w:lineRule="atLeast"/>
              <w:rPr>
                <w:rFonts w:ascii="Times New Roman" w:hAnsi="Times New Roman" w:cs="Times New Roman"/>
                <w:bCs/>
              </w:rPr>
            </w:pPr>
            <w:r w:rsidRPr="00B9142B">
              <w:rPr>
                <w:rFonts w:ascii="Times New Roman" w:hAnsi="Times New Roman" w:cs="Times New Roman"/>
                <w:bCs/>
              </w:rPr>
              <w:t>Сохранение всех запрограммированных параметров при выключении насоса.</w:t>
            </w:r>
          </w:p>
          <w:p w:rsidR="00714623" w:rsidRPr="00B9142B" w:rsidRDefault="00714623" w:rsidP="009901FE">
            <w:pPr>
              <w:spacing w:after="0" w:line="240" w:lineRule="atLeast"/>
              <w:rPr>
                <w:rFonts w:ascii="Times New Roman" w:hAnsi="Times New Roman" w:cs="Times New Roman"/>
                <w:snapToGrid w:val="0"/>
              </w:rPr>
            </w:pPr>
            <w:r w:rsidRPr="00B9142B">
              <w:rPr>
                <w:rFonts w:ascii="Times New Roman" w:hAnsi="Times New Roman" w:cs="Times New Roman"/>
              </w:rPr>
              <w:t>Сигналы тревоги, п</w:t>
            </w:r>
            <w:r w:rsidRPr="00B9142B">
              <w:rPr>
                <w:rFonts w:ascii="Times New Roman" w:hAnsi="Times New Roman" w:cs="Times New Roman"/>
                <w:snapToGrid w:val="0"/>
              </w:rPr>
              <w:t>редупреждающие сигналы:</w:t>
            </w:r>
          </w:p>
          <w:p w:rsidR="00714623" w:rsidRPr="00B9142B" w:rsidRDefault="00714623" w:rsidP="009901FE">
            <w:pPr>
              <w:spacing w:after="0" w:line="240" w:lineRule="atLeast"/>
              <w:rPr>
                <w:rFonts w:ascii="Times New Roman" w:hAnsi="Times New Roman" w:cs="Times New Roman"/>
                <w:snapToGrid w:val="0"/>
              </w:rPr>
            </w:pPr>
            <w:r w:rsidRPr="00B9142B">
              <w:rPr>
                <w:rFonts w:ascii="Times New Roman" w:hAnsi="Times New Roman" w:cs="Times New Roman"/>
                <w:snapToGrid w:val="0"/>
              </w:rPr>
              <w:t>Обнаружение воздуха в инфузионной системе;</w:t>
            </w:r>
          </w:p>
          <w:p w:rsidR="00714623" w:rsidRPr="00B9142B" w:rsidRDefault="00714623" w:rsidP="009901FE">
            <w:pPr>
              <w:spacing w:after="0" w:line="240" w:lineRule="atLeast"/>
              <w:rPr>
                <w:rFonts w:ascii="Times New Roman" w:hAnsi="Times New Roman" w:cs="Times New Roman"/>
                <w:snapToGrid w:val="0"/>
              </w:rPr>
            </w:pPr>
            <w:r w:rsidRPr="00B9142B">
              <w:rPr>
                <w:rFonts w:ascii="Times New Roman" w:hAnsi="Times New Roman" w:cs="Times New Roman"/>
                <w:snapToGrid w:val="0"/>
              </w:rPr>
              <w:t>Окклюзия;</w:t>
            </w:r>
          </w:p>
          <w:p w:rsidR="00714623" w:rsidRPr="00B9142B" w:rsidRDefault="00714623" w:rsidP="009901FE">
            <w:pPr>
              <w:spacing w:after="0" w:line="240" w:lineRule="atLeast"/>
              <w:rPr>
                <w:rFonts w:ascii="Times New Roman" w:hAnsi="Times New Roman" w:cs="Times New Roman"/>
                <w:snapToGrid w:val="0"/>
              </w:rPr>
            </w:pPr>
            <w:r w:rsidRPr="00B9142B">
              <w:rPr>
                <w:rFonts w:ascii="Times New Roman" w:hAnsi="Times New Roman" w:cs="Times New Roman"/>
                <w:snapToGrid w:val="0"/>
              </w:rPr>
              <w:t>Открыта дверца;</w:t>
            </w:r>
          </w:p>
          <w:p w:rsidR="00714623" w:rsidRPr="00B9142B" w:rsidRDefault="00714623" w:rsidP="009901FE">
            <w:pPr>
              <w:spacing w:after="0" w:line="240" w:lineRule="atLeast"/>
              <w:rPr>
                <w:rFonts w:ascii="Times New Roman" w:hAnsi="Times New Roman" w:cs="Times New Roman"/>
                <w:snapToGrid w:val="0"/>
              </w:rPr>
            </w:pPr>
            <w:r w:rsidRPr="00B9142B">
              <w:rPr>
                <w:rFonts w:ascii="Times New Roman" w:hAnsi="Times New Roman" w:cs="Times New Roman"/>
                <w:snapToGrid w:val="0"/>
              </w:rPr>
              <w:t>Аккумулятор разряжен;</w:t>
            </w:r>
          </w:p>
          <w:p w:rsidR="00714623" w:rsidRPr="00B9142B" w:rsidRDefault="00714623" w:rsidP="009901FE">
            <w:pPr>
              <w:spacing w:after="0" w:line="240" w:lineRule="atLeast"/>
              <w:rPr>
                <w:rFonts w:ascii="Times New Roman" w:hAnsi="Times New Roman" w:cs="Times New Roman"/>
                <w:snapToGrid w:val="0"/>
              </w:rPr>
            </w:pPr>
            <w:r w:rsidRPr="00B9142B">
              <w:rPr>
                <w:rFonts w:ascii="Times New Roman" w:hAnsi="Times New Roman" w:cs="Times New Roman"/>
                <w:snapToGrid w:val="0"/>
              </w:rPr>
              <w:t xml:space="preserve">Инфузия завершена (с автоматическим переходом в режим </w:t>
            </w:r>
            <w:r w:rsidRPr="00B9142B">
              <w:rPr>
                <w:rFonts w:ascii="Times New Roman" w:hAnsi="Times New Roman" w:cs="Times New Roman"/>
                <w:snapToGrid w:val="0"/>
                <w:lang w:val="en-US"/>
              </w:rPr>
              <w:t>KVO</w:t>
            </w:r>
            <w:r w:rsidRPr="00B9142B">
              <w:rPr>
                <w:rFonts w:ascii="Times New Roman" w:hAnsi="Times New Roman" w:cs="Times New Roman"/>
                <w:snapToGrid w:val="0"/>
              </w:rPr>
              <w:t>);</w:t>
            </w:r>
          </w:p>
          <w:p w:rsidR="00714623" w:rsidRPr="00B9142B" w:rsidRDefault="00714623" w:rsidP="009901FE">
            <w:pPr>
              <w:spacing w:after="0" w:line="240" w:lineRule="atLeast"/>
              <w:rPr>
                <w:rFonts w:ascii="Times New Roman" w:hAnsi="Times New Roman" w:cs="Times New Roman"/>
                <w:snapToGrid w:val="0"/>
              </w:rPr>
            </w:pPr>
            <w:r w:rsidRPr="00B9142B">
              <w:rPr>
                <w:rFonts w:ascii="Times New Roman" w:hAnsi="Times New Roman" w:cs="Times New Roman"/>
                <w:snapToGrid w:val="0"/>
              </w:rPr>
              <w:t>Сигнализация отключения переменного / постоянного тока;</w:t>
            </w:r>
          </w:p>
          <w:p w:rsidR="00714623" w:rsidRPr="00B9142B" w:rsidRDefault="00714623" w:rsidP="009901FE">
            <w:pPr>
              <w:spacing w:after="0" w:line="240" w:lineRule="atLeast"/>
              <w:rPr>
                <w:rFonts w:ascii="Times New Roman" w:hAnsi="Times New Roman" w:cs="Times New Roman"/>
                <w:snapToGrid w:val="0"/>
              </w:rPr>
            </w:pPr>
            <w:r w:rsidRPr="00B9142B">
              <w:rPr>
                <w:rFonts w:ascii="Times New Roman" w:hAnsi="Times New Roman" w:cs="Times New Roman"/>
                <w:snapToGrid w:val="0"/>
              </w:rPr>
              <w:t>Напоминание о запуске (через 2 минуты после заданной паузы);</w:t>
            </w:r>
          </w:p>
          <w:p w:rsidR="00714623" w:rsidRPr="00B9142B" w:rsidRDefault="00714623" w:rsidP="009901FE">
            <w:pPr>
              <w:spacing w:after="0" w:line="240" w:lineRule="atLeast"/>
              <w:rPr>
                <w:rFonts w:ascii="Times New Roman" w:hAnsi="Times New Roman" w:cs="Times New Roman"/>
                <w:snapToGrid w:val="0"/>
              </w:rPr>
            </w:pPr>
            <w:r w:rsidRPr="00B9142B">
              <w:rPr>
                <w:rFonts w:ascii="Times New Roman" w:hAnsi="Times New Roman" w:cs="Times New Roman"/>
                <w:snapToGrid w:val="0"/>
              </w:rPr>
              <w:t>Неисправность насоса;</w:t>
            </w:r>
          </w:p>
          <w:p w:rsidR="00714623" w:rsidRPr="00B9142B" w:rsidRDefault="00714623" w:rsidP="009901FE">
            <w:pPr>
              <w:spacing w:after="0" w:line="240" w:lineRule="atLeast"/>
              <w:rPr>
                <w:rFonts w:ascii="Times New Roman" w:hAnsi="Times New Roman" w:cs="Times New Roman"/>
                <w:snapToGrid w:val="0"/>
              </w:rPr>
            </w:pPr>
            <w:r w:rsidRPr="00B9142B">
              <w:rPr>
                <w:rFonts w:ascii="Times New Roman" w:hAnsi="Times New Roman" w:cs="Times New Roman"/>
                <w:snapToGrid w:val="0"/>
              </w:rPr>
              <w:t>Функции безопасности;</w:t>
            </w:r>
          </w:p>
          <w:p w:rsidR="00714623" w:rsidRPr="00B9142B" w:rsidRDefault="00714623" w:rsidP="009901FE">
            <w:pPr>
              <w:spacing w:after="0" w:line="240" w:lineRule="atLeast"/>
              <w:rPr>
                <w:rFonts w:ascii="Times New Roman" w:hAnsi="Times New Roman" w:cs="Times New Roman"/>
                <w:snapToGrid w:val="0"/>
              </w:rPr>
            </w:pPr>
            <w:r w:rsidRPr="00B9142B">
              <w:rPr>
                <w:rFonts w:ascii="Times New Roman" w:hAnsi="Times New Roman" w:cs="Times New Roman"/>
                <w:snapToGrid w:val="0"/>
              </w:rPr>
              <w:t>Открыта дверца: инфузия и настройка инфузии недоступны;</w:t>
            </w:r>
          </w:p>
          <w:p w:rsidR="00714623" w:rsidRPr="00B9142B" w:rsidRDefault="00714623" w:rsidP="009901FE">
            <w:pPr>
              <w:spacing w:after="0" w:line="240" w:lineRule="atLeast"/>
              <w:rPr>
                <w:rFonts w:ascii="Times New Roman" w:hAnsi="Times New Roman" w:cs="Times New Roman"/>
                <w:snapToGrid w:val="0"/>
              </w:rPr>
            </w:pPr>
            <w:r w:rsidRPr="00B9142B">
              <w:rPr>
                <w:rFonts w:ascii="Times New Roman" w:hAnsi="Times New Roman" w:cs="Times New Roman"/>
                <w:snapToGrid w:val="0"/>
              </w:rPr>
              <w:t xml:space="preserve">Блокировка клавиш: </w:t>
            </w:r>
          </w:p>
          <w:p w:rsidR="00714623" w:rsidRPr="00B9142B" w:rsidRDefault="00714623" w:rsidP="009901FE">
            <w:pPr>
              <w:spacing w:after="0" w:line="240" w:lineRule="atLeast"/>
              <w:rPr>
                <w:rFonts w:ascii="Times New Roman" w:hAnsi="Times New Roman" w:cs="Times New Roman"/>
                <w:snapToGrid w:val="0"/>
              </w:rPr>
            </w:pPr>
            <w:r w:rsidRPr="00B9142B">
              <w:rPr>
                <w:rFonts w:ascii="Times New Roman" w:hAnsi="Times New Roman" w:cs="Times New Roman"/>
                <w:snapToGrid w:val="0"/>
              </w:rPr>
              <w:t>Доступны только клавиши ПУСКА, ВЫКЛЮЧЕНИЯ и ВКЛ/ВЫКЛ;</w:t>
            </w:r>
          </w:p>
          <w:p w:rsidR="00714623" w:rsidRPr="00B9142B" w:rsidRDefault="00714623" w:rsidP="009901FE">
            <w:pPr>
              <w:spacing w:after="0" w:line="240" w:lineRule="atLeast"/>
              <w:rPr>
                <w:rFonts w:ascii="Times New Roman" w:hAnsi="Times New Roman" w:cs="Times New Roman"/>
                <w:snapToGrid w:val="0"/>
              </w:rPr>
            </w:pPr>
            <w:r w:rsidRPr="00B9142B">
              <w:rPr>
                <w:rFonts w:ascii="Times New Roman" w:hAnsi="Times New Roman" w:cs="Times New Roman"/>
                <w:snapToGrid w:val="0"/>
              </w:rPr>
              <w:t>Датчик воздуха: обнаружение пузырьков в системе;</w:t>
            </w:r>
          </w:p>
          <w:p w:rsidR="00714623" w:rsidRPr="00B9142B" w:rsidRDefault="00714623" w:rsidP="009901FE">
            <w:pPr>
              <w:spacing w:after="0" w:line="240" w:lineRule="atLeast"/>
              <w:rPr>
                <w:rFonts w:ascii="Times New Roman" w:hAnsi="Times New Roman" w:cs="Times New Roman"/>
                <w:snapToGrid w:val="0"/>
              </w:rPr>
            </w:pPr>
            <w:r w:rsidRPr="00B9142B">
              <w:rPr>
                <w:rFonts w:ascii="Times New Roman" w:hAnsi="Times New Roman" w:cs="Times New Roman"/>
                <w:snapToGrid w:val="0"/>
              </w:rPr>
              <w:t>Датчик окклюзии: обнаружение закупорки магистралей;</w:t>
            </w:r>
          </w:p>
          <w:p w:rsidR="00714623" w:rsidRPr="00B9142B" w:rsidRDefault="00714623" w:rsidP="009901FE">
            <w:pPr>
              <w:spacing w:after="0" w:line="240" w:lineRule="atLeast"/>
              <w:rPr>
                <w:rFonts w:ascii="Times New Roman" w:hAnsi="Times New Roman" w:cs="Times New Roman"/>
                <w:snapToGrid w:val="0"/>
              </w:rPr>
            </w:pPr>
            <w:r w:rsidRPr="00B9142B">
              <w:rPr>
                <w:rFonts w:ascii="Times New Roman" w:hAnsi="Times New Roman" w:cs="Times New Roman"/>
                <w:snapToGrid w:val="0"/>
              </w:rPr>
              <w:t>Датчик капель: обнаружение капель раствора;</w:t>
            </w:r>
          </w:p>
          <w:p w:rsidR="00714623" w:rsidRPr="00B9142B" w:rsidRDefault="00714623" w:rsidP="009901FE">
            <w:pPr>
              <w:spacing w:after="0" w:line="240" w:lineRule="atLeast"/>
              <w:rPr>
                <w:rFonts w:ascii="Times New Roman" w:hAnsi="Times New Roman" w:cs="Times New Roman"/>
                <w:snapToGrid w:val="0"/>
              </w:rPr>
            </w:pPr>
            <w:r w:rsidRPr="00B9142B">
              <w:rPr>
                <w:rFonts w:ascii="Times New Roman" w:hAnsi="Times New Roman" w:cs="Times New Roman"/>
                <w:snapToGrid w:val="0"/>
              </w:rPr>
              <w:t>Вызов медперсонала;</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snapToGrid w:val="0"/>
              </w:rPr>
              <w:t xml:space="preserve">Регулировка громкости сигнала тревоги </w:t>
            </w:r>
            <w:r w:rsidRPr="00B9142B">
              <w:rPr>
                <w:rFonts w:ascii="Times New Roman" w:hAnsi="Times New Roman" w:cs="Times New Roman"/>
              </w:rPr>
              <w:t>не менее 10 уровней;</w:t>
            </w:r>
          </w:p>
          <w:p w:rsidR="00714623" w:rsidRPr="00B9142B" w:rsidRDefault="00714623" w:rsidP="009901FE">
            <w:pPr>
              <w:spacing w:after="0" w:line="240" w:lineRule="atLeast"/>
              <w:rPr>
                <w:rFonts w:ascii="Times New Roman" w:hAnsi="Times New Roman" w:cs="Times New Roman"/>
                <w:snapToGrid w:val="0"/>
              </w:rPr>
            </w:pPr>
            <w:r w:rsidRPr="00B9142B">
              <w:rPr>
                <w:rFonts w:ascii="Times New Roman" w:hAnsi="Times New Roman" w:cs="Times New Roman"/>
                <w:snapToGrid w:val="0"/>
              </w:rPr>
              <w:t>Электропитание:</w:t>
            </w:r>
          </w:p>
          <w:p w:rsidR="00714623" w:rsidRPr="00B9142B" w:rsidRDefault="00714623" w:rsidP="009901FE">
            <w:pPr>
              <w:spacing w:after="0" w:line="240" w:lineRule="atLeast"/>
              <w:rPr>
                <w:rFonts w:ascii="Times New Roman" w:hAnsi="Times New Roman" w:cs="Times New Roman"/>
                <w:snapToGrid w:val="0"/>
              </w:rPr>
            </w:pPr>
            <w:r w:rsidRPr="00B9142B">
              <w:rPr>
                <w:rFonts w:ascii="Times New Roman" w:hAnsi="Times New Roman" w:cs="Times New Roman"/>
              </w:rPr>
              <w:t>100-240 В, 50/60 Гц;</w:t>
            </w:r>
          </w:p>
          <w:p w:rsidR="00714623" w:rsidRPr="00B9142B" w:rsidRDefault="00714623" w:rsidP="009901FE">
            <w:pPr>
              <w:spacing w:after="0" w:line="240" w:lineRule="atLeast"/>
              <w:rPr>
                <w:rFonts w:ascii="Times New Roman" w:hAnsi="Times New Roman" w:cs="Times New Roman"/>
                <w:bCs/>
                <w:iCs/>
              </w:rPr>
            </w:pPr>
            <w:r w:rsidRPr="00B9142B">
              <w:rPr>
                <w:rFonts w:ascii="Times New Roman" w:hAnsi="Times New Roman" w:cs="Times New Roman"/>
                <w:bCs/>
                <w:iCs/>
              </w:rPr>
              <w:t>12В постоянного тока (50 мА);</w:t>
            </w:r>
          </w:p>
          <w:p w:rsidR="00714623" w:rsidRPr="00B9142B" w:rsidRDefault="00714623" w:rsidP="009901FE">
            <w:pPr>
              <w:spacing w:after="0" w:line="240" w:lineRule="atLeast"/>
              <w:rPr>
                <w:rFonts w:ascii="Times New Roman" w:hAnsi="Times New Roman" w:cs="Times New Roman"/>
                <w:bCs/>
                <w:iCs/>
              </w:rPr>
            </w:pPr>
            <w:r w:rsidRPr="00B9142B">
              <w:rPr>
                <w:rFonts w:ascii="Times New Roman" w:hAnsi="Times New Roman" w:cs="Times New Roman"/>
                <w:bCs/>
                <w:iCs/>
              </w:rPr>
              <w:t>Встроенный аккумулятор.</w:t>
            </w:r>
          </w:p>
          <w:p w:rsidR="00714623" w:rsidRPr="00B9142B" w:rsidRDefault="00714623" w:rsidP="009901FE">
            <w:pPr>
              <w:spacing w:after="0" w:line="240" w:lineRule="atLeast"/>
              <w:rPr>
                <w:rFonts w:ascii="Times New Roman" w:hAnsi="Times New Roman" w:cs="Times New Roman"/>
                <w:bCs/>
                <w:iCs/>
              </w:rPr>
            </w:pPr>
            <w:r w:rsidRPr="00B9142B">
              <w:rPr>
                <w:rFonts w:ascii="Times New Roman" w:hAnsi="Times New Roman" w:cs="Times New Roman"/>
                <w:bCs/>
                <w:iCs/>
              </w:rPr>
              <w:t xml:space="preserve"> Тип встроенного аккумулятора – NiMH;</w:t>
            </w:r>
          </w:p>
          <w:p w:rsidR="00714623" w:rsidRPr="00B9142B" w:rsidRDefault="00714623" w:rsidP="009901FE">
            <w:pPr>
              <w:spacing w:after="0" w:line="240" w:lineRule="atLeast"/>
              <w:rPr>
                <w:rFonts w:ascii="Times New Roman" w:hAnsi="Times New Roman" w:cs="Times New Roman"/>
                <w:bCs/>
                <w:iCs/>
              </w:rPr>
            </w:pPr>
            <w:r w:rsidRPr="00B9142B">
              <w:rPr>
                <w:rFonts w:ascii="Times New Roman" w:hAnsi="Times New Roman" w:cs="Times New Roman"/>
                <w:bCs/>
                <w:iCs/>
              </w:rPr>
              <w:t xml:space="preserve">Время работы прибора от аккумулятора </w:t>
            </w:r>
            <w:r w:rsidRPr="00B9142B">
              <w:rPr>
                <w:rFonts w:ascii="Times New Roman" w:hAnsi="Times New Roman" w:cs="Times New Roman"/>
              </w:rPr>
              <w:t>не менее 6 часов при скорости 25 мл/час;</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Подача сигнала о низкой емкости аккумулятора за 30 минут до его полной разрядки с повторением сигнала за 3 минуты до полной разрядки;</w:t>
            </w:r>
          </w:p>
          <w:p w:rsidR="00714623" w:rsidRPr="00B9142B" w:rsidRDefault="00714623" w:rsidP="009901FE">
            <w:pPr>
              <w:tabs>
                <w:tab w:val="left" w:pos="709"/>
                <w:tab w:val="left" w:pos="6583"/>
                <w:tab w:val="left" w:pos="8851"/>
              </w:tabs>
              <w:spacing w:after="0" w:line="240" w:lineRule="atLeast"/>
              <w:rPr>
                <w:rFonts w:ascii="Times New Roman" w:hAnsi="Times New Roman" w:cs="Times New Roman"/>
              </w:rPr>
            </w:pPr>
            <w:r w:rsidRPr="00B9142B">
              <w:rPr>
                <w:rFonts w:ascii="Times New Roman" w:hAnsi="Times New Roman" w:cs="Times New Roman"/>
              </w:rPr>
              <w:t>Варианты установки и размеры</w:t>
            </w:r>
            <w:r w:rsidRPr="00B9142B">
              <w:rPr>
                <w:rFonts w:ascii="Times New Roman" w:hAnsi="Times New Roman" w:cs="Times New Roman"/>
              </w:rPr>
              <w:tab/>
            </w:r>
            <w:r w:rsidRPr="00B9142B">
              <w:rPr>
                <w:rFonts w:ascii="Times New Roman" w:hAnsi="Times New Roman" w:cs="Times New Roman"/>
              </w:rPr>
              <w:tab/>
            </w:r>
          </w:p>
          <w:p w:rsidR="00714623" w:rsidRPr="00B9142B" w:rsidRDefault="00714623" w:rsidP="009901FE">
            <w:pPr>
              <w:tabs>
                <w:tab w:val="left" w:pos="709"/>
                <w:tab w:val="left" w:pos="6583"/>
                <w:tab w:val="left" w:pos="8851"/>
              </w:tabs>
              <w:spacing w:after="0" w:line="240" w:lineRule="atLeast"/>
              <w:rPr>
                <w:rFonts w:ascii="Times New Roman" w:hAnsi="Times New Roman" w:cs="Times New Roman"/>
              </w:rPr>
            </w:pPr>
            <w:r w:rsidRPr="00B9142B">
              <w:rPr>
                <w:rFonts w:ascii="Times New Roman" w:hAnsi="Times New Roman" w:cs="Times New Roman"/>
              </w:rPr>
              <w:tab/>
              <w:t>Размеры (ДхШхВ) не более 120 х 130 х 206 мм</w:t>
            </w:r>
            <w:r w:rsidRPr="00B9142B">
              <w:rPr>
                <w:rFonts w:ascii="Times New Roman" w:hAnsi="Times New Roman" w:cs="Times New Roman"/>
              </w:rPr>
              <w:tab/>
            </w:r>
          </w:p>
          <w:p w:rsidR="00714623" w:rsidRPr="00B9142B" w:rsidRDefault="00714623" w:rsidP="009901FE">
            <w:pPr>
              <w:tabs>
                <w:tab w:val="left" w:pos="709"/>
                <w:tab w:val="left" w:pos="6583"/>
                <w:tab w:val="left" w:pos="8851"/>
              </w:tabs>
              <w:spacing w:after="0" w:line="240" w:lineRule="atLeast"/>
              <w:rPr>
                <w:rFonts w:ascii="Times New Roman" w:hAnsi="Times New Roman" w:cs="Times New Roman"/>
              </w:rPr>
            </w:pPr>
            <w:r w:rsidRPr="00B9142B">
              <w:rPr>
                <w:rFonts w:ascii="Times New Roman" w:hAnsi="Times New Roman" w:cs="Times New Roman"/>
              </w:rPr>
              <w:lastRenderedPageBreak/>
              <w:tab/>
              <w:t>Масса не более 1,7 кг</w:t>
            </w:r>
            <w:r w:rsidRPr="00B9142B">
              <w:rPr>
                <w:rFonts w:ascii="Times New Roman" w:hAnsi="Times New Roman" w:cs="Times New Roman"/>
              </w:rPr>
              <w:tab/>
            </w:r>
          </w:p>
          <w:p w:rsidR="00714623" w:rsidRPr="00B9142B" w:rsidRDefault="00714623" w:rsidP="009901FE">
            <w:pPr>
              <w:keepNext/>
              <w:tabs>
                <w:tab w:val="left" w:pos="709"/>
              </w:tabs>
              <w:spacing w:after="0" w:line="240" w:lineRule="atLeast"/>
              <w:outlineLvl w:val="6"/>
              <w:rPr>
                <w:rFonts w:ascii="Times New Roman" w:hAnsi="Times New Roman" w:cs="Times New Roman"/>
              </w:rPr>
            </w:pPr>
            <w:r w:rsidRPr="00B9142B">
              <w:rPr>
                <w:rFonts w:ascii="Times New Roman" w:hAnsi="Times New Roman" w:cs="Times New Roman"/>
              </w:rPr>
              <w:t>Общая характеристика оборудования</w:t>
            </w:r>
          </w:p>
          <w:p w:rsidR="00714623" w:rsidRPr="00B9142B" w:rsidRDefault="00714623" w:rsidP="009901FE">
            <w:pPr>
              <w:tabs>
                <w:tab w:val="left" w:pos="709"/>
                <w:tab w:val="left" w:pos="6583"/>
                <w:tab w:val="left" w:pos="8851"/>
              </w:tabs>
              <w:spacing w:after="0" w:line="240" w:lineRule="atLeast"/>
              <w:rPr>
                <w:rFonts w:ascii="Times New Roman" w:hAnsi="Times New Roman" w:cs="Times New Roman"/>
                <w:u w:val="single"/>
              </w:rPr>
            </w:pPr>
            <w:r w:rsidRPr="00B9142B">
              <w:rPr>
                <w:rFonts w:ascii="Times New Roman" w:hAnsi="Times New Roman" w:cs="Times New Roman"/>
              </w:rPr>
              <w:t xml:space="preserve">Классификация в соответствие с международными стандартами: Класс </w:t>
            </w:r>
            <w:r w:rsidRPr="00B9142B">
              <w:rPr>
                <w:rFonts w:ascii="Times New Roman" w:hAnsi="Times New Roman" w:cs="Times New Roman"/>
                <w:lang w:val="en-US"/>
              </w:rPr>
              <w:t>I</w:t>
            </w:r>
            <w:r w:rsidRPr="00B9142B">
              <w:rPr>
                <w:rFonts w:ascii="Times New Roman" w:hAnsi="Times New Roman" w:cs="Times New Roman"/>
              </w:rPr>
              <w:t xml:space="preserve">, тип </w:t>
            </w:r>
            <w:r w:rsidRPr="00B9142B">
              <w:rPr>
                <w:rFonts w:ascii="Times New Roman" w:hAnsi="Times New Roman" w:cs="Times New Roman"/>
                <w:lang w:val="en-US"/>
              </w:rPr>
              <w:t>CF</w:t>
            </w:r>
            <w:r w:rsidRPr="00B9142B">
              <w:rPr>
                <w:rFonts w:ascii="Times New Roman" w:hAnsi="Times New Roman" w:cs="Times New Roman"/>
              </w:rPr>
              <w:t xml:space="preserve"> (устойчивость к дефибрилляции), степень защиты </w:t>
            </w:r>
            <w:r w:rsidRPr="00B9142B">
              <w:rPr>
                <w:rFonts w:ascii="Times New Roman" w:hAnsi="Times New Roman" w:cs="Times New Roman"/>
                <w:lang w:val="en-US"/>
              </w:rPr>
              <w:t>IPX</w:t>
            </w:r>
            <w:r w:rsidRPr="00B9142B">
              <w:rPr>
                <w:rFonts w:ascii="Times New Roman" w:hAnsi="Times New Roman" w:cs="Times New Roman"/>
              </w:rPr>
              <w:t xml:space="preserve"> 1 (брызгозащищенное, защищено от вертикально падающих капель воды), для длительного использования</w:t>
            </w:r>
            <w:r w:rsidRPr="00B9142B">
              <w:rPr>
                <w:rFonts w:ascii="Times New Roman" w:hAnsi="Times New Roman" w:cs="Times New Roman"/>
              </w:rPr>
              <w:tab/>
            </w:r>
            <w:r w:rsidRPr="00B9142B">
              <w:rPr>
                <w:rFonts w:ascii="Times New Roman" w:hAnsi="Times New Roman" w:cs="Times New Roman"/>
              </w:rPr>
              <w:tab/>
            </w:r>
          </w:p>
          <w:p w:rsidR="00714623" w:rsidRPr="00B9142B" w:rsidRDefault="00714623" w:rsidP="009901FE">
            <w:pPr>
              <w:tabs>
                <w:tab w:val="left" w:pos="675"/>
              </w:tabs>
              <w:snapToGrid w:val="0"/>
              <w:spacing w:after="0" w:line="240" w:lineRule="atLeast"/>
              <w:ind w:left="-19"/>
              <w:rPr>
                <w:rFonts w:ascii="Times New Roman" w:eastAsia="Calibri" w:hAnsi="Times New Roman" w:cs="Times New Roman"/>
              </w:rPr>
            </w:pPr>
            <w:r w:rsidRPr="00B9142B">
              <w:rPr>
                <w:rFonts w:ascii="Times New Roman" w:hAnsi="Times New Roman" w:cs="Times New Roman"/>
              </w:rPr>
              <w:t xml:space="preserve">Электрические компоненты оборудования рассчитаны на работу от электрической сети переменного тока 50-60 </w:t>
            </w:r>
            <w:r w:rsidRPr="00B9142B">
              <w:rPr>
                <w:rFonts w:ascii="Times New Roman" w:hAnsi="Times New Roman" w:cs="Times New Roman"/>
                <w:lang w:val="en-US"/>
              </w:rPr>
              <w:t>Hz</w:t>
            </w:r>
            <w:r w:rsidRPr="00B9142B">
              <w:rPr>
                <w:rFonts w:ascii="Times New Roman" w:hAnsi="Times New Roman" w:cs="Times New Roman"/>
              </w:rPr>
              <w:t xml:space="preserve">, 100-240 </w:t>
            </w:r>
            <w:r w:rsidRPr="00B9142B">
              <w:rPr>
                <w:rFonts w:ascii="Times New Roman" w:hAnsi="Times New Roman" w:cs="Times New Roman"/>
                <w:lang w:val="en-US"/>
              </w:rPr>
              <w:t>V</w:t>
            </w:r>
            <w:r w:rsidRPr="00B9142B">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lastRenderedPageBreak/>
              <w:t xml:space="preserve"> 1шт</w:t>
            </w:r>
          </w:p>
        </w:tc>
      </w:tr>
      <w:tr w:rsidR="00714623" w:rsidRPr="00B9142B" w:rsidTr="00A854FA">
        <w:trPr>
          <w:trHeight w:val="667"/>
        </w:trPr>
        <w:tc>
          <w:tcPr>
            <w:tcW w:w="709" w:type="dxa"/>
            <w:vMerge/>
            <w:tcBorders>
              <w:left w:val="single" w:sz="4" w:space="0" w:color="auto"/>
              <w:right w:val="single" w:sz="4" w:space="0" w:color="auto"/>
            </w:tcBorders>
            <w:vAlign w:val="center"/>
          </w:tcPr>
          <w:p w:rsidR="00714623" w:rsidRPr="00B9142B" w:rsidRDefault="00714623" w:rsidP="009901FE">
            <w:pPr>
              <w:spacing w:after="0" w:line="240" w:lineRule="atLeast"/>
              <w:jc w:val="center"/>
              <w:rPr>
                <w:rFonts w:ascii="Times New Roman" w:hAnsi="Times New Roman" w:cs="Times New Roman"/>
                <w:color w:val="FF0000"/>
              </w:rPr>
            </w:pPr>
          </w:p>
        </w:tc>
        <w:tc>
          <w:tcPr>
            <w:tcW w:w="3402" w:type="dxa"/>
            <w:vMerge/>
            <w:tcBorders>
              <w:left w:val="single" w:sz="4" w:space="0" w:color="auto"/>
              <w:right w:val="single" w:sz="4" w:space="0" w:color="auto"/>
            </w:tcBorders>
            <w:vAlign w:val="center"/>
          </w:tcPr>
          <w:p w:rsidR="00714623" w:rsidRPr="00B9142B" w:rsidRDefault="00714623" w:rsidP="009901FE">
            <w:pPr>
              <w:spacing w:after="0" w:line="240" w:lineRule="atLeast"/>
              <w:ind w:right="-108"/>
              <w:rPr>
                <w:rFonts w:ascii="Times New Roman" w:hAnsi="Times New Roman" w:cs="Times New Roman"/>
                <w:color w:val="FF0000"/>
              </w:rPr>
            </w:pP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714623" w:rsidRPr="00B9142B" w:rsidRDefault="00714623" w:rsidP="009901FE">
            <w:pPr>
              <w:spacing w:after="0" w:line="240" w:lineRule="atLeast"/>
              <w:rPr>
                <w:rFonts w:ascii="Times New Roman" w:hAnsi="Times New Roman" w:cs="Times New Roman"/>
                <w:color w:val="FF0000"/>
              </w:rPr>
            </w:pPr>
            <w:r w:rsidRPr="00B9142B">
              <w:rPr>
                <w:rFonts w:ascii="Times New Roman" w:hAnsi="Times New Roman" w:cs="Times New Roman"/>
              </w:rPr>
              <w:t xml:space="preserve">Дополнительные комплектующие: </w:t>
            </w:r>
          </w:p>
        </w:tc>
      </w:tr>
      <w:tr w:rsidR="00714623" w:rsidRPr="00B9142B" w:rsidTr="00A854FA">
        <w:trPr>
          <w:trHeight w:val="141"/>
        </w:trPr>
        <w:tc>
          <w:tcPr>
            <w:tcW w:w="709" w:type="dxa"/>
            <w:vMerge/>
            <w:tcBorders>
              <w:left w:val="single" w:sz="4" w:space="0" w:color="auto"/>
              <w:right w:val="single" w:sz="4" w:space="0" w:color="auto"/>
            </w:tcBorders>
            <w:vAlign w:val="center"/>
          </w:tcPr>
          <w:p w:rsidR="00714623" w:rsidRPr="00B9142B" w:rsidRDefault="00714623" w:rsidP="009901FE">
            <w:pPr>
              <w:spacing w:after="0" w:line="240" w:lineRule="atLeast"/>
              <w:jc w:val="center"/>
              <w:rPr>
                <w:rFonts w:ascii="Times New Roman" w:hAnsi="Times New Roman" w:cs="Times New Roman"/>
                <w:color w:val="FF0000"/>
              </w:rPr>
            </w:pPr>
          </w:p>
        </w:tc>
        <w:tc>
          <w:tcPr>
            <w:tcW w:w="3402" w:type="dxa"/>
            <w:vMerge/>
            <w:tcBorders>
              <w:left w:val="single" w:sz="4" w:space="0" w:color="auto"/>
              <w:right w:val="single" w:sz="4" w:space="0" w:color="auto"/>
            </w:tcBorders>
            <w:vAlign w:val="center"/>
          </w:tcPr>
          <w:p w:rsidR="00714623" w:rsidRPr="00B9142B" w:rsidRDefault="00714623" w:rsidP="009901FE">
            <w:pPr>
              <w:spacing w:after="0" w:line="240" w:lineRule="atLeast"/>
              <w:ind w:right="-108"/>
              <w:rPr>
                <w:rFonts w:ascii="Times New Roman" w:hAnsi="Times New Roman" w:cs="Times New Roman"/>
                <w:color w:val="FF0000"/>
              </w:rPr>
            </w:pPr>
          </w:p>
        </w:tc>
        <w:tc>
          <w:tcPr>
            <w:tcW w:w="567" w:type="dxa"/>
            <w:tcBorders>
              <w:top w:val="single" w:sz="4" w:space="0" w:color="auto"/>
              <w:left w:val="single" w:sz="4" w:space="0" w:color="auto"/>
              <w:bottom w:val="single" w:sz="4" w:space="0" w:color="auto"/>
              <w:right w:val="single" w:sz="4" w:space="0" w:color="auto"/>
            </w:tcBorders>
            <w:vAlign w:val="center"/>
          </w:tcPr>
          <w:p w:rsidR="00714623" w:rsidRPr="00B9142B" w:rsidRDefault="00714623" w:rsidP="009901FE">
            <w:pPr>
              <w:snapToGrid w:val="0"/>
              <w:spacing w:after="0" w:line="240" w:lineRule="atLeast"/>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14623" w:rsidRPr="00B9142B" w:rsidRDefault="00714623" w:rsidP="009901FE">
            <w:pPr>
              <w:spacing w:after="0" w:line="240" w:lineRule="atLeast"/>
              <w:rPr>
                <w:rFonts w:ascii="Times New Roman" w:hAnsi="Times New Roman" w:cs="Times New Roman"/>
              </w:rPr>
            </w:pPr>
          </w:p>
        </w:tc>
        <w:tc>
          <w:tcPr>
            <w:tcW w:w="7796" w:type="dxa"/>
            <w:tcBorders>
              <w:top w:val="single" w:sz="4" w:space="0" w:color="auto"/>
              <w:left w:val="single" w:sz="4" w:space="0" w:color="auto"/>
              <w:bottom w:val="single" w:sz="4" w:space="0" w:color="auto"/>
              <w:right w:val="single" w:sz="4" w:space="0" w:color="auto"/>
            </w:tcBorders>
          </w:tcPr>
          <w:p w:rsidR="00714623" w:rsidRPr="00B9142B" w:rsidRDefault="00714623" w:rsidP="009901FE">
            <w:pPr>
              <w:spacing w:after="0" w:line="240" w:lineRule="atLeast"/>
              <w:rPr>
                <w:rFonts w:ascii="Times New Roman" w:hAnsi="Times New Roman" w:cs="Times New Roman"/>
                <w:bCs/>
                <w:i/>
                <w:iCs/>
              </w:rPr>
            </w:pPr>
          </w:p>
        </w:tc>
        <w:tc>
          <w:tcPr>
            <w:tcW w:w="992" w:type="dxa"/>
            <w:tcBorders>
              <w:top w:val="single" w:sz="4" w:space="0" w:color="auto"/>
              <w:left w:val="single" w:sz="4" w:space="0" w:color="auto"/>
              <w:bottom w:val="single" w:sz="4" w:space="0" w:color="auto"/>
              <w:right w:val="single" w:sz="4" w:space="0" w:color="auto"/>
            </w:tcBorders>
          </w:tcPr>
          <w:p w:rsidR="00714623" w:rsidRPr="00B9142B" w:rsidRDefault="00714623" w:rsidP="009901FE">
            <w:pPr>
              <w:spacing w:after="0" w:line="240" w:lineRule="atLeast"/>
              <w:rPr>
                <w:rFonts w:ascii="Times New Roman" w:hAnsi="Times New Roman" w:cs="Times New Roman"/>
                <w:bCs/>
                <w:iCs/>
              </w:rPr>
            </w:pPr>
          </w:p>
        </w:tc>
      </w:tr>
      <w:tr w:rsidR="00714623" w:rsidRPr="00B9142B" w:rsidTr="00A854FA">
        <w:trPr>
          <w:trHeight w:val="56"/>
        </w:trPr>
        <w:tc>
          <w:tcPr>
            <w:tcW w:w="709" w:type="dxa"/>
            <w:vMerge/>
            <w:tcBorders>
              <w:left w:val="single" w:sz="4" w:space="0" w:color="auto"/>
              <w:right w:val="single" w:sz="4" w:space="0" w:color="auto"/>
            </w:tcBorders>
            <w:vAlign w:val="center"/>
            <w:hideMark/>
          </w:tcPr>
          <w:p w:rsidR="00714623" w:rsidRPr="00B9142B" w:rsidRDefault="00714623" w:rsidP="009901FE">
            <w:pPr>
              <w:spacing w:after="0" w:line="240" w:lineRule="atLeast"/>
              <w:jc w:val="center"/>
              <w:rPr>
                <w:rFonts w:ascii="Times New Roman" w:hAnsi="Times New Roman" w:cs="Times New Roman"/>
                <w:color w:val="FF0000"/>
              </w:rPr>
            </w:pPr>
          </w:p>
        </w:tc>
        <w:tc>
          <w:tcPr>
            <w:tcW w:w="3402" w:type="dxa"/>
            <w:vMerge/>
            <w:tcBorders>
              <w:left w:val="single" w:sz="4" w:space="0" w:color="auto"/>
              <w:right w:val="single" w:sz="4" w:space="0" w:color="auto"/>
            </w:tcBorders>
            <w:vAlign w:val="center"/>
            <w:hideMark/>
          </w:tcPr>
          <w:p w:rsidR="00714623" w:rsidRPr="00B9142B" w:rsidRDefault="00714623" w:rsidP="009901FE">
            <w:pPr>
              <w:spacing w:after="0" w:line="240" w:lineRule="atLeast"/>
              <w:ind w:right="-108"/>
              <w:rPr>
                <w:rFonts w:ascii="Times New Roman" w:hAnsi="Times New Roman" w:cs="Times New Roman"/>
                <w:color w:val="FF0000"/>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Расходные материалы и изнашиваемые узлы:</w:t>
            </w:r>
          </w:p>
        </w:tc>
      </w:tr>
      <w:tr w:rsidR="00714623" w:rsidRPr="00B9142B" w:rsidTr="00A854FA">
        <w:trPr>
          <w:trHeight w:val="191"/>
        </w:trPr>
        <w:tc>
          <w:tcPr>
            <w:tcW w:w="709" w:type="dxa"/>
            <w:vMerge/>
            <w:tcBorders>
              <w:left w:val="single" w:sz="4" w:space="0" w:color="auto"/>
              <w:right w:val="single" w:sz="4" w:space="0" w:color="auto"/>
            </w:tcBorders>
            <w:vAlign w:val="center"/>
            <w:hideMark/>
          </w:tcPr>
          <w:p w:rsidR="00714623" w:rsidRPr="00B9142B" w:rsidRDefault="00714623" w:rsidP="009901FE">
            <w:pPr>
              <w:spacing w:after="0" w:line="240" w:lineRule="atLeast"/>
              <w:jc w:val="center"/>
              <w:rPr>
                <w:rFonts w:ascii="Times New Roman" w:hAnsi="Times New Roman" w:cs="Times New Roman"/>
                <w:color w:val="FF0000"/>
              </w:rPr>
            </w:pPr>
          </w:p>
        </w:tc>
        <w:tc>
          <w:tcPr>
            <w:tcW w:w="3402" w:type="dxa"/>
            <w:vMerge/>
            <w:tcBorders>
              <w:left w:val="single" w:sz="4" w:space="0" w:color="auto"/>
              <w:right w:val="single" w:sz="4" w:space="0" w:color="auto"/>
            </w:tcBorders>
            <w:vAlign w:val="center"/>
            <w:hideMark/>
          </w:tcPr>
          <w:p w:rsidR="00714623" w:rsidRPr="00B9142B" w:rsidRDefault="00714623" w:rsidP="009901FE">
            <w:pPr>
              <w:spacing w:after="0" w:line="240" w:lineRule="atLeast"/>
              <w:ind w:right="-108"/>
              <w:rPr>
                <w:rFonts w:ascii="Times New Roman" w:hAnsi="Times New Roman" w:cs="Times New Roman"/>
                <w:color w:val="FF000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14623" w:rsidRPr="00B9142B" w:rsidRDefault="00714623" w:rsidP="009901FE">
            <w:pPr>
              <w:snapToGrid w:val="0"/>
              <w:spacing w:after="0" w:line="240" w:lineRule="atLeast"/>
              <w:jc w:val="center"/>
              <w:rPr>
                <w:rFonts w:ascii="Times New Roman" w:eastAsia="Calibri" w:hAnsi="Times New Roman" w:cs="Times New Roman"/>
              </w:rPr>
            </w:pPr>
            <w:r w:rsidRPr="00B9142B">
              <w:rPr>
                <w:rFonts w:ascii="Times New Roman" w:eastAsia="Calibri"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tcPr>
          <w:p w:rsidR="00714623" w:rsidRPr="00B9142B" w:rsidRDefault="00714623" w:rsidP="009901FE">
            <w:pPr>
              <w:snapToGrid w:val="0"/>
              <w:spacing w:after="0" w:line="240" w:lineRule="atLeast"/>
              <w:rPr>
                <w:rFonts w:ascii="Times New Roman" w:eastAsia="Calibri" w:hAnsi="Times New Roman" w:cs="Times New Roman"/>
              </w:rPr>
            </w:pPr>
            <w:r w:rsidRPr="00B9142B">
              <w:rPr>
                <w:rFonts w:ascii="Times New Roman" w:eastAsia="Calibri" w:hAnsi="Times New Roman" w:cs="Times New Roman"/>
              </w:rPr>
              <w:t>Инфузионная система</w:t>
            </w:r>
          </w:p>
        </w:tc>
        <w:tc>
          <w:tcPr>
            <w:tcW w:w="7796" w:type="dxa"/>
            <w:tcBorders>
              <w:top w:val="single" w:sz="4" w:space="0" w:color="auto"/>
              <w:left w:val="single" w:sz="4" w:space="0" w:color="auto"/>
              <w:bottom w:val="single" w:sz="4" w:space="0" w:color="auto"/>
              <w:right w:val="single" w:sz="4" w:space="0" w:color="auto"/>
            </w:tcBorders>
          </w:tcPr>
          <w:p w:rsidR="00714623" w:rsidRPr="00B9142B" w:rsidRDefault="00714623" w:rsidP="009901FE">
            <w:pPr>
              <w:spacing w:after="0" w:line="240" w:lineRule="atLeast"/>
              <w:rPr>
                <w:rFonts w:ascii="Times New Roman" w:hAnsi="Times New Roman" w:cs="Times New Roman"/>
                <w:bCs/>
                <w:i/>
                <w:iCs/>
              </w:rPr>
            </w:pPr>
          </w:p>
        </w:tc>
        <w:tc>
          <w:tcPr>
            <w:tcW w:w="992" w:type="dxa"/>
            <w:tcBorders>
              <w:top w:val="single" w:sz="4" w:space="0" w:color="auto"/>
              <w:left w:val="single" w:sz="4" w:space="0" w:color="auto"/>
              <w:bottom w:val="single" w:sz="4" w:space="0" w:color="auto"/>
              <w:right w:val="single" w:sz="4" w:space="0" w:color="auto"/>
            </w:tcBorders>
          </w:tcPr>
          <w:p w:rsidR="00714623" w:rsidRPr="00B9142B" w:rsidRDefault="00714623" w:rsidP="009901FE">
            <w:pPr>
              <w:snapToGrid w:val="0"/>
              <w:spacing w:after="0" w:line="240" w:lineRule="atLeast"/>
              <w:rPr>
                <w:rFonts w:ascii="Times New Roman" w:hAnsi="Times New Roman" w:cs="Times New Roman"/>
                <w:bCs/>
                <w:iCs/>
              </w:rPr>
            </w:pPr>
            <w:r w:rsidRPr="00B9142B">
              <w:rPr>
                <w:rFonts w:ascii="Times New Roman" w:hAnsi="Times New Roman" w:cs="Times New Roman"/>
                <w:bCs/>
                <w:iCs/>
              </w:rPr>
              <w:t>30 шт</w:t>
            </w:r>
          </w:p>
        </w:tc>
      </w:tr>
      <w:tr w:rsidR="00714623" w:rsidRPr="00B9142B" w:rsidTr="00A854FA">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714623" w:rsidRPr="00B9142B" w:rsidRDefault="00714623" w:rsidP="009901FE">
            <w:pPr>
              <w:tabs>
                <w:tab w:val="left" w:pos="450"/>
              </w:tabs>
              <w:spacing w:after="0" w:line="240" w:lineRule="atLeast"/>
              <w:jc w:val="center"/>
              <w:rPr>
                <w:rFonts w:ascii="Times New Roman" w:hAnsi="Times New Roman" w:cs="Times New Roman"/>
              </w:rPr>
            </w:pPr>
            <w:r w:rsidRPr="00B9142B">
              <w:rPr>
                <w:rFonts w:ascii="Times New Roman" w:hAnsi="Times New Roman" w:cs="Times New Roman"/>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bCs/>
              </w:rPr>
              <w:t>Требования к условиям эксплуатации</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714623" w:rsidRPr="00B9142B" w:rsidRDefault="00714623" w:rsidP="009901FE">
            <w:pPr>
              <w:spacing w:after="0" w:line="240" w:lineRule="atLeast"/>
              <w:rPr>
                <w:rFonts w:ascii="Times New Roman" w:hAnsi="Times New Roman" w:cs="Times New Roman"/>
              </w:rPr>
            </w:pPr>
            <w:r w:rsidRPr="00B9142B">
              <w:rPr>
                <w:rFonts w:ascii="Times New Roman" w:eastAsia="Calibri" w:hAnsi="Times New Roman" w:cs="Times New Roman"/>
              </w:rPr>
              <w:t>Напряжение: от 200-240 в 50 ГЦ</w:t>
            </w:r>
          </w:p>
        </w:tc>
      </w:tr>
      <w:tr w:rsidR="00714623" w:rsidRPr="00B9142B" w:rsidTr="00A854FA">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714623" w:rsidRPr="00B9142B" w:rsidRDefault="00714623" w:rsidP="009901FE">
            <w:pPr>
              <w:spacing w:after="0" w:line="240" w:lineRule="atLeast"/>
              <w:jc w:val="center"/>
              <w:rPr>
                <w:rFonts w:ascii="Times New Roman" w:hAnsi="Times New Roman" w:cs="Times New Roman"/>
              </w:rPr>
            </w:pPr>
            <w:r w:rsidRPr="00B9142B">
              <w:rPr>
                <w:rFonts w:ascii="Times New Roman" w:hAnsi="Times New Roman" w:cs="Times New Roman"/>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 xml:space="preserve">Условия осуществления поставки МТ </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714623" w:rsidRPr="00B9142B" w:rsidRDefault="00714623" w:rsidP="00E73A56">
            <w:pPr>
              <w:spacing w:after="0" w:line="240" w:lineRule="atLeast"/>
              <w:rPr>
                <w:rFonts w:ascii="Times New Roman" w:hAnsi="Times New Roman" w:cs="Times New Roman"/>
              </w:rPr>
            </w:pPr>
            <w:r w:rsidRPr="00B9142B">
              <w:rPr>
                <w:rFonts w:ascii="Times New Roman" w:hAnsi="Times New Roman" w:cs="Times New Roman"/>
                <w:lang w:val="en-US"/>
              </w:rPr>
              <w:t>DDP</w:t>
            </w:r>
            <w:r w:rsidRPr="00B9142B">
              <w:rPr>
                <w:rFonts w:ascii="Times New Roman" w:hAnsi="Times New Roman" w:cs="Times New Roman"/>
              </w:rPr>
              <w:t xml:space="preserve"> пункт назначения </w:t>
            </w:r>
          </w:p>
        </w:tc>
      </w:tr>
      <w:tr w:rsidR="00714623" w:rsidRPr="00B9142B" w:rsidTr="00A854FA">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714623" w:rsidRPr="00B9142B" w:rsidRDefault="00714623" w:rsidP="009901FE">
            <w:pPr>
              <w:spacing w:after="0" w:line="240" w:lineRule="atLeast"/>
              <w:jc w:val="center"/>
              <w:rPr>
                <w:rFonts w:ascii="Times New Roman" w:hAnsi="Times New Roman" w:cs="Times New Roman"/>
              </w:rPr>
            </w:pPr>
            <w:r w:rsidRPr="00B9142B">
              <w:rPr>
                <w:rFonts w:ascii="Times New Roman" w:hAnsi="Times New Roman" w:cs="Times New Roman"/>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 xml:space="preserve">Срок поставки МТ и место дислокации </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 xml:space="preserve"> </w:t>
            </w:r>
            <w:r w:rsidRPr="00B9142B">
              <w:rPr>
                <w:rFonts w:ascii="Times New Roman" w:hAnsi="Times New Roman" w:cs="Times New Roman"/>
                <w:color w:val="000000" w:themeColor="text1"/>
              </w:rPr>
              <w:t>До 25 декабря 2021 года</w:t>
            </w:r>
          </w:p>
        </w:tc>
      </w:tr>
      <w:tr w:rsidR="00714623" w:rsidRPr="00B9142B" w:rsidTr="00A854FA">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714623" w:rsidRPr="00B9142B" w:rsidRDefault="00714623" w:rsidP="009901FE">
            <w:pPr>
              <w:spacing w:after="0" w:line="240" w:lineRule="atLeast"/>
              <w:jc w:val="center"/>
              <w:rPr>
                <w:rFonts w:ascii="Times New Roman" w:hAnsi="Times New Roman" w:cs="Times New Roman"/>
              </w:rPr>
            </w:pPr>
            <w:r w:rsidRPr="00B9142B">
              <w:rPr>
                <w:rFonts w:ascii="Times New Roman" w:hAnsi="Times New Roman" w:cs="Times New Roman"/>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 xml:space="preserve"> Гарантийное сервисное обслуживание МТ не менее 37 месяцев.  Работы по техническому обслуживанию выполняются в соответствии с требованиями эксплуатационной документации и должны включать в себя: </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 xml:space="preserve">- замену отработавших ресурс составных частей; исключая </w:t>
            </w:r>
            <w:proofErr w:type="gramStart"/>
            <w:r w:rsidRPr="00B9142B">
              <w:rPr>
                <w:rFonts w:ascii="Times New Roman" w:hAnsi="Times New Roman" w:cs="Times New Roman"/>
              </w:rPr>
              <w:t>датчики ;</w:t>
            </w:r>
            <w:proofErr w:type="gramEnd"/>
            <w:r w:rsidRPr="00B9142B">
              <w:rPr>
                <w:rFonts w:ascii="Times New Roman" w:hAnsi="Times New Roman" w:cs="Times New Roman"/>
              </w:rPr>
              <w:t xml:space="preserve">  замене или восстановлении отдельных частей МТ; - настройку и регулировку изделия; специфические для данного изделия работы и т.п.;</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 чистку, смазку и при необходимости переборку основных механизмов и узлов;</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714623" w:rsidRPr="00B9142B" w:rsidRDefault="00714623" w:rsidP="009901FE">
            <w:pPr>
              <w:spacing w:after="0" w:line="240" w:lineRule="atLeast"/>
              <w:rPr>
                <w:rFonts w:ascii="Times New Roman" w:hAnsi="Times New Roman" w:cs="Times New Roman"/>
              </w:rPr>
            </w:pPr>
            <w:r w:rsidRPr="00B9142B">
              <w:rPr>
                <w:rFonts w:ascii="Times New Roman" w:hAnsi="Times New Roman" w:cs="Times New Roman"/>
              </w:rPr>
              <w:t>- иные указанные в эксплуатационной документации операции, специфические для конкретного типа изделий</w:t>
            </w:r>
          </w:p>
        </w:tc>
      </w:tr>
    </w:tbl>
    <w:p w:rsidR="002C4FBB" w:rsidRPr="00B9142B" w:rsidRDefault="002C4FBB" w:rsidP="009901FE">
      <w:pPr>
        <w:pStyle w:val="a4"/>
        <w:spacing w:line="240" w:lineRule="atLeast"/>
        <w:jc w:val="center"/>
        <w:rPr>
          <w:color w:val="000000"/>
          <w:sz w:val="22"/>
          <w:szCs w:val="22"/>
        </w:rPr>
      </w:pPr>
    </w:p>
    <w:p w:rsidR="002C4FBB" w:rsidRPr="00B9142B" w:rsidRDefault="002C4FBB" w:rsidP="009901FE">
      <w:pPr>
        <w:pStyle w:val="a4"/>
        <w:spacing w:line="240" w:lineRule="atLeast"/>
        <w:jc w:val="center"/>
        <w:rPr>
          <w:b/>
          <w:color w:val="000000"/>
          <w:sz w:val="22"/>
          <w:szCs w:val="22"/>
        </w:rPr>
      </w:pPr>
      <w:r w:rsidRPr="00B9142B">
        <w:rPr>
          <w:b/>
          <w:color w:val="000000"/>
          <w:sz w:val="22"/>
          <w:szCs w:val="22"/>
        </w:rPr>
        <w:t xml:space="preserve">Техническая спецификация </w:t>
      </w:r>
      <w:proofErr w:type="gramStart"/>
      <w:r w:rsidRPr="00B9142B">
        <w:rPr>
          <w:b/>
          <w:color w:val="000000"/>
          <w:sz w:val="22"/>
          <w:szCs w:val="22"/>
        </w:rPr>
        <w:t>на  лот</w:t>
      </w:r>
      <w:proofErr w:type="gramEnd"/>
      <w:r w:rsidRPr="00B9142B">
        <w:rPr>
          <w:b/>
          <w:color w:val="000000"/>
          <w:sz w:val="22"/>
          <w:szCs w:val="22"/>
        </w:rPr>
        <w:t xml:space="preserve"> №6 </w:t>
      </w:r>
    </w:p>
    <w:p w:rsidR="002C4FBB" w:rsidRPr="00B9142B" w:rsidRDefault="002C4FBB" w:rsidP="009901FE">
      <w:pPr>
        <w:pStyle w:val="a4"/>
        <w:spacing w:line="240" w:lineRule="atLeast"/>
        <w:jc w:val="center"/>
        <w:rPr>
          <w:sz w:val="22"/>
          <w:szCs w:val="22"/>
        </w:rPr>
      </w:pPr>
      <w:proofErr w:type="gramStart"/>
      <w:r w:rsidRPr="00B9142B">
        <w:rPr>
          <w:sz w:val="22"/>
          <w:szCs w:val="22"/>
        </w:rPr>
        <w:t>Монитор  прикроватный</w:t>
      </w:r>
      <w:proofErr w:type="gramEnd"/>
      <w:r w:rsidRPr="00B9142B">
        <w:rPr>
          <w:sz w:val="22"/>
          <w:szCs w:val="22"/>
        </w:rPr>
        <w:t xml:space="preserve"> </w:t>
      </w:r>
    </w:p>
    <w:tbl>
      <w:tblPr>
        <w:tblW w:w="1481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2549"/>
        <w:gridCol w:w="354"/>
        <w:gridCol w:w="81"/>
        <w:gridCol w:w="2166"/>
        <w:gridCol w:w="68"/>
        <w:gridCol w:w="7583"/>
        <w:gridCol w:w="1593"/>
      </w:tblGrid>
      <w:tr w:rsidR="002C4FBB" w:rsidRPr="00B9142B" w:rsidTr="00A854FA">
        <w:trPr>
          <w:trHeight w:val="30"/>
        </w:trPr>
        <w:tc>
          <w:tcPr>
            <w:tcW w:w="418" w:type="dxa"/>
            <w:tcMar>
              <w:top w:w="15" w:type="dxa"/>
              <w:left w:w="15" w:type="dxa"/>
              <w:bottom w:w="15" w:type="dxa"/>
              <w:right w:w="15" w:type="dxa"/>
            </w:tcMar>
            <w:vAlign w:val="center"/>
            <w:hideMark/>
          </w:tcPr>
          <w:p w:rsidR="002C4FBB" w:rsidRPr="00B9142B" w:rsidRDefault="002C4FBB" w:rsidP="009901FE">
            <w:pPr>
              <w:pStyle w:val="a4"/>
              <w:spacing w:line="240" w:lineRule="atLeast"/>
              <w:rPr>
                <w:sz w:val="22"/>
                <w:szCs w:val="22"/>
              </w:rPr>
            </w:pPr>
            <w:r w:rsidRPr="00B9142B">
              <w:rPr>
                <w:color w:val="000000"/>
                <w:sz w:val="22"/>
                <w:szCs w:val="22"/>
              </w:rPr>
              <w:t>№ п/п</w:t>
            </w:r>
          </w:p>
        </w:tc>
        <w:tc>
          <w:tcPr>
            <w:tcW w:w="2549" w:type="dxa"/>
            <w:tcMar>
              <w:top w:w="15" w:type="dxa"/>
              <w:left w:w="15" w:type="dxa"/>
              <w:bottom w:w="15" w:type="dxa"/>
              <w:right w:w="15" w:type="dxa"/>
            </w:tcMar>
            <w:vAlign w:val="center"/>
            <w:hideMark/>
          </w:tcPr>
          <w:p w:rsidR="002C4FBB" w:rsidRPr="00B9142B" w:rsidRDefault="002C4FBB" w:rsidP="009901FE">
            <w:pPr>
              <w:pStyle w:val="a4"/>
              <w:spacing w:line="240" w:lineRule="atLeast"/>
              <w:rPr>
                <w:sz w:val="22"/>
                <w:szCs w:val="22"/>
              </w:rPr>
            </w:pPr>
            <w:r w:rsidRPr="00B9142B">
              <w:rPr>
                <w:color w:val="000000"/>
                <w:sz w:val="22"/>
                <w:szCs w:val="22"/>
              </w:rPr>
              <w:t>Критерии</w:t>
            </w:r>
          </w:p>
        </w:tc>
        <w:tc>
          <w:tcPr>
            <w:tcW w:w="11845" w:type="dxa"/>
            <w:gridSpan w:val="6"/>
            <w:tcMar>
              <w:top w:w="15" w:type="dxa"/>
              <w:left w:w="15" w:type="dxa"/>
              <w:bottom w:w="15" w:type="dxa"/>
              <w:right w:w="15" w:type="dxa"/>
            </w:tcMar>
            <w:vAlign w:val="center"/>
            <w:hideMark/>
          </w:tcPr>
          <w:p w:rsidR="002C4FBB" w:rsidRPr="00B9142B" w:rsidRDefault="002C4FBB" w:rsidP="009901FE">
            <w:pPr>
              <w:pStyle w:val="a4"/>
              <w:spacing w:line="240" w:lineRule="atLeast"/>
              <w:rPr>
                <w:sz w:val="22"/>
                <w:szCs w:val="22"/>
              </w:rPr>
            </w:pPr>
            <w:r w:rsidRPr="00B9142B">
              <w:rPr>
                <w:color w:val="000000"/>
                <w:sz w:val="22"/>
                <w:szCs w:val="22"/>
              </w:rPr>
              <w:t>Описание</w:t>
            </w:r>
          </w:p>
        </w:tc>
      </w:tr>
      <w:tr w:rsidR="002C4FBB" w:rsidRPr="00B9142B" w:rsidTr="00A854FA">
        <w:trPr>
          <w:trHeight w:val="30"/>
        </w:trPr>
        <w:tc>
          <w:tcPr>
            <w:tcW w:w="418" w:type="dxa"/>
            <w:tcMar>
              <w:top w:w="15" w:type="dxa"/>
              <w:left w:w="15" w:type="dxa"/>
              <w:bottom w:w="15" w:type="dxa"/>
              <w:right w:w="15" w:type="dxa"/>
            </w:tcMar>
            <w:vAlign w:val="center"/>
            <w:hideMark/>
          </w:tcPr>
          <w:p w:rsidR="002C4FBB" w:rsidRPr="00B9142B" w:rsidRDefault="002C4FBB" w:rsidP="009901FE">
            <w:pPr>
              <w:pStyle w:val="a4"/>
              <w:spacing w:line="240" w:lineRule="atLeast"/>
              <w:rPr>
                <w:sz w:val="22"/>
                <w:szCs w:val="22"/>
              </w:rPr>
            </w:pPr>
            <w:r w:rsidRPr="00B9142B">
              <w:rPr>
                <w:color w:val="000000"/>
                <w:sz w:val="22"/>
                <w:szCs w:val="22"/>
              </w:rPr>
              <w:t>1</w:t>
            </w:r>
          </w:p>
        </w:tc>
        <w:tc>
          <w:tcPr>
            <w:tcW w:w="2549" w:type="dxa"/>
            <w:tcMar>
              <w:top w:w="15" w:type="dxa"/>
              <w:left w:w="15" w:type="dxa"/>
              <w:bottom w:w="15" w:type="dxa"/>
              <w:right w:w="15" w:type="dxa"/>
            </w:tcMar>
            <w:vAlign w:val="center"/>
            <w:hideMark/>
          </w:tcPr>
          <w:p w:rsidR="002C4FBB" w:rsidRPr="00B9142B" w:rsidRDefault="002C4FBB" w:rsidP="009901FE">
            <w:pPr>
              <w:pStyle w:val="a4"/>
              <w:spacing w:line="240" w:lineRule="atLeast"/>
              <w:rPr>
                <w:sz w:val="22"/>
                <w:szCs w:val="22"/>
              </w:rPr>
            </w:pPr>
            <w:r w:rsidRPr="00B9142B">
              <w:rPr>
                <w:color w:val="000000"/>
                <w:sz w:val="22"/>
                <w:szCs w:val="22"/>
              </w:rPr>
              <w:t xml:space="preserve">Наименование медицинских изделий ТСО (далее – </w:t>
            </w:r>
            <w:proofErr w:type="gramStart"/>
            <w:r w:rsidRPr="00B9142B">
              <w:rPr>
                <w:color w:val="000000"/>
                <w:sz w:val="22"/>
                <w:szCs w:val="22"/>
              </w:rPr>
              <w:t>МИ)</w:t>
            </w:r>
            <w:r w:rsidRPr="00B9142B">
              <w:rPr>
                <w:sz w:val="22"/>
                <w:szCs w:val="22"/>
              </w:rPr>
              <w:br/>
            </w:r>
            <w:r w:rsidRPr="00B9142B">
              <w:rPr>
                <w:color w:val="000000"/>
                <w:sz w:val="22"/>
                <w:szCs w:val="22"/>
              </w:rPr>
              <w:t>(</w:t>
            </w:r>
            <w:proofErr w:type="gramEnd"/>
            <w:r w:rsidRPr="00B9142B">
              <w:rPr>
                <w:color w:val="000000"/>
                <w:sz w:val="22"/>
                <w:szCs w:val="22"/>
              </w:rPr>
              <w:t xml:space="preserve">в соответствии с </w:t>
            </w:r>
            <w:r w:rsidRPr="00B9142B">
              <w:rPr>
                <w:color w:val="000000"/>
                <w:sz w:val="22"/>
                <w:szCs w:val="22"/>
              </w:rPr>
              <w:lastRenderedPageBreak/>
              <w:t>государственным реестром МИ с указанием модели, наименования производителя, страны)</w:t>
            </w:r>
          </w:p>
        </w:tc>
        <w:tc>
          <w:tcPr>
            <w:tcW w:w="11845" w:type="dxa"/>
            <w:gridSpan w:val="6"/>
            <w:tcMar>
              <w:top w:w="15" w:type="dxa"/>
              <w:left w:w="15" w:type="dxa"/>
              <w:bottom w:w="15" w:type="dxa"/>
              <w:right w:w="15" w:type="dxa"/>
            </w:tcMar>
            <w:vAlign w:val="center"/>
            <w:hideMark/>
          </w:tcPr>
          <w:p w:rsidR="002C4FBB" w:rsidRPr="00B9142B" w:rsidRDefault="002C4FBB" w:rsidP="009901FE">
            <w:pPr>
              <w:pStyle w:val="a4"/>
              <w:spacing w:line="240" w:lineRule="atLeast"/>
              <w:rPr>
                <w:sz w:val="22"/>
                <w:szCs w:val="22"/>
              </w:rPr>
            </w:pPr>
          </w:p>
        </w:tc>
      </w:tr>
      <w:tr w:rsidR="002C4FBB" w:rsidRPr="00B9142B" w:rsidTr="00A854FA">
        <w:trPr>
          <w:trHeight w:val="30"/>
        </w:trPr>
        <w:tc>
          <w:tcPr>
            <w:tcW w:w="418" w:type="dxa"/>
            <w:vMerge w:val="restart"/>
            <w:tcMar>
              <w:top w:w="15" w:type="dxa"/>
              <w:left w:w="15" w:type="dxa"/>
              <w:bottom w:w="15" w:type="dxa"/>
              <w:right w:w="15" w:type="dxa"/>
            </w:tcMar>
            <w:vAlign w:val="center"/>
            <w:hideMark/>
          </w:tcPr>
          <w:p w:rsidR="002C4FBB" w:rsidRPr="00B9142B" w:rsidRDefault="002C4FBB" w:rsidP="009901FE">
            <w:pPr>
              <w:pStyle w:val="a4"/>
              <w:spacing w:line="240" w:lineRule="atLeast"/>
              <w:rPr>
                <w:sz w:val="22"/>
                <w:szCs w:val="22"/>
              </w:rPr>
            </w:pPr>
            <w:r w:rsidRPr="00B9142B">
              <w:rPr>
                <w:color w:val="000000"/>
                <w:sz w:val="22"/>
                <w:szCs w:val="22"/>
              </w:rPr>
              <w:t>2</w:t>
            </w:r>
          </w:p>
        </w:tc>
        <w:tc>
          <w:tcPr>
            <w:tcW w:w="2549" w:type="dxa"/>
            <w:vMerge w:val="restart"/>
            <w:tcMar>
              <w:top w:w="15" w:type="dxa"/>
              <w:left w:w="15" w:type="dxa"/>
              <w:bottom w:w="15" w:type="dxa"/>
              <w:right w:w="15" w:type="dxa"/>
            </w:tcMar>
            <w:vAlign w:val="center"/>
            <w:hideMark/>
          </w:tcPr>
          <w:p w:rsidR="002C4FBB" w:rsidRPr="00B9142B" w:rsidRDefault="002C4FBB" w:rsidP="009901FE">
            <w:pPr>
              <w:pStyle w:val="a4"/>
              <w:spacing w:line="240" w:lineRule="atLeast"/>
              <w:rPr>
                <w:sz w:val="22"/>
                <w:szCs w:val="22"/>
              </w:rPr>
            </w:pPr>
            <w:r w:rsidRPr="00B9142B">
              <w:rPr>
                <w:color w:val="000000"/>
                <w:sz w:val="22"/>
                <w:szCs w:val="22"/>
              </w:rPr>
              <w:t>Требования к комплектации</w:t>
            </w:r>
          </w:p>
        </w:tc>
        <w:tc>
          <w:tcPr>
            <w:tcW w:w="435" w:type="dxa"/>
            <w:gridSpan w:val="2"/>
            <w:tcMar>
              <w:top w:w="15" w:type="dxa"/>
              <w:left w:w="15" w:type="dxa"/>
              <w:bottom w:w="15" w:type="dxa"/>
              <w:right w:w="15" w:type="dxa"/>
            </w:tcMar>
            <w:vAlign w:val="center"/>
            <w:hideMark/>
          </w:tcPr>
          <w:p w:rsidR="002C4FBB" w:rsidRPr="00B9142B" w:rsidRDefault="002C4FBB" w:rsidP="009901FE">
            <w:pPr>
              <w:pStyle w:val="a4"/>
              <w:spacing w:line="240" w:lineRule="atLeast"/>
              <w:rPr>
                <w:sz w:val="22"/>
                <w:szCs w:val="22"/>
              </w:rPr>
            </w:pPr>
            <w:r w:rsidRPr="00B9142B">
              <w:rPr>
                <w:color w:val="000000"/>
                <w:sz w:val="22"/>
                <w:szCs w:val="22"/>
              </w:rPr>
              <w:t>№ п/п</w:t>
            </w:r>
          </w:p>
        </w:tc>
        <w:tc>
          <w:tcPr>
            <w:tcW w:w="2166" w:type="dxa"/>
            <w:tcMar>
              <w:top w:w="15" w:type="dxa"/>
              <w:left w:w="15" w:type="dxa"/>
              <w:bottom w:w="15" w:type="dxa"/>
              <w:right w:w="15" w:type="dxa"/>
            </w:tcMar>
            <w:vAlign w:val="center"/>
            <w:hideMark/>
          </w:tcPr>
          <w:p w:rsidR="002C4FBB" w:rsidRPr="00B9142B" w:rsidRDefault="002C4FBB" w:rsidP="009901FE">
            <w:pPr>
              <w:pStyle w:val="a4"/>
              <w:spacing w:line="240" w:lineRule="atLeast"/>
              <w:rPr>
                <w:sz w:val="22"/>
                <w:szCs w:val="22"/>
              </w:rPr>
            </w:pPr>
            <w:r w:rsidRPr="00B9142B">
              <w:rPr>
                <w:color w:val="000000"/>
                <w:sz w:val="22"/>
                <w:szCs w:val="22"/>
              </w:rPr>
              <w:t>Наименование комплектующего к МИ (в соответствии с государственным реестром МИ)</w:t>
            </w:r>
          </w:p>
        </w:tc>
        <w:tc>
          <w:tcPr>
            <w:tcW w:w="7651" w:type="dxa"/>
            <w:gridSpan w:val="2"/>
            <w:tcMar>
              <w:top w:w="15" w:type="dxa"/>
              <w:left w:w="15" w:type="dxa"/>
              <w:bottom w:w="15" w:type="dxa"/>
              <w:right w:w="15" w:type="dxa"/>
            </w:tcMar>
            <w:vAlign w:val="center"/>
            <w:hideMark/>
          </w:tcPr>
          <w:p w:rsidR="002C4FBB" w:rsidRPr="00B9142B" w:rsidRDefault="002C4FBB" w:rsidP="009901FE">
            <w:pPr>
              <w:pStyle w:val="a4"/>
              <w:spacing w:line="240" w:lineRule="atLeast"/>
              <w:rPr>
                <w:sz w:val="22"/>
                <w:szCs w:val="22"/>
              </w:rPr>
            </w:pPr>
            <w:r w:rsidRPr="00B9142B">
              <w:rPr>
                <w:color w:val="000000"/>
                <w:sz w:val="22"/>
                <w:szCs w:val="22"/>
              </w:rPr>
              <w:t>Модель/марка, каталожный номер, краткая техническая характеристика комплектующего к МИ</w:t>
            </w:r>
          </w:p>
        </w:tc>
        <w:tc>
          <w:tcPr>
            <w:tcW w:w="1593" w:type="dxa"/>
            <w:tcMar>
              <w:top w:w="15" w:type="dxa"/>
              <w:left w:w="15" w:type="dxa"/>
              <w:bottom w:w="15" w:type="dxa"/>
              <w:right w:w="15" w:type="dxa"/>
            </w:tcMar>
            <w:vAlign w:val="center"/>
            <w:hideMark/>
          </w:tcPr>
          <w:p w:rsidR="002C4FBB" w:rsidRPr="00B9142B" w:rsidRDefault="002C4FBB" w:rsidP="009901FE">
            <w:pPr>
              <w:pStyle w:val="a4"/>
              <w:spacing w:line="240" w:lineRule="atLeast"/>
              <w:rPr>
                <w:sz w:val="22"/>
                <w:szCs w:val="22"/>
              </w:rPr>
            </w:pPr>
            <w:r w:rsidRPr="00B9142B">
              <w:rPr>
                <w:color w:val="000000"/>
                <w:sz w:val="22"/>
                <w:szCs w:val="22"/>
              </w:rPr>
              <w:t>Требуемое количество (с указанием единицы измерения)</w:t>
            </w:r>
          </w:p>
        </w:tc>
      </w:tr>
      <w:tr w:rsidR="002C4FBB" w:rsidRPr="00B9142B" w:rsidTr="00A854FA">
        <w:trPr>
          <w:trHeight w:val="30"/>
        </w:trPr>
        <w:tc>
          <w:tcPr>
            <w:tcW w:w="418" w:type="dxa"/>
            <w:vMerge/>
            <w:vAlign w:val="center"/>
            <w:hideMark/>
          </w:tcPr>
          <w:p w:rsidR="002C4FBB" w:rsidRPr="00B9142B" w:rsidRDefault="002C4FBB" w:rsidP="009901FE">
            <w:pPr>
              <w:pStyle w:val="a4"/>
              <w:spacing w:line="240" w:lineRule="atLeast"/>
              <w:rPr>
                <w:sz w:val="22"/>
                <w:szCs w:val="22"/>
              </w:rPr>
            </w:pPr>
          </w:p>
        </w:tc>
        <w:tc>
          <w:tcPr>
            <w:tcW w:w="2549" w:type="dxa"/>
            <w:vMerge/>
            <w:vAlign w:val="center"/>
            <w:hideMark/>
          </w:tcPr>
          <w:p w:rsidR="002C4FBB" w:rsidRPr="00B9142B" w:rsidRDefault="002C4FBB" w:rsidP="009901FE">
            <w:pPr>
              <w:pStyle w:val="a4"/>
              <w:spacing w:line="240" w:lineRule="atLeast"/>
              <w:rPr>
                <w:sz w:val="22"/>
                <w:szCs w:val="22"/>
              </w:rPr>
            </w:pPr>
          </w:p>
        </w:tc>
        <w:tc>
          <w:tcPr>
            <w:tcW w:w="11845" w:type="dxa"/>
            <w:gridSpan w:val="6"/>
            <w:tcMar>
              <w:top w:w="15" w:type="dxa"/>
              <w:left w:w="15" w:type="dxa"/>
              <w:bottom w:w="15" w:type="dxa"/>
              <w:right w:w="15" w:type="dxa"/>
            </w:tcMar>
            <w:vAlign w:val="center"/>
            <w:hideMark/>
          </w:tcPr>
          <w:p w:rsidR="002C4FBB" w:rsidRPr="00B9142B" w:rsidRDefault="002C4FBB" w:rsidP="009901FE">
            <w:pPr>
              <w:pStyle w:val="a4"/>
              <w:spacing w:line="240" w:lineRule="atLeast"/>
              <w:rPr>
                <w:sz w:val="22"/>
                <w:szCs w:val="22"/>
              </w:rPr>
            </w:pPr>
            <w:r w:rsidRPr="00B9142B">
              <w:rPr>
                <w:color w:val="000000"/>
                <w:sz w:val="22"/>
                <w:szCs w:val="22"/>
              </w:rPr>
              <w:t>Основные комплектующие</w:t>
            </w:r>
          </w:p>
        </w:tc>
      </w:tr>
      <w:tr w:rsidR="002C4FBB" w:rsidRPr="00B9142B" w:rsidTr="00A854FA">
        <w:trPr>
          <w:trHeight w:val="30"/>
        </w:trPr>
        <w:tc>
          <w:tcPr>
            <w:tcW w:w="418" w:type="dxa"/>
            <w:vMerge/>
            <w:vAlign w:val="center"/>
            <w:hideMark/>
          </w:tcPr>
          <w:p w:rsidR="002C4FBB" w:rsidRPr="00B9142B" w:rsidRDefault="002C4FBB" w:rsidP="009901FE">
            <w:pPr>
              <w:pStyle w:val="a4"/>
              <w:spacing w:line="240" w:lineRule="atLeast"/>
              <w:rPr>
                <w:sz w:val="22"/>
                <w:szCs w:val="22"/>
              </w:rPr>
            </w:pPr>
          </w:p>
        </w:tc>
        <w:tc>
          <w:tcPr>
            <w:tcW w:w="2549" w:type="dxa"/>
            <w:vMerge/>
            <w:vAlign w:val="center"/>
            <w:hideMark/>
          </w:tcPr>
          <w:p w:rsidR="002C4FBB" w:rsidRPr="00B9142B" w:rsidRDefault="002C4FBB" w:rsidP="009901FE">
            <w:pPr>
              <w:pStyle w:val="a4"/>
              <w:spacing w:line="240" w:lineRule="atLeast"/>
              <w:rPr>
                <w:sz w:val="22"/>
                <w:szCs w:val="22"/>
              </w:rPr>
            </w:pPr>
          </w:p>
        </w:tc>
        <w:tc>
          <w:tcPr>
            <w:tcW w:w="435" w:type="dxa"/>
            <w:gridSpan w:val="2"/>
            <w:tcMar>
              <w:top w:w="15" w:type="dxa"/>
              <w:left w:w="15" w:type="dxa"/>
              <w:bottom w:w="15" w:type="dxa"/>
              <w:right w:w="15" w:type="dxa"/>
            </w:tcMar>
            <w:vAlign w:val="center"/>
            <w:hideMark/>
          </w:tcPr>
          <w:p w:rsidR="002C4FBB" w:rsidRPr="00B9142B" w:rsidRDefault="002C4FBB" w:rsidP="009901FE">
            <w:pPr>
              <w:pStyle w:val="a4"/>
              <w:spacing w:line="240" w:lineRule="atLeast"/>
              <w:rPr>
                <w:sz w:val="22"/>
                <w:szCs w:val="22"/>
              </w:rPr>
            </w:pPr>
            <w:r w:rsidRPr="00B9142B">
              <w:rPr>
                <w:color w:val="000000"/>
                <w:sz w:val="22"/>
                <w:szCs w:val="22"/>
              </w:rPr>
              <w:t>1</w:t>
            </w:r>
          </w:p>
        </w:tc>
        <w:tc>
          <w:tcPr>
            <w:tcW w:w="2166" w:type="dxa"/>
            <w:tcMar>
              <w:top w:w="15" w:type="dxa"/>
              <w:left w:w="15" w:type="dxa"/>
              <w:bottom w:w="15" w:type="dxa"/>
              <w:right w:w="15" w:type="dxa"/>
            </w:tcMar>
            <w:vAlign w:val="center"/>
          </w:tcPr>
          <w:p w:rsidR="002C4FBB" w:rsidRPr="00B9142B" w:rsidRDefault="002C4FBB" w:rsidP="009901FE">
            <w:pPr>
              <w:pStyle w:val="a4"/>
              <w:spacing w:line="240" w:lineRule="atLeast"/>
              <w:rPr>
                <w:sz w:val="22"/>
                <w:szCs w:val="22"/>
              </w:rPr>
            </w:pPr>
            <w:r w:rsidRPr="00B9142B">
              <w:rPr>
                <w:sz w:val="22"/>
                <w:szCs w:val="22"/>
              </w:rPr>
              <w:t>Монитор прикроватный</w:t>
            </w:r>
          </w:p>
        </w:tc>
        <w:tc>
          <w:tcPr>
            <w:tcW w:w="7651" w:type="dxa"/>
            <w:gridSpan w:val="2"/>
            <w:tcMar>
              <w:top w:w="15" w:type="dxa"/>
              <w:left w:w="15" w:type="dxa"/>
              <w:bottom w:w="15" w:type="dxa"/>
              <w:right w:w="15" w:type="dxa"/>
            </w:tcMar>
          </w:tcPr>
          <w:p w:rsidR="002C4FBB" w:rsidRPr="00B9142B" w:rsidRDefault="002C4FBB" w:rsidP="009901FE">
            <w:pPr>
              <w:pStyle w:val="a4"/>
              <w:spacing w:line="240" w:lineRule="atLeast"/>
              <w:rPr>
                <w:sz w:val="22"/>
                <w:szCs w:val="22"/>
              </w:rPr>
            </w:pPr>
            <w:r w:rsidRPr="00B9142B">
              <w:rPr>
                <w:sz w:val="22"/>
                <w:szCs w:val="22"/>
              </w:rPr>
              <w:t xml:space="preserve">Монитор прикроватный, компактный с TFT дисплеем, с диагональю не менее 10,4"дюйма и </w:t>
            </w:r>
            <w:proofErr w:type="gramStart"/>
            <w:r w:rsidRPr="00B9142B">
              <w:rPr>
                <w:sz w:val="22"/>
                <w:szCs w:val="22"/>
              </w:rPr>
              <w:t>разрешением  не</w:t>
            </w:r>
            <w:proofErr w:type="gramEnd"/>
            <w:r w:rsidRPr="00B9142B">
              <w:rPr>
                <w:sz w:val="22"/>
                <w:szCs w:val="22"/>
              </w:rPr>
              <w:t xml:space="preserve"> менее 800 x 600 точек и с ручкой для переноски. </w:t>
            </w:r>
          </w:p>
          <w:p w:rsidR="002C4FBB" w:rsidRPr="00B9142B" w:rsidRDefault="002C4FBB" w:rsidP="009901FE">
            <w:pPr>
              <w:pStyle w:val="a4"/>
              <w:spacing w:line="240" w:lineRule="atLeast"/>
              <w:rPr>
                <w:sz w:val="22"/>
                <w:szCs w:val="22"/>
              </w:rPr>
            </w:pPr>
            <w:r w:rsidRPr="00B9142B">
              <w:rPr>
                <w:sz w:val="22"/>
                <w:szCs w:val="22"/>
              </w:rPr>
              <w:t xml:space="preserve">Основные параметры: ЭКГ, Дыхание, SpO2, НИАД, Температура. Полностью сенсорное управление с дисплея. Отсутствие кнопок управления и поворотного выключателя на передней панели, позволяет обрабатывать монитор без риска попадания жидкости в монитор. Возможность настройки параметров различных групп пациентов: взрослые, дети, новорожденные. Режим КРУПНЫХ цифр. Режим ДЕМО/помощь (Обучение персонала с имитацией мониторинга пациента). Не менее 6 часов автономного мониторинга от аккумуляторной батареи. </w:t>
            </w:r>
            <w:r w:rsidRPr="00B9142B">
              <w:rPr>
                <w:sz w:val="22"/>
                <w:szCs w:val="22"/>
              </w:rPr>
              <w:cr/>
              <w:t xml:space="preserve">Наличие функции отображения данных мониторинга других мониторов, подключенных в единую мониторную сеть. </w:t>
            </w:r>
          </w:p>
          <w:p w:rsidR="002C4FBB" w:rsidRPr="00B9142B" w:rsidRDefault="002C4FBB" w:rsidP="009901FE">
            <w:pPr>
              <w:pStyle w:val="a4"/>
              <w:spacing w:line="240" w:lineRule="atLeast"/>
              <w:rPr>
                <w:sz w:val="22"/>
                <w:szCs w:val="22"/>
              </w:rPr>
            </w:pPr>
            <w:r w:rsidRPr="00B9142B">
              <w:rPr>
                <w:sz w:val="22"/>
                <w:szCs w:val="22"/>
              </w:rPr>
              <w:t xml:space="preserve">Отображаемые числовые данные: ЧСС, частота VPC, уровень ST, частота респирации, НИАД (систолическое, диастолическое, среднее), SPO2, частота пульса, температура. </w:t>
            </w:r>
          </w:p>
          <w:p w:rsidR="002C4FBB" w:rsidRPr="00B9142B" w:rsidRDefault="002C4FBB" w:rsidP="009901FE">
            <w:pPr>
              <w:pStyle w:val="a4"/>
              <w:spacing w:line="240" w:lineRule="atLeast"/>
              <w:rPr>
                <w:sz w:val="22"/>
                <w:szCs w:val="22"/>
              </w:rPr>
            </w:pPr>
            <w:r w:rsidRPr="00B9142B">
              <w:rPr>
                <w:sz w:val="22"/>
                <w:szCs w:val="22"/>
              </w:rPr>
              <w:t xml:space="preserve">Технические параметры: Количество кривых не менее: 6. Режим отображения кривой: Фиксированный, без затухания. Скорость развертки (ЭКГ, Пульс) - диапазон: 6.25, 12.5, 25 или 50 мм/с. Скорость развертки (Дыхание) - диапазон: 1.56, 6.25, 12.5 или 25 мм/с. Тренды табличные/графические: не менее 120 часов.  История аритмий не менее 120 часов. Полная развертка кривой не менее 120 часов (ЭКГ или пульс). История тревог не менее 120 часов. Размеры, не более: 276 x 237 x 143 мм. Вес не </w:t>
            </w:r>
            <w:proofErr w:type="gramStart"/>
            <w:r w:rsidRPr="00B9142B">
              <w:rPr>
                <w:sz w:val="22"/>
                <w:szCs w:val="22"/>
              </w:rPr>
              <w:t>более  3</w:t>
            </w:r>
            <w:proofErr w:type="gramEnd"/>
            <w:r w:rsidRPr="00B9142B">
              <w:rPr>
                <w:sz w:val="22"/>
                <w:szCs w:val="22"/>
              </w:rPr>
              <w:t xml:space="preserve">,3 кг. Количество цветов отображения кривых не менее: 12 цветов (возможность выбора). Метки синхронизации: Синхрометки ЧСС, частоты пульса, респирации. Количество цветов отображения чисел не менее: 12 цветов (возможность выбора). Сохранение данных не менее 120 часов (5 суток). Графическое отображение - диапазон: 1,2, 4, 8, 24, 120 часов трендов каждого параметра; Иллюстрированная инструкция пользователя в меню по правилам наложения сенсоров, манжет и электродов и </w:t>
            </w:r>
            <w:r w:rsidRPr="00B9142B">
              <w:rPr>
                <w:sz w:val="22"/>
                <w:szCs w:val="22"/>
              </w:rPr>
              <w:lastRenderedPageBreak/>
              <w:t xml:space="preserve">алгоритм действий персонала по всем видам тревог (Экранный гид для медсестер). Звук. Типы звуков: Тревога, синхронизация, нажатие кнопок. Звук окончания измерения НИАД подается при окончании измерения (зависит от настройки). Звуковая тревога: 3 типов. Звук синхронизации: Переменный тон для SPO2. Тревога. Визуальное оповещение, Звуковое оповещение, Идентификация тревоги мониторируемого параметра. Возможность задания верхних и нижних сигналов тревог всех мониторируемых параметров непосредственно с сенсорного дисплея. Элементы тревоги: Верхняя/нижняя границы тревоги, тревога аритмии, технические тревоги (тревога рассоединения разъема, тревога шумов, тревога отсоединения электродов, тревога обнаружения кривой, тревога отсоединения датчика, тревога контроля манжеты/шланга, тревога контроля сенсора, тревога разряда батареи). Виды тревоги: Критическое состояние, Предостережение об опасности, Внимание. Отключение тревоги: На диапазон: 1, 2, 3 мин или OFF. </w:t>
            </w:r>
          </w:p>
          <w:p w:rsidR="002C4FBB" w:rsidRPr="00B9142B" w:rsidRDefault="002C4FBB" w:rsidP="009901FE">
            <w:pPr>
              <w:pStyle w:val="a4"/>
              <w:spacing w:line="240" w:lineRule="atLeast"/>
              <w:rPr>
                <w:sz w:val="22"/>
                <w:szCs w:val="22"/>
              </w:rPr>
            </w:pPr>
            <w:r w:rsidRPr="00B9142B">
              <w:rPr>
                <w:sz w:val="22"/>
                <w:szCs w:val="22"/>
              </w:rPr>
              <w:t xml:space="preserve">ЭКГ. Допустимое отклонение потенциала электрода не более: ± 500 мВ. Входной динамический диапазон не более: ±10 мВ. Внутренние шумы не более: 30μ Vp-p (относительно входного сигнала). Диапазон расчета ЧСС: диапазон, не уже: 15 – 300 </w:t>
            </w:r>
            <w:proofErr w:type="gramStart"/>
            <w:r w:rsidRPr="00B9142B">
              <w:rPr>
                <w:sz w:val="22"/>
                <w:szCs w:val="22"/>
              </w:rPr>
              <w:t>уд./</w:t>
            </w:r>
            <w:proofErr w:type="gramEnd"/>
            <w:r w:rsidRPr="00B9142B">
              <w:rPr>
                <w:sz w:val="22"/>
                <w:szCs w:val="22"/>
              </w:rPr>
              <w:t xml:space="preserve">мин. Цикл обновления отображения ЧСС: каждые 3 с или при генерировании тревоги. </w:t>
            </w:r>
          </w:p>
          <w:p w:rsidR="002C4FBB" w:rsidRPr="00B9142B" w:rsidRDefault="002C4FBB" w:rsidP="009901FE">
            <w:pPr>
              <w:pStyle w:val="a4"/>
              <w:spacing w:line="240" w:lineRule="atLeast"/>
              <w:rPr>
                <w:sz w:val="22"/>
                <w:szCs w:val="22"/>
              </w:rPr>
            </w:pPr>
            <w:r w:rsidRPr="00B9142B">
              <w:rPr>
                <w:sz w:val="22"/>
                <w:szCs w:val="22"/>
              </w:rPr>
              <w:t xml:space="preserve">Анализ аритмии не менее:  25 типов (ASYSTOLE (асистолия),VT (желудочковая тахикар-дия),VF(желудочковая фибрилляция),VPC RUN (серия экстрасистол), COUPLET (парная экстрасистола), EARLY VPC (ранняя экстрасистола), BIGEMINY (бигеми-ния), VPC (экстрасистола), FREQ VPC (частые экстрасистолы), TACHYCARDIA (тахикардия), BRADYCARDIA (брадикардия), V BRADY (желудочковая брадикардия), EXT TACHY (критическая тахикардия), EXT BRADY (критическая брадикардия), SV TACHY (суправентрикулярная тахикардия), MULTIFORM (две экстрасистолы различной формы в течение не менее 3 минут), V RHYTHM (желудочковый ритм), PAUSE (нет комплекса QRS в течение 1-3 сек), TRIGEMINY (тригеминия), IRREGULAR RR (нерегулярный RR интервал), PACER NON-CAPTURE (QRS ком-плекс не обнаружен в пределах заданного интервала времени), PROLONGED RR (RR интервал длиннее доминантного), NO PACER PULSE (не обнаружен QRS комплекс в пределах предела брадикардии) автоматической детекции аритмий. </w:t>
            </w:r>
          </w:p>
          <w:p w:rsidR="002C4FBB" w:rsidRPr="00B9142B" w:rsidRDefault="002C4FBB" w:rsidP="009901FE">
            <w:pPr>
              <w:pStyle w:val="a4"/>
              <w:spacing w:line="240" w:lineRule="atLeast"/>
              <w:rPr>
                <w:sz w:val="22"/>
                <w:szCs w:val="22"/>
              </w:rPr>
            </w:pPr>
            <w:r w:rsidRPr="00B9142B">
              <w:rPr>
                <w:sz w:val="22"/>
                <w:szCs w:val="22"/>
              </w:rPr>
              <w:t xml:space="preserve">Детекция QRS в трех режимах: взрослый/детский/новорожденный. Число каналов: 1. Подсчет частоты VPC: диапазон не уже: 0 – 99 VPC/мин. Воспроизведение аритмии (число файлов воспроизведения) не менее 120 часов. Кривая полной развертки 1 непрерывной кривой ЭКГ не менее 120 часов. Время записи на файл: 10 сек. Защита от дефибрилляции: Защита входа ЭКГ до 400 J. </w:t>
            </w:r>
            <w:r w:rsidRPr="00B9142B">
              <w:rPr>
                <w:sz w:val="22"/>
                <w:szCs w:val="22"/>
              </w:rPr>
              <w:lastRenderedPageBreak/>
              <w:t xml:space="preserve">Отведения: по 3-электродам: I, II, III. по 6-электродам: I, II, III, AVR, aVL, aVF, 2 любых из V1-V6 (8 отведений). Параметры тревоги: TACHYCARDIA, BRADYCARDIA. Возможность измерения ST. Возможность установки границ тревоги по сегменту ST: + 2.5 mV. Наличие иллюстрированного гида по установке датчиков и причинах тревог. Дыхание - Метод измерения: импедансный. Диапазон расчета частоты дыхания: диапазон не уже: 0 – 150 </w:t>
            </w:r>
            <w:proofErr w:type="gramStart"/>
            <w:r w:rsidRPr="00B9142B">
              <w:rPr>
                <w:sz w:val="22"/>
                <w:szCs w:val="22"/>
              </w:rPr>
              <w:t>дых./</w:t>
            </w:r>
            <w:proofErr w:type="gramEnd"/>
            <w:r w:rsidRPr="00B9142B">
              <w:rPr>
                <w:sz w:val="22"/>
                <w:szCs w:val="22"/>
              </w:rPr>
              <w:t xml:space="preserve">мин. Апноэ диапазон не уже: 5 – 40 с шагом 5 с. Точность не более: ± 2 дых./мин. Защита от дефибриллятора: Защита входа дыхания от разряда 400 Дж. Цикл отображения частоты дыхания: каждые 3 сек. или при подаче тревоги. Скорость развертки: диапазон: 1.56, 6.25, 12.5 или 25 мм/с. </w:t>
            </w:r>
          </w:p>
          <w:p w:rsidR="002C4FBB" w:rsidRPr="00B9142B" w:rsidRDefault="002C4FBB" w:rsidP="009901FE">
            <w:pPr>
              <w:pStyle w:val="a4"/>
              <w:spacing w:line="240" w:lineRule="atLeast"/>
              <w:rPr>
                <w:sz w:val="22"/>
                <w:szCs w:val="22"/>
              </w:rPr>
            </w:pPr>
            <w:r w:rsidRPr="00B9142B">
              <w:rPr>
                <w:sz w:val="22"/>
                <w:szCs w:val="22"/>
              </w:rPr>
              <w:t xml:space="preserve">Технология SpO2. Методика измерения - спектрофотометрия в двух длинах волн. Режим МАКСимальной чувствительности позволяет определять SpO2 при низкой переферической перфузии. Режим МАКСимальной чувствительности позволяет определять SpO2 при IABP (внутриаортальной контрапульсации). Диапазон измерения: не </w:t>
            </w:r>
            <w:proofErr w:type="gramStart"/>
            <w:r w:rsidRPr="00B9142B">
              <w:rPr>
                <w:sz w:val="22"/>
                <w:szCs w:val="22"/>
              </w:rPr>
              <w:t>уже  0</w:t>
            </w:r>
            <w:proofErr w:type="gramEnd"/>
            <w:r w:rsidRPr="00B9142B">
              <w:rPr>
                <w:sz w:val="22"/>
                <w:szCs w:val="22"/>
              </w:rPr>
              <w:t xml:space="preserve"> – 100 %. Диапазон измерения пульса: диапазон, не уже: 30 – 300 </w:t>
            </w:r>
            <w:proofErr w:type="gramStart"/>
            <w:r w:rsidRPr="00B9142B">
              <w:rPr>
                <w:sz w:val="22"/>
                <w:szCs w:val="22"/>
              </w:rPr>
              <w:t>уд./</w:t>
            </w:r>
            <w:proofErr w:type="gramEnd"/>
            <w:r w:rsidRPr="00B9142B">
              <w:rPr>
                <w:sz w:val="22"/>
                <w:szCs w:val="22"/>
              </w:rPr>
              <w:t xml:space="preserve">мин. Точность SpO2, не более: ± 2 ед. (от 80% до 100%), ± 3 ед. (от 70% до 80%). Цикл обновления отображения частоты пульса: Каждые 3 с или при подаче тревоги. Масштабирование кривой: диапазон: х1/8, х1/4, х1/2, х1, х2, х4, х8 AUTO. Полная развертка SpO2 кривой на тренде не менее 120 часов. Установка приоритета тревоги по SpO2 (3 уровня). Наличие </w:t>
            </w:r>
            <w:proofErr w:type="gramStart"/>
            <w:r w:rsidRPr="00B9142B">
              <w:rPr>
                <w:sz w:val="22"/>
                <w:szCs w:val="22"/>
              </w:rPr>
              <w:t>функции  -</w:t>
            </w:r>
            <w:proofErr w:type="gramEnd"/>
            <w:r w:rsidRPr="00B9142B">
              <w:rPr>
                <w:sz w:val="22"/>
                <w:szCs w:val="22"/>
              </w:rPr>
              <w:t xml:space="preserve"> Индекс амплитуды пульсовой волны. Позволяет оценить качество волны и найти наилучшее положение для сенсора в условиях недостаточной перфузии. Датчики пульсоксиметрии должны быть полностью водозащитные, т.е. их можно подвергать обработке промыванием в воде, а также не подвергаться повреждению при попадании биологических жидкостей на сенсор. </w:t>
            </w:r>
          </w:p>
          <w:p w:rsidR="002C4FBB" w:rsidRPr="00B9142B" w:rsidRDefault="002C4FBB" w:rsidP="009901FE">
            <w:pPr>
              <w:pStyle w:val="a4"/>
              <w:spacing w:line="240" w:lineRule="atLeast"/>
              <w:rPr>
                <w:sz w:val="22"/>
                <w:szCs w:val="22"/>
              </w:rPr>
            </w:pPr>
            <w:r w:rsidRPr="00B9142B">
              <w:rPr>
                <w:sz w:val="22"/>
                <w:szCs w:val="22"/>
              </w:rPr>
              <w:t xml:space="preserve">Неинвазивное измерение кровяного давления (НИАД). Метод измерения: осциллометрический. Диапазон отображения давления не уже: 0 – +300 мм рт. ст. Время накачки манжеты: Взрослые и дети – не более 11 с. Новорожденные – не более 5 с. Ограничитель максимальной величины давления накачки манжеты: Взрослые/дети – не менее 300 мм рт. ст. Новорожденные – не менее 150 мм рт. ст. Наличие режимов измерений: Ручной, STAT (≤ 15 мин), Периодический, Технология определения внезапного изменения давления крови по времени прохождения пульсовой волны и специальный режим измерения НИАД для мониторинга давления крови во время местной анестезии. Режим пункции вены: взрослый, детский, новорожденные. Температура. Встроенный модуль термометрии. Диапазон измерения, не уже: 0 – 450С. Точность измерения, не более: ± 0.10С (от 25°Сдо 45°С), ± 0.20С (от 0°С до 25°С). Кол-во </w:t>
            </w:r>
            <w:proofErr w:type="gramStart"/>
            <w:r w:rsidRPr="00B9142B">
              <w:rPr>
                <w:sz w:val="22"/>
                <w:szCs w:val="22"/>
              </w:rPr>
              <w:t>каналов  не</w:t>
            </w:r>
            <w:proofErr w:type="gramEnd"/>
            <w:r w:rsidRPr="00B9142B">
              <w:rPr>
                <w:sz w:val="22"/>
                <w:szCs w:val="22"/>
              </w:rPr>
              <w:t xml:space="preserve"> менее –  2.</w:t>
            </w:r>
          </w:p>
          <w:p w:rsidR="002C4FBB" w:rsidRPr="00B9142B" w:rsidRDefault="002C4FBB" w:rsidP="009901FE">
            <w:pPr>
              <w:pStyle w:val="a4"/>
              <w:spacing w:line="240" w:lineRule="atLeast"/>
              <w:rPr>
                <w:sz w:val="22"/>
                <w:szCs w:val="22"/>
              </w:rPr>
            </w:pPr>
            <w:r w:rsidRPr="00B9142B">
              <w:rPr>
                <w:sz w:val="22"/>
                <w:szCs w:val="22"/>
              </w:rPr>
              <w:t>Ручка для переноски. Индикация уровня заряда батареи.</w:t>
            </w:r>
          </w:p>
        </w:tc>
        <w:tc>
          <w:tcPr>
            <w:tcW w:w="1593" w:type="dxa"/>
            <w:tcMar>
              <w:top w:w="15" w:type="dxa"/>
              <w:left w:w="15" w:type="dxa"/>
              <w:bottom w:w="15" w:type="dxa"/>
              <w:right w:w="15" w:type="dxa"/>
            </w:tcMar>
            <w:vAlign w:val="center"/>
          </w:tcPr>
          <w:p w:rsidR="002C4FBB" w:rsidRPr="00B9142B" w:rsidRDefault="002C4FBB" w:rsidP="009901FE">
            <w:pPr>
              <w:pStyle w:val="a4"/>
              <w:spacing w:line="240" w:lineRule="atLeast"/>
              <w:rPr>
                <w:sz w:val="22"/>
                <w:szCs w:val="22"/>
              </w:rPr>
            </w:pPr>
            <w:r w:rsidRPr="00B9142B">
              <w:rPr>
                <w:sz w:val="22"/>
                <w:szCs w:val="22"/>
              </w:rPr>
              <w:lastRenderedPageBreak/>
              <w:t>1 шт.</w:t>
            </w:r>
          </w:p>
        </w:tc>
      </w:tr>
      <w:tr w:rsidR="002C4FBB" w:rsidRPr="00B9142B" w:rsidTr="00A854FA">
        <w:trPr>
          <w:trHeight w:val="30"/>
        </w:trPr>
        <w:tc>
          <w:tcPr>
            <w:tcW w:w="418" w:type="dxa"/>
            <w:vMerge/>
            <w:vAlign w:val="center"/>
            <w:hideMark/>
          </w:tcPr>
          <w:p w:rsidR="002C4FBB" w:rsidRPr="00B9142B" w:rsidRDefault="002C4FBB" w:rsidP="009901FE">
            <w:pPr>
              <w:pStyle w:val="a4"/>
              <w:spacing w:line="240" w:lineRule="atLeast"/>
              <w:rPr>
                <w:sz w:val="22"/>
                <w:szCs w:val="22"/>
              </w:rPr>
            </w:pPr>
          </w:p>
        </w:tc>
        <w:tc>
          <w:tcPr>
            <w:tcW w:w="2549" w:type="dxa"/>
            <w:vMerge/>
            <w:vAlign w:val="center"/>
            <w:hideMark/>
          </w:tcPr>
          <w:p w:rsidR="002C4FBB" w:rsidRPr="00B9142B" w:rsidRDefault="002C4FBB" w:rsidP="009901FE">
            <w:pPr>
              <w:pStyle w:val="a4"/>
              <w:spacing w:line="240" w:lineRule="atLeast"/>
              <w:rPr>
                <w:sz w:val="22"/>
                <w:szCs w:val="22"/>
              </w:rPr>
            </w:pPr>
          </w:p>
        </w:tc>
        <w:tc>
          <w:tcPr>
            <w:tcW w:w="11845" w:type="dxa"/>
            <w:gridSpan w:val="6"/>
            <w:tcMar>
              <w:top w:w="15" w:type="dxa"/>
              <w:left w:w="15" w:type="dxa"/>
              <w:bottom w:w="15" w:type="dxa"/>
              <w:right w:w="15" w:type="dxa"/>
            </w:tcMar>
            <w:vAlign w:val="center"/>
            <w:hideMark/>
          </w:tcPr>
          <w:p w:rsidR="002C4FBB" w:rsidRPr="00B9142B" w:rsidRDefault="002C4FBB" w:rsidP="009901FE">
            <w:pPr>
              <w:pStyle w:val="a4"/>
              <w:spacing w:line="240" w:lineRule="atLeast"/>
              <w:rPr>
                <w:sz w:val="22"/>
                <w:szCs w:val="22"/>
              </w:rPr>
            </w:pPr>
            <w:r w:rsidRPr="00B9142B">
              <w:rPr>
                <w:color w:val="000000"/>
                <w:sz w:val="22"/>
                <w:szCs w:val="22"/>
              </w:rPr>
              <w:t>Дополнительные комплектующие</w:t>
            </w:r>
          </w:p>
        </w:tc>
      </w:tr>
      <w:tr w:rsidR="002C4FBB" w:rsidRPr="00B9142B" w:rsidTr="00A854FA">
        <w:trPr>
          <w:trHeight w:val="486"/>
        </w:trPr>
        <w:tc>
          <w:tcPr>
            <w:tcW w:w="418" w:type="dxa"/>
            <w:vMerge/>
            <w:vAlign w:val="center"/>
            <w:hideMark/>
          </w:tcPr>
          <w:p w:rsidR="002C4FBB" w:rsidRPr="00B9142B" w:rsidRDefault="002C4FBB" w:rsidP="009901FE">
            <w:pPr>
              <w:pStyle w:val="a4"/>
              <w:spacing w:line="240" w:lineRule="atLeast"/>
              <w:rPr>
                <w:sz w:val="22"/>
                <w:szCs w:val="22"/>
              </w:rPr>
            </w:pPr>
          </w:p>
        </w:tc>
        <w:tc>
          <w:tcPr>
            <w:tcW w:w="2549" w:type="dxa"/>
            <w:vMerge/>
            <w:vAlign w:val="center"/>
            <w:hideMark/>
          </w:tcPr>
          <w:p w:rsidR="002C4FBB" w:rsidRPr="00B9142B" w:rsidRDefault="002C4FBB" w:rsidP="009901FE">
            <w:pPr>
              <w:pStyle w:val="a4"/>
              <w:spacing w:line="240" w:lineRule="atLeast"/>
              <w:rPr>
                <w:sz w:val="22"/>
                <w:szCs w:val="22"/>
              </w:rPr>
            </w:pPr>
          </w:p>
        </w:tc>
        <w:tc>
          <w:tcPr>
            <w:tcW w:w="354" w:type="dxa"/>
            <w:tcMar>
              <w:top w:w="15" w:type="dxa"/>
              <w:left w:w="15" w:type="dxa"/>
              <w:bottom w:w="15" w:type="dxa"/>
              <w:right w:w="15" w:type="dxa"/>
            </w:tcMar>
            <w:vAlign w:val="center"/>
            <w:hideMark/>
          </w:tcPr>
          <w:p w:rsidR="002C4FBB" w:rsidRPr="00B9142B" w:rsidRDefault="002C4FBB" w:rsidP="009901FE">
            <w:pPr>
              <w:pStyle w:val="a4"/>
              <w:spacing w:line="240" w:lineRule="atLeast"/>
              <w:rPr>
                <w:sz w:val="22"/>
                <w:szCs w:val="22"/>
              </w:rPr>
            </w:pPr>
            <w:r w:rsidRPr="00B9142B">
              <w:rPr>
                <w:sz w:val="22"/>
                <w:szCs w:val="22"/>
              </w:rPr>
              <w:t>1</w:t>
            </w:r>
          </w:p>
        </w:tc>
        <w:tc>
          <w:tcPr>
            <w:tcW w:w="2315" w:type="dxa"/>
            <w:gridSpan w:val="3"/>
            <w:tcMar>
              <w:top w:w="15" w:type="dxa"/>
              <w:left w:w="15" w:type="dxa"/>
              <w:bottom w:w="15" w:type="dxa"/>
              <w:right w:w="15" w:type="dxa"/>
            </w:tcMar>
            <w:hideMark/>
          </w:tcPr>
          <w:p w:rsidR="002C4FBB" w:rsidRPr="00B9142B" w:rsidRDefault="002C4FBB" w:rsidP="009901FE">
            <w:pPr>
              <w:spacing w:after="0" w:line="240" w:lineRule="atLeast"/>
              <w:rPr>
                <w:rFonts w:ascii="Times New Roman" w:hAnsi="Times New Roman" w:cs="Times New Roman"/>
              </w:rPr>
            </w:pPr>
            <w:r w:rsidRPr="00B9142B">
              <w:rPr>
                <w:rFonts w:ascii="Times New Roman" w:hAnsi="Times New Roman" w:cs="Times New Roman"/>
              </w:rPr>
              <w:t>Кабель заземления</w:t>
            </w:r>
          </w:p>
        </w:tc>
        <w:tc>
          <w:tcPr>
            <w:tcW w:w="7583" w:type="dxa"/>
            <w:tcMar>
              <w:top w:w="15" w:type="dxa"/>
              <w:left w:w="15" w:type="dxa"/>
              <w:bottom w:w="15" w:type="dxa"/>
              <w:right w:w="15" w:type="dxa"/>
            </w:tcMar>
            <w:vAlign w:val="center"/>
            <w:hideMark/>
          </w:tcPr>
          <w:p w:rsidR="002C4FBB" w:rsidRPr="00B9142B" w:rsidRDefault="002C4FBB" w:rsidP="009901FE">
            <w:pPr>
              <w:pStyle w:val="a4"/>
              <w:spacing w:line="240" w:lineRule="atLeast"/>
              <w:rPr>
                <w:sz w:val="22"/>
                <w:szCs w:val="22"/>
              </w:rPr>
            </w:pPr>
            <w:r w:rsidRPr="00B9142B">
              <w:rPr>
                <w:sz w:val="22"/>
                <w:szCs w:val="22"/>
              </w:rPr>
              <w:t xml:space="preserve">Длина </w:t>
            </w:r>
            <w:proofErr w:type="gramStart"/>
            <w:r w:rsidRPr="00B9142B">
              <w:rPr>
                <w:sz w:val="22"/>
                <w:szCs w:val="22"/>
              </w:rPr>
              <w:t>кабеля  не</w:t>
            </w:r>
            <w:proofErr w:type="gramEnd"/>
            <w:r w:rsidRPr="00B9142B">
              <w:rPr>
                <w:sz w:val="22"/>
                <w:szCs w:val="22"/>
              </w:rPr>
              <w:t xml:space="preserve"> менее 2 м.</w:t>
            </w:r>
          </w:p>
        </w:tc>
        <w:tc>
          <w:tcPr>
            <w:tcW w:w="1593" w:type="dxa"/>
            <w:tcMar>
              <w:top w:w="15" w:type="dxa"/>
              <w:left w:w="15" w:type="dxa"/>
              <w:bottom w:w="15" w:type="dxa"/>
              <w:right w:w="15" w:type="dxa"/>
            </w:tcMar>
            <w:hideMark/>
          </w:tcPr>
          <w:p w:rsidR="002C4FBB" w:rsidRPr="00B9142B" w:rsidRDefault="002C4FBB" w:rsidP="009901FE">
            <w:pPr>
              <w:widowControl w:val="0"/>
              <w:spacing w:after="0" w:line="240" w:lineRule="atLeast"/>
              <w:jc w:val="both"/>
              <w:rPr>
                <w:rFonts w:ascii="Times New Roman" w:hAnsi="Times New Roman" w:cs="Times New Roman"/>
              </w:rPr>
            </w:pPr>
            <w:r w:rsidRPr="00B9142B">
              <w:rPr>
                <w:rFonts w:ascii="Times New Roman" w:hAnsi="Times New Roman" w:cs="Times New Roman"/>
              </w:rPr>
              <w:t>1 шт.</w:t>
            </w:r>
          </w:p>
        </w:tc>
      </w:tr>
      <w:tr w:rsidR="002C4FBB" w:rsidRPr="00B9142B" w:rsidTr="00A854FA">
        <w:trPr>
          <w:trHeight w:val="30"/>
        </w:trPr>
        <w:tc>
          <w:tcPr>
            <w:tcW w:w="418" w:type="dxa"/>
            <w:vMerge/>
            <w:vAlign w:val="center"/>
            <w:hideMark/>
          </w:tcPr>
          <w:p w:rsidR="002C4FBB" w:rsidRPr="00B9142B" w:rsidRDefault="002C4FBB" w:rsidP="009901FE">
            <w:pPr>
              <w:pStyle w:val="a4"/>
              <w:spacing w:line="240" w:lineRule="atLeast"/>
              <w:rPr>
                <w:sz w:val="22"/>
                <w:szCs w:val="22"/>
              </w:rPr>
            </w:pPr>
          </w:p>
        </w:tc>
        <w:tc>
          <w:tcPr>
            <w:tcW w:w="2549" w:type="dxa"/>
            <w:vMerge/>
            <w:vAlign w:val="center"/>
            <w:hideMark/>
          </w:tcPr>
          <w:p w:rsidR="002C4FBB" w:rsidRPr="00B9142B" w:rsidRDefault="002C4FBB" w:rsidP="009901FE">
            <w:pPr>
              <w:pStyle w:val="a4"/>
              <w:spacing w:line="240" w:lineRule="atLeast"/>
              <w:rPr>
                <w:sz w:val="22"/>
                <w:szCs w:val="22"/>
              </w:rPr>
            </w:pPr>
          </w:p>
        </w:tc>
        <w:tc>
          <w:tcPr>
            <w:tcW w:w="354" w:type="dxa"/>
            <w:tcMar>
              <w:top w:w="15" w:type="dxa"/>
              <w:left w:w="15" w:type="dxa"/>
              <w:bottom w:w="15" w:type="dxa"/>
              <w:right w:w="15" w:type="dxa"/>
            </w:tcMar>
            <w:vAlign w:val="center"/>
            <w:hideMark/>
          </w:tcPr>
          <w:p w:rsidR="002C4FBB" w:rsidRPr="00B9142B" w:rsidRDefault="002C4FBB" w:rsidP="009901FE">
            <w:pPr>
              <w:pStyle w:val="a4"/>
              <w:spacing w:line="240" w:lineRule="atLeast"/>
              <w:rPr>
                <w:sz w:val="22"/>
                <w:szCs w:val="22"/>
              </w:rPr>
            </w:pPr>
            <w:r w:rsidRPr="00B9142B">
              <w:rPr>
                <w:sz w:val="22"/>
                <w:szCs w:val="22"/>
              </w:rPr>
              <w:t>2</w:t>
            </w:r>
          </w:p>
        </w:tc>
        <w:tc>
          <w:tcPr>
            <w:tcW w:w="2315" w:type="dxa"/>
            <w:gridSpan w:val="3"/>
            <w:tcMar>
              <w:top w:w="15" w:type="dxa"/>
              <w:left w:w="15" w:type="dxa"/>
              <w:bottom w:w="15" w:type="dxa"/>
              <w:right w:w="15" w:type="dxa"/>
            </w:tcMar>
            <w:hideMark/>
          </w:tcPr>
          <w:p w:rsidR="002C4FBB" w:rsidRPr="00B9142B" w:rsidRDefault="002C4FBB" w:rsidP="009901FE">
            <w:pPr>
              <w:spacing w:after="0" w:line="240" w:lineRule="atLeast"/>
              <w:rPr>
                <w:rFonts w:ascii="Times New Roman" w:hAnsi="Times New Roman" w:cs="Times New Roman"/>
              </w:rPr>
            </w:pPr>
            <w:r w:rsidRPr="00B9142B">
              <w:rPr>
                <w:rFonts w:ascii="Times New Roman" w:hAnsi="Times New Roman" w:cs="Times New Roman"/>
              </w:rPr>
              <w:t>Батарея аккумуляторная</w:t>
            </w:r>
          </w:p>
        </w:tc>
        <w:tc>
          <w:tcPr>
            <w:tcW w:w="7583" w:type="dxa"/>
            <w:tcMar>
              <w:top w:w="15" w:type="dxa"/>
              <w:left w:w="15" w:type="dxa"/>
              <w:bottom w:w="15" w:type="dxa"/>
              <w:right w:w="15" w:type="dxa"/>
            </w:tcMar>
            <w:vAlign w:val="center"/>
            <w:hideMark/>
          </w:tcPr>
          <w:p w:rsidR="002C4FBB" w:rsidRPr="00B9142B" w:rsidRDefault="002C4FBB" w:rsidP="009901FE">
            <w:pPr>
              <w:pStyle w:val="a4"/>
              <w:spacing w:line="240" w:lineRule="atLeast"/>
              <w:rPr>
                <w:sz w:val="22"/>
                <w:szCs w:val="22"/>
              </w:rPr>
            </w:pPr>
            <w:r w:rsidRPr="00B9142B">
              <w:rPr>
                <w:sz w:val="22"/>
                <w:szCs w:val="22"/>
              </w:rPr>
              <w:t>Литий ионная батарея, не менее 2270 мА</w:t>
            </w:r>
          </w:p>
        </w:tc>
        <w:tc>
          <w:tcPr>
            <w:tcW w:w="1593" w:type="dxa"/>
            <w:tcMar>
              <w:top w:w="15" w:type="dxa"/>
              <w:left w:w="15" w:type="dxa"/>
              <w:bottom w:w="15" w:type="dxa"/>
              <w:right w:w="15" w:type="dxa"/>
            </w:tcMar>
            <w:hideMark/>
          </w:tcPr>
          <w:p w:rsidR="002C4FBB" w:rsidRPr="00B9142B" w:rsidRDefault="002C4FBB" w:rsidP="009901FE">
            <w:pPr>
              <w:widowControl w:val="0"/>
              <w:spacing w:after="0" w:line="240" w:lineRule="atLeast"/>
              <w:jc w:val="both"/>
              <w:rPr>
                <w:rFonts w:ascii="Times New Roman" w:hAnsi="Times New Roman" w:cs="Times New Roman"/>
              </w:rPr>
            </w:pPr>
            <w:r w:rsidRPr="00B9142B">
              <w:rPr>
                <w:rFonts w:ascii="Times New Roman" w:hAnsi="Times New Roman" w:cs="Times New Roman"/>
              </w:rPr>
              <w:t>1 шт.</w:t>
            </w:r>
          </w:p>
        </w:tc>
      </w:tr>
      <w:tr w:rsidR="002C4FBB" w:rsidRPr="00B9142B" w:rsidTr="00A854FA">
        <w:trPr>
          <w:trHeight w:val="30"/>
        </w:trPr>
        <w:tc>
          <w:tcPr>
            <w:tcW w:w="418" w:type="dxa"/>
            <w:vMerge/>
            <w:vAlign w:val="center"/>
          </w:tcPr>
          <w:p w:rsidR="002C4FBB" w:rsidRPr="00B9142B" w:rsidRDefault="002C4FBB" w:rsidP="009901FE">
            <w:pPr>
              <w:pStyle w:val="a4"/>
              <w:spacing w:line="240" w:lineRule="atLeast"/>
              <w:rPr>
                <w:sz w:val="22"/>
                <w:szCs w:val="22"/>
              </w:rPr>
            </w:pPr>
          </w:p>
        </w:tc>
        <w:tc>
          <w:tcPr>
            <w:tcW w:w="2549" w:type="dxa"/>
            <w:vMerge/>
            <w:vAlign w:val="center"/>
          </w:tcPr>
          <w:p w:rsidR="002C4FBB" w:rsidRPr="00B9142B" w:rsidRDefault="002C4FBB" w:rsidP="009901FE">
            <w:pPr>
              <w:pStyle w:val="a4"/>
              <w:spacing w:line="240" w:lineRule="atLeast"/>
              <w:rPr>
                <w:sz w:val="22"/>
                <w:szCs w:val="22"/>
              </w:rPr>
            </w:pPr>
          </w:p>
        </w:tc>
        <w:tc>
          <w:tcPr>
            <w:tcW w:w="354" w:type="dxa"/>
            <w:tcMar>
              <w:top w:w="15" w:type="dxa"/>
              <w:left w:w="15" w:type="dxa"/>
              <w:bottom w:w="15" w:type="dxa"/>
              <w:right w:w="15" w:type="dxa"/>
            </w:tcMar>
            <w:vAlign w:val="center"/>
          </w:tcPr>
          <w:p w:rsidR="002C4FBB" w:rsidRPr="00B9142B" w:rsidRDefault="002C4FBB" w:rsidP="009901FE">
            <w:pPr>
              <w:pStyle w:val="a4"/>
              <w:spacing w:line="240" w:lineRule="atLeast"/>
              <w:rPr>
                <w:sz w:val="22"/>
                <w:szCs w:val="22"/>
              </w:rPr>
            </w:pPr>
            <w:r w:rsidRPr="00B9142B">
              <w:rPr>
                <w:sz w:val="22"/>
                <w:szCs w:val="22"/>
              </w:rPr>
              <w:t>3</w:t>
            </w:r>
          </w:p>
        </w:tc>
        <w:tc>
          <w:tcPr>
            <w:tcW w:w="2315" w:type="dxa"/>
            <w:gridSpan w:val="3"/>
            <w:tcMar>
              <w:top w:w="15" w:type="dxa"/>
              <w:left w:w="15" w:type="dxa"/>
              <w:bottom w:w="15" w:type="dxa"/>
              <w:right w:w="15" w:type="dxa"/>
            </w:tcMar>
          </w:tcPr>
          <w:p w:rsidR="002C4FBB" w:rsidRPr="00B9142B" w:rsidRDefault="002C4FBB" w:rsidP="009901FE">
            <w:pPr>
              <w:spacing w:after="0" w:line="240" w:lineRule="atLeast"/>
              <w:rPr>
                <w:rFonts w:ascii="Times New Roman" w:hAnsi="Times New Roman" w:cs="Times New Roman"/>
              </w:rPr>
            </w:pPr>
            <w:r w:rsidRPr="00B9142B">
              <w:rPr>
                <w:rFonts w:ascii="Times New Roman" w:hAnsi="Times New Roman" w:cs="Times New Roman"/>
              </w:rPr>
              <w:t>Датчик SpO2 пальцевой многоразовый</w:t>
            </w:r>
          </w:p>
        </w:tc>
        <w:tc>
          <w:tcPr>
            <w:tcW w:w="7583" w:type="dxa"/>
            <w:tcMar>
              <w:top w:w="15" w:type="dxa"/>
              <w:left w:w="15" w:type="dxa"/>
              <w:bottom w:w="15" w:type="dxa"/>
              <w:right w:w="15" w:type="dxa"/>
            </w:tcMar>
            <w:vAlign w:val="center"/>
          </w:tcPr>
          <w:p w:rsidR="002C4FBB" w:rsidRPr="00B9142B" w:rsidRDefault="002C4FBB" w:rsidP="009901FE">
            <w:pPr>
              <w:pStyle w:val="a4"/>
              <w:spacing w:line="240" w:lineRule="atLeast"/>
              <w:rPr>
                <w:sz w:val="22"/>
                <w:szCs w:val="22"/>
              </w:rPr>
            </w:pPr>
            <w:r w:rsidRPr="00B9142B">
              <w:rPr>
                <w:sz w:val="22"/>
                <w:szCs w:val="22"/>
              </w:rPr>
              <w:t>Пальцевой датчик с пружинным креплением, для взрослых и детей весом более 20 кг, кабель длиной не менее 1,6 м.</w:t>
            </w:r>
          </w:p>
        </w:tc>
        <w:tc>
          <w:tcPr>
            <w:tcW w:w="1593" w:type="dxa"/>
            <w:tcMar>
              <w:top w:w="15" w:type="dxa"/>
              <w:left w:w="15" w:type="dxa"/>
              <w:bottom w:w="15" w:type="dxa"/>
              <w:right w:w="15" w:type="dxa"/>
            </w:tcMar>
          </w:tcPr>
          <w:p w:rsidR="002C4FBB" w:rsidRPr="00B9142B" w:rsidRDefault="002C4FBB" w:rsidP="009901FE">
            <w:pPr>
              <w:widowControl w:val="0"/>
              <w:spacing w:after="0" w:line="240" w:lineRule="atLeast"/>
              <w:jc w:val="both"/>
              <w:rPr>
                <w:rFonts w:ascii="Times New Roman" w:hAnsi="Times New Roman" w:cs="Times New Roman"/>
              </w:rPr>
            </w:pPr>
            <w:r w:rsidRPr="00B9142B">
              <w:rPr>
                <w:rFonts w:ascii="Times New Roman" w:hAnsi="Times New Roman" w:cs="Times New Roman"/>
              </w:rPr>
              <w:t>1 шт.</w:t>
            </w:r>
          </w:p>
        </w:tc>
      </w:tr>
      <w:tr w:rsidR="002C4FBB" w:rsidRPr="00B9142B" w:rsidTr="00A854FA">
        <w:trPr>
          <w:trHeight w:val="30"/>
        </w:trPr>
        <w:tc>
          <w:tcPr>
            <w:tcW w:w="418" w:type="dxa"/>
            <w:vMerge/>
            <w:vAlign w:val="center"/>
          </w:tcPr>
          <w:p w:rsidR="002C4FBB" w:rsidRPr="00B9142B" w:rsidRDefault="002C4FBB" w:rsidP="009901FE">
            <w:pPr>
              <w:pStyle w:val="a4"/>
              <w:spacing w:line="240" w:lineRule="atLeast"/>
              <w:rPr>
                <w:sz w:val="22"/>
                <w:szCs w:val="22"/>
              </w:rPr>
            </w:pPr>
          </w:p>
        </w:tc>
        <w:tc>
          <w:tcPr>
            <w:tcW w:w="2549" w:type="dxa"/>
            <w:vMerge/>
            <w:vAlign w:val="center"/>
          </w:tcPr>
          <w:p w:rsidR="002C4FBB" w:rsidRPr="00B9142B" w:rsidRDefault="002C4FBB" w:rsidP="009901FE">
            <w:pPr>
              <w:pStyle w:val="a4"/>
              <w:spacing w:line="240" w:lineRule="atLeast"/>
              <w:rPr>
                <w:sz w:val="22"/>
                <w:szCs w:val="22"/>
              </w:rPr>
            </w:pPr>
          </w:p>
        </w:tc>
        <w:tc>
          <w:tcPr>
            <w:tcW w:w="354" w:type="dxa"/>
            <w:tcMar>
              <w:top w:w="15" w:type="dxa"/>
              <w:left w:w="15" w:type="dxa"/>
              <w:bottom w:w="15" w:type="dxa"/>
              <w:right w:w="15" w:type="dxa"/>
            </w:tcMar>
            <w:vAlign w:val="center"/>
          </w:tcPr>
          <w:p w:rsidR="002C4FBB" w:rsidRPr="00B9142B" w:rsidRDefault="002C4FBB" w:rsidP="009901FE">
            <w:pPr>
              <w:pStyle w:val="a4"/>
              <w:spacing w:line="240" w:lineRule="atLeast"/>
              <w:rPr>
                <w:sz w:val="22"/>
                <w:szCs w:val="22"/>
              </w:rPr>
            </w:pPr>
            <w:r w:rsidRPr="00B9142B">
              <w:rPr>
                <w:sz w:val="22"/>
                <w:szCs w:val="22"/>
              </w:rPr>
              <w:t>4</w:t>
            </w:r>
          </w:p>
        </w:tc>
        <w:tc>
          <w:tcPr>
            <w:tcW w:w="2315" w:type="dxa"/>
            <w:gridSpan w:val="3"/>
            <w:tcMar>
              <w:top w:w="15" w:type="dxa"/>
              <w:left w:w="15" w:type="dxa"/>
              <w:bottom w:w="15" w:type="dxa"/>
              <w:right w:w="15" w:type="dxa"/>
            </w:tcMar>
          </w:tcPr>
          <w:p w:rsidR="002C4FBB" w:rsidRPr="00B9142B" w:rsidRDefault="002C4FBB" w:rsidP="009901FE">
            <w:pPr>
              <w:spacing w:after="0" w:line="240" w:lineRule="atLeast"/>
              <w:rPr>
                <w:rFonts w:ascii="Times New Roman" w:hAnsi="Times New Roman" w:cs="Times New Roman"/>
              </w:rPr>
            </w:pPr>
            <w:r w:rsidRPr="00B9142B">
              <w:rPr>
                <w:rFonts w:ascii="Times New Roman" w:hAnsi="Times New Roman" w:cs="Times New Roman"/>
              </w:rPr>
              <w:t>Соединительный кабель SpO2</w:t>
            </w:r>
          </w:p>
        </w:tc>
        <w:tc>
          <w:tcPr>
            <w:tcW w:w="7583" w:type="dxa"/>
            <w:tcMar>
              <w:top w:w="15" w:type="dxa"/>
              <w:left w:w="15" w:type="dxa"/>
              <w:bottom w:w="15" w:type="dxa"/>
              <w:right w:w="15" w:type="dxa"/>
            </w:tcMar>
            <w:vAlign w:val="center"/>
          </w:tcPr>
          <w:p w:rsidR="002C4FBB" w:rsidRPr="00B9142B" w:rsidRDefault="002C4FBB" w:rsidP="009901FE">
            <w:pPr>
              <w:pStyle w:val="a4"/>
              <w:spacing w:line="240" w:lineRule="atLeast"/>
              <w:rPr>
                <w:sz w:val="22"/>
                <w:szCs w:val="22"/>
              </w:rPr>
            </w:pPr>
            <w:r w:rsidRPr="00B9142B">
              <w:rPr>
                <w:sz w:val="22"/>
                <w:szCs w:val="22"/>
              </w:rPr>
              <w:t>Соединительный кабель SpO2 для подключения датчиков SpO2, длина не менее 2,5 м, прямоугольный коннектор.</w:t>
            </w:r>
          </w:p>
        </w:tc>
        <w:tc>
          <w:tcPr>
            <w:tcW w:w="1593" w:type="dxa"/>
            <w:tcMar>
              <w:top w:w="15" w:type="dxa"/>
              <w:left w:w="15" w:type="dxa"/>
              <w:bottom w:w="15" w:type="dxa"/>
              <w:right w:w="15" w:type="dxa"/>
            </w:tcMar>
          </w:tcPr>
          <w:p w:rsidR="002C4FBB" w:rsidRPr="00B9142B" w:rsidRDefault="002C4FBB" w:rsidP="009901FE">
            <w:pPr>
              <w:widowControl w:val="0"/>
              <w:spacing w:after="0" w:line="240" w:lineRule="atLeast"/>
              <w:jc w:val="both"/>
              <w:rPr>
                <w:rFonts w:ascii="Times New Roman" w:hAnsi="Times New Roman" w:cs="Times New Roman"/>
              </w:rPr>
            </w:pPr>
            <w:r w:rsidRPr="00B9142B">
              <w:rPr>
                <w:rFonts w:ascii="Times New Roman" w:hAnsi="Times New Roman" w:cs="Times New Roman"/>
              </w:rPr>
              <w:t>1 шт.</w:t>
            </w:r>
          </w:p>
        </w:tc>
      </w:tr>
      <w:tr w:rsidR="002C4FBB" w:rsidRPr="00B9142B" w:rsidTr="00A854FA">
        <w:trPr>
          <w:trHeight w:val="30"/>
        </w:trPr>
        <w:tc>
          <w:tcPr>
            <w:tcW w:w="418" w:type="dxa"/>
            <w:vMerge/>
            <w:vAlign w:val="center"/>
          </w:tcPr>
          <w:p w:rsidR="002C4FBB" w:rsidRPr="00B9142B" w:rsidRDefault="002C4FBB" w:rsidP="009901FE">
            <w:pPr>
              <w:pStyle w:val="a4"/>
              <w:spacing w:line="240" w:lineRule="atLeast"/>
              <w:rPr>
                <w:sz w:val="22"/>
                <w:szCs w:val="22"/>
              </w:rPr>
            </w:pPr>
          </w:p>
        </w:tc>
        <w:tc>
          <w:tcPr>
            <w:tcW w:w="2549" w:type="dxa"/>
            <w:vMerge/>
            <w:vAlign w:val="center"/>
          </w:tcPr>
          <w:p w:rsidR="002C4FBB" w:rsidRPr="00B9142B" w:rsidRDefault="002C4FBB" w:rsidP="009901FE">
            <w:pPr>
              <w:pStyle w:val="a4"/>
              <w:spacing w:line="240" w:lineRule="atLeast"/>
              <w:rPr>
                <w:sz w:val="22"/>
                <w:szCs w:val="22"/>
              </w:rPr>
            </w:pPr>
          </w:p>
        </w:tc>
        <w:tc>
          <w:tcPr>
            <w:tcW w:w="354" w:type="dxa"/>
            <w:tcMar>
              <w:top w:w="15" w:type="dxa"/>
              <w:left w:w="15" w:type="dxa"/>
              <w:bottom w:w="15" w:type="dxa"/>
              <w:right w:w="15" w:type="dxa"/>
            </w:tcMar>
            <w:vAlign w:val="center"/>
          </w:tcPr>
          <w:p w:rsidR="002C4FBB" w:rsidRPr="00B9142B" w:rsidRDefault="002C4FBB" w:rsidP="009901FE">
            <w:pPr>
              <w:pStyle w:val="a4"/>
              <w:spacing w:line="240" w:lineRule="atLeast"/>
              <w:rPr>
                <w:sz w:val="22"/>
                <w:szCs w:val="22"/>
              </w:rPr>
            </w:pPr>
            <w:r w:rsidRPr="00B9142B">
              <w:rPr>
                <w:sz w:val="22"/>
                <w:szCs w:val="22"/>
              </w:rPr>
              <w:t>5</w:t>
            </w:r>
          </w:p>
        </w:tc>
        <w:tc>
          <w:tcPr>
            <w:tcW w:w="2315" w:type="dxa"/>
            <w:gridSpan w:val="3"/>
            <w:tcMar>
              <w:top w:w="15" w:type="dxa"/>
              <w:left w:w="15" w:type="dxa"/>
              <w:bottom w:w="15" w:type="dxa"/>
              <w:right w:w="15" w:type="dxa"/>
            </w:tcMar>
          </w:tcPr>
          <w:p w:rsidR="002C4FBB" w:rsidRPr="00B9142B" w:rsidRDefault="002C4FBB" w:rsidP="009901FE">
            <w:pPr>
              <w:spacing w:after="0" w:line="240" w:lineRule="atLeast"/>
              <w:rPr>
                <w:rFonts w:ascii="Times New Roman" w:hAnsi="Times New Roman" w:cs="Times New Roman"/>
              </w:rPr>
            </w:pPr>
            <w:r w:rsidRPr="00B9142B">
              <w:rPr>
                <w:rFonts w:ascii="Times New Roman" w:hAnsi="Times New Roman" w:cs="Times New Roman"/>
              </w:rPr>
              <w:t>Кабель пациента для ЭКГ на 3 отведения</w:t>
            </w:r>
          </w:p>
        </w:tc>
        <w:tc>
          <w:tcPr>
            <w:tcW w:w="7583" w:type="dxa"/>
            <w:tcMar>
              <w:top w:w="15" w:type="dxa"/>
              <w:left w:w="15" w:type="dxa"/>
              <w:bottom w:w="15" w:type="dxa"/>
              <w:right w:w="15" w:type="dxa"/>
            </w:tcMar>
            <w:vAlign w:val="center"/>
          </w:tcPr>
          <w:p w:rsidR="002C4FBB" w:rsidRPr="00B9142B" w:rsidRDefault="002C4FBB" w:rsidP="009901FE">
            <w:pPr>
              <w:pStyle w:val="a4"/>
              <w:spacing w:line="240" w:lineRule="atLeast"/>
              <w:rPr>
                <w:sz w:val="22"/>
                <w:szCs w:val="22"/>
              </w:rPr>
            </w:pPr>
            <w:r w:rsidRPr="00B9142B">
              <w:rPr>
                <w:sz w:val="22"/>
                <w:szCs w:val="22"/>
              </w:rPr>
              <w:t>кабель электрода ЭКГ, тип зажим, длина кабеля: не менее 0,8 м.</w:t>
            </w:r>
          </w:p>
        </w:tc>
        <w:tc>
          <w:tcPr>
            <w:tcW w:w="1593" w:type="dxa"/>
            <w:tcMar>
              <w:top w:w="15" w:type="dxa"/>
              <w:left w:w="15" w:type="dxa"/>
              <w:bottom w:w="15" w:type="dxa"/>
              <w:right w:w="15" w:type="dxa"/>
            </w:tcMar>
          </w:tcPr>
          <w:p w:rsidR="002C4FBB" w:rsidRPr="00B9142B" w:rsidRDefault="002C4FBB" w:rsidP="009901FE">
            <w:pPr>
              <w:widowControl w:val="0"/>
              <w:spacing w:after="0" w:line="240" w:lineRule="atLeast"/>
              <w:jc w:val="both"/>
              <w:rPr>
                <w:rFonts w:ascii="Times New Roman" w:hAnsi="Times New Roman" w:cs="Times New Roman"/>
              </w:rPr>
            </w:pPr>
            <w:r w:rsidRPr="00B9142B">
              <w:rPr>
                <w:rFonts w:ascii="Times New Roman" w:hAnsi="Times New Roman" w:cs="Times New Roman"/>
              </w:rPr>
              <w:t>1 шт.</w:t>
            </w:r>
          </w:p>
        </w:tc>
      </w:tr>
      <w:tr w:rsidR="002C4FBB" w:rsidRPr="00B9142B" w:rsidTr="00A854FA">
        <w:trPr>
          <w:trHeight w:val="30"/>
        </w:trPr>
        <w:tc>
          <w:tcPr>
            <w:tcW w:w="418" w:type="dxa"/>
            <w:vMerge/>
            <w:vAlign w:val="center"/>
          </w:tcPr>
          <w:p w:rsidR="002C4FBB" w:rsidRPr="00B9142B" w:rsidRDefault="002C4FBB" w:rsidP="009901FE">
            <w:pPr>
              <w:pStyle w:val="a4"/>
              <w:spacing w:line="240" w:lineRule="atLeast"/>
              <w:rPr>
                <w:sz w:val="22"/>
                <w:szCs w:val="22"/>
              </w:rPr>
            </w:pPr>
          </w:p>
        </w:tc>
        <w:tc>
          <w:tcPr>
            <w:tcW w:w="2549" w:type="dxa"/>
            <w:vMerge/>
            <w:vAlign w:val="center"/>
          </w:tcPr>
          <w:p w:rsidR="002C4FBB" w:rsidRPr="00B9142B" w:rsidRDefault="002C4FBB" w:rsidP="009901FE">
            <w:pPr>
              <w:pStyle w:val="a4"/>
              <w:spacing w:line="240" w:lineRule="atLeast"/>
              <w:rPr>
                <w:sz w:val="22"/>
                <w:szCs w:val="22"/>
              </w:rPr>
            </w:pPr>
          </w:p>
        </w:tc>
        <w:tc>
          <w:tcPr>
            <w:tcW w:w="354" w:type="dxa"/>
            <w:tcMar>
              <w:top w:w="15" w:type="dxa"/>
              <w:left w:w="15" w:type="dxa"/>
              <w:bottom w:w="15" w:type="dxa"/>
              <w:right w:w="15" w:type="dxa"/>
            </w:tcMar>
            <w:vAlign w:val="center"/>
          </w:tcPr>
          <w:p w:rsidR="002C4FBB" w:rsidRPr="00B9142B" w:rsidRDefault="002C4FBB" w:rsidP="009901FE">
            <w:pPr>
              <w:pStyle w:val="a4"/>
              <w:spacing w:line="240" w:lineRule="atLeast"/>
              <w:rPr>
                <w:sz w:val="22"/>
                <w:szCs w:val="22"/>
              </w:rPr>
            </w:pPr>
            <w:r w:rsidRPr="00B9142B">
              <w:rPr>
                <w:sz w:val="22"/>
                <w:szCs w:val="22"/>
              </w:rPr>
              <w:t>6</w:t>
            </w:r>
          </w:p>
        </w:tc>
        <w:tc>
          <w:tcPr>
            <w:tcW w:w="2315" w:type="dxa"/>
            <w:gridSpan w:val="3"/>
            <w:tcMar>
              <w:top w:w="15" w:type="dxa"/>
              <w:left w:w="15" w:type="dxa"/>
              <w:bottom w:w="15" w:type="dxa"/>
              <w:right w:w="15" w:type="dxa"/>
            </w:tcMar>
          </w:tcPr>
          <w:p w:rsidR="002C4FBB" w:rsidRPr="00B9142B" w:rsidRDefault="002C4FBB" w:rsidP="009901FE">
            <w:pPr>
              <w:spacing w:after="0" w:line="240" w:lineRule="atLeast"/>
              <w:rPr>
                <w:rFonts w:ascii="Times New Roman" w:hAnsi="Times New Roman" w:cs="Times New Roman"/>
              </w:rPr>
            </w:pPr>
            <w:r w:rsidRPr="00B9142B">
              <w:rPr>
                <w:rFonts w:ascii="Times New Roman" w:hAnsi="Times New Roman" w:cs="Times New Roman"/>
              </w:rPr>
              <w:t>Соединительный кабель ЭКГ 3/6 отведений</w:t>
            </w:r>
          </w:p>
        </w:tc>
        <w:tc>
          <w:tcPr>
            <w:tcW w:w="7583" w:type="dxa"/>
            <w:tcMar>
              <w:top w:w="15" w:type="dxa"/>
              <w:left w:w="15" w:type="dxa"/>
              <w:bottom w:w="15" w:type="dxa"/>
              <w:right w:w="15" w:type="dxa"/>
            </w:tcMar>
            <w:vAlign w:val="center"/>
          </w:tcPr>
          <w:p w:rsidR="002C4FBB" w:rsidRPr="00B9142B" w:rsidRDefault="002C4FBB" w:rsidP="009901FE">
            <w:pPr>
              <w:pStyle w:val="a4"/>
              <w:spacing w:line="240" w:lineRule="atLeast"/>
              <w:rPr>
                <w:sz w:val="22"/>
                <w:szCs w:val="22"/>
              </w:rPr>
            </w:pPr>
            <w:r w:rsidRPr="00B9142B">
              <w:rPr>
                <w:sz w:val="22"/>
                <w:szCs w:val="22"/>
              </w:rPr>
              <w:t>Соединительный кабель на 3/6 электродов. Длина кабеля не менее 3 м.</w:t>
            </w:r>
          </w:p>
        </w:tc>
        <w:tc>
          <w:tcPr>
            <w:tcW w:w="1593" w:type="dxa"/>
            <w:tcMar>
              <w:top w:w="15" w:type="dxa"/>
              <w:left w:w="15" w:type="dxa"/>
              <w:bottom w:w="15" w:type="dxa"/>
              <w:right w:w="15" w:type="dxa"/>
            </w:tcMar>
          </w:tcPr>
          <w:p w:rsidR="002C4FBB" w:rsidRPr="00B9142B" w:rsidRDefault="002C4FBB" w:rsidP="009901FE">
            <w:pPr>
              <w:widowControl w:val="0"/>
              <w:spacing w:after="0" w:line="240" w:lineRule="atLeast"/>
              <w:jc w:val="both"/>
              <w:rPr>
                <w:rFonts w:ascii="Times New Roman" w:hAnsi="Times New Roman" w:cs="Times New Roman"/>
              </w:rPr>
            </w:pPr>
            <w:r w:rsidRPr="00B9142B">
              <w:rPr>
                <w:rFonts w:ascii="Times New Roman" w:hAnsi="Times New Roman" w:cs="Times New Roman"/>
              </w:rPr>
              <w:t>1 шт.</w:t>
            </w:r>
          </w:p>
        </w:tc>
      </w:tr>
      <w:tr w:rsidR="002C4FBB" w:rsidRPr="00B9142B" w:rsidTr="00A854FA">
        <w:trPr>
          <w:trHeight w:val="30"/>
        </w:trPr>
        <w:tc>
          <w:tcPr>
            <w:tcW w:w="418" w:type="dxa"/>
            <w:vMerge/>
            <w:vAlign w:val="center"/>
          </w:tcPr>
          <w:p w:rsidR="002C4FBB" w:rsidRPr="00B9142B" w:rsidRDefault="002C4FBB" w:rsidP="009901FE">
            <w:pPr>
              <w:pStyle w:val="a4"/>
              <w:spacing w:line="240" w:lineRule="atLeast"/>
              <w:rPr>
                <w:sz w:val="22"/>
                <w:szCs w:val="22"/>
              </w:rPr>
            </w:pPr>
          </w:p>
        </w:tc>
        <w:tc>
          <w:tcPr>
            <w:tcW w:w="2549" w:type="dxa"/>
            <w:vMerge/>
            <w:vAlign w:val="center"/>
          </w:tcPr>
          <w:p w:rsidR="002C4FBB" w:rsidRPr="00B9142B" w:rsidRDefault="002C4FBB" w:rsidP="009901FE">
            <w:pPr>
              <w:pStyle w:val="a4"/>
              <w:spacing w:line="240" w:lineRule="atLeast"/>
              <w:rPr>
                <w:sz w:val="22"/>
                <w:szCs w:val="22"/>
              </w:rPr>
            </w:pPr>
          </w:p>
        </w:tc>
        <w:tc>
          <w:tcPr>
            <w:tcW w:w="354" w:type="dxa"/>
            <w:tcMar>
              <w:top w:w="15" w:type="dxa"/>
              <w:left w:w="15" w:type="dxa"/>
              <w:bottom w:w="15" w:type="dxa"/>
              <w:right w:w="15" w:type="dxa"/>
            </w:tcMar>
            <w:vAlign w:val="center"/>
          </w:tcPr>
          <w:p w:rsidR="002C4FBB" w:rsidRPr="00B9142B" w:rsidRDefault="002C4FBB" w:rsidP="009901FE">
            <w:pPr>
              <w:pStyle w:val="a4"/>
              <w:spacing w:line="240" w:lineRule="atLeast"/>
              <w:rPr>
                <w:sz w:val="22"/>
                <w:szCs w:val="22"/>
              </w:rPr>
            </w:pPr>
            <w:r w:rsidRPr="00B9142B">
              <w:rPr>
                <w:sz w:val="22"/>
                <w:szCs w:val="22"/>
              </w:rPr>
              <w:t>5</w:t>
            </w:r>
          </w:p>
        </w:tc>
        <w:tc>
          <w:tcPr>
            <w:tcW w:w="2315" w:type="dxa"/>
            <w:gridSpan w:val="3"/>
            <w:tcMar>
              <w:top w:w="15" w:type="dxa"/>
              <w:left w:w="15" w:type="dxa"/>
              <w:bottom w:w="15" w:type="dxa"/>
              <w:right w:w="15" w:type="dxa"/>
            </w:tcMar>
          </w:tcPr>
          <w:p w:rsidR="002C4FBB" w:rsidRPr="00B9142B" w:rsidRDefault="002C4FBB" w:rsidP="009901FE">
            <w:pPr>
              <w:spacing w:after="0" w:line="240" w:lineRule="atLeast"/>
              <w:rPr>
                <w:rFonts w:ascii="Times New Roman" w:hAnsi="Times New Roman" w:cs="Times New Roman"/>
              </w:rPr>
            </w:pPr>
            <w:r w:rsidRPr="00B9142B">
              <w:rPr>
                <w:rFonts w:ascii="Times New Roman" w:hAnsi="Times New Roman" w:cs="Times New Roman"/>
              </w:rPr>
              <w:t>Шланг воздушный для НИАД для взрослых и детей</w:t>
            </w:r>
          </w:p>
        </w:tc>
        <w:tc>
          <w:tcPr>
            <w:tcW w:w="7583" w:type="dxa"/>
            <w:tcMar>
              <w:top w:w="15" w:type="dxa"/>
              <w:left w:w="15" w:type="dxa"/>
              <w:bottom w:w="15" w:type="dxa"/>
              <w:right w:w="15" w:type="dxa"/>
            </w:tcMar>
            <w:vAlign w:val="center"/>
          </w:tcPr>
          <w:p w:rsidR="002C4FBB" w:rsidRPr="00B9142B" w:rsidRDefault="002C4FBB" w:rsidP="009901FE">
            <w:pPr>
              <w:pStyle w:val="a4"/>
              <w:spacing w:line="240" w:lineRule="atLeast"/>
              <w:rPr>
                <w:sz w:val="22"/>
                <w:szCs w:val="22"/>
              </w:rPr>
            </w:pPr>
            <w:r w:rsidRPr="00B9142B">
              <w:rPr>
                <w:sz w:val="22"/>
                <w:szCs w:val="22"/>
              </w:rPr>
              <w:t>Соединительный шланг длиной не менее 3,5 м к манжетам НИАД.</w:t>
            </w:r>
          </w:p>
        </w:tc>
        <w:tc>
          <w:tcPr>
            <w:tcW w:w="1593" w:type="dxa"/>
            <w:tcMar>
              <w:top w:w="15" w:type="dxa"/>
              <w:left w:w="15" w:type="dxa"/>
              <w:bottom w:w="15" w:type="dxa"/>
              <w:right w:w="15" w:type="dxa"/>
            </w:tcMar>
          </w:tcPr>
          <w:p w:rsidR="002C4FBB" w:rsidRPr="00B9142B" w:rsidRDefault="002C4FBB" w:rsidP="009901FE">
            <w:pPr>
              <w:widowControl w:val="0"/>
              <w:spacing w:after="0" w:line="240" w:lineRule="atLeast"/>
              <w:jc w:val="both"/>
              <w:rPr>
                <w:rFonts w:ascii="Times New Roman" w:hAnsi="Times New Roman" w:cs="Times New Roman"/>
              </w:rPr>
            </w:pPr>
            <w:r w:rsidRPr="00B9142B">
              <w:rPr>
                <w:rFonts w:ascii="Times New Roman" w:hAnsi="Times New Roman" w:cs="Times New Roman"/>
              </w:rPr>
              <w:t>1 шт.</w:t>
            </w:r>
          </w:p>
        </w:tc>
      </w:tr>
      <w:tr w:rsidR="002C4FBB" w:rsidRPr="00B9142B" w:rsidTr="00A854FA">
        <w:trPr>
          <w:trHeight w:val="30"/>
        </w:trPr>
        <w:tc>
          <w:tcPr>
            <w:tcW w:w="418" w:type="dxa"/>
            <w:vMerge/>
            <w:vAlign w:val="center"/>
          </w:tcPr>
          <w:p w:rsidR="002C4FBB" w:rsidRPr="00B9142B" w:rsidRDefault="002C4FBB" w:rsidP="009901FE">
            <w:pPr>
              <w:pStyle w:val="a4"/>
              <w:spacing w:line="240" w:lineRule="atLeast"/>
              <w:rPr>
                <w:sz w:val="22"/>
                <w:szCs w:val="22"/>
              </w:rPr>
            </w:pPr>
          </w:p>
        </w:tc>
        <w:tc>
          <w:tcPr>
            <w:tcW w:w="2549" w:type="dxa"/>
            <w:vMerge/>
            <w:vAlign w:val="center"/>
          </w:tcPr>
          <w:p w:rsidR="002C4FBB" w:rsidRPr="00B9142B" w:rsidRDefault="002C4FBB" w:rsidP="009901FE">
            <w:pPr>
              <w:pStyle w:val="a4"/>
              <w:spacing w:line="240" w:lineRule="atLeast"/>
              <w:rPr>
                <w:sz w:val="22"/>
                <w:szCs w:val="22"/>
              </w:rPr>
            </w:pPr>
          </w:p>
        </w:tc>
        <w:tc>
          <w:tcPr>
            <w:tcW w:w="354" w:type="dxa"/>
            <w:tcMar>
              <w:top w:w="15" w:type="dxa"/>
              <w:left w:w="15" w:type="dxa"/>
              <w:bottom w:w="15" w:type="dxa"/>
              <w:right w:w="15" w:type="dxa"/>
            </w:tcMar>
            <w:vAlign w:val="center"/>
          </w:tcPr>
          <w:p w:rsidR="002C4FBB" w:rsidRPr="00B9142B" w:rsidRDefault="002C4FBB" w:rsidP="009901FE">
            <w:pPr>
              <w:pStyle w:val="a4"/>
              <w:spacing w:line="240" w:lineRule="atLeast"/>
              <w:rPr>
                <w:sz w:val="22"/>
                <w:szCs w:val="22"/>
              </w:rPr>
            </w:pPr>
            <w:r w:rsidRPr="00B9142B">
              <w:rPr>
                <w:sz w:val="22"/>
                <w:szCs w:val="22"/>
              </w:rPr>
              <w:t>6</w:t>
            </w:r>
          </w:p>
        </w:tc>
        <w:tc>
          <w:tcPr>
            <w:tcW w:w="2315" w:type="dxa"/>
            <w:gridSpan w:val="3"/>
            <w:tcMar>
              <w:top w:w="15" w:type="dxa"/>
              <w:left w:w="15" w:type="dxa"/>
              <w:bottom w:w="15" w:type="dxa"/>
              <w:right w:w="15" w:type="dxa"/>
            </w:tcMar>
          </w:tcPr>
          <w:p w:rsidR="002C4FBB" w:rsidRPr="00B9142B" w:rsidRDefault="002C4FBB" w:rsidP="009901FE">
            <w:pPr>
              <w:spacing w:after="0" w:line="240" w:lineRule="atLeast"/>
              <w:rPr>
                <w:rFonts w:ascii="Times New Roman" w:hAnsi="Times New Roman" w:cs="Times New Roman"/>
              </w:rPr>
            </w:pPr>
            <w:r w:rsidRPr="00B9142B">
              <w:rPr>
                <w:rFonts w:ascii="Times New Roman" w:hAnsi="Times New Roman" w:cs="Times New Roman"/>
              </w:rPr>
              <w:t>Манжеты НИАД для взрослых многоразовая</w:t>
            </w:r>
          </w:p>
        </w:tc>
        <w:tc>
          <w:tcPr>
            <w:tcW w:w="7583" w:type="dxa"/>
            <w:tcMar>
              <w:top w:w="15" w:type="dxa"/>
              <w:left w:w="15" w:type="dxa"/>
              <w:bottom w:w="15" w:type="dxa"/>
              <w:right w:w="15" w:type="dxa"/>
            </w:tcMar>
          </w:tcPr>
          <w:p w:rsidR="002C4FBB" w:rsidRPr="00B9142B" w:rsidRDefault="002C4FBB" w:rsidP="009901FE">
            <w:pPr>
              <w:spacing w:after="0" w:line="240" w:lineRule="atLeast"/>
              <w:ind w:right="-108"/>
              <w:rPr>
                <w:rFonts w:ascii="Times New Roman" w:hAnsi="Times New Roman" w:cs="Times New Roman"/>
              </w:rPr>
            </w:pPr>
            <w:r w:rsidRPr="00B9142B">
              <w:rPr>
                <w:rFonts w:ascii="Times New Roman" w:hAnsi="Times New Roman" w:cs="Times New Roman"/>
              </w:rPr>
              <w:t xml:space="preserve">Манжеты НИАД для взрослых многоразовая, ширина не менее 13 см, </w:t>
            </w:r>
            <w:proofErr w:type="gramStart"/>
            <w:r w:rsidRPr="00B9142B">
              <w:rPr>
                <w:rFonts w:ascii="Times New Roman" w:hAnsi="Times New Roman" w:cs="Times New Roman"/>
              </w:rPr>
              <w:t>окружность  не</w:t>
            </w:r>
            <w:proofErr w:type="gramEnd"/>
            <w:r w:rsidRPr="00B9142B">
              <w:rPr>
                <w:rFonts w:ascii="Times New Roman" w:hAnsi="Times New Roman" w:cs="Times New Roman"/>
              </w:rPr>
              <w:t xml:space="preserve"> менее 23-33 см.</w:t>
            </w:r>
          </w:p>
        </w:tc>
        <w:tc>
          <w:tcPr>
            <w:tcW w:w="1593" w:type="dxa"/>
            <w:tcMar>
              <w:top w:w="15" w:type="dxa"/>
              <w:left w:w="15" w:type="dxa"/>
              <w:bottom w:w="15" w:type="dxa"/>
              <w:right w:w="15" w:type="dxa"/>
            </w:tcMar>
          </w:tcPr>
          <w:p w:rsidR="002C4FBB" w:rsidRPr="00B9142B" w:rsidRDefault="002C4FBB" w:rsidP="009901FE">
            <w:pPr>
              <w:widowControl w:val="0"/>
              <w:spacing w:after="0" w:line="240" w:lineRule="atLeast"/>
              <w:jc w:val="both"/>
              <w:rPr>
                <w:rFonts w:ascii="Times New Roman" w:hAnsi="Times New Roman" w:cs="Times New Roman"/>
              </w:rPr>
            </w:pPr>
            <w:r w:rsidRPr="00B9142B">
              <w:rPr>
                <w:rFonts w:ascii="Times New Roman" w:hAnsi="Times New Roman" w:cs="Times New Roman"/>
              </w:rPr>
              <w:t>1 шт.</w:t>
            </w:r>
          </w:p>
        </w:tc>
      </w:tr>
      <w:tr w:rsidR="002C4FBB" w:rsidRPr="00B9142B" w:rsidTr="00A854FA">
        <w:trPr>
          <w:trHeight w:val="30"/>
        </w:trPr>
        <w:tc>
          <w:tcPr>
            <w:tcW w:w="418" w:type="dxa"/>
            <w:vMerge/>
            <w:vAlign w:val="center"/>
          </w:tcPr>
          <w:p w:rsidR="002C4FBB" w:rsidRPr="00B9142B" w:rsidRDefault="002C4FBB" w:rsidP="009901FE">
            <w:pPr>
              <w:pStyle w:val="a4"/>
              <w:spacing w:line="240" w:lineRule="atLeast"/>
              <w:rPr>
                <w:sz w:val="22"/>
                <w:szCs w:val="22"/>
              </w:rPr>
            </w:pPr>
          </w:p>
        </w:tc>
        <w:tc>
          <w:tcPr>
            <w:tcW w:w="2549" w:type="dxa"/>
            <w:vMerge/>
            <w:vAlign w:val="center"/>
          </w:tcPr>
          <w:p w:rsidR="002C4FBB" w:rsidRPr="00B9142B" w:rsidRDefault="002C4FBB" w:rsidP="009901FE">
            <w:pPr>
              <w:pStyle w:val="a4"/>
              <w:spacing w:line="240" w:lineRule="atLeast"/>
              <w:rPr>
                <w:sz w:val="22"/>
                <w:szCs w:val="22"/>
              </w:rPr>
            </w:pPr>
          </w:p>
        </w:tc>
        <w:tc>
          <w:tcPr>
            <w:tcW w:w="354" w:type="dxa"/>
            <w:tcMar>
              <w:top w:w="15" w:type="dxa"/>
              <w:left w:w="15" w:type="dxa"/>
              <w:bottom w:w="15" w:type="dxa"/>
              <w:right w:w="15" w:type="dxa"/>
            </w:tcMar>
            <w:vAlign w:val="center"/>
          </w:tcPr>
          <w:p w:rsidR="002C4FBB" w:rsidRPr="00B9142B" w:rsidRDefault="002C4FBB" w:rsidP="009901FE">
            <w:pPr>
              <w:pStyle w:val="a4"/>
              <w:spacing w:line="240" w:lineRule="atLeast"/>
              <w:rPr>
                <w:sz w:val="22"/>
                <w:szCs w:val="22"/>
              </w:rPr>
            </w:pPr>
            <w:r w:rsidRPr="00B9142B">
              <w:rPr>
                <w:sz w:val="22"/>
                <w:szCs w:val="22"/>
              </w:rPr>
              <w:t>7</w:t>
            </w:r>
          </w:p>
        </w:tc>
        <w:tc>
          <w:tcPr>
            <w:tcW w:w="2315" w:type="dxa"/>
            <w:gridSpan w:val="3"/>
            <w:tcMar>
              <w:top w:w="15" w:type="dxa"/>
              <w:left w:w="15" w:type="dxa"/>
              <w:bottom w:w="15" w:type="dxa"/>
              <w:right w:w="15" w:type="dxa"/>
            </w:tcMar>
          </w:tcPr>
          <w:p w:rsidR="002C4FBB" w:rsidRPr="00B9142B" w:rsidRDefault="002C4FBB" w:rsidP="009901FE">
            <w:pPr>
              <w:spacing w:after="0" w:line="240" w:lineRule="atLeast"/>
              <w:rPr>
                <w:rFonts w:ascii="Times New Roman" w:hAnsi="Times New Roman" w:cs="Times New Roman"/>
              </w:rPr>
            </w:pPr>
            <w:r w:rsidRPr="00B9142B">
              <w:rPr>
                <w:rFonts w:ascii="Times New Roman" w:hAnsi="Times New Roman" w:cs="Times New Roman"/>
              </w:rPr>
              <w:t>Термодатчик накожный, дисковидный</w:t>
            </w:r>
          </w:p>
        </w:tc>
        <w:tc>
          <w:tcPr>
            <w:tcW w:w="7583" w:type="dxa"/>
            <w:tcMar>
              <w:top w:w="15" w:type="dxa"/>
              <w:left w:w="15" w:type="dxa"/>
              <w:bottom w:w="15" w:type="dxa"/>
              <w:right w:w="15" w:type="dxa"/>
            </w:tcMar>
            <w:vAlign w:val="center"/>
          </w:tcPr>
          <w:p w:rsidR="002C4FBB" w:rsidRPr="00B9142B" w:rsidRDefault="002C4FBB" w:rsidP="009901FE">
            <w:pPr>
              <w:pStyle w:val="a4"/>
              <w:spacing w:line="240" w:lineRule="atLeast"/>
              <w:rPr>
                <w:sz w:val="22"/>
                <w:szCs w:val="22"/>
              </w:rPr>
            </w:pPr>
            <w:r w:rsidRPr="00B9142B">
              <w:rPr>
                <w:sz w:val="22"/>
                <w:szCs w:val="22"/>
              </w:rPr>
              <w:t>Термодатчик накожный, дисковидный</w:t>
            </w:r>
          </w:p>
        </w:tc>
        <w:tc>
          <w:tcPr>
            <w:tcW w:w="1593" w:type="dxa"/>
            <w:tcMar>
              <w:top w:w="15" w:type="dxa"/>
              <w:left w:w="15" w:type="dxa"/>
              <w:bottom w:w="15" w:type="dxa"/>
              <w:right w:w="15" w:type="dxa"/>
            </w:tcMar>
          </w:tcPr>
          <w:p w:rsidR="002C4FBB" w:rsidRPr="00B9142B" w:rsidRDefault="002C4FBB" w:rsidP="009901FE">
            <w:pPr>
              <w:widowControl w:val="0"/>
              <w:spacing w:after="0" w:line="240" w:lineRule="atLeast"/>
              <w:jc w:val="both"/>
              <w:rPr>
                <w:rFonts w:ascii="Times New Roman" w:hAnsi="Times New Roman" w:cs="Times New Roman"/>
              </w:rPr>
            </w:pPr>
            <w:r w:rsidRPr="00B9142B">
              <w:rPr>
                <w:rFonts w:ascii="Times New Roman" w:hAnsi="Times New Roman" w:cs="Times New Roman"/>
              </w:rPr>
              <w:t>1 шт.</w:t>
            </w:r>
          </w:p>
        </w:tc>
      </w:tr>
      <w:tr w:rsidR="002C4FBB" w:rsidRPr="00B9142B" w:rsidTr="00A854FA">
        <w:trPr>
          <w:trHeight w:val="30"/>
        </w:trPr>
        <w:tc>
          <w:tcPr>
            <w:tcW w:w="418" w:type="dxa"/>
            <w:vMerge/>
            <w:vAlign w:val="center"/>
            <w:hideMark/>
          </w:tcPr>
          <w:p w:rsidR="002C4FBB" w:rsidRPr="00B9142B" w:rsidRDefault="002C4FBB" w:rsidP="009901FE">
            <w:pPr>
              <w:pStyle w:val="a4"/>
              <w:spacing w:line="240" w:lineRule="atLeast"/>
              <w:rPr>
                <w:sz w:val="22"/>
                <w:szCs w:val="22"/>
              </w:rPr>
            </w:pPr>
          </w:p>
        </w:tc>
        <w:tc>
          <w:tcPr>
            <w:tcW w:w="2549" w:type="dxa"/>
            <w:vMerge/>
            <w:vAlign w:val="center"/>
            <w:hideMark/>
          </w:tcPr>
          <w:p w:rsidR="002C4FBB" w:rsidRPr="00B9142B" w:rsidRDefault="002C4FBB" w:rsidP="009901FE">
            <w:pPr>
              <w:pStyle w:val="a4"/>
              <w:spacing w:line="240" w:lineRule="atLeast"/>
              <w:rPr>
                <w:sz w:val="22"/>
                <w:szCs w:val="22"/>
              </w:rPr>
            </w:pPr>
          </w:p>
        </w:tc>
        <w:tc>
          <w:tcPr>
            <w:tcW w:w="11845" w:type="dxa"/>
            <w:gridSpan w:val="6"/>
            <w:tcMar>
              <w:top w:w="15" w:type="dxa"/>
              <w:left w:w="15" w:type="dxa"/>
              <w:bottom w:w="15" w:type="dxa"/>
              <w:right w:w="15" w:type="dxa"/>
            </w:tcMar>
            <w:vAlign w:val="center"/>
            <w:hideMark/>
          </w:tcPr>
          <w:p w:rsidR="002C4FBB" w:rsidRPr="00B9142B" w:rsidRDefault="002C4FBB" w:rsidP="009901FE">
            <w:pPr>
              <w:pStyle w:val="a4"/>
              <w:spacing w:line="240" w:lineRule="atLeast"/>
              <w:rPr>
                <w:sz w:val="22"/>
                <w:szCs w:val="22"/>
              </w:rPr>
            </w:pPr>
            <w:r w:rsidRPr="00B9142B">
              <w:rPr>
                <w:color w:val="000000"/>
                <w:sz w:val="22"/>
                <w:szCs w:val="22"/>
              </w:rPr>
              <w:t>Расходные материалы и изнашиваемые узлы:</w:t>
            </w:r>
          </w:p>
        </w:tc>
      </w:tr>
      <w:tr w:rsidR="002C4FBB" w:rsidRPr="00B9142B" w:rsidTr="00A854FA">
        <w:trPr>
          <w:trHeight w:val="30"/>
        </w:trPr>
        <w:tc>
          <w:tcPr>
            <w:tcW w:w="418" w:type="dxa"/>
            <w:vMerge/>
            <w:vAlign w:val="center"/>
            <w:hideMark/>
          </w:tcPr>
          <w:p w:rsidR="002C4FBB" w:rsidRPr="00B9142B" w:rsidRDefault="002C4FBB" w:rsidP="009901FE">
            <w:pPr>
              <w:pStyle w:val="a4"/>
              <w:spacing w:line="240" w:lineRule="atLeast"/>
              <w:rPr>
                <w:sz w:val="22"/>
                <w:szCs w:val="22"/>
              </w:rPr>
            </w:pPr>
          </w:p>
        </w:tc>
        <w:tc>
          <w:tcPr>
            <w:tcW w:w="2549" w:type="dxa"/>
            <w:vMerge/>
            <w:vAlign w:val="center"/>
            <w:hideMark/>
          </w:tcPr>
          <w:p w:rsidR="002C4FBB" w:rsidRPr="00B9142B" w:rsidRDefault="002C4FBB" w:rsidP="009901FE">
            <w:pPr>
              <w:pStyle w:val="a4"/>
              <w:spacing w:line="240" w:lineRule="atLeast"/>
              <w:rPr>
                <w:sz w:val="22"/>
                <w:szCs w:val="22"/>
              </w:rPr>
            </w:pPr>
          </w:p>
        </w:tc>
        <w:tc>
          <w:tcPr>
            <w:tcW w:w="354" w:type="dxa"/>
            <w:tcMar>
              <w:top w:w="15" w:type="dxa"/>
              <w:left w:w="15" w:type="dxa"/>
              <w:bottom w:w="15" w:type="dxa"/>
              <w:right w:w="15" w:type="dxa"/>
            </w:tcMar>
            <w:vAlign w:val="center"/>
            <w:hideMark/>
          </w:tcPr>
          <w:p w:rsidR="002C4FBB" w:rsidRPr="00B9142B" w:rsidRDefault="002C4FBB" w:rsidP="009901FE">
            <w:pPr>
              <w:pStyle w:val="a4"/>
              <w:spacing w:line="240" w:lineRule="atLeast"/>
              <w:rPr>
                <w:sz w:val="22"/>
                <w:szCs w:val="22"/>
              </w:rPr>
            </w:pPr>
            <w:r w:rsidRPr="00B9142B">
              <w:rPr>
                <w:sz w:val="22"/>
                <w:szCs w:val="22"/>
              </w:rPr>
              <w:t>1</w:t>
            </w:r>
          </w:p>
        </w:tc>
        <w:tc>
          <w:tcPr>
            <w:tcW w:w="2247" w:type="dxa"/>
            <w:gridSpan w:val="2"/>
            <w:tcMar>
              <w:top w:w="15" w:type="dxa"/>
              <w:left w:w="15" w:type="dxa"/>
              <w:bottom w:w="15" w:type="dxa"/>
              <w:right w:w="15" w:type="dxa"/>
            </w:tcMar>
            <w:hideMark/>
          </w:tcPr>
          <w:p w:rsidR="002C4FBB" w:rsidRPr="00B9142B" w:rsidRDefault="002C4FBB" w:rsidP="009901FE">
            <w:pPr>
              <w:spacing w:after="0" w:line="240" w:lineRule="atLeast"/>
              <w:rPr>
                <w:rFonts w:ascii="Times New Roman" w:hAnsi="Times New Roman" w:cs="Times New Roman"/>
              </w:rPr>
            </w:pPr>
            <w:r w:rsidRPr="00B9142B">
              <w:rPr>
                <w:rFonts w:ascii="Times New Roman" w:hAnsi="Times New Roman" w:cs="Times New Roman"/>
              </w:rPr>
              <w:t xml:space="preserve">Электроды одноразовые </w:t>
            </w:r>
          </w:p>
        </w:tc>
        <w:tc>
          <w:tcPr>
            <w:tcW w:w="7651" w:type="dxa"/>
            <w:gridSpan w:val="2"/>
            <w:tcMar>
              <w:top w:w="15" w:type="dxa"/>
              <w:left w:w="15" w:type="dxa"/>
              <w:bottom w:w="15" w:type="dxa"/>
              <w:right w:w="15" w:type="dxa"/>
            </w:tcMar>
            <w:vAlign w:val="center"/>
            <w:hideMark/>
          </w:tcPr>
          <w:p w:rsidR="002C4FBB" w:rsidRPr="00B9142B" w:rsidRDefault="002C4FBB" w:rsidP="009901FE">
            <w:pPr>
              <w:pStyle w:val="a4"/>
              <w:spacing w:line="240" w:lineRule="atLeast"/>
              <w:rPr>
                <w:sz w:val="22"/>
                <w:szCs w:val="22"/>
              </w:rPr>
            </w:pPr>
            <w:r w:rsidRPr="00B9142B">
              <w:rPr>
                <w:sz w:val="22"/>
                <w:szCs w:val="22"/>
              </w:rPr>
              <w:t>Одноразовые электроды ЭКГ для взрослых, диаметр не менее 35 мм, не менее 150 шт./уп.</w:t>
            </w:r>
          </w:p>
        </w:tc>
        <w:tc>
          <w:tcPr>
            <w:tcW w:w="1593" w:type="dxa"/>
            <w:tcMar>
              <w:top w:w="15" w:type="dxa"/>
              <w:left w:w="15" w:type="dxa"/>
              <w:bottom w:w="15" w:type="dxa"/>
              <w:right w:w="15" w:type="dxa"/>
            </w:tcMar>
            <w:vAlign w:val="center"/>
            <w:hideMark/>
          </w:tcPr>
          <w:p w:rsidR="002C4FBB" w:rsidRPr="00B9142B" w:rsidRDefault="002C4FBB" w:rsidP="009901FE">
            <w:pPr>
              <w:pStyle w:val="a4"/>
              <w:spacing w:line="240" w:lineRule="atLeast"/>
              <w:rPr>
                <w:sz w:val="22"/>
                <w:szCs w:val="22"/>
              </w:rPr>
            </w:pPr>
            <w:r w:rsidRPr="00B9142B">
              <w:rPr>
                <w:sz w:val="22"/>
                <w:szCs w:val="22"/>
              </w:rPr>
              <w:t>1 уп.</w:t>
            </w:r>
          </w:p>
        </w:tc>
      </w:tr>
      <w:tr w:rsidR="002C4FBB" w:rsidRPr="00B9142B" w:rsidTr="00A854FA">
        <w:trPr>
          <w:trHeight w:val="30"/>
        </w:trPr>
        <w:tc>
          <w:tcPr>
            <w:tcW w:w="418" w:type="dxa"/>
            <w:tcMar>
              <w:top w:w="15" w:type="dxa"/>
              <w:left w:w="15" w:type="dxa"/>
              <w:bottom w:w="15" w:type="dxa"/>
              <w:right w:w="15" w:type="dxa"/>
            </w:tcMar>
            <w:vAlign w:val="center"/>
            <w:hideMark/>
          </w:tcPr>
          <w:p w:rsidR="002C4FBB" w:rsidRPr="00B9142B" w:rsidRDefault="002C4FBB" w:rsidP="009901FE">
            <w:pPr>
              <w:pStyle w:val="a4"/>
              <w:spacing w:line="240" w:lineRule="atLeast"/>
              <w:rPr>
                <w:sz w:val="22"/>
                <w:szCs w:val="22"/>
              </w:rPr>
            </w:pPr>
            <w:r w:rsidRPr="00B9142B">
              <w:rPr>
                <w:color w:val="000000"/>
                <w:sz w:val="22"/>
                <w:szCs w:val="22"/>
              </w:rPr>
              <w:t>3</w:t>
            </w:r>
          </w:p>
        </w:tc>
        <w:tc>
          <w:tcPr>
            <w:tcW w:w="2549" w:type="dxa"/>
            <w:tcMar>
              <w:top w:w="15" w:type="dxa"/>
              <w:left w:w="15" w:type="dxa"/>
              <w:bottom w:w="15" w:type="dxa"/>
              <w:right w:w="15" w:type="dxa"/>
            </w:tcMar>
            <w:vAlign w:val="center"/>
            <w:hideMark/>
          </w:tcPr>
          <w:p w:rsidR="002C4FBB" w:rsidRPr="00B9142B" w:rsidRDefault="002C4FBB" w:rsidP="009901FE">
            <w:pPr>
              <w:pStyle w:val="a4"/>
              <w:spacing w:line="240" w:lineRule="atLeast"/>
              <w:rPr>
                <w:sz w:val="22"/>
                <w:szCs w:val="22"/>
              </w:rPr>
            </w:pPr>
            <w:r w:rsidRPr="00B9142B">
              <w:rPr>
                <w:color w:val="000000"/>
                <w:sz w:val="22"/>
                <w:szCs w:val="22"/>
              </w:rPr>
              <w:t>Требования к условиям эксплуатации</w:t>
            </w:r>
          </w:p>
        </w:tc>
        <w:tc>
          <w:tcPr>
            <w:tcW w:w="11845" w:type="dxa"/>
            <w:gridSpan w:val="6"/>
            <w:tcMar>
              <w:top w:w="15" w:type="dxa"/>
              <w:left w:w="15" w:type="dxa"/>
              <w:bottom w:w="15" w:type="dxa"/>
              <w:right w:w="15" w:type="dxa"/>
            </w:tcMar>
            <w:vAlign w:val="center"/>
            <w:hideMark/>
          </w:tcPr>
          <w:p w:rsidR="002C4FBB" w:rsidRPr="00B9142B" w:rsidRDefault="002C4FBB" w:rsidP="009901FE">
            <w:pPr>
              <w:spacing w:after="0" w:line="240" w:lineRule="atLeast"/>
              <w:rPr>
                <w:rFonts w:ascii="Times New Roman" w:hAnsi="Times New Roman" w:cs="Times New Roman"/>
              </w:rPr>
            </w:pPr>
            <w:r w:rsidRPr="00B9142B">
              <w:rPr>
                <w:rFonts w:ascii="Times New Roman" w:hAnsi="Times New Roman" w:cs="Times New Roman"/>
              </w:rPr>
              <w:t xml:space="preserve">Температура воздуха </w:t>
            </w:r>
            <w:proofErr w:type="gramStart"/>
            <w:r w:rsidRPr="00B9142B">
              <w:rPr>
                <w:rFonts w:ascii="Times New Roman" w:hAnsi="Times New Roman" w:cs="Times New Roman"/>
              </w:rPr>
              <w:t>от  +</w:t>
            </w:r>
            <w:proofErr w:type="gramEnd"/>
            <w:smartTag w:uri="urn:schemas-microsoft-com:office:smarttags" w:element="metricconverter">
              <w:smartTagPr>
                <w:attr w:name="ProductID" w:val="10°C"/>
              </w:smartTagPr>
              <w:r w:rsidRPr="00B9142B">
                <w:rPr>
                  <w:rFonts w:ascii="Times New Roman" w:hAnsi="Times New Roman" w:cs="Times New Roman"/>
                </w:rPr>
                <w:t>10°C</w:t>
              </w:r>
            </w:smartTag>
            <w:r w:rsidRPr="00B9142B">
              <w:rPr>
                <w:rFonts w:ascii="Times New Roman" w:hAnsi="Times New Roman" w:cs="Times New Roman"/>
              </w:rPr>
              <w:t xml:space="preserve"> до +</w:t>
            </w:r>
            <w:smartTag w:uri="urn:schemas-microsoft-com:office:smarttags" w:element="metricconverter">
              <w:smartTagPr>
                <w:attr w:name="ProductID" w:val="40°C"/>
              </w:smartTagPr>
              <w:r w:rsidRPr="00B9142B">
                <w:rPr>
                  <w:rFonts w:ascii="Times New Roman" w:hAnsi="Times New Roman" w:cs="Times New Roman"/>
                </w:rPr>
                <w:t>40°C</w:t>
              </w:r>
            </w:smartTag>
            <w:r w:rsidRPr="00B9142B">
              <w:rPr>
                <w:rFonts w:ascii="Times New Roman" w:hAnsi="Times New Roman" w:cs="Times New Roman"/>
              </w:rPr>
              <w:t xml:space="preserve">. </w:t>
            </w:r>
          </w:p>
          <w:p w:rsidR="002C4FBB" w:rsidRPr="00B9142B" w:rsidRDefault="002C4FBB" w:rsidP="009901FE">
            <w:pPr>
              <w:spacing w:after="0" w:line="240" w:lineRule="atLeast"/>
              <w:rPr>
                <w:rFonts w:ascii="Times New Roman" w:hAnsi="Times New Roman" w:cs="Times New Roman"/>
              </w:rPr>
            </w:pPr>
            <w:r w:rsidRPr="00B9142B">
              <w:rPr>
                <w:rFonts w:ascii="Times New Roman" w:hAnsi="Times New Roman" w:cs="Times New Roman"/>
              </w:rPr>
              <w:t>Относительная влажность воздуха от 30% до 75%.</w:t>
            </w:r>
          </w:p>
          <w:p w:rsidR="002C4FBB" w:rsidRPr="00B9142B" w:rsidRDefault="002C4FBB" w:rsidP="009901FE">
            <w:pPr>
              <w:spacing w:after="0" w:line="240" w:lineRule="atLeast"/>
              <w:rPr>
                <w:rFonts w:ascii="Times New Roman" w:hAnsi="Times New Roman" w:cs="Times New Roman"/>
              </w:rPr>
            </w:pPr>
            <w:r w:rsidRPr="00B9142B">
              <w:rPr>
                <w:rFonts w:ascii="Times New Roman" w:hAnsi="Times New Roman" w:cs="Times New Roman"/>
              </w:rPr>
              <w:t xml:space="preserve">Атмосферное давление от 700 до 1060 Гпа. </w:t>
            </w:r>
          </w:p>
          <w:p w:rsidR="002C4FBB" w:rsidRPr="00B9142B" w:rsidRDefault="002C4FBB" w:rsidP="009901FE">
            <w:pPr>
              <w:spacing w:after="0" w:line="240" w:lineRule="atLeast"/>
              <w:rPr>
                <w:rFonts w:ascii="Times New Roman" w:hAnsi="Times New Roman" w:cs="Times New Roman"/>
              </w:rPr>
            </w:pPr>
            <w:r w:rsidRPr="00B9142B">
              <w:rPr>
                <w:rFonts w:ascii="Times New Roman" w:hAnsi="Times New Roman" w:cs="Times New Roman"/>
              </w:rPr>
              <w:t>Максимальная высота над уровнем моря 4000 м.</w:t>
            </w:r>
          </w:p>
          <w:p w:rsidR="002C4FBB" w:rsidRPr="00B9142B" w:rsidRDefault="002C4FBB" w:rsidP="009901FE">
            <w:pPr>
              <w:spacing w:after="0" w:line="240" w:lineRule="atLeast"/>
              <w:rPr>
                <w:rFonts w:ascii="Times New Roman" w:hAnsi="Times New Roman" w:cs="Times New Roman"/>
              </w:rPr>
            </w:pPr>
            <w:r w:rsidRPr="00B9142B">
              <w:rPr>
                <w:rFonts w:ascii="Times New Roman" w:hAnsi="Times New Roman" w:cs="Times New Roman"/>
              </w:rPr>
              <w:t>Условия транспортировки и хранения:</w:t>
            </w:r>
          </w:p>
          <w:p w:rsidR="002C4FBB" w:rsidRPr="00B9142B" w:rsidRDefault="002C4FBB" w:rsidP="009901FE">
            <w:pPr>
              <w:spacing w:after="0" w:line="240" w:lineRule="atLeast"/>
              <w:rPr>
                <w:rFonts w:ascii="Times New Roman" w:hAnsi="Times New Roman" w:cs="Times New Roman"/>
              </w:rPr>
            </w:pPr>
            <w:r w:rsidRPr="00B9142B">
              <w:rPr>
                <w:rFonts w:ascii="Times New Roman" w:hAnsi="Times New Roman" w:cs="Times New Roman"/>
              </w:rPr>
              <w:t xml:space="preserve">Температура воздуха </w:t>
            </w:r>
            <w:proofErr w:type="gramStart"/>
            <w:r w:rsidRPr="00B9142B">
              <w:rPr>
                <w:rFonts w:ascii="Times New Roman" w:hAnsi="Times New Roman" w:cs="Times New Roman"/>
              </w:rPr>
              <w:t>от  –</w:t>
            </w:r>
            <w:proofErr w:type="gramEnd"/>
            <w:r w:rsidRPr="00B9142B">
              <w:rPr>
                <w:rFonts w:ascii="Times New Roman" w:hAnsi="Times New Roman" w:cs="Times New Roman"/>
              </w:rPr>
              <w:t xml:space="preserve">20°C до +50°C. </w:t>
            </w:r>
          </w:p>
          <w:p w:rsidR="002C4FBB" w:rsidRPr="00B9142B" w:rsidRDefault="002C4FBB" w:rsidP="009901FE">
            <w:pPr>
              <w:spacing w:after="0" w:line="240" w:lineRule="atLeast"/>
              <w:rPr>
                <w:rFonts w:ascii="Times New Roman" w:hAnsi="Times New Roman" w:cs="Times New Roman"/>
              </w:rPr>
            </w:pPr>
            <w:r w:rsidRPr="00B9142B">
              <w:rPr>
                <w:rFonts w:ascii="Times New Roman" w:hAnsi="Times New Roman" w:cs="Times New Roman"/>
              </w:rPr>
              <w:t>Относительная влажность воздуха от 0% до 90%.</w:t>
            </w:r>
          </w:p>
          <w:p w:rsidR="002C4FBB" w:rsidRPr="00B9142B" w:rsidRDefault="002C4FBB" w:rsidP="009901FE">
            <w:pPr>
              <w:spacing w:after="0" w:line="240" w:lineRule="atLeast"/>
              <w:rPr>
                <w:rFonts w:ascii="Times New Roman" w:hAnsi="Times New Roman" w:cs="Times New Roman"/>
              </w:rPr>
            </w:pPr>
            <w:r w:rsidRPr="00B9142B">
              <w:rPr>
                <w:rFonts w:ascii="Times New Roman" w:hAnsi="Times New Roman" w:cs="Times New Roman"/>
              </w:rPr>
              <w:t>Атмосферное давление от 500 до 1060 Гпа.</w:t>
            </w:r>
          </w:p>
        </w:tc>
      </w:tr>
      <w:tr w:rsidR="002C4FBB" w:rsidRPr="00B9142B" w:rsidTr="00A854FA">
        <w:trPr>
          <w:trHeight w:val="30"/>
        </w:trPr>
        <w:tc>
          <w:tcPr>
            <w:tcW w:w="418" w:type="dxa"/>
            <w:tcMar>
              <w:top w:w="15" w:type="dxa"/>
              <w:left w:w="15" w:type="dxa"/>
              <w:bottom w:w="15" w:type="dxa"/>
              <w:right w:w="15" w:type="dxa"/>
            </w:tcMar>
            <w:vAlign w:val="center"/>
            <w:hideMark/>
          </w:tcPr>
          <w:p w:rsidR="002C4FBB" w:rsidRPr="00B9142B" w:rsidRDefault="002C4FBB" w:rsidP="009901FE">
            <w:pPr>
              <w:pStyle w:val="a4"/>
              <w:spacing w:line="240" w:lineRule="atLeast"/>
              <w:rPr>
                <w:sz w:val="22"/>
                <w:szCs w:val="22"/>
              </w:rPr>
            </w:pPr>
            <w:r w:rsidRPr="00B9142B">
              <w:rPr>
                <w:color w:val="000000"/>
                <w:sz w:val="22"/>
                <w:szCs w:val="22"/>
              </w:rPr>
              <w:t>4</w:t>
            </w:r>
          </w:p>
        </w:tc>
        <w:tc>
          <w:tcPr>
            <w:tcW w:w="2549" w:type="dxa"/>
            <w:tcMar>
              <w:top w:w="15" w:type="dxa"/>
              <w:left w:w="15" w:type="dxa"/>
              <w:bottom w:w="15" w:type="dxa"/>
              <w:right w:w="15" w:type="dxa"/>
            </w:tcMar>
            <w:vAlign w:val="center"/>
            <w:hideMark/>
          </w:tcPr>
          <w:p w:rsidR="002C4FBB" w:rsidRPr="00B9142B" w:rsidRDefault="002C4FBB" w:rsidP="009901FE">
            <w:pPr>
              <w:pStyle w:val="a4"/>
              <w:spacing w:line="240" w:lineRule="atLeast"/>
              <w:rPr>
                <w:sz w:val="22"/>
                <w:szCs w:val="22"/>
              </w:rPr>
            </w:pPr>
            <w:r w:rsidRPr="00B9142B">
              <w:rPr>
                <w:color w:val="000000"/>
                <w:sz w:val="22"/>
                <w:szCs w:val="22"/>
              </w:rPr>
              <w:t>Условия осуществления поставки МИ</w:t>
            </w:r>
          </w:p>
        </w:tc>
        <w:tc>
          <w:tcPr>
            <w:tcW w:w="11845" w:type="dxa"/>
            <w:gridSpan w:val="6"/>
            <w:tcMar>
              <w:top w:w="15" w:type="dxa"/>
              <w:left w:w="15" w:type="dxa"/>
              <w:bottom w:w="15" w:type="dxa"/>
              <w:right w:w="15" w:type="dxa"/>
            </w:tcMar>
            <w:vAlign w:val="center"/>
            <w:hideMark/>
          </w:tcPr>
          <w:p w:rsidR="002C4FBB" w:rsidRPr="00B9142B" w:rsidRDefault="002C4FBB" w:rsidP="009901FE">
            <w:pPr>
              <w:pStyle w:val="a4"/>
              <w:spacing w:line="240" w:lineRule="atLeast"/>
              <w:rPr>
                <w:sz w:val="22"/>
                <w:szCs w:val="22"/>
              </w:rPr>
            </w:pPr>
            <w:r w:rsidRPr="00B9142B">
              <w:rPr>
                <w:color w:val="000000"/>
                <w:sz w:val="22"/>
                <w:szCs w:val="22"/>
              </w:rPr>
              <w:t>DDP пункт назначения</w:t>
            </w:r>
          </w:p>
        </w:tc>
      </w:tr>
      <w:tr w:rsidR="002C4FBB" w:rsidRPr="00B9142B" w:rsidTr="00A854FA">
        <w:trPr>
          <w:trHeight w:val="30"/>
        </w:trPr>
        <w:tc>
          <w:tcPr>
            <w:tcW w:w="418" w:type="dxa"/>
            <w:tcMar>
              <w:top w:w="15" w:type="dxa"/>
              <w:left w:w="15" w:type="dxa"/>
              <w:bottom w:w="15" w:type="dxa"/>
              <w:right w:w="15" w:type="dxa"/>
            </w:tcMar>
            <w:vAlign w:val="center"/>
            <w:hideMark/>
          </w:tcPr>
          <w:p w:rsidR="002C4FBB" w:rsidRPr="00B9142B" w:rsidRDefault="002C4FBB" w:rsidP="009901FE">
            <w:pPr>
              <w:pStyle w:val="a4"/>
              <w:spacing w:line="240" w:lineRule="atLeast"/>
              <w:rPr>
                <w:sz w:val="22"/>
                <w:szCs w:val="22"/>
              </w:rPr>
            </w:pPr>
            <w:r w:rsidRPr="00B9142B">
              <w:rPr>
                <w:color w:val="000000"/>
                <w:sz w:val="22"/>
                <w:szCs w:val="22"/>
              </w:rPr>
              <w:t>5</w:t>
            </w:r>
          </w:p>
        </w:tc>
        <w:tc>
          <w:tcPr>
            <w:tcW w:w="2549" w:type="dxa"/>
            <w:tcMar>
              <w:top w:w="15" w:type="dxa"/>
              <w:left w:w="15" w:type="dxa"/>
              <w:bottom w:w="15" w:type="dxa"/>
              <w:right w:w="15" w:type="dxa"/>
            </w:tcMar>
            <w:vAlign w:val="center"/>
            <w:hideMark/>
          </w:tcPr>
          <w:p w:rsidR="002C4FBB" w:rsidRPr="00B9142B" w:rsidRDefault="002C4FBB" w:rsidP="009901FE">
            <w:pPr>
              <w:pStyle w:val="a4"/>
              <w:spacing w:line="240" w:lineRule="atLeast"/>
              <w:rPr>
                <w:sz w:val="22"/>
                <w:szCs w:val="22"/>
              </w:rPr>
            </w:pPr>
            <w:r w:rsidRPr="00B9142B">
              <w:rPr>
                <w:color w:val="000000"/>
                <w:sz w:val="22"/>
                <w:szCs w:val="22"/>
              </w:rPr>
              <w:t xml:space="preserve">Срок поставки МИ и </w:t>
            </w:r>
            <w:r w:rsidRPr="00B9142B">
              <w:rPr>
                <w:color w:val="000000"/>
                <w:sz w:val="22"/>
                <w:szCs w:val="22"/>
              </w:rPr>
              <w:lastRenderedPageBreak/>
              <w:t>место дислокации</w:t>
            </w:r>
          </w:p>
        </w:tc>
        <w:tc>
          <w:tcPr>
            <w:tcW w:w="11845" w:type="dxa"/>
            <w:gridSpan w:val="6"/>
            <w:tcMar>
              <w:top w:w="15" w:type="dxa"/>
              <w:left w:w="15" w:type="dxa"/>
              <w:bottom w:w="15" w:type="dxa"/>
              <w:right w:w="15" w:type="dxa"/>
            </w:tcMar>
            <w:vAlign w:val="center"/>
            <w:hideMark/>
          </w:tcPr>
          <w:p w:rsidR="002C4FBB" w:rsidRPr="00B9142B" w:rsidRDefault="002C4FBB" w:rsidP="009901FE">
            <w:pPr>
              <w:pStyle w:val="a4"/>
              <w:spacing w:line="240" w:lineRule="atLeast"/>
              <w:rPr>
                <w:sz w:val="22"/>
                <w:szCs w:val="22"/>
              </w:rPr>
            </w:pPr>
            <w:r w:rsidRPr="00B9142B">
              <w:rPr>
                <w:color w:val="000000"/>
                <w:sz w:val="22"/>
                <w:szCs w:val="22"/>
              </w:rPr>
              <w:lastRenderedPageBreak/>
              <w:t>До 25 декабря 2021 года</w:t>
            </w:r>
          </w:p>
        </w:tc>
      </w:tr>
      <w:tr w:rsidR="002C4FBB" w:rsidRPr="00B9142B" w:rsidTr="00A854FA">
        <w:trPr>
          <w:trHeight w:val="30"/>
        </w:trPr>
        <w:tc>
          <w:tcPr>
            <w:tcW w:w="418" w:type="dxa"/>
            <w:tcMar>
              <w:top w:w="15" w:type="dxa"/>
              <w:left w:w="15" w:type="dxa"/>
              <w:bottom w:w="15" w:type="dxa"/>
              <w:right w:w="15" w:type="dxa"/>
            </w:tcMar>
            <w:vAlign w:val="center"/>
            <w:hideMark/>
          </w:tcPr>
          <w:p w:rsidR="002C4FBB" w:rsidRPr="00B9142B" w:rsidRDefault="002C4FBB" w:rsidP="009901FE">
            <w:pPr>
              <w:pStyle w:val="a4"/>
              <w:spacing w:line="240" w:lineRule="atLeast"/>
              <w:rPr>
                <w:sz w:val="22"/>
                <w:szCs w:val="22"/>
              </w:rPr>
            </w:pPr>
            <w:r w:rsidRPr="00B9142B">
              <w:rPr>
                <w:color w:val="000000"/>
                <w:sz w:val="22"/>
                <w:szCs w:val="22"/>
              </w:rPr>
              <w:t>6</w:t>
            </w:r>
          </w:p>
        </w:tc>
        <w:tc>
          <w:tcPr>
            <w:tcW w:w="2549" w:type="dxa"/>
            <w:tcMar>
              <w:top w:w="15" w:type="dxa"/>
              <w:left w:w="15" w:type="dxa"/>
              <w:bottom w:w="15" w:type="dxa"/>
              <w:right w:w="15" w:type="dxa"/>
            </w:tcMar>
            <w:vAlign w:val="center"/>
            <w:hideMark/>
          </w:tcPr>
          <w:p w:rsidR="002C4FBB" w:rsidRPr="00B9142B" w:rsidRDefault="002C4FBB" w:rsidP="009901FE">
            <w:pPr>
              <w:pStyle w:val="a4"/>
              <w:spacing w:line="240" w:lineRule="atLeast"/>
              <w:rPr>
                <w:sz w:val="22"/>
                <w:szCs w:val="22"/>
              </w:rPr>
            </w:pPr>
            <w:r w:rsidRPr="00B9142B">
              <w:rPr>
                <w:color w:val="000000"/>
                <w:sz w:val="22"/>
                <w:szCs w:val="22"/>
              </w:rPr>
              <w:t>Условия гарантийного сервисного обслуживания МИ поставщиком, его сервисными центрами в Республике Казахстан либо с привлечением третьих компетентных лиц</w:t>
            </w:r>
          </w:p>
        </w:tc>
        <w:tc>
          <w:tcPr>
            <w:tcW w:w="11845" w:type="dxa"/>
            <w:gridSpan w:val="6"/>
            <w:tcMar>
              <w:top w:w="15" w:type="dxa"/>
              <w:left w:w="15" w:type="dxa"/>
              <w:bottom w:w="15" w:type="dxa"/>
              <w:right w:w="15" w:type="dxa"/>
            </w:tcMar>
            <w:vAlign w:val="center"/>
            <w:hideMark/>
          </w:tcPr>
          <w:p w:rsidR="002C4FBB" w:rsidRPr="00B9142B" w:rsidRDefault="002C4FBB" w:rsidP="009901FE">
            <w:pPr>
              <w:spacing w:after="0" w:line="240" w:lineRule="atLeast"/>
              <w:rPr>
                <w:rFonts w:ascii="Times New Roman" w:hAnsi="Times New Roman" w:cs="Times New Roman"/>
              </w:rPr>
            </w:pPr>
            <w:r w:rsidRPr="00B9142B">
              <w:rPr>
                <w:rFonts w:ascii="Times New Roman" w:hAnsi="Times New Roman" w:cs="Times New Roman"/>
              </w:rPr>
              <w:t>Необходимо гарантийное сервисное обслуживание МТ не менее 37 месяцев</w:t>
            </w:r>
            <w:r w:rsidRPr="00B9142B">
              <w:rPr>
                <w:rFonts w:ascii="Times New Roman" w:hAnsi="Times New Roman" w:cs="Times New Roman"/>
                <w:i/>
              </w:rPr>
              <w:t xml:space="preserve">. </w:t>
            </w:r>
            <w:r w:rsidRPr="00B9142B">
              <w:rPr>
                <w:rFonts w:ascii="Times New Roman" w:hAnsi="Times New Roman" w:cs="Times New Roman"/>
              </w:rPr>
              <w:t xml:space="preserve">Работы по техническому обслуживанию выполняются в соответствии с требованиями эксплуатационной документации и должны включать в </w:t>
            </w:r>
            <w:proofErr w:type="gramStart"/>
            <w:r w:rsidRPr="00B9142B">
              <w:rPr>
                <w:rFonts w:ascii="Times New Roman" w:hAnsi="Times New Roman" w:cs="Times New Roman"/>
              </w:rPr>
              <w:t>себя:  -</w:t>
            </w:r>
            <w:proofErr w:type="gramEnd"/>
            <w:r w:rsidRPr="00B9142B">
              <w:rPr>
                <w:rFonts w:ascii="Times New Roman" w:hAnsi="Times New Roman" w:cs="Times New Roman"/>
              </w:rPr>
              <w:t xml:space="preserve"> замену отработавших ресурс составных частей;</w:t>
            </w:r>
          </w:p>
          <w:p w:rsidR="002C4FBB" w:rsidRPr="00B9142B" w:rsidRDefault="002C4FBB" w:rsidP="009901FE">
            <w:pPr>
              <w:spacing w:after="0" w:line="240" w:lineRule="atLeast"/>
              <w:rPr>
                <w:rFonts w:ascii="Times New Roman" w:hAnsi="Times New Roman" w:cs="Times New Roman"/>
              </w:rPr>
            </w:pPr>
            <w:r w:rsidRPr="00B9142B">
              <w:rPr>
                <w:rFonts w:ascii="Times New Roman" w:hAnsi="Times New Roman" w:cs="Times New Roman"/>
              </w:rPr>
              <w:t>- замене или восстановлении отдельных частей МТ;</w:t>
            </w:r>
          </w:p>
          <w:p w:rsidR="002C4FBB" w:rsidRPr="00B9142B" w:rsidRDefault="002C4FBB" w:rsidP="009901FE">
            <w:pPr>
              <w:spacing w:after="0" w:line="240" w:lineRule="atLeast"/>
              <w:rPr>
                <w:rFonts w:ascii="Times New Roman" w:hAnsi="Times New Roman" w:cs="Times New Roman"/>
              </w:rPr>
            </w:pPr>
            <w:r w:rsidRPr="00B9142B">
              <w:rPr>
                <w:rFonts w:ascii="Times New Roman" w:hAnsi="Times New Roman" w:cs="Times New Roman"/>
              </w:rPr>
              <w:t>- настройку и регулировку изделия; специфические для данного изделия работы и т.п.;</w:t>
            </w:r>
          </w:p>
          <w:p w:rsidR="002C4FBB" w:rsidRPr="00B9142B" w:rsidRDefault="002C4FBB" w:rsidP="009901FE">
            <w:pPr>
              <w:spacing w:after="0" w:line="240" w:lineRule="atLeast"/>
              <w:rPr>
                <w:rFonts w:ascii="Times New Roman" w:hAnsi="Times New Roman" w:cs="Times New Roman"/>
              </w:rPr>
            </w:pPr>
            <w:r w:rsidRPr="00B9142B">
              <w:rPr>
                <w:rFonts w:ascii="Times New Roman" w:hAnsi="Times New Roman" w:cs="Times New Roman"/>
              </w:rPr>
              <w:t>- чистку, смазку и при необходимости переборку основных механизмов и узлов;</w:t>
            </w:r>
          </w:p>
          <w:p w:rsidR="002C4FBB" w:rsidRPr="00B9142B" w:rsidRDefault="002C4FBB" w:rsidP="009901FE">
            <w:pPr>
              <w:spacing w:after="0" w:line="240" w:lineRule="atLeast"/>
              <w:rPr>
                <w:rFonts w:ascii="Times New Roman" w:hAnsi="Times New Roman" w:cs="Times New Roman"/>
              </w:rPr>
            </w:pPr>
            <w:r w:rsidRPr="00B9142B">
              <w:rPr>
                <w:rFonts w:ascii="Times New Roman" w:hAnsi="Times New Roman" w:cs="Times New Roman"/>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2C4FBB" w:rsidRPr="00B9142B" w:rsidRDefault="002C4FBB" w:rsidP="009901FE">
            <w:pPr>
              <w:pStyle w:val="a4"/>
              <w:spacing w:line="240" w:lineRule="atLeast"/>
              <w:rPr>
                <w:sz w:val="22"/>
                <w:szCs w:val="22"/>
              </w:rPr>
            </w:pPr>
          </w:p>
        </w:tc>
      </w:tr>
    </w:tbl>
    <w:p w:rsidR="002C4FBB" w:rsidRPr="00B9142B" w:rsidRDefault="002C4FBB" w:rsidP="009901FE">
      <w:pPr>
        <w:pStyle w:val="a4"/>
        <w:spacing w:line="240" w:lineRule="atLeast"/>
        <w:rPr>
          <w:sz w:val="22"/>
          <w:szCs w:val="22"/>
        </w:rPr>
      </w:pPr>
    </w:p>
    <w:p w:rsidR="00E35326" w:rsidRPr="00B9142B" w:rsidRDefault="00E35326" w:rsidP="009901FE">
      <w:pPr>
        <w:spacing w:after="0" w:line="240" w:lineRule="atLeast"/>
        <w:jc w:val="center"/>
        <w:rPr>
          <w:rFonts w:ascii="Times New Roman" w:hAnsi="Times New Roman" w:cs="Times New Roman"/>
          <w:b/>
          <w:bCs/>
        </w:rPr>
      </w:pPr>
    </w:p>
    <w:p w:rsidR="00E35326" w:rsidRPr="00B9142B" w:rsidRDefault="00E35326" w:rsidP="009901FE">
      <w:pPr>
        <w:spacing w:after="0" w:line="240" w:lineRule="atLeast"/>
        <w:jc w:val="center"/>
        <w:rPr>
          <w:rFonts w:ascii="Times New Roman" w:hAnsi="Times New Roman" w:cs="Times New Roman"/>
          <w:b/>
          <w:bCs/>
        </w:rPr>
      </w:pPr>
      <w:r w:rsidRPr="00B9142B">
        <w:rPr>
          <w:rFonts w:ascii="Times New Roman" w:hAnsi="Times New Roman" w:cs="Times New Roman"/>
          <w:b/>
          <w:bCs/>
        </w:rPr>
        <w:t xml:space="preserve">Техническая спецификация на </w:t>
      </w:r>
      <w:proofErr w:type="gramStart"/>
      <w:r w:rsidRPr="00B9142B">
        <w:rPr>
          <w:rFonts w:ascii="Times New Roman" w:hAnsi="Times New Roman" w:cs="Times New Roman"/>
          <w:b/>
          <w:bCs/>
        </w:rPr>
        <w:t>лот  №</w:t>
      </w:r>
      <w:proofErr w:type="gramEnd"/>
      <w:r w:rsidRPr="00B9142B">
        <w:rPr>
          <w:rFonts w:ascii="Times New Roman" w:hAnsi="Times New Roman" w:cs="Times New Roman"/>
          <w:b/>
          <w:bCs/>
        </w:rPr>
        <w:t>7</w:t>
      </w:r>
    </w:p>
    <w:p w:rsidR="00E35326" w:rsidRPr="00B9142B" w:rsidRDefault="00E35326" w:rsidP="009901FE">
      <w:pPr>
        <w:widowControl w:val="0"/>
        <w:autoSpaceDE w:val="0"/>
        <w:autoSpaceDN w:val="0"/>
        <w:adjustRightInd w:val="0"/>
        <w:spacing w:after="0" w:line="240" w:lineRule="atLeast"/>
        <w:jc w:val="center"/>
        <w:rPr>
          <w:rFonts w:ascii="Times New Roman" w:eastAsia="Times New Roman" w:hAnsi="Times New Roman" w:cs="Times New Roman"/>
          <w:bCs/>
        </w:rPr>
      </w:pPr>
      <w:r w:rsidRPr="00B9142B">
        <w:rPr>
          <w:rFonts w:ascii="Times New Roman" w:hAnsi="Times New Roman" w:cs="Times New Roman"/>
        </w:rPr>
        <w:t>Фетальный монитор</w:t>
      </w:r>
    </w:p>
    <w:tbl>
      <w:tblPr>
        <w:tblW w:w="151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567"/>
        <w:gridCol w:w="2835"/>
        <w:gridCol w:w="4678"/>
        <w:gridCol w:w="1843"/>
      </w:tblGrid>
      <w:tr w:rsidR="00E35326" w:rsidRPr="00B9142B" w:rsidTr="001763DC">
        <w:trPr>
          <w:trHeight w:val="409"/>
          <w:jc w:val="right"/>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35326" w:rsidRPr="00B9142B" w:rsidRDefault="00E35326" w:rsidP="009901FE">
            <w:pPr>
              <w:spacing w:after="0" w:line="240" w:lineRule="atLeast"/>
              <w:ind w:left="-108"/>
              <w:jc w:val="center"/>
              <w:rPr>
                <w:rFonts w:ascii="Times New Roman" w:hAnsi="Times New Roman" w:cs="Times New Roman"/>
              </w:rPr>
            </w:pPr>
            <w:r w:rsidRPr="00B9142B">
              <w:rPr>
                <w:rFonts w:ascii="Times New Roman" w:hAnsi="Times New Roman" w:cs="Times New Roman"/>
              </w:rPr>
              <w:t>№ п/п</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35326" w:rsidRPr="00B9142B" w:rsidRDefault="00E35326" w:rsidP="009901FE">
            <w:pPr>
              <w:spacing w:after="0" w:line="240" w:lineRule="atLeast"/>
              <w:jc w:val="center"/>
              <w:rPr>
                <w:rFonts w:ascii="Times New Roman" w:hAnsi="Times New Roman" w:cs="Times New Roman"/>
              </w:rPr>
            </w:pPr>
            <w:r w:rsidRPr="00B9142B">
              <w:rPr>
                <w:rFonts w:ascii="Times New Roman" w:hAnsi="Times New Roman" w:cs="Times New Roman"/>
              </w:rPr>
              <w:t>Критерии</w:t>
            </w:r>
          </w:p>
        </w:tc>
        <w:tc>
          <w:tcPr>
            <w:tcW w:w="992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E35326" w:rsidRPr="00B9142B" w:rsidRDefault="00E35326" w:rsidP="009901FE">
            <w:pPr>
              <w:spacing w:after="0" w:line="240" w:lineRule="atLeast"/>
              <w:jc w:val="center"/>
              <w:rPr>
                <w:rFonts w:ascii="Times New Roman" w:hAnsi="Times New Roman" w:cs="Times New Roman"/>
              </w:rPr>
            </w:pPr>
            <w:r w:rsidRPr="00B9142B">
              <w:rPr>
                <w:rFonts w:ascii="Times New Roman" w:hAnsi="Times New Roman" w:cs="Times New Roman"/>
              </w:rPr>
              <w:t>Описание</w:t>
            </w:r>
          </w:p>
        </w:tc>
      </w:tr>
      <w:tr w:rsidR="00E35326" w:rsidRPr="00B9142B" w:rsidTr="001763DC">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E35326" w:rsidRPr="00B9142B" w:rsidRDefault="00E35326" w:rsidP="009901FE">
            <w:pPr>
              <w:spacing w:after="0" w:line="240" w:lineRule="atLeast"/>
              <w:jc w:val="center"/>
              <w:rPr>
                <w:rFonts w:ascii="Times New Roman" w:hAnsi="Times New Roman" w:cs="Times New Roman"/>
              </w:rPr>
            </w:pPr>
            <w:r w:rsidRPr="00B9142B">
              <w:rPr>
                <w:rFonts w:ascii="Times New Roman" w:hAnsi="Times New Roman" w:cs="Times New Roman"/>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E35326" w:rsidRPr="00B9142B" w:rsidRDefault="00E35326" w:rsidP="009901FE">
            <w:pPr>
              <w:spacing w:after="0" w:line="240" w:lineRule="atLeast"/>
              <w:ind w:right="-108"/>
              <w:rPr>
                <w:rFonts w:ascii="Times New Roman" w:hAnsi="Times New Roman" w:cs="Times New Roman"/>
              </w:rPr>
            </w:pPr>
            <w:r w:rsidRPr="00B9142B">
              <w:rPr>
                <w:rFonts w:ascii="Times New Roman" w:hAnsi="Times New Roman" w:cs="Times New Roman"/>
              </w:rPr>
              <w:t>Наименование медицинской техники (далее – МТ)</w:t>
            </w:r>
          </w:p>
          <w:p w:rsidR="00E35326" w:rsidRPr="00B9142B" w:rsidRDefault="00E35326" w:rsidP="009901FE">
            <w:pPr>
              <w:spacing w:after="0" w:line="240" w:lineRule="atLeast"/>
              <w:ind w:right="-108"/>
              <w:rPr>
                <w:rFonts w:ascii="Times New Roman" w:hAnsi="Times New Roman" w:cs="Times New Roman"/>
                <w:i/>
              </w:rPr>
            </w:pPr>
            <w:r w:rsidRPr="00B9142B">
              <w:rPr>
                <w:rFonts w:ascii="Times New Roman" w:hAnsi="Times New Roman" w:cs="Times New Roman"/>
                <w:i/>
              </w:rPr>
              <w:t>(в соответствии с государственным реестром МТ с указанием модели, наименования производителя, страны)</w:t>
            </w:r>
          </w:p>
        </w:tc>
        <w:tc>
          <w:tcPr>
            <w:tcW w:w="9923" w:type="dxa"/>
            <w:gridSpan w:val="4"/>
            <w:tcBorders>
              <w:top w:val="single" w:sz="4" w:space="0" w:color="auto"/>
              <w:left w:val="single" w:sz="4" w:space="0" w:color="auto"/>
              <w:bottom w:val="single" w:sz="4" w:space="0" w:color="auto"/>
              <w:right w:val="single" w:sz="4" w:space="0" w:color="auto"/>
            </w:tcBorders>
          </w:tcPr>
          <w:p w:rsidR="00E35326" w:rsidRPr="00B9142B" w:rsidRDefault="00E35326" w:rsidP="009901FE">
            <w:pPr>
              <w:widowControl w:val="0"/>
              <w:autoSpaceDE w:val="0"/>
              <w:autoSpaceDN w:val="0"/>
              <w:adjustRightInd w:val="0"/>
              <w:spacing w:after="0" w:line="240" w:lineRule="atLeast"/>
              <w:rPr>
                <w:rFonts w:ascii="Times New Roman" w:hAnsi="Times New Roman" w:cs="Times New Roman"/>
              </w:rPr>
            </w:pPr>
          </w:p>
        </w:tc>
      </w:tr>
      <w:tr w:rsidR="00E35326" w:rsidRPr="00B9142B" w:rsidTr="001763DC">
        <w:trPr>
          <w:trHeight w:val="611"/>
          <w:jc w:val="right"/>
        </w:trPr>
        <w:tc>
          <w:tcPr>
            <w:tcW w:w="709" w:type="dxa"/>
            <w:vMerge w:val="restart"/>
            <w:tcBorders>
              <w:left w:val="single" w:sz="4" w:space="0" w:color="auto"/>
              <w:right w:val="single" w:sz="4" w:space="0" w:color="auto"/>
            </w:tcBorders>
            <w:vAlign w:val="center"/>
            <w:hideMark/>
          </w:tcPr>
          <w:p w:rsidR="00E35326" w:rsidRPr="00B9142B" w:rsidRDefault="00E35326" w:rsidP="009901FE">
            <w:pPr>
              <w:spacing w:after="0" w:line="240" w:lineRule="atLeast"/>
              <w:jc w:val="center"/>
              <w:rPr>
                <w:rFonts w:ascii="Times New Roman" w:hAnsi="Times New Roman" w:cs="Times New Roman"/>
              </w:rPr>
            </w:pPr>
            <w:r w:rsidRPr="00B9142B">
              <w:rPr>
                <w:rFonts w:ascii="Times New Roman" w:hAnsi="Times New Roman" w:cs="Times New Roman"/>
              </w:rPr>
              <w:t>2</w:t>
            </w:r>
          </w:p>
        </w:tc>
        <w:tc>
          <w:tcPr>
            <w:tcW w:w="4536" w:type="dxa"/>
            <w:vMerge w:val="restart"/>
            <w:tcBorders>
              <w:left w:val="single" w:sz="4" w:space="0" w:color="auto"/>
              <w:right w:val="single" w:sz="4" w:space="0" w:color="auto"/>
            </w:tcBorders>
            <w:vAlign w:val="center"/>
            <w:hideMark/>
          </w:tcPr>
          <w:p w:rsidR="00E35326" w:rsidRPr="00B9142B" w:rsidRDefault="00E35326" w:rsidP="009901FE">
            <w:pPr>
              <w:spacing w:after="0" w:line="240" w:lineRule="atLeast"/>
              <w:ind w:right="-108"/>
              <w:rPr>
                <w:rFonts w:ascii="Times New Roman" w:hAnsi="Times New Roman" w:cs="Times New Roman"/>
              </w:rPr>
            </w:pPr>
            <w:r w:rsidRPr="00B9142B">
              <w:rPr>
                <w:rFonts w:ascii="Times New Roman" w:hAnsi="Times New Roman" w:cs="Times New Roman"/>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E35326" w:rsidRPr="00B9142B" w:rsidRDefault="00E35326" w:rsidP="009901FE">
            <w:pPr>
              <w:spacing w:after="0" w:line="240" w:lineRule="atLeast"/>
              <w:jc w:val="center"/>
              <w:rPr>
                <w:rFonts w:ascii="Times New Roman" w:hAnsi="Times New Roman" w:cs="Times New Roman"/>
                <w:i/>
              </w:rPr>
            </w:pPr>
            <w:r w:rsidRPr="00B9142B">
              <w:rPr>
                <w:rFonts w:ascii="Times New Roman" w:hAnsi="Times New Roman" w:cs="Times New Roman"/>
                <w:i/>
              </w:rPr>
              <w:t>№</w:t>
            </w:r>
          </w:p>
          <w:p w:rsidR="00E35326" w:rsidRPr="00B9142B" w:rsidRDefault="00E35326" w:rsidP="009901FE">
            <w:pPr>
              <w:spacing w:after="0" w:line="240" w:lineRule="atLeast"/>
              <w:jc w:val="center"/>
              <w:rPr>
                <w:rFonts w:ascii="Times New Roman" w:hAnsi="Times New Roman" w:cs="Times New Roman"/>
                <w:i/>
              </w:rPr>
            </w:pPr>
            <w:r w:rsidRPr="00B9142B">
              <w:rPr>
                <w:rFonts w:ascii="Times New Roman" w:hAnsi="Times New Roman" w:cs="Times New Roman"/>
                <w:i/>
              </w:rPr>
              <w:t>п/п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E35326" w:rsidRPr="00B9142B" w:rsidRDefault="00E35326" w:rsidP="009901FE">
            <w:pPr>
              <w:spacing w:after="0" w:line="240" w:lineRule="atLeast"/>
              <w:ind w:left="-97" w:right="-86"/>
              <w:jc w:val="center"/>
              <w:rPr>
                <w:rFonts w:ascii="Times New Roman" w:hAnsi="Times New Roman" w:cs="Times New Roman"/>
                <w:i/>
              </w:rPr>
            </w:pPr>
            <w:r w:rsidRPr="00B9142B">
              <w:rPr>
                <w:rFonts w:ascii="Times New Roman" w:hAnsi="Times New Roman" w:cs="Times New Roman"/>
                <w:i/>
              </w:rPr>
              <w:t xml:space="preserve">Наименование комплектующего к МТ </w:t>
            </w:r>
          </w:p>
          <w:p w:rsidR="00E35326" w:rsidRPr="00B9142B" w:rsidRDefault="00E35326" w:rsidP="009901FE">
            <w:pPr>
              <w:spacing w:after="0" w:line="240" w:lineRule="atLeast"/>
              <w:ind w:left="-97" w:right="-86"/>
              <w:jc w:val="center"/>
              <w:rPr>
                <w:rFonts w:ascii="Times New Roman" w:hAnsi="Times New Roman" w:cs="Times New Roman"/>
                <w:i/>
              </w:rPr>
            </w:pPr>
            <w:r w:rsidRPr="00B9142B">
              <w:rPr>
                <w:rFonts w:ascii="Times New Roman" w:hAnsi="Times New Roman" w:cs="Times New Roman"/>
                <w:i/>
              </w:rPr>
              <w:t xml:space="preserve">(в соответствии с государственным реестром </w:t>
            </w:r>
            <w:proofErr w:type="gramStart"/>
            <w:r w:rsidRPr="00B9142B">
              <w:rPr>
                <w:rFonts w:ascii="Times New Roman" w:hAnsi="Times New Roman" w:cs="Times New Roman"/>
                <w:i/>
              </w:rPr>
              <w:t>МТ )</w:t>
            </w:r>
            <w:proofErr w:type="gramEnd"/>
          </w:p>
        </w:tc>
        <w:tc>
          <w:tcPr>
            <w:tcW w:w="4678" w:type="dxa"/>
            <w:tcBorders>
              <w:top w:val="single" w:sz="4" w:space="0" w:color="auto"/>
              <w:left w:val="single" w:sz="4" w:space="0" w:color="auto"/>
              <w:bottom w:val="single" w:sz="4" w:space="0" w:color="auto"/>
              <w:right w:val="single" w:sz="4" w:space="0" w:color="auto"/>
            </w:tcBorders>
            <w:vAlign w:val="center"/>
            <w:hideMark/>
          </w:tcPr>
          <w:p w:rsidR="00E35326" w:rsidRPr="00B9142B" w:rsidRDefault="00E35326" w:rsidP="009901FE">
            <w:pPr>
              <w:spacing w:after="0" w:line="240" w:lineRule="atLeast"/>
              <w:ind w:left="-97" w:right="-86"/>
              <w:jc w:val="center"/>
              <w:rPr>
                <w:rFonts w:ascii="Times New Roman" w:hAnsi="Times New Roman" w:cs="Times New Roman"/>
                <w:i/>
              </w:rPr>
            </w:pPr>
            <w:r w:rsidRPr="00B9142B">
              <w:rPr>
                <w:rFonts w:ascii="Times New Roman" w:hAnsi="Times New Roman" w:cs="Times New Roman"/>
                <w:i/>
              </w:rPr>
              <w:t>Модель/марка, каталожный номер, краткая техническая характеристика комплектующего к МТ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E35326" w:rsidRPr="00B9142B" w:rsidRDefault="00E35326" w:rsidP="009901FE">
            <w:pPr>
              <w:spacing w:after="0" w:line="240" w:lineRule="atLeast"/>
              <w:ind w:left="-97" w:right="-86"/>
              <w:jc w:val="center"/>
              <w:rPr>
                <w:rFonts w:ascii="Times New Roman" w:hAnsi="Times New Roman" w:cs="Times New Roman"/>
                <w:i/>
              </w:rPr>
            </w:pPr>
            <w:r w:rsidRPr="00B9142B">
              <w:rPr>
                <w:rFonts w:ascii="Times New Roman" w:hAnsi="Times New Roman" w:cs="Times New Roman"/>
                <w:i/>
              </w:rPr>
              <w:t>Требуемое количество</w:t>
            </w:r>
          </w:p>
          <w:p w:rsidR="00E35326" w:rsidRPr="00B9142B" w:rsidRDefault="00E35326" w:rsidP="009901FE">
            <w:pPr>
              <w:spacing w:after="0" w:line="240" w:lineRule="atLeast"/>
              <w:ind w:left="-97" w:right="-86"/>
              <w:jc w:val="center"/>
              <w:rPr>
                <w:rFonts w:ascii="Times New Roman" w:hAnsi="Times New Roman" w:cs="Times New Roman"/>
                <w:i/>
              </w:rPr>
            </w:pPr>
            <w:r w:rsidRPr="00B9142B">
              <w:rPr>
                <w:rFonts w:ascii="Times New Roman" w:hAnsi="Times New Roman" w:cs="Times New Roman"/>
                <w:i/>
              </w:rPr>
              <w:t>(с указанием единицы измерения)</w:t>
            </w:r>
          </w:p>
        </w:tc>
      </w:tr>
      <w:tr w:rsidR="00E35326" w:rsidRPr="00B9142B" w:rsidTr="001763DC">
        <w:trPr>
          <w:trHeight w:val="141"/>
          <w:jc w:val="right"/>
        </w:trPr>
        <w:tc>
          <w:tcPr>
            <w:tcW w:w="709" w:type="dxa"/>
            <w:vMerge/>
            <w:tcBorders>
              <w:left w:val="single" w:sz="4" w:space="0" w:color="auto"/>
              <w:right w:val="single" w:sz="4" w:space="0" w:color="auto"/>
            </w:tcBorders>
            <w:vAlign w:val="center"/>
            <w:hideMark/>
          </w:tcPr>
          <w:p w:rsidR="00E35326" w:rsidRPr="00B9142B" w:rsidRDefault="00E35326" w:rsidP="009901FE">
            <w:pPr>
              <w:spacing w:after="0" w:line="240" w:lineRule="atLeast"/>
              <w:jc w:val="center"/>
              <w:rPr>
                <w:rFonts w:ascii="Times New Roman" w:hAnsi="Times New Roman" w:cs="Times New Roman"/>
              </w:rPr>
            </w:pPr>
          </w:p>
        </w:tc>
        <w:tc>
          <w:tcPr>
            <w:tcW w:w="4536" w:type="dxa"/>
            <w:vMerge/>
            <w:tcBorders>
              <w:left w:val="single" w:sz="4" w:space="0" w:color="auto"/>
              <w:right w:val="single" w:sz="4" w:space="0" w:color="auto"/>
            </w:tcBorders>
            <w:vAlign w:val="center"/>
            <w:hideMark/>
          </w:tcPr>
          <w:p w:rsidR="00E35326" w:rsidRPr="00B9142B" w:rsidRDefault="00E35326" w:rsidP="009901FE">
            <w:pPr>
              <w:spacing w:after="0" w:line="240" w:lineRule="atLeast"/>
              <w:ind w:right="-108"/>
              <w:rPr>
                <w:rFonts w:ascii="Times New Roman" w:hAnsi="Times New Roman" w:cs="Times New Roman"/>
              </w:rPr>
            </w:pPr>
          </w:p>
        </w:tc>
        <w:tc>
          <w:tcPr>
            <w:tcW w:w="9923" w:type="dxa"/>
            <w:gridSpan w:val="4"/>
            <w:tcBorders>
              <w:top w:val="single" w:sz="4" w:space="0" w:color="auto"/>
              <w:left w:val="single" w:sz="4" w:space="0" w:color="auto"/>
              <w:bottom w:val="single" w:sz="4" w:space="0" w:color="auto"/>
              <w:right w:val="single" w:sz="4" w:space="0" w:color="auto"/>
            </w:tcBorders>
            <w:hideMark/>
          </w:tcPr>
          <w:p w:rsidR="00E35326" w:rsidRPr="00B9142B" w:rsidRDefault="00E35326" w:rsidP="009901FE">
            <w:pPr>
              <w:spacing w:after="0" w:line="240" w:lineRule="atLeast"/>
              <w:rPr>
                <w:rFonts w:ascii="Times New Roman" w:hAnsi="Times New Roman" w:cs="Times New Roman"/>
                <w:i/>
              </w:rPr>
            </w:pPr>
            <w:r w:rsidRPr="00B9142B">
              <w:rPr>
                <w:rFonts w:ascii="Times New Roman" w:hAnsi="Times New Roman" w:cs="Times New Roman"/>
                <w:i/>
              </w:rPr>
              <w:t>Основные комплектующие</w:t>
            </w:r>
          </w:p>
        </w:tc>
      </w:tr>
      <w:tr w:rsidR="00E35326" w:rsidRPr="00B9142B" w:rsidTr="00E35326">
        <w:trPr>
          <w:trHeight w:val="558"/>
          <w:jc w:val="right"/>
        </w:trPr>
        <w:tc>
          <w:tcPr>
            <w:tcW w:w="709" w:type="dxa"/>
            <w:vMerge/>
            <w:tcBorders>
              <w:left w:val="single" w:sz="4" w:space="0" w:color="auto"/>
              <w:right w:val="single" w:sz="4" w:space="0" w:color="auto"/>
            </w:tcBorders>
            <w:vAlign w:val="center"/>
            <w:hideMark/>
          </w:tcPr>
          <w:p w:rsidR="00E35326" w:rsidRPr="00B9142B" w:rsidRDefault="00E35326" w:rsidP="009901FE">
            <w:pPr>
              <w:spacing w:after="0" w:line="240" w:lineRule="atLeast"/>
              <w:jc w:val="center"/>
              <w:rPr>
                <w:rFonts w:ascii="Times New Roman" w:hAnsi="Times New Roman" w:cs="Times New Roman"/>
              </w:rPr>
            </w:pPr>
          </w:p>
        </w:tc>
        <w:tc>
          <w:tcPr>
            <w:tcW w:w="4536" w:type="dxa"/>
            <w:vMerge/>
            <w:tcBorders>
              <w:left w:val="single" w:sz="4" w:space="0" w:color="auto"/>
              <w:right w:val="single" w:sz="4" w:space="0" w:color="auto"/>
            </w:tcBorders>
            <w:vAlign w:val="center"/>
            <w:hideMark/>
          </w:tcPr>
          <w:p w:rsidR="00E35326" w:rsidRPr="00B9142B" w:rsidRDefault="00E35326" w:rsidP="009901FE">
            <w:pPr>
              <w:spacing w:after="0" w:line="240" w:lineRule="atLeast"/>
              <w:ind w:right="-10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35326" w:rsidRPr="00B9142B" w:rsidRDefault="00E35326" w:rsidP="009901FE">
            <w:pPr>
              <w:spacing w:after="0" w:line="240" w:lineRule="atLeast"/>
              <w:jc w:val="center"/>
              <w:rPr>
                <w:rFonts w:ascii="Times New Roman" w:hAnsi="Times New Roman" w:cs="Times New Roman"/>
              </w:rPr>
            </w:pPr>
            <w:r w:rsidRPr="00B9142B">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vAlign w:val="center"/>
          </w:tcPr>
          <w:p w:rsidR="00E35326" w:rsidRPr="00B9142B" w:rsidRDefault="00E35326" w:rsidP="009901FE">
            <w:pPr>
              <w:spacing w:after="0" w:line="240" w:lineRule="atLeast"/>
              <w:rPr>
                <w:rFonts w:ascii="Times New Roman" w:hAnsi="Times New Roman" w:cs="Times New Roman"/>
              </w:rPr>
            </w:pPr>
            <w:r w:rsidRPr="00B9142B">
              <w:rPr>
                <w:rFonts w:ascii="Times New Roman" w:hAnsi="Times New Roman" w:cs="Times New Roman"/>
              </w:rPr>
              <w:t xml:space="preserve">Фетальный монитор </w:t>
            </w:r>
          </w:p>
        </w:tc>
        <w:tc>
          <w:tcPr>
            <w:tcW w:w="4678" w:type="dxa"/>
            <w:tcBorders>
              <w:top w:val="single" w:sz="4" w:space="0" w:color="auto"/>
              <w:left w:val="single" w:sz="4" w:space="0" w:color="auto"/>
              <w:bottom w:val="single" w:sz="4" w:space="0" w:color="auto"/>
              <w:right w:val="single" w:sz="4" w:space="0" w:color="auto"/>
            </w:tcBorders>
          </w:tcPr>
          <w:p w:rsidR="00E35326" w:rsidRPr="00B9142B" w:rsidRDefault="00E35326" w:rsidP="009901FE">
            <w:pPr>
              <w:pStyle w:val="a4"/>
              <w:spacing w:line="240" w:lineRule="atLeast"/>
              <w:rPr>
                <w:sz w:val="22"/>
                <w:szCs w:val="22"/>
              </w:rPr>
            </w:pPr>
            <w:r w:rsidRPr="00B9142B">
              <w:rPr>
                <w:sz w:val="22"/>
                <w:szCs w:val="22"/>
              </w:rPr>
              <w:t xml:space="preserve">Фетальный монитор предназначен для слежения за состоянием одного плода или близнецов во время беременности. Область применения: </w:t>
            </w:r>
            <w:proofErr w:type="gramStart"/>
            <w:r w:rsidRPr="00B9142B">
              <w:rPr>
                <w:sz w:val="22"/>
                <w:szCs w:val="22"/>
              </w:rPr>
              <w:t>дородовая  диагностика</w:t>
            </w:r>
            <w:proofErr w:type="gramEnd"/>
            <w:r w:rsidRPr="00B9142B">
              <w:rPr>
                <w:sz w:val="22"/>
                <w:szCs w:val="22"/>
              </w:rPr>
              <w:t xml:space="preserve">. </w:t>
            </w:r>
          </w:p>
          <w:p w:rsidR="00E35326" w:rsidRPr="00B9142B" w:rsidRDefault="00E35326" w:rsidP="009901FE">
            <w:pPr>
              <w:pStyle w:val="a4"/>
              <w:spacing w:line="240" w:lineRule="atLeast"/>
              <w:rPr>
                <w:sz w:val="22"/>
                <w:szCs w:val="22"/>
              </w:rPr>
            </w:pPr>
            <w:r w:rsidRPr="00B9142B">
              <w:rPr>
                <w:sz w:val="22"/>
                <w:szCs w:val="22"/>
              </w:rPr>
              <w:t>Быстрая печать КТГ</w:t>
            </w:r>
          </w:p>
          <w:p w:rsidR="00E35326" w:rsidRPr="00B9142B" w:rsidRDefault="00E35326" w:rsidP="009901FE">
            <w:pPr>
              <w:pStyle w:val="a4"/>
              <w:spacing w:line="240" w:lineRule="atLeast"/>
              <w:rPr>
                <w:sz w:val="22"/>
                <w:szCs w:val="22"/>
              </w:rPr>
            </w:pPr>
            <w:r w:rsidRPr="00B9142B">
              <w:rPr>
                <w:sz w:val="22"/>
                <w:szCs w:val="22"/>
              </w:rPr>
              <w:t>Верификация сигнала двойни</w:t>
            </w:r>
          </w:p>
          <w:p w:rsidR="00E35326" w:rsidRPr="00B9142B" w:rsidRDefault="00E35326" w:rsidP="009901FE">
            <w:pPr>
              <w:pStyle w:val="a4"/>
              <w:spacing w:line="240" w:lineRule="atLeast"/>
              <w:rPr>
                <w:sz w:val="22"/>
                <w:szCs w:val="22"/>
              </w:rPr>
            </w:pPr>
            <w:r w:rsidRPr="00B9142B">
              <w:rPr>
                <w:sz w:val="22"/>
                <w:szCs w:val="22"/>
              </w:rPr>
              <w:t xml:space="preserve">Память на не </w:t>
            </w:r>
            <w:proofErr w:type="gramStart"/>
            <w:r w:rsidRPr="00B9142B">
              <w:rPr>
                <w:sz w:val="22"/>
                <w:szCs w:val="22"/>
              </w:rPr>
              <w:t>менее  12</w:t>
            </w:r>
            <w:proofErr w:type="gramEnd"/>
            <w:r w:rsidRPr="00B9142B">
              <w:rPr>
                <w:sz w:val="22"/>
                <w:szCs w:val="22"/>
              </w:rPr>
              <w:t xml:space="preserve"> часов записи КТГ</w:t>
            </w:r>
          </w:p>
          <w:p w:rsidR="00E35326" w:rsidRPr="00B9142B" w:rsidRDefault="00E35326" w:rsidP="009901FE">
            <w:pPr>
              <w:pStyle w:val="a4"/>
              <w:spacing w:line="240" w:lineRule="atLeast"/>
              <w:rPr>
                <w:sz w:val="22"/>
                <w:szCs w:val="22"/>
              </w:rPr>
            </w:pPr>
            <w:r w:rsidRPr="00B9142B">
              <w:rPr>
                <w:sz w:val="22"/>
                <w:szCs w:val="22"/>
              </w:rPr>
              <w:t>Удобный эргономичный дизайн</w:t>
            </w:r>
          </w:p>
          <w:p w:rsidR="00E35326" w:rsidRPr="00B9142B" w:rsidRDefault="00E35326" w:rsidP="009901FE">
            <w:pPr>
              <w:pStyle w:val="a4"/>
              <w:spacing w:line="240" w:lineRule="atLeast"/>
              <w:rPr>
                <w:sz w:val="22"/>
                <w:szCs w:val="22"/>
              </w:rPr>
            </w:pPr>
            <w:r w:rsidRPr="00B9142B">
              <w:rPr>
                <w:sz w:val="22"/>
                <w:szCs w:val="22"/>
              </w:rPr>
              <w:t>Анализ и расчет полученных данных</w:t>
            </w:r>
          </w:p>
          <w:p w:rsidR="00E35326" w:rsidRPr="00B9142B" w:rsidRDefault="00E35326" w:rsidP="009901FE">
            <w:pPr>
              <w:pStyle w:val="a4"/>
              <w:spacing w:line="240" w:lineRule="atLeast"/>
              <w:rPr>
                <w:sz w:val="22"/>
                <w:szCs w:val="22"/>
              </w:rPr>
            </w:pPr>
            <w:r w:rsidRPr="00B9142B">
              <w:rPr>
                <w:sz w:val="22"/>
                <w:szCs w:val="22"/>
              </w:rPr>
              <w:t xml:space="preserve">Диагностика </w:t>
            </w:r>
            <w:r w:rsidRPr="00B9142B">
              <w:rPr>
                <w:sz w:val="22"/>
                <w:szCs w:val="22"/>
              </w:rPr>
              <w:tab/>
              <w:t>двуплодной беременности.</w:t>
            </w:r>
          </w:p>
          <w:p w:rsidR="00E35326" w:rsidRPr="00B9142B" w:rsidRDefault="00E35326" w:rsidP="009901FE">
            <w:pPr>
              <w:pStyle w:val="a4"/>
              <w:spacing w:line="240" w:lineRule="atLeast"/>
              <w:rPr>
                <w:sz w:val="22"/>
                <w:szCs w:val="22"/>
              </w:rPr>
            </w:pPr>
            <w:r w:rsidRPr="00B9142B">
              <w:rPr>
                <w:sz w:val="22"/>
                <w:szCs w:val="22"/>
              </w:rPr>
              <w:t xml:space="preserve">Точность: ±1 </w:t>
            </w:r>
            <w:proofErr w:type="gramStart"/>
            <w:r w:rsidRPr="00B9142B">
              <w:rPr>
                <w:sz w:val="22"/>
                <w:szCs w:val="22"/>
              </w:rPr>
              <w:t>уд./</w:t>
            </w:r>
            <w:proofErr w:type="gramEnd"/>
            <w:r w:rsidRPr="00B9142B">
              <w:rPr>
                <w:sz w:val="22"/>
                <w:szCs w:val="22"/>
              </w:rPr>
              <w:t>мин.</w:t>
            </w:r>
          </w:p>
          <w:p w:rsidR="00E35326" w:rsidRPr="00B9142B" w:rsidRDefault="00E35326" w:rsidP="009901FE">
            <w:pPr>
              <w:pStyle w:val="a4"/>
              <w:spacing w:line="240" w:lineRule="atLeast"/>
              <w:rPr>
                <w:sz w:val="22"/>
                <w:szCs w:val="22"/>
              </w:rPr>
            </w:pPr>
            <w:r w:rsidRPr="00B9142B">
              <w:rPr>
                <w:sz w:val="22"/>
                <w:szCs w:val="22"/>
              </w:rPr>
              <w:t>Меню</w:t>
            </w:r>
            <w:r w:rsidRPr="00B9142B">
              <w:rPr>
                <w:sz w:val="22"/>
                <w:szCs w:val="22"/>
              </w:rPr>
              <w:tab/>
              <w:t>Русифицированное.</w:t>
            </w:r>
          </w:p>
          <w:p w:rsidR="00E35326" w:rsidRPr="00B9142B" w:rsidRDefault="00E35326" w:rsidP="009901FE">
            <w:pPr>
              <w:pStyle w:val="a4"/>
              <w:spacing w:line="240" w:lineRule="atLeast"/>
              <w:rPr>
                <w:sz w:val="22"/>
                <w:szCs w:val="22"/>
              </w:rPr>
            </w:pPr>
            <w:r w:rsidRPr="00B9142B">
              <w:rPr>
                <w:sz w:val="22"/>
                <w:szCs w:val="22"/>
              </w:rPr>
              <w:lastRenderedPageBreak/>
              <w:t>Дисплей</w:t>
            </w:r>
          </w:p>
          <w:p w:rsidR="00E35326" w:rsidRPr="00B9142B" w:rsidRDefault="00E35326" w:rsidP="009901FE">
            <w:pPr>
              <w:pStyle w:val="a4"/>
              <w:spacing w:line="240" w:lineRule="atLeast"/>
              <w:rPr>
                <w:sz w:val="22"/>
                <w:szCs w:val="22"/>
              </w:rPr>
            </w:pPr>
            <w:r w:rsidRPr="00B9142B">
              <w:rPr>
                <w:sz w:val="22"/>
                <w:szCs w:val="22"/>
              </w:rPr>
              <w:t>Тип дисплея, не хуже: TFT, цветной</w:t>
            </w:r>
          </w:p>
          <w:p w:rsidR="00E35326" w:rsidRPr="00B9142B" w:rsidRDefault="00E35326" w:rsidP="009901FE">
            <w:pPr>
              <w:pStyle w:val="a4"/>
              <w:spacing w:line="240" w:lineRule="atLeast"/>
              <w:rPr>
                <w:sz w:val="22"/>
                <w:szCs w:val="22"/>
              </w:rPr>
            </w:pPr>
            <w:r w:rsidRPr="00B9142B">
              <w:rPr>
                <w:sz w:val="22"/>
                <w:szCs w:val="22"/>
              </w:rPr>
              <w:t>Размер экрана, не менее: 5,6 дюйма</w:t>
            </w:r>
          </w:p>
          <w:p w:rsidR="00E35326" w:rsidRPr="00B9142B" w:rsidRDefault="00E35326" w:rsidP="009901FE">
            <w:pPr>
              <w:pStyle w:val="a4"/>
              <w:spacing w:line="240" w:lineRule="atLeast"/>
              <w:rPr>
                <w:sz w:val="22"/>
                <w:szCs w:val="22"/>
              </w:rPr>
            </w:pPr>
            <w:r w:rsidRPr="00B9142B">
              <w:rPr>
                <w:sz w:val="22"/>
                <w:szCs w:val="22"/>
              </w:rPr>
              <w:t>Кол-во пикселей, не менее: 640×480</w:t>
            </w:r>
          </w:p>
          <w:p w:rsidR="00E35326" w:rsidRPr="00B9142B" w:rsidRDefault="00E35326" w:rsidP="009901FE">
            <w:pPr>
              <w:pStyle w:val="a4"/>
              <w:spacing w:line="240" w:lineRule="atLeast"/>
              <w:rPr>
                <w:sz w:val="22"/>
                <w:szCs w:val="22"/>
              </w:rPr>
            </w:pPr>
            <w:r w:rsidRPr="00B9142B">
              <w:rPr>
                <w:sz w:val="22"/>
                <w:szCs w:val="22"/>
              </w:rPr>
              <w:t>Данные на экране</w:t>
            </w:r>
          </w:p>
          <w:p w:rsidR="00E35326" w:rsidRPr="00B9142B" w:rsidRDefault="00E35326" w:rsidP="009901FE">
            <w:pPr>
              <w:pStyle w:val="a4"/>
              <w:spacing w:line="240" w:lineRule="atLeast"/>
              <w:rPr>
                <w:sz w:val="22"/>
                <w:szCs w:val="22"/>
              </w:rPr>
            </w:pPr>
            <w:r w:rsidRPr="00B9142B">
              <w:rPr>
                <w:sz w:val="22"/>
                <w:szCs w:val="22"/>
              </w:rPr>
              <w:t>На экране выводятся данные в виде временных трендов и числовых значений параметров</w:t>
            </w:r>
          </w:p>
          <w:p w:rsidR="00E35326" w:rsidRPr="00B9142B" w:rsidRDefault="00E35326" w:rsidP="009901FE">
            <w:pPr>
              <w:pStyle w:val="a4"/>
              <w:spacing w:line="240" w:lineRule="atLeast"/>
              <w:rPr>
                <w:sz w:val="22"/>
                <w:szCs w:val="22"/>
              </w:rPr>
            </w:pPr>
            <w:r w:rsidRPr="00B9142B">
              <w:rPr>
                <w:sz w:val="22"/>
                <w:szCs w:val="22"/>
              </w:rPr>
              <w:t>Принтер</w:t>
            </w:r>
          </w:p>
          <w:p w:rsidR="00E35326" w:rsidRPr="00B9142B" w:rsidRDefault="00E35326" w:rsidP="009901FE">
            <w:pPr>
              <w:pStyle w:val="a4"/>
              <w:spacing w:line="240" w:lineRule="atLeast"/>
              <w:rPr>
                <w:sz w:val="22"/>
                <w:szCs w:val="22"/>
              </w:rPr>
            </w:pPr>
            <w:r w:rsidRPr="00B9142B">
              <w:rPr>
                <w:sz w:val="22"/>
                <w:szCs w:val="22"/>
              </w:rPr>
              <w:t>Встроенный термопринтер высокого разрешения</w:t>
            </w:r>
          </w:p>
          <w:p w:rsidR="00E35326" w:rsidRPr="00B9142B" w:rsidRDefault="00E35326" w:rsidP="009901FE">
            <w:pPr>
              <w:pStyle w:val="a4"/>
              <w:spacing w:line="240" w:lineRule="atLeast"/>
              <w:rPr>
                <w:sz w:val="22"/>
                <w:szCs w:val="22"/>
              </w:rPr>
            </w:pPr>
            <w:r w:rsidRPr="00B9142B">
              <w:rPr>
                <w:sz w:val="22"/>
                <w:szCs w:val="22"/>
              </w:rPr>
              <w:t>Скорость подачи бумаги не менее:1,2,3 см/мин (по выбору)</w:t>
            </w:r>
          </w:p>
          <w:p w:rsidR="00E35326" w:rsidRPr="00B9142B" w:rsidRDefault="00E35326" w:rsidP="009901FE">
            <w:pPr>
              <w:pStyle w:val="a4"/>
              <w:spacing w:line="240" w:lineRule="atLeast"/>
              <w:rPr>
                <w:sz w:val="22"/>
                <w:szCs w:val="22"/>
              </w:rPr>
            </w:pPr>
            <w:r w:rsidRPr="00B9142B">
              <w:rPr>
                <w:sz w:val="22"/>
                <w:szCs w:val="22"/>
              </w:rPr>
              <w:t>Быстрая печать (сохраненные кривые): не менее 15 мм/сек</w:t>
            </w:r>
          </w:p>
          <w:p w:rsidR="00E35326" w:rsidRPr="00B9142B" w:rsidRDefault="00E35326" w:rsidP="009901FE">
            <w:pPr>
              <w:pStyle w:val="a4"/>
              <w:spacing w:line="240" w:lineRule="atLeast"/>
              <w:rPr>
                <w:sz w:val="22"/>
                <w:szCs w:val="22"/>
              </w:rPr>
            </w:pPr>
            <w:r w:rsidRPr="00B9142B">
              <w:rPr>
                <w:sz w:val="22"/>
                <w:szCs w:val="22"/>
              </w:rPr>
              <w:t>Данные на записи: ЧССП1, ЧССП2, TOCO, Автоматический маркер, дата, время, скорость печати, сигнал тревоги ЧССП, отметки движений плода, отметки действий врача, Авто-обнуление, ID и т.д.</w:t>
            </w:r>
          </w:p>
          <w:p w:rsidR="00E35326" w:rsidRPr="00B9142B" w:rsidRDefault="00E35326" w:rsidP="009901FE">
            <w:pPr>
              <w:pStyle w:val="a4"/>
              <w:spacing w:line="240" w:lineRule="atLeast"/>
              <w:rPr>
                <w:sz w:val="22"/>
                <w:szCs w:val="22"/>
              </w:rPr>
            </w:pPr>
            <w:r w:rsidRPr="00B9142B">
              <w:rPr>
                <w:sz w:val="22"/>
                <w:szCs w:val="22"/>
              </w:rPr>
              <w:t>Обмен данных</w:t>
            </w:r>
          </w:p>
          <w:p w:rsidR="00E35326" w:rsidRPr="00B9142B" w:rsidRDefault="00E35326" w:rsidP="009901FE">
            <w:pPr>
              <w:pStyle w:val="a4"/>
              <w:spacing w:line="240" w:lineRule="atLeast"/>
              <w:rPr>
                <w:sz w:val="22"/>
                <w:szCs w:val="22"/>
              </w:rPr>
            </w:pPr>
            <w:r w:rsidRPr="00B9142B">
              <w:rPr>
                <w:sz w:val="22"/>
                <w:szCs w:val="22"/>
              </w:rPr>
              <w:t>Интерфейс для передачи данных на ПК</w:t>
            </w:r>
          </w:p>
          <w:p w:rsidR="00E35326" w:rsidRPr="00B9142B" w:rsidRDefault="00E35326" w:rsidP="009901FE">
            <w:pPr>
              <w:pStyle w:val="a4"/>
              <w:spacing w:line="240" w:lineRule="atLeast"/>
              <w:rPr>
                <w:sz w:val="22"/>
                <w:szCs w:val="22"/>
              </w:rPr>
            </w:pPr>
            <w:r w:rsidRPr="00B9142B">
              <w:rPr>
                <w:sz w:val="22"/>
                <w:szCs w:val="22"/>
              </w:rPr>
              <w:t>Программное обеспечение для хранения данных на ПК</w:t>
            </w:r>
          </w:p>
          <w:p w:rsidR="00E35326" w:rsidRPr="00B9142B" w:rsidRDefault="00E35326" w:rsidP="009901FE">
            <w:pPr>
              <w:pStyle w:val="a4"/>
              <w:spacing w:line="240" w:lineRule="atLeast"/>
              <w:rPr>
                <w:sz w:val="22"/>
                <w:szCs w:val="22"/>
              </w:rPr>
            </w:pPr>
            <w:r w:rsidRPr="00B9142B">
              <w:rPr>
                <w:sz w:val="22"/>
                <w:szCs w:val="22"/>
              </w:rPr>
              <w:t xml:space="preserve">Встроенный </w:t>
            </w:r>
            <w:proofErr w:type="gramStart"/>
            <w:r w:rsidRPr="00B9142B">
              <w:rPr>
                <w:sz w:val="22"/>
                <w:szCs w:val="22"/>
              </w:rPr>
              <w:t>коммуникационный  порт</w:t>
            </w:r>
            <w:proofErr w:type="gramEnd"/>
            <w:r w:rsidRPr="00B9142B">
              <w:rPr>
                <w:sz w:val="22"/>
                <w:szCs w:val="22"/>
              </w:rPr>
              <w:t xml:space="preserve"> RS </w:t>
            </w:r>
            <w:r w:rsidRPr="00B9142B">
              <w:rPr>
                <w:sz w:val="22"/>
                <w:szCs w:val="22"/>
              </w:rPr>
              <w:cr/>
              <w:t xml:space="preserve"> 232</w:t>
            </w:r>
          </w:p>
          <w:p w:rsidR="00E35326" w:rsidRPr="00B9142B" w:rsidRDefault="00E35326" w:rsidP="009901FE">
            <w:pPr>
              <w:pStyle w:val="a4"/>
              <w:spacing w:line="240" w:lineRule="atLeast"/>
              <w:rPr>
                <w:sz w:val="22"/>
                <w:szCs w:val="22"/>
              </w:rPr>
            </w:pPr>
            <w:r w:rsidRPr="00B9142B">
              <w:rPr>
                <w:sz w:val="22"/>
                <w:szCs w:val="22"/>
              </w:rPr>
              <w:t>Встроенный USB</w:t>
            </w:r>
          </w:p>
          <w:p w:rsidR="00E35326" w:rsidRPr="00B9142B" w:rsidRDefault="00E35326" w:rsidP="009901FE">
            <w:pPr>
              <w:pStyle w:val="a4"/>
              <w:spacing w:line="240" w:lineRule="atLeast"/>
              <w:rPr>
                <w:sz w:val="22"/>
                <w:szCs w:val="22"/>
              </w:rPr>
            </w:pPr>
            <w:r w:rsidRPr="00B9142B">
              <w:rPr>
                <w:sz w:val="22"/>
                <w:szCs w:val="22"/>
              </w:rPr>
              <w:t>Интерфейс для передачи данных на ПК</w:t>
            </w:r>
          </w:p>
          <w:p w:rsidR="00E35326" w:rsidRPr="00B9142B" w:rsidRDefault="00E35326" w:rsidP="009901FE">
            <w:pPr>
              <w:pStyle w:val="a4"/>
              <w:spacing w:line="240" w:lineRule="atLeast"/>
              <w:rPr>
                <w:sz w:val="22"/>
                <w:szCs w:val="22"/>
              </w:rPr>
            </w:pPr>
            <w:r w:rsidRPr="00B9142B">
              <w:rPr>
                <w:sz w:val="22"/>
                <w:szCs w:val="22"/>
              </w:rPr>
              <w:t>Тревоги</w:t>
            </w:r>
          </w:p>
          <w:p w:rsidR="00E35326" w:rsidRPr="00B9142B" w:rsidRDefault="00E35326" w:rsidP="009901FE">
            <w:pPr>
              <w:pStyle w:val="a4"/>
              <w:spacing w:line="240" w:lineRule="atLeast"/>
              <w:rPr>
                <w:sz w:val="22"/>
                <w:szCs w:val="22"/>
              </w:rPr>
            </w:pPr>
            <w:r w:rsidRPr="00B9142B">
              <w:rPr>
                <w:sz w:val="22"/>
                <w:szCs w:val="22"/>
              </w:rPr>
              <w:t>Не менее 2-х уровней (высокий, средний): звуковая и световая индикация (с заданием верхнего и нижнего пределов)</w:t>
            </w:r>
          </w:p>
          <w:p w:rsidR="00E35326" w:rsidRPr="00B9142B" w:rsidRDefault="00E35326" w:rsidP="009901FE">
            <w:pPr>
              <w:pStyle w:val="a4"/>
              <w:spacing w:line="240" w:lineRule="atLeast"/>
              <w:rPr>
                <w:sz w:val="22"/>
                <w:szCs w:val="22"/>
              </w:rPr>
            </w:pPr>
            <w:r w:rsidRPr="00B9142B">
              <w:rPr>
                <w:sz w:val="22"/>
                <w:szCs w:val="22"/>
              </w:rPr>
              <w:t>Настройка параметров тревоги</w:t>
            </w:r>
          </w:p>
          <w:p w:rsidR="00E35326" w:rsidRPr="00B9142B" w:rsidRDefault="00E35326" w:rsidP="009901FE">
            <w:pPr>
              <w:pStyle w:val="a4"/>
              <w:spacing w:line="240" w:lineRule="atLeast"/>
              <w:rPr>
                <w:sz w:val="22"/>
                <w:szCs w:val="22"/>
              </w:rPr>
            </w:pPr>
            <w:r w:rsidRPr="00B9142B">
              <w:rPr>
                <w:sz w:val="22"/>
                <w:szCs w:val="22"/>
              </w:rPr>
              <w:t>По выбору персонала</w:t>
            </w:r>
          </w:p>
          <w:p w:rsidR="00E35326" w:rsidRPr="00B9142B" w:rsidRDefault="00E35326" w:rsidP="009901FE">
            <w:pPr>
              <w:pStyle w:val="a4"/>
              <w:spacing w:line="240" w:lineRule="atLeast"/>
              <w:rPr>
                <w:sz w:val="22"/>
                <w:szCs w:val="22"/>
              </w:rPr>
            </w:pPr>
            <w:r w:rsidRPr="00B9142B">
              <w:rPr>
                <w:sz w:val="22"/>
                <w:szCs w:val="22"/>
              </w:rPr>
              <w:t>Аккумулятор</w:t>
            </w:r>
            <w:r w:rsidRPr="00B9142B">
              <w:rPr>
                <w:sz w:val="22"/>
                <w:szCs w:val="22"/>
              </w:rPr>
              <w:tab/>
              <w:t>не менее 2 часа непрерывной работы</w:t>
            </w:r>
          </w:p>
          <w:p w:rsidR="00E35326" w:rsidRPr="00B9142B" w:rsidRDefault="00E35326" w:rsidP="009901FE">
            <w:pPr>
              <w:pStyle w:val="a4"/>
              <w:spacing w:line="240" w:lineRule="atLeast"/>
              <w:rPr>
                <w:sz w:val="22"/>
                <w:szCs w:val="22"/>
              </w:rPr>
            </w:pPr>
            <w:r w:rsidRPr="00B9142B">
              <w:rPr>
                <w:sz w:val="22"/>
                <w:szCs w:val="22"/>
              </w:rPr>
              <w:t xml:space="preserve">Тип: </w:t>
            </w:r>
            <w:r w:rsidRPr="00B9142B">
              <w:rPr>
                <w:sz w:val="22"/>
                <w:szCs w:val="22"/>
              </w:rPr>
              <w:tab/>
              <w:t>Перезаряжаемый литий-ионный аккумулятор</w:t>
            </w:r>
          </w:p>
          <w:p w:rsidR="00E35326" w:rsidRPr="00B9142B" w:rsidRDefault="00E35326" w:rsidP="009901FE">
            <w:pPr>
              <w:pStyle w:val="a4"/>
              <w:spacing w:line="240" w:lineRule="atLeast"/>
              <w:rPr>
                <w:sz w:val="22"/>
                <w:szCs w:val="22"/>
              </w:rPr>
            </w:pPr>
            <w:r w:rsidRPr="00B9142B">
              <w:rPr>
                <w:sz w:val="22"/>
                <w:szCs w:val="22"/>
              </w:rPr>
              <w:t>Номинальное напряжение 14.8 В</w:t>
            </w:r>
          </w:p>
          <w:p w:rsidR="00E35326" w:rsidRPr="00B9142B" w:rsidRDefault="00E35326" w:rsidP="009901FE">
            <w:pPr>
              <w:pStyle w:val="a4"/>
              <w:spacing w:line="240" w:lineRule="atLeast"/>
              <w:rPr>
                <w:sz w:val="22"/>
                <w:szCs w:val="22"/>
              </w:rPr>
            </w:pPr>
            <w:r w:rsidRPr="00B9142B">
              <w:rPr>
                <w:sz w:val="22"/>
                <w:szCs w:val="22"/>
              </w:rPr>
              <w:t>Питание</w:t>
            </w:r>
          </w:p>
          <w:p w:rsidR="00E35326" w:rsidRPr="00B9142B" w:rsidRDefault="00E35326" w:rsidP="009901FE">
            <w:pPr>
              <w:pStyle w:val="a4"/>
              <w:spacing w:line="240" w:lineRule="atLeast"/>
              <w:rPr>
                <w:sz w:val="22"/>
                <w:szCs w:val="22"/>
              </w:rPr>
            </w:pPr>
            <w:r w:rsidRPr="00B9142B">
              <w:rPr>
                <w:sz w:val="22"/>
                <w:szCs w:val="22"/>
              </w:rPr>
              <w:lastRenderedPageBreak/>
              <w:t>Рабочее напряжение: ~220 В, 50 Гц</w:t>
            </w:r>
          </w:p>
          <w:p w:rsidR="00E35326" w:rsidRPr="00B9142B" w:rsidRDefault="00E35326" w:rsidP="009901FE">
            <w:pPr>
              <w:pStyle w:val="a4"/>
              <w:spacing w:line="240" w:lineRule="atLeast"/>
              <w:rPr>
                <w:sz w:val="22"/>
                <w:szCs w:val="22"/>
              </w:rPr>
            </w:pPr>
            <w:r w:rsidRPr="00B9142B">
              <w:rPr>
                <w:sz w:val="22"/>
                <w:szCs w:val="22"/>
              </w:rPr>
              <w:t>Габаритные размеры Д х Ш х В, не менее 330 мм x 270 мм x 100 мм</w:t>
            </w:r>
          </w:p>
          <w:p w:rsidR="00E35326" w:rsidRPr="00B9142B" w:rsidRDefault="00E35326" w:rsidP="009901FE">
            <w:pPr>
              <w:pStyle w:val="a4"/>
              <w:spacing w:line="240" w:lineRule="atLeast"/>
              <w:rPr>
                <w:sz w:val="22"/>
                <w:szCs w:val="22"/>
              </w:rPr>
            </w:pPr>
            <w:r w:rsidRPr="00B9142B">
              <w:rPr>
                <w:sz w:val="22"/>
                <w:szCs w:val="22"/>
              </w:rPr>
              <w:t>Вес прибора, не более</w:t>
            </w:r>
            <w:r w:rsidRPr="00B9142B">
              <w:rPr>
                <w:sz w:val="22"/>
                <w:szCs w:val="22"/>
              </w:rPr>
              <w:tab/>
              <w:t xml:space="preserve"> 3,</w:t>
            </w:r>
            <w:proofErr w:type="gramStart"/>
            <w:r w:rsidRPr="00B9142B">
              <w:rPr>
                <w:sz w:val="22"/>
                <w:szCs w:val="22"/>
              </w:rPr>
              <w:t>5  кг</w:t>
            </w:r>
            <w:proofErr w:type="gramEnd"/>
            <w:r w:rsidRPr="00B9142B">
              <w:rPr>
                <w:sz w:val="22"/>
                <w:szCs w:val="22"/>
              </w:rPr>
              <w:t xml:space="preserve"> со всеми комплектующими</w:t>
            </w:r>
          </w:p>
        </w:tc>
        <w:tc>
          <w:tcPr>
            <w:tcW w:w="1843" w:type="dxa"/>
            <w:tcBorders>
              <w:top w:val="single" w:sz="4" w:space="0" w:color="auto"/>
              <w:left w:val="single" w:sz="4" w:space="0" w:color="auto"/>
              <w:bottom w:val="single" w:sz="4" w:space="0" w:color="auto"/>
              <w:right w:val="single" w:sz="4" w:space="0" w:color="auto"/>
            </w:tcBorders>
            <w:vAlign w:val="center"/>
          </w:tcPr>
          <w:p w:rsidR="00E35326" w:rsidRPr="00B9142B" w:rsidRDefault="00E35326" w:rsidP="009901FE">
            <w:pPr>
              <w:spacing w:after="0" w:line="240" w:lineRule="atLeast"/>
              <w:jc w:val="center"/>
              <w:rPr>
                <w:rFonts w:ascii="Times New Roman" w:hAnsi="Times New Roman" w:cs="Times New Roman"/>
              </w:rPr>
            </w:pPr>
            <w:r w:rsidRPr="00B9142B">
              <w:rPr>
                <w:rFonts w:ascii="Times New Roman" w:hAnsi="Times New Roman" w:cs="Times New Roman"/>
              </w:rPr>
              <w:lastRenderedPageBreak/>
              <w:t>1 шт.</w:t>
            </w:r>
          </w:p>
        </w:tc>
      </w:tr>
      <w:tr w:rsidR="00E35326" w:rsidRPr="00B9142B" w:rsidTr="00E35326">
        <w:trPr>
          <w:trHeight w:val="4525"/>
          <w:jc w:val="right"/>
        </w:trPr>
        <w:tc>
          <w:tcPr>
            <w:tcW w:w="709" w:type="dxa"/>
            <w:vMerge/>
            <w:tcBorders>
              <w:left w:val="single" w:sz="4" w:space="0" w:color="auto"/>
              <w:right w:val="single" w:sz="4" w:space="0" w:color="auto"/>
            </w:tcBorders>
            <w:vAlign w:val="center"/>
          </w:tcPr>
          <w:p w:rsidR="00E35326" w:rsidRPr="00B9142B" w:rsidRDefault="00E35326" w:rsidP="009901FE">
            <w:pPr>
              <w:spacing w:after="0" w:line="240" w:lineRule="atLeast"/>
              <w:jc w:val="center"/>
              <w:rPr>
                <w:rFonts w:ascii="Times New Roman" w:hAnsi="Times New Roman" w:cs="Times New Roman"/>
              </w:rPr>
            </w:pPr>
          </w:p>
        </w:tc>
        <w:tc>
          <w:tcPr>
            <w:tcW w:w="4536" w:type="dxa"/>
            <w:vMerge/>
            <w:tcBorders>
              <w:left w:val="single" w:sz="4" w:space="0" w:color="auto"/>
              <w:right w:val="single" w:sz="4" w:space="0" w:color="auto"/>
            </w:tcBorders>
            <w:vAlign w:val="center"/>
          </w:tcPr>
          <w:p w:rsidR="00E35326" w:rsidRPr="00B9142B" w:rsidRDefault="00E35326" w:rsidP="009901FE">
            <w:pPr>
              <w:spacing w:after="0" w:line="240" w:lineRule="atLeast"/>
              <w:ind w:right="-10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E35326" w:rsidRPr="00B9142B" w:rsidRDefault="00E35326" w:rsidP="009901FE">
            <w:pPr>
              <w:spacing w:after="0" w:line="240" w:lineRule="atLeast"/>
              <w:jc w:val="center"/>
              <w:rPr>
                <w:rFonts w:ascii="Times New Roman" w:eastAsia="Calibri" w:hAnsi="Times New Roman" w:cs="Times New Roman"/>
              </w:rPr>
            </w:pPr>
            <w:r w:rsidRPr="00B9142B">
              <w:rPr>
                <w:rFonts w:ascii="Times New Roman" w:eastAsia="Calibri" w:hAnsi="Times New Roman" w:cs="Times New Roman"/>
              </w:rPr>
              <w:t>2</w:t>
            </w:r>
          </w:p>
        </w:tc>
        <w:tc>
          <w:tcPr>
            <w:tcW w:w="2835" w:type="dxa"/>
            <w:tcBorders>
              <w:top w:val="single" w:sz="4" w:space="0" w:color="auto"/>
              <w:left w:val="single" w:sz="4" w:space="0" w:color="auto"/>
              <w:bottom w:val="single" w:sz="4" w:space="0" w:color="auto"/>
              <w:right w:val="single" w:sz="4" w:space="0" w:color="auto"/>
            </w:tcBorders>
            <w:vAlign w:val="center"/>
          </w:tcPr>
          <w:p w:rsidR="00E35326" w:rsidRPr="00B9142B" w:rsidRDefault="00E35326" w:rsidP="009901FE">
            <w:pPr>
              <w:spacing w:after="0" w:line="240" w:lineRule="atLeast"/>
              <w:rPr>
                <w:rFonts w:ascii="Times New Roman" w:hAnsi="Times New Roman" w:cs="Times New Roman"/>
              </w:rPr>
            </w:pPr>
            <w:r w:rsidRPr="00B9142B">
              <w:rPr>
                <w:rFonts w:ascii="Times New Roman" w:hAnsi="Times New Roman" w:cs="Times New Roman"/>
              </w:rPr>
              <w:t>Датчик ультразвука</w:t>
            </w:r>
          </w:p>
        </w:tc>
        <w:tc>
          <w:tcPr>
            <w:tcW w:w="4678" w:type="dxa"/>
            <w:tcBorders>
              <w:top w:val="single" w:sz="4" w:space="0" w:color="auto"/>
              <w:left w:val="single" w:sz="4" w:space="0" w:color="auto"/>
              <w:bottom w:val="single" w:sz="4" w:space="0" w:color="auto"/>
              <w:right w:val="single" w:sz="4" w:space="0" w:color="auto"/>
            </w:tcBorders>
          </w:tcPr>
          <w:p w:rsidR="00E35326" w:rsidRPr="00B9142B" w:rsidRDefault="00E35326" w:rsidP="009901FE">
            <w:pPr>
              <w:pStyle w:val="a4"/>
              <w:spacing w:line="240" w:lineRule="atLeast"/>
              <w:rPr>
                <w:sz w:val="22"/>
                <w:szCs w:val="22"/>
              </w:rPr>
            </w:pPr>
            <w:r w:rsidRPr="00B9142B">
              <w:rPr>
                <w:sz w:val="22"/>
                <w:szCs w:val="22"/>
              </w:rPr>
              <w:t>Ультразвуковой сигнал</w:t>
            </w:r>
          </w:p>
          <w:p w:rsidR="00E35326" w:rsidRPr="00B9142B" w:rsidRDefault="00E35326" w:rsidP="009901FE">
            <w:pPr>
              <w:pStyle w:val="a4"/>
              <w:spacing w:line="240" w:lineRule="atLeast"/>
              <w:rPr>
                <w:sz w:val="22"/>
                <w:szCs w:val="22"/>
              </w:rPr>
            </w:pPr>
            <w:r w:rsidRPr="00B9142B">
              <w:rPr>
                <w:sz w:val="22"/>
                <w:szCs w:val="22"/>
              </w:rPr>
              <w:t xml:space="preserve">Технология: </w:t>
            </w:r>
            <w:r w:rsidRPr="00B9142B">
              <w:rPr>
                <w:sz w:val="22"/>
                <w:szCs w:val="22"/>
              </w:rPr>
              <w:tab/>
              <w:t>Импульсный Доплер с автокорреляцией</w:t>
            </w:r>
          </w:p>
          <w:p w:rsidR="00E35326" w:rsidRPr="00B9142B" w:rsidRDefault="00E35326" w:rsidP="009901FE">
            <w:pPr>
              <w:pStyle w:val="a4"/>
              <w:spacing w:line="240" w:lineRule="atLeast"/>
              <w:rPr>
                <w:sz w:val="22"/>
                <w:szCs w:val="22"/>
              </w:rPr>
            </w:pPr>
            <w:r w:rsidRPr="00B9142B">
              <w:rPr>
                <w:sz w:val="22"/>
                <w:szCs w:val="22"/>
              </w:rPr>
              <w:t xml:space="preserve">Определение частоты сердечных сокращений плода в диапазоне не уже 50-240 </w:t>
            </w:r>
            <w:proofErr w:type="gramStart"/>
            <w:r w:rsidRPr="00B9142B">
              <w:rPr>
                <w:sz w:val="22"/>
                <w:szCs w:val="22"/>
              </w:rPr>
              <w:t>уд./</w:t>
            </w:r>
            <w:proofErr w:type="gramEnd"/>
            <w:r w:rsidRPr="00B9142B">
              <w:rPr>
                <w:sz w:val="22"/>
                <w:szCs w:val="22"/>
              </w:rPr>
              <w:t>мин</w:t>
            </w:r>
          </w:p>
          <w:p w:rsidR="00E35326" w:rsidRPr="00B9142B" w:rsidRDefault="00E35326" w:rsidP="009901FE">
            <w:pPr>
              <w:pStyle w:val="a4"/>
              <w:spacing w:line="240" w:lineRule="atLeast"/>
              <w:rPr>
                <w:sz w:val="22"/>
                <w:szCs w:val="22"/>
              </w:rPr>
            </w:pPr>
            <w:r w:rsidRPr="00B9142B">
              <w:rPr>
                <w:sz w:val="22"/>
                <w:szCs w:val="22"/>
              </w:rPr>
              <w:t>Частота следования импульсов не менее 2 кГц</w:t>
            </w:r>
          </w:p>
          <w:p w:rsidR="00E35326" w:rsidRPr="00B9142B" w:rsidRDefault="00E35326" w:rsidP="009901FE">
            <w:pPr>
              <w:pStyle w:val="a4"/>
              <w:spacing w:line="240" w:lineRule="atLeast"/>
              <w:rPr>
                <w:sz w:val="22"/>
                <w:szCs w:val="22"/>
              </w:rPr>
            </w:pPr>
            <w:r w:rsidRPr="00B9142B">
              <w:rPr>
                <w:sz w:val="22"/>
                <w:szCs w:val="22"/>
              </w:rPr>
              <w:t>Длительность импульсов не менее 92 мк/сек</w:t>
            </w:r>
          </w:p>
          <w:p w:rsidR="00E35326" w:rsidRPr="00B9142B" w:rsidRDefault="00E35326" w:rsidP="009901FE">
            <w:pPr>
              <w:pStyle w:val="a4"/>
              <w:spacing w:line="240" w:lineRule="atLeast"/>
              <w:rPr>
                <w:sz w:val="22"/>
                <w:szCs w:val="22"/>
              </w:rPr>
            </w:pPr>
            <w:r w:rsidRPr="00B9142B">
              <w:rPr>
                <w:sz w:val="22"/>
                <w:szCs w:val="22"/>
              </w:rPr>
              <w:t xml:space="preserve">УЗ-датчик. Размеры ЧСС датчика не менее 88 х 35 </w:t>
            </w:r>
            <w:proofErr w:type="gramStart"/>
            <w:r w:rsidRPr="00B9142B">
              <w:rPr>
                <w:sz w:val="22"/>
                <w:szCs w:val="22"/>
              </w:rPr>
              <w:t>мм,  масса</w:t>
            </w:r>
            <w:proofErr w:type="gramEnd"/>
            <w:r w:rsidRPr="00B9142B">
              <w:rPr>
                <w:sz w:val="22"/>
                <w:szCs w:val="22"/>
              </w:rPr>
              <w:t xml:space="preserve"> ЧСС датчика не более 190 гр.,  длина кабеля ЧСС датчика не менее 2,5 метра.</w:t>
            </w:r>
          </w:p>
          <w:p w:rsidR="00E35326" w:rsidRPr="00B9142B" w:rsidRDefault="00E35326" w:rsidP="009901FE">
            <w:pPr>
              <w:pStyle w:val="a4"/>
              <w:spacing w:line="240" w:lineRule="atLeast"/>
              <w:rPr>
                <w:sz w:val="22"/>
                <w:szCs w:val="22"/>
              </w:rPr>
            </w:pPr>
            <w:r w:rsidRPr="00B9142B">
              <w:rPr>
                <w:sz w:val="22"/>
                <w:szCs w:val="22"/>
              </w:rPr>
              <w:t xml:space="preserve">Импульсный широкозахватный </w:t>
            </w:r>
            <w:r w:rsidRPr="00B9142B">
              <w:rPr>
                <w:sz w:val="22"/>
                <w:szCs w:val="22"/>
              </w:rPr>
              <w:tab/>
              <w:t>УЗ – датчик</w:t>
            </w:r>
          </w:p>
          <w:p w:rsidR="00E35326" w:rsidRPr="00B9142B" w:rsidRDefault="00E35326" w:rsidP="009901FE">
            <w:pPr>
              <w:pStyle w:val="a4"/>
              <w:spacing w:line="240" w:lineRule="atLeast"/>
              <w:rPr>
                <w:sz w:val="22"/>
                <w:szCs w:val="22"/>
              </w:rPr>
            </w:pPr>
            <w:r w:rsidRPr="00B9142B">
              <w:rPr>
                <w:sz w:val="22"/>
                <w:szCs w:val="22"/>
              </w:rPr>
              <w:t xml:space="preserve">Технология: </w:t>
            </w:r>
            <w:r w:rsidRPr="00B9142B">
              <w:rPr>
                <w:sz w:val="22"/>
                <w:szCs w:val="22"/>
              </w:rPr>
              <w:tab/>
              <w:t>Импульсный Доплер с автокорреляцией</w:t>
            </w:r>
          </w:p>
          <w:p w:rsidR="00E35326" w:rsidRPr="00B9142B" w:rsidRDefault="00E35326" w:rsidP="009901FE">
            <w:pPr>
              <w:pStyle w:val="a4"/>
              <w:spacing w:line="240" w:lineRule="atLeast"/>
              <w:rPr>
                <w:sz w:val="22"/>
                <w:szCs w:val="22"/>
              </w:rPr>
            </w:pPr>
            <w:r w:rsidRPr="00B9142B">
              <w:rPr>
                <w:sz w:val="22"/>
                <w:szCs w:val="22"/>
              </w:rPr>
              <w:t>Частота датчика не менее 1 МГц</w:t>
            </w:r>
          </w:p>
          <w:p w:rsidR="00E35326" w:rsidRPr="00B9142B" w:rsidRDefault="00E35326" w:rsidP="009901FE">
            <w:pPr>
              <w:pStyle w:val="a4"/>
              <w:spacing w:line="240" w:lineRule="atLeast"/>
              <w:rPr>
                <w:sz w:val="22"/>
                <w:szCs w:val="22"/>
              </w:rPr>
            </w:pPr>
            <w:r w:rsidRPr="00B9142B">
              <w:rPr>
                <w:sz w:val="22"/>
                <w:szCs w:val="22"/>
              </w:rPr>
              <w:t>Точность генерации сигнала: ±10%</w:t>
            </w:r>
          </w:p>
          <w:p w:rsidR="00E35326" w:rsidRPr="00B9142B" w:rsidRDefault="00E35326" w:rsidP="009901FE">
            <w:pPr>
              <w:pStyle w:val="a4"/>
              <w:spacing w:line="240" w:lineRule="atLeast"/>
              <w:rPr>
                <w:sz w:val="22"/>
                <w:szCs w:val="22"/>
              </w:rPr>
            </w:pPr>
            <w:r w:rsidRPr="00B9142B">
              <w:rPr>
                <w:sz w:val="22"/>
                <w:szCs w:val="22"/>
              </w:rPr>
              <w:t>Количество кристаллов в датчике</w:t>
            </w:r>
            <w:r w:rsidRPr="00B9142B">
              <w:rPr>
                <w:sz w:val="22"/>
                <w:szCs w:val="22"/>
              </w:rPr>
              <w:tab/>
              <w:t>не менее 12</w:t>
            </w:r>
          </w:p>
        </w:tc>
        <w:tc>
          <w:tcPr>
            <w:tcW w:w="1843" w:type="dxa"/>
            <w:tcBorders>
              <w:top w:val="single" w:sz="4" w:space="0" w:color="auto"/>
              <w:left w:val="single" w:sz="4" w:space="0" w:color="auto"/>
              <w:bottom w:val="single" w:sz="4" w:space="0" w:color="auto"/>
              <w:right w:val="single" w:sz="4" w:space="0" w:color="auto"/>
            </w:tcBorders>
            <w:vAlign w:val="center"/>
          </w:tcPr>
          <w:p w:rsidR="00E35326" w:rsidRPr="00B9142B" w:rsidRDefault="00E35326" w:rsidP="009901FE">
            <w:pPr>
              <w:spacing w:after="0" w:line="240" w:lineRule="atLeast"/>
              <w:jc w:val="center"/>
              <w:rPr>
                <w:rFonts w:ascii="Times New Roman" w:hAnsi="Times New Roman" w:cs="Times New Roman"/>
              </w:rPr>
            </w:pPr>
            <w:r w:rsidRPr="00B9142B">
              <w:rPr>
                <w:rFonts w:ascii="Times New Roman" w:hAnsi="Times New Roman" w:cs="Times New Roman"/>
              </w:rPr>
              <w:t>2 шт.</w:t>
            </w:r>
          </w:p>
        </w:tc>
      </w:tr>
      <w:tr w:rsidR="00E35326" w:rsidRPr="00B9142B" w:rsidTr="001763DC">
        <w:trPr>
          <w:trHeight w:val="2257"/>
          <w:jc w:val="right"/>
        </w:trPr>
        <w:tc>
          <w:tcPr>
            <w:tcW w:w="709" w:type="dxa"/>
            <w:vMerge/>
            <w:tcBorders>
              <w:left w:val="single" w:sz="4" w:space="0" w:color="auto"/>
              <w:right w:val="single" w:sz="4" w:space="0" w:color="auto"/>
            </w:tcBorders>
            <w:vAlign w:val="center"/>
            <w:hideMark/>
          </w:tcPr>
          <w:p w:rsidR="00E35326" w:rsidRPr="00B9142B" w:rsidRDefault="00E35326" w:rsidP="009901FE">
            <w:pPr>
              <w:spacing w:after="0" w:line="240" w:lineRule="atLeast"/>
              <w:jc w:val="center"/>
              <w:rPr>
                <w:rFonts w:ascii="Times New Roman" w:hAnsi="Times New Roman" w:cs="Times New Roman"/>
              </w:rPr>
            </w:pPr>
          </w:p>
        </w:tc>
        <w:tc>
          <w:tcPr>
            <w:tcW w:w="4536" w:type="dxa"/>
            <w:vMerge/>
            <w:tcBorders>
              <w:left w:val="single" w:sz="4" w:space="0" w:color="auto"/>
              <w:right w:val="single" w:sz="4" w:space="0" w:color="auto"/>
            </w:tcBorders>
            <w:vAlign w:val="center"/>
            <w:hideMark/>
          </w:tcPr>
          <w:p w:rsidR="00E35326" w:rsidRPr="00B9142B" w:rsidRDefault="00E35326" w:rsidP="009901FE">
            <w:pPr>
              <w:spacing w:after="0" w:line="240" w:lineRule="atLeast"/>
              <w:ind w:right="-108"/>
              <w:rPr>
                <w:rFonts w:ascii="Times New Roman" w:hAnsi="Times New Roman" w:cs="Times New Roman"/>
              </w:rPr>
            </w:pPr>
          </w:p>
        </w:tc>
        <w:tc>
          <w:tcPr>
            <w:tcW w:w="567" w:type="dxa"/>
            <w:tcBorders>
              <w:top w:val="single" w:sz="4" w:space="0" w:color="auto"/>
              <w:left w:val="single" w:sz="4" w:space="0" w:color="auto"/>
              <w:right w:val="single" w:sz="4" w:space="0" w:color="auto"/>
            </w:tcBorders>
            <w:vAlign w:val="center"/>
          </w:tcPr>
          <w:p w:rsidR="00E35326" w:rsidRPr="00B9142B" w:rsidRDefault="00E35326" w:rsidP="009901FE">
            <w:pPr>
              <w:spacing w:after="0" w:line="240" w:lineRule="atLeast"/>
              <w:jc w:val="center"/>
              <w:rPr>
                <w:rFonts w:ascii="Times New Roman" w:hAnsi="Times New Roman" w:cs="Times New Roman"/>
              </w:rPr>
            </w:pPr>
            <w:r w:rsidRPr="00B9142B">
              <w:rPr>
                <w:rFonts w:ascii="Times New Roman" w:hAnsi="Times New Roman" w:cs="Times New Roman"/>
              </w:rPr>
              <w:t>3</w:t>
            </w:r>
          </w:p>
        </w:tc>
        <w:tc>
          <w:tcPr>
            <w:tcW w:w="2835" w:type="dxa"/>
            <w:tcBorders>
              <w:top w:val="single" w:sz="4" w:space="0" w:color="auto"/>
              <w:left w:val="single" w:sz="4" w:space="0" w:color="auto"/>
              <w:right w:val="single" w:sz="4" w:space="0" w:color="auto"/>
            </w:tcBorders>
            <w:vAlign w:val="center"/>
          </w:tcPr>
          <w:p w:rsidR="00E35326" w:rsidRPr="00B9142B" w:rsidRDefault="00E35326" w:rsidP="009901FE">
            <w:pPr>
              <w:spacing w:after="0" w:line="240" w:lineRule="atLeast"/>
              <w:rPr>
                <w:rFonts w:ascii="Times New Roman" w:eastAsia="Calibri" w:hAnsi="Times New Roman" w:cs="Times New Roman"/>
              </w:rPr>
            </w:pPr>
            <w:r w:rsidRPr="00B9142B">
              <w:rPr>
                <w:rFonts w:ascii="Times New Roman" w:hAnsi="Times New Roman" w:cs="Times New Roman"/>
              </w:rPr>
              <w:t>ТОКО- датчик</w:t>
            </w:r>
          </w:p>
        </w:tc>
        <w:tc>
          <w:tcPr>
            <w:tcW w:w="4678" w:type="dxa"/>
            <w:tcBorders>
              <w:top w:val="single" w:sz="4" w:space="0" w:color="auto"/>
              <w:left w:val="single" w:sz="4" w:space="0" w:color="auto"/>
              <w:right w:val="single" w:sz="4" w:space="0" w:color="auto"/>
            </w:tcBorders>
          </w:tcPr>
          <w:p w:rsidR="00E35326" w:rsidRPr="00B9142B" w:rsidRDefault="00E35326" w:rsidP="009901FE">
            <w:pPr>
              <w:spacing w:after="0" w:line="240" w:lineRule="atLeast"/>
              <w:rPr>
                <w:rFonts w:ascii="Times New Roman" w:eastAsia="Calibri" w:hAnsi="Times New Roman" w:cs="Times New Roman"/>
              </w:rPr>
            </w:pPr>
            <w:r w:rsidRPr="00B9142B">
              <w:rPr>
                <w:rFonts w:ascii="Times New Roman" w:eastAsia="Calibri" w:hAnsi="Times New Roman" w:cs="Times New Roman"/>
              </w:rPr>
              <w:t>Размеры датчика не менее 88х35 мм, масса датчика не более 180 гр.</w:t>
            </w:r>
            <w:proofErr w:type="gramStart"/>
            <w:r w:rsidRPr="00B9142B">
              <w:rPr>
                <w:rFonts w:ascii="Times New Roman" w:eastAsia="Calibri" w:hAnsi="Times New Roman" w:cs="Times New Roman"/>
              </w:rPr>
              <w:t>,  длина</w:t>
            </w:r>
            <w:proofErr w:type="gramEnd"/>
            <w:r w:rsidRPr="00B9142B">
              <w:rPr>
                <w:rFonts w:ascii="Times New Roman" w:eastAsia="Calibri" w:hAnsi="Times New Roman" w:cs="Times New Roman"/>
              </w:rPr>
              <w:t xml:space="preserve"> кабеля датчика не менее 2,5 метра</w:t>
            </w:r>
          </w:p>
          <w:p w:rsidR="00E35326" w:rsidRPr="00B9142B" w:rsidRDefault="00E35326" w:rsidP="009901FE">
            <w:pPr>
              <w:spacing w:after="0" w:line="240" w:lineRule="atLeast"/>
              <w:rPr>
                <w:rFonts w:ascii="Times New Roman" w:eastAsia="Calibri" w:hAnsi="Times New Roman" w:cs="Times New Roman"/>
              </w:rPr>
            </w:pPr>
            <w:r w:rsidRPr="00B9142B">
              <w:rPr>
                <w:rFonts w:ascii="Times New Roman" w:eastAsia="Calibri" w:hAnsi="Times New Roman" w:cs="Times New Roman"/>
              </w:rPr>
              <w:t>Определение сократительной активности матки (токотонометрия) в диапазоне не уже 0-100%.</w:t>
            </w:r>
          </w:p>
          <w:p w:rsidR="00E35326" w:rsidRPr="00B9142B" w:rsidRDefault="00E35326" w:rsidP="009901FE">
            <w:pPr>
              <w:spacing w:after="0" w:line="240" w:lineRule="atLeast"/>
              <w:rPr>
                <w:rFonts w:ascii="Times New Roman" w:eastAsia="Calibri" w:hAnsi="Times New Roman" w:cs="Times New Roman"/>
              </w:rPr>
            </w:pPr>
            <w:r w:rsidRPr="00B9142B">
              <w:rPr>
                <w:rFonts w:ascii="Times New Roman" w:eastAsia="Calibri" w:hAnsi="Times New Roman" w:cs="Times New Roman"/>
              </w:rPr>
              <w:t xml:space="preserve">Разрешение </w:t>
            </w:r>
            <w:r w:rsidRPr="00B9142B">
              <w:rPr>
                <w:rFonts w:ascii="Times New Roman" w:eastAsia="Calibri" w:hAnsi="Times New Roman" w:cs="Times New Roman"/>
              </w:rPr>
              <w:tab/>
              <w:t>1%.</w:t>
            </w:r>
          </w:p>
          <w:p w:rsidR="00E35326" w:rsidRPr="00B9142B" w:rsidRDefault="00E35326" w:rsidP="009901FE">
            <w:pPr>
              <w:spacing w:after="0" w:line="240" w:lineRule="atLeast"/>
              <w:rPr>
                <w:rFonts w:ascii="Times New Roman" w:eastAsia="Calibri" w:hAnsi="Times New Roman" w:cs="Times New Roman"/>
              </w:rPr>
            </w:pPr>
            <w:r w:rsidRPr="00B9142B">
              <w:rPr>
                <w:rFonts w:ascii="Times New Roman" w:eastAsia="Calibri" w:hAnsi="Times New Roman" w:cs="Times New Roman"/>
              </w:rPr>
              <w:t>Установка нуля - Автоматическая/ручная</w:t>
            </w:r>
          </w:p>
          <w:p w:rsidR="00E35326" w:rsidRPr="00B9142B" w:rsidRDefault="00E35326" w:rsidP="009901FE">
            <w:pPr>
              <w:spacing w:after="0" w:line="240" w:lineRule="atLeast"/>
              <w:rPr>
                <w:rFonts w:ascii="Times New Roman" w:eastAsia="Calibri" w:hAnsi="Times New Roman" w:cs="Times New Roman"/>
              </w:rPr>
            </w:pPr>
            <w:r w:rsidRPr="00B9142B">
              <w:rPr>
                <w:rFonts w:ascii="Times New Roman" w:eastAsia="Calibri" w:hAnsi="Times New Roman" w:cs="Times New Roman"/>
              </w:rPr>
              <w:t>Чувствительность не менее 3.7 мкВ/В/мм рт.ст.</w:t>
            </w:r>
          </w:p>
        </w:tc>
        <w:tc>
          <w:tcPr>
            <w:tcW w:w="1843" w:type="dxa"/>
            <w:tcBorders>
              <w:top w:val="single" w:sz="4" w:space="0" w:color="auto"/>
              <w:left w:val="single" w:sz="4" w:space="0" w:color="auto"/>
              <w:right w:val="single" w:sz="4" w:space="0" w:color="auto"/>
            </w:tcBorders>
            <w:vAlign w:val="center"/>
          </w:tcPr>
          <w:p w:rsidR="00E35326" w:rsidRPr="00B9142B" w:rsidRDefault="00E35326" w:rsidP="009901FE">
            <w:pPr>
              <w:spacing w:after="0" w:line="240" w:lineRule="atLeast"/>
              <w:jc w:val="center"/>
              <w:rPr>
                <w:rFonts w:ascii="Times New Roman" w:eastAsia="Calibri" w:hAnsi="Times New Roman" w:cs="Times New Roman"/>
              </w:rPr>
            </w:pPr>
            <w:r w:rsidRPr="00B9142B">
              <w:rPr>
                <w:rFonts w:ascii="Times New Roman" w:hAnsi="Times New Roman" w:cs="Times New Roman"/>
              </w:rPr>
              <w:t>1 шт.</w:t>
            </w:r>
          </w:p>
        </w:tc>
      </w:tr>
      <w:tr w:rsidR="00E35326" w:rsidRPr="00B9142B" w:rsidTr="001763DC">
        <w:trPr>
          <w:trHeight w:val="337"/>
          <w:jc w:val="right"/>
        </w:trPr>
        <w:tc>
          <w:tcPr>
            <w:tcW w:w="709" w:type="dxa"/>
            <w:vMerge/>
            <w:tcBorders>
              <w:left w:val="single" w:sz="4" w:space="0" w:color="auto"/>
              <w:right w:val="single" w:sz="4" w:space="0" w:color="auto"/>
            </w:tcBorders>
            <w:vAlign w:val="center"/>
          </w:tcPr>
          <w:p w:rsidR="00E35326" w:rsidRPr="00B9142B" w:rsidRDefault="00E35326" w:rsidP="009901FE">
            <w:pPr>
              <w:spacing w:after="0" w:line="240" w:lineRule="atLeast"/>
              <w:jc w:val="center"/>
              <w:rPr>
                <w:rFonts w:ascii="Times New Roman" w:hAnsi="Times New Roman" w:cs="Times New Roman"/>
              </w:rPr>
            </w:pPr>
          </w:p>
        </w:tc>
        <w:tc>
          <w:tcPr>
            <w:tcW w:w="4536" w:type="dxa"/>
            <w:vMerge/>
            <w:tcBorders>
              <w:left w:val="single" w:sz="4" w:space="0" w:color="auto"/>
              <w:right w:val="single" w:sz="4" w:space="0" w:color="auto"/>
            </w:tcBorders>
            <w:vAlign w:val="center"/>
          </w:tcPr>
          <w:p w:rsidR="00E35326" w:rsidRPr="00B9142B" w:rsidRDefault="00E35326" w:rsidP="009901FE">
            <w:pPr>
              <w:spacing w:after="0" w:line="240" w:lineRule="atLeast"/>
              <w:ind w:right="-10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E35326" w:rsidRPr="00B9142B" w:rsidRDefault="00E35326" w:rsidP="009901FE">
            <w:pPr>
              <w:spacing w:after="0" w:line="240" w:lineRule="atLeast"/>
              <w:jc w:val="center"/>
              <w:rPr>
                <w:rFonts w:ascii="Times New Roman" w:hAnsi="Times New Roman" w:cs="Times New Roman"/>
              </w:rPr>
            </w:pPr>
            <w:r w:rsidRPr="00B9142B">
              <w:rPr>
                <w:rFonts w:ascii="Times New Roman" w:hAnsi="Times New Roman" w:cs="Times New Roman"/>
              </w:rPr>
              <w:t>4</w:t>
            </w:r>
          </w:p>
        </w:tc>
        <w:tc>
          <w:tcPr>
            <w:tcW w:w="2835" w:type="dxa"/>
            <w:tcBorders>
              <w:top w:val="single" w:sz="4" w:space="0" w:color="auto"/>
              <w:left w:val="single" w:sz="4" w:space="0" w:color="auto"/>
              <w:bottom w:val="single" w:sz="4" w:space="0" w:color="auto"/>
              <w:right w:val="single" w:sz="4" w:space="0" w:color="auto"/>
            </w:tcBorders>
            <w:vAlign w:val="center"/>
          </w:tcPr>
          <w:p w:rsidR="00E35326" w:rsidRPr="00B9142B" w:rsidRDefault="00E35326" w:rsidP="009901FE">
            <w:pPr>
              <w:spacing w:after="0" w:line="240" w:lineRule="atLeast"/>
              <w:rPr>
                <w:rFonts w:ascii="Times New Roman" w:eastAsia="Calibri" w:hAnsi="Times New Roman" w:cs="Times New Roman"/>
              </w:rPr>
            </w:pPr>
            <w:r w:rsidRPr="00B9142B">
              <w:rPr>
                <w:rFonts w:ascii="Times New Roman" w:hAnsi="Times New Roman" w:cs="Times New Roman"/>
              </w:rPr>
              <w:t>Ручной маркер</w:t>
            </w:r>
          </w:p>
        </w:tc>
        <w:tc>
          <w:tcPr>
            <w:tcW w:w="4678" w:type="dxa"/>
            <w:tcBorders>
              <w:top w:val="single" w:sz="4" w:space="0" w:color="auto"/>
              <w:left w:val="single" w:sz="4" w:space="0" w:color="auto"/>
              <w:right w:val="single" w:sz="4" w:space="0" w:color="auto"/>
            </w:tcBorders>
          </w:tcPr>
          <w:p w:rsidR="00E35326" w:rsidRPr="00B9142B" w:rsidRDefault="00E35326" w:rsidP="009901FE">
            <w:pPr>
              <w:spacing w:after="0" w:line="240" w:lineRule="atLeast"/>
              <w:rPr>
                <w:rFonts w:ascii="Times New Roman" w:hAnsi="Times New Roman" w:cs="Times New Roman"/>
              </w:rPr>
            </w:pPr>
            <w:r w:rsidRPr="00B9142B">
              <w:rPr>
                <w:rFonts w:ascii="Times New Roman" w:hAnsi="Times New Roman" w:cs="Times New Roman"/>
              </w:rPr>
              <w:t>Ручной маркер событий и автоматическое определение шевелений плода</w:t>
            </w:r>
          </w:p>
        </w:tc>
        <w:tc>
          <w:tcPr>
            <w:tcW w:w="1843" w:type="dxa"/>
            <w:tcBorders>
              <w:top w:val="single" w:sz="4" w:space="0" w:color="auto"/>
              <w:left w:val="single" w:sz="4" w:space="0" w:color="auto"/>
              <w:bottom w:val="single" w:sz="4" w:space="0" w:color="auto"/>
              <w:right w:val="single" w:sz="4" w:space="0" w:color="auto"/>
            </w:tcBorders>
            <w:vAlign w:val="center"/>
          </w:tcPr>
          <w:p w:rsidR="00E35326" w:rsidRPr="00B9142B" w:rsidRDefault="00E35326" w:rsidP="009901FE">
            <w:pPr>
              <w:spacing w:after="0" w:line="240" w:lineRule="atLeast"/>
              <w:jc w:val="center"/>
              <w:rPr>
                <w:rFonts w:ascii="Times New Roman" w:hAnsi="Times New Roman" w:cs="Times New Roman"/>
              </w:rPr>
            </w:pPr>
            <w:r w:rsidRPr="00B9142B">
              <w:rPr>
                <w:rFonts w:ascii="Times New Roman" w:hAnsi="Times New Roman" w:cs="Times New Roman"/>
              </w:rPr>
              <w:t>1 шт.</w:t>
            </w:r>
          </w:p>
        </w:tc>
      </w:tr>
      <w:tr w:rsidR="00E35326" w:rsidRPr="00B9142B" w:rsidTr="001763DC">
        <w:trPr>
          <w:trHeight w:val="141"/>
          <w:jc w:val="right"/>
        </w:trPr>
        <w:tc>
          <w:tcPr>
            <w:tcW w:w="709" w:type="dxa"/>
            <w:vMerge/>
            <w:tcBorders>
              <w:left w:val="single" w:sz="4" w:space="0" w:color="auto"/>
              <w:right w:val="single" w:sz="4" w:space="0" w:color="auto"/>
            </w:tcBorders>
            <w:vAlign w:val="center"/>
          </w:tcPr>
          <w:p w:rsidR="00E35326" w:rsidRPr="00B9142B" w:rsidRDefault="00E35326" w:rsidP="009901FE">
            <w:pPr>
              <w:spacing w:after="0" w:line="240" w:lineRule="atLeast"/>
              <w:jc w:val="center"/>
              <w:rPr>
                <w:rFonts w:ascii="Times New Roman" w:hAnsi="Times New Roman" w:cs="Times New Roman"/>
              </w:rPr>
            </w:pPr>
          </w:p>
        </w:tc>
        <w:tc>
          <w:tcPr>
            <w:tcW w:w="4536" w:type="dxa"/>
            <w:vMerge/>
            <w:tcBorders>
              <w:left w:val="single" w:sz="4" w:space="0" w:color="auto"/>
              <w:right w:val="single" w:sz="4" w:space="0" w:color="auto"/>
            </w:tcBorders>
            <w:vAlign w:val="center"/>
          </w:tcPr>
          <w:p w:rsidR="00E35326" w:rsidRPr="00B9142B" w:rsidRDefault="00E35326" w:rsidP="009901FE">
            <w:pPr>
              <w:spacing w:after="0" w:line="240" w:lineRule="atLeast"/>
              <w:ind w:right="-10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E35326" w:rsidRPr="00B9142B" w:rsidRDefault="00E35326" w:rsidP="009901FE">
            <w:pPr>
              <w:spacing w:after="0" w:line="240" w:lineRule="atLeast"/>
              <w:jc w:val="center"/>
              <w:rPr>
                <w:rFonts w:ascii="Times New Roman" w:eastAsia="Calibri" w:hAnsi="Times New Roman" w:cs="Times New Roman"/>
              </w:rPr>
            </w:pPr>
            <w:r w:rsidRPr="00B9142B">
              <w:rPr>
                <w:rFonts w:ascii="Times New Roman" w:eastAsia="Calibri" w:hAnsi="Times New Roman" w:cs="Times New Roman"/>
              </w:rPr>
              <w:t>5</w:t>
            </w:r>
          </w:p>
        </w:tc>
        <w:tc>
          <w:tcPr>
            <w:tcW w:w="2835" w:type="dxa"/>
            <w:tcBorders>
              <w:top w:val="single" w:sz="4" w:space="0" w:color="auto"/>
              <w:left w:val="single" w:sz="4" w:space="0" w:color="auto"/>
              <w:bottom w:val="single" w:sz="4" w:space="0" w:color="auto"/>
              <w:right w:val="single" w:sz="4" w:space="0" w:color="auto"/>
            </w:tcBorders>
            <w:vAlign w:val="center"/>
          </w:tcPr>
          <w:p w:rsidR="00E35326" w:rsidRPr="00B9142B" w:rsidRDefault="00E35326" w:rsidP="009901FE">
            <w:pPr>
              <w:spacing w:after="0" w:line="240" w:lineRule="atLeast"/>
              <w:rPr>
                <w:rFonts w:ascii="Times New Roman" w:eastAsia="Calibri" w:hAnsi="Times New Roman" w:cs="Times New Roman"/>
              </w:rPr>
            </w:pPr>
            <w:r w:rsidRPr="00B9142B">
              <w:rPr>
                <w:rFonts w:ascii="Times New Roman" w:hAnsi="Times New Roman" w:cs="Times New Roman"/>
              </w:rPr>
              <w:t>Предохранитель</w:t>
            </w:r>
          </w:p>
        </w:tc>
        <w:tc>
          <w:tcPr>
            <w:tcW w:w="4678" w:type="dxa"/>
            <w:tcBorders>
              <w:left w:val="single" w:sz="4" w:space="0" w:color="auto"/>
              <w:bottom w:val="single" w:sz="4" w:space="0" w:color="auto"/>
              <w:right w:val="single" w:sz="4" w:space="0" w:color="auto"/>
            </w:tcBorders>
          </w:tcPr>
          <w:p w:rsidR="00E35326" w:rsidRPr="00B9142B" w:rsidRDefault="00E35326" w:rsidP="009901FE">
            <w:pPr>
              <w:pStyle w:val="a4"/>
              <w:spacing w:line="240" w:lineRule="atLeast"/>
              <w:rPr>
                <w:sz w:val="22"/>
                <w:szCs w:val="22"/>
              </w:rPr>
            </w:pPr>
            <w:r w:rsidRPr="00B9142B">
              <w:rPr>
                <w:sz w:val="22"/>
                <w:szCs w:val="22"/>
              </w:rPr>
              <w:t>Т1.6AL 250 В</w:t>
            </w:r>
          </w:p>
        </w:tc>
        <w:tc>
          <w:tcPr>
            <w:tcW w:w="1843" w:type="dxa"/>
            <w:tcBorders>
              <w:top w:val="single" w:sz="4" w:space="0" w:color="auto"/>
              <w:left w:val="single" w:sz="4" w:space="0" w:color="auto"/>
              <w:bottom w:val="single" w:sz="4" w:space="0" w:color="auto"/>
              <w:right w:val="single" w:sz="4" w:space="0" w:color="auto"/>
            </w:tcBorders>
            <w:vAlign w:val="center"/>
          </w:tcPr>
          <w:p w:rsidR="00E35326" w:rsidRPr="00B9142B" w:rsidRDefault="00E35326" w:rsidP="009901FE">
            <w:pPr>
              <w:spacing w:after="0" w:line="240" w:lineRule="atLeast"/>
              <w:jc w:val="center"/>
              <w:rPr>
                <w:rFonts w:ascii="Times New Roman" w:hAnsi="Times New Roman" w:cs="Times New Roman"/>
              </w:rPr>
            </w:pPr>
            <w:r w:rsidRPr="00B9142B">
              <w:rPr>
                <w:rFonts w:ascii="Times New Roman" w:hAnsi="Times New Roman" w:cs="Times New Roman"/>
              </w:rPr>
              <w:t>2 шт.</w:t>
            </w:r>
          </w:p>
        </w:tc>
      </w:tr>
      <w:tr w:rsidR="00E35326" w:rsidRPr="00B9142B" w:rsidTr="001763DC">
        <w:trPr>
          <w:trHeight w:val="141"/>
          <w:jc w:val="right"/>
        </w:trPr>
        <w:tc>
          <w:tcPr>
            <w:tcW w:w="709" w:type="dxa"/>
            <w:vMerge/>
            <w:tcBorders>
              <w:left w:val="single" w:sz="4" w:space="0" w:color="auto"/>
              <w:right w:val="single" w:sz="4" w:space="0" w:color="auto"/>
            </w:tcBorders>
            <w:vAlign w:val="center"/>
          </w:tcPr>
          <w:p w:rsidR="00E35326" w:rsidRPr="00B9142B" w:rsidRDefault="00E35326" w:rsidP="009901FE">
            <w:pPr>
              <w:spacing w:after="0" w:line="240" w:lineRule="atLeast"/>
              <w:jc w:val="center"/>
              <w:rPr>
                <w:rFonts w:ascii="Times New Roman" w:hAnsi="Times New Roman" w:cs="Times New Roman"/>
              </w:rPr>
            </w:pPr>
          </w:p>
        </w:tc>
        <w:tc>
          <w:tcPr>
            <w:tcW w:w="4536" w:type="dxa"/>
            <w:vMerge/>
            <w:tcBorders>
              <w:left w:val="single" w:sz="4" w:space="0" w:color="auto"/>
              <w:right w:val="single" w:sz="4" w:space="0" w:color="auto"/>
            </w:tcBorders>
            <w:vAlign w:val="center"/>
          </w:tcPr>
          <w:p w:rsidR="00E35326" w:rsidRPr="00B9142B" w:rsidRDefault="00E35326" w:rsidP="009901FE">
            <w:pPr>
              <w:spacing w:after="0" w:line="240" w:lineRule="atLeast"/>
              <w:ind w:right="-10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E35326" w:rsidRPr="00B9142B" w:rsidRDefault="00E35326" w:rsidP="009901FE">
            <w:pPr>
              <w:spacing w:after="0" w:line="240" w:lineRule="atLeast"/>
              <w:jc w:val="center"/>
              <w:rPr>
                <w:rFonts w:ascii="Times New Roman" w:hAnsi="Times New Roman" w:cs="Times New Roman"/>
              </w:rPr>
            </w:pPr>
            <w:r w:rsidRPr="00B9142B">
              <w:rPr>
                <w:rFonts w:ascii="Times New Roman" w:hAnsi="Times New Roman" w:cs="Times New Roman"/>
              </w:rPr>
              <w:t>6</w:t>
            </w:r>
          </w:p>
        </w:tc>
        <w:tc>
          <w:tcPr>
            <w:tcW w:w="2835" w:type="dxa"/>
            <w:tcBorders>
              <w:top w:val="single" w:sz="4" w:space="0" w:color="auto"/>
              <w:left w:val="single" w:sz="4" w:space="0" w:color="auto"/>
              <w:bottom w:val="single" w:sz="4" w:space="0" w:color="auto"/>
              <w:right w:val="single" w:sz="4" w:space="0" w:color="auto"/>
            </w:tcBorders>
            <w:vAlign w:val="center"/>
          </w:tcPr>
          <w:p w:rsidR="00E35326" w:rsidRPr="00B9142B" w:rsidRDefault="00E35326" w:rsidP="009901FE">
            <w:pPr>
              <w:spacing w:after="0" w:line="240" w:lineRule="atLeast"/>
              <w:rPr>
                <w:rFonts w:ascii="Times New Roman" w:hAnsi="Times New Roman" w:cs="Times New Roman"/>
              </w:rPr>
            </w:pPr>
            <w:r w:rsidRPr="00B9142B">
              <w:rPr>
                <w:rFonts w:ascii="Times New Roman" w:hAnsi="Times New Roman" w:cs="Times New Roman"/>
              </w:rPr>
              <w:t>Кабель питания</w:t>
            </w:r>
          </w:p>
        </w:tc>
        <w:tc>
          <w:tcPr>
            <w:tcW w:w="4678" w:type="dxa"/>
            <w:tcBorders>
              <w:top w:val="single" w:sz="4" w:space="0" w:color="auto"/>
              <w:left w:val="single" w:sz="4" w:space="0" w:color="auto"/>
              <w:bottom w:val="single" w:sz="4" w:space="0" w:color="auto"/>
              <w:right w:val="single" w:sz="4" w:space="0" w:color="auto"/>
            </w:tcBorders>
          </w:tcPr>
          <w:p w:rsidR="00E35326" w:rsidRPr="00B9142B" w:rsidRDefault="00E35326" w:rsidP="009901FE">
            <w:pPr>
              <w:spacing w:after="0" w:line="240" w:lineRule="atLeast"/>
              <w:rPr>
                <w:rFonts w:ascii="Times New Roman" w:hAnsi="Times New Roman" w:cs="Times New Roman"/>
              </w:rPr>
            </w:pPr>
            <w:r w:rsidRPr="00B9142B">
              <w:rPr>
                <w:rFonts w:ascii="Times New Roman" w:hAnsi="Times New Roman" w:cs="Times New Roman"/>
              </w:rPr>
              <w:t>Кабель питания</w:t>
            </w:r>
          </w:p>
          <w:p w:rsidR="00E35326" w:rsidRPr="00B9142B" w:rsidRDefault="00E35326" w:rsidP="009901FE">
            <w:pPr>
              <w:spacing w:after="0" w:line="240" w:lineRule="atLeast"/>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E35326" w:rsidRPr="00B9142B" w:rsidRDefault="00E35326" w:rsidP="009901FE">
            <w:pPr>
              <w:spacing w:after="0" w:line="240" w:lineRule="atLeast"/>
              <w:jc w:val="center"/>
              <w:rPr>
                <w:rFonts w:ascii="Times New Roman" w:eastAsia="Calibri" w:hAnsi="Times New Roman" w:cs="Times New Roman"/>
              </w:rPr>
            </w:pPr>
            <w:r w:rsidRPr="00B9142B">
              <w:rPr>
                <w:rFonts w:ascii="Times New Roman" w:hAnsi="Times New Roman" w:cs="Times New Roman"/>
              </w:rPr>
              <w:t>1 шт.</w:t>
            </w:r>
          </w:p>
        </w:tc>
      </w:tr>
      <w:tr w:rsidR="00E35326" w:rsidRPr="00B9142B" w:rsidTr="001763DC">
        <w:trPr>
          <w:trHeight w:val="141"/>
          <w:jc w:val="right"/>
        </w:trPr>
        <w:tc>
          <w:tcPr>
            <w:tcW w:w="709" w:type="dxa"/>
            <w:vMerge/>
            <w:tcBorders>
              <w:left w:val="single" w:sz="4" w:space="0" w:color="auto"/>
              <w:right w:val="single" w:sz="4" w:space="0" w:color="auto"/>
            </w:tcBorders>
            <w:vAlign w:val="center"/>
          </w:tcPr>
          <w:p w:rsidR="00E35326" w:rsidRPr="00B9142B" w:rsidRDefault="00E35326" w:rsidP="009901FE">
            <w:pPr>
              <w:spacing w:after="0" w:line="240" w:lineRule="atLeast"/>
              <w:jc w:val="center"/>
              <w:rPr>
                <w:rFonts w:ascii="Times New Roman" w:hAnsi="Times New Roman" w:cs="Times New Roman"/>
              </w:rPr>
            </w:pPr>
          </w:p>
        </w:tc>
        <w:tc>
          <w:tcPr>
            <w:tcW w:w="4536" w:type="dxa"/>
            <w:vMerge/>
            <w:tcBorders>
              <w:left w:val="single" w:sz="4" w:space="0" w:color="auto"/>
              <w:right w:val="single" w:sz="4" w:space="0" w:color="auto"/>
            </w:tcBorders>
            <w:vAlign w:val="center"/>
          </w:tcPr>
          <w:p w:rsidR="00E35326" w:rsidRPr="00B9142B" w:rsidRDefault="00E35326" w:rsidP="009901FE">
            <w:pPr>
              <w:spacing w:after="0" w:line="240" w:lineRule="atLeast"/>
              <w:ind w:right="-10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E35326" w:rsidRPr="00B9142B" w:rsidRDefault="00E35326" w:rsidP="009901FE">
            <w:pPr>
              <w:spacing w:after="0" w:line="240" w:lineRule="atLeast"/>
              <w:jc w:val="center"/>
              <w:rPr>
                <w:rFonts w:ascii="Times New Roman" w:hAnsi="Times New Roman" w:cs="Times New Roman"/>
              </w:rPr>
            </w:pPr>
            <w:r w:rsidRPr="00B9142B">
              <w:rPr>
                <w:rFonts w:ascii="Times New Roman" w:hAnsi="Times New Roman" w:cs="Times New Roman"/>
              </w:rPr>
              <w:t>7</w:t>
            </w:r>
          </w:p>
        </w:tc>
        <w:tc>
          <w:tcPr>
            <w:tcW w:w="2835" w:type="dxa"/>
            <w:tcBorders>
              <w:top w:val="single" w:sz="4" w:space="0" w:color="auto"/>
              <w:left w:val="single" w:sz="4" w:space="0" w:color="auto"/>
              <w:bottom w:val="single" w:sz="4" w:space="0" w:color="auto"/>
              <w:right w:val="single" w:sz="4" w:space="0" w:color="auto"/>
            </w:tcBorders>
            <w:vAlign w:val="center"/>
          </w:tcPr>
          <w:p w:rsidR="00E35326" w:rsidRPr="00B9142B" w:rsidRDefault="00E35326" w:rsidP="009901FE">
            <w:pPr>
              <w:spacing w:after="0" w:line="240" w:lineRule="atLeast"/>
              <w:rPr>
                <w:rFonts w:ascii="Times New Roman" w:hAnsi="Times New Roman" w:cs="Times New Roman"/>
              </w:rPr>
            </w:pPr>
            <w:r w:rsidRPr="00B9142B">
              <w:rPr>
                <w:rFonts w:ascii="Times New Roman" w:hAnsi="Times New Roman" w:cs="Times New Roman"/>
              </w:rPr>
              <w:t>Кабель заземления</w:t>
            </w:r>
          </w:p>
        </w:tc>
        <w:tc>
          <w:tcPr>
            <w:tcW w:w="4678" w:type="dxa"/>
            <w:tcBorders>
              <w:top w:val="single" w:sz="4" w:space="0" w:color="auto"/>
              <w:left w:val="single" w:sz="4" w:space="0" w:color="auto"/>
              <w:bottom w:val="single" w:sz="4" w:space="0" w:color="auto"/>
              <w:right w:val="single" w:sz="4" w:space="0" w:color="auto"/>
            </w:tcBorders>
          </w:tcPr>
          <w:p w:rsidR="00E35326" w:rsidRPr="00B9142B" w:rsidRDefault="00E35326" w:rsidP="009901FE">
            <w:pPr>
              <w:spacing w:after="0" w:line="240" w:lineRule="atLeast"/>
              <w:rPr>
                <w:rFonts w:ascii="Times New Roman" w:hAnsi="Times New Roman" w:cs="Times New Roman"/>
              </w:rPr>
            </w:pPr>
            <w:r w:rsidRPr="00B9142B">
              <w:rPr>
                <w:rFonts w:ascii="Times New Roman" w:hAnsi="Times New Roman" w:cs="Times New Roman"/>
              </w:rPr>
              <w:t>Кабель заземления</w:t>
            </w:r>
          </w:p>
        </w:tc>
        <w:tc>
          <w:tcPr>
            <w:tcW w:w="1843" w:type="dxa"/>
            <w:tcBorders>
              <w:top w:val="single" w:sz="4" w:space="0" w:color="auto"/>
              <w:left w:val="single" w:sz="4" w:space="0" w:color="auto"/>
              <w:bottom w:val="single" w:sz="4" w:space="0" w:color="auto"/>
              <w:right w:val="single" w:sz="4" w:space="0" w:color="auto"/>
            </w:tcBorders>
            <w:vAlign w:val="center"/>
          </w:tcPr>
          <w:p w:rsidR="00E35326" w:rsidRPr="00B9142B" w:rsidRDefault="00E35326" w:rsidP="009901FE">
            <w:pPr>
              <w:spacing w:after="0" w:line="240" w:lineRule="atLeast"/>
              <w:jc w:val="center"/>
              <w:rPr>
                <w:rFonts w:ascii="Times New Roman" w:hAnsi="Times New Roman" w:cs="Times New Roman"/>
              </w:rPr>
            </w:pPr>
            <w:r w:rsidRPr="00B9142B">
              <w:rPr>
                <w:rFonts w:ascii="Times New Roman" w:hAnsi="Times New Roman" w:cs="Times New Roman"/>
              </w:rPr>
              <w:t>1 шт.</w:t>
            </w:r>
          </w:p>
        </w:tc>
      </w:tr>
      <w:tr w:rsidR="00E35326" w:rsidRPr="00B9142B" w:rsidTr="001763DC">
        <w:trPr>
          <w:trHeight w:val="141"/>
          <w:jc w:val="right"/>
        </w:trPr>
        <w:tc>
          <w:tcPr>
            <w:tcW w:w="709" w:type="dxa"/>
            <w:vMerge/>
            <w:tcBorders>
              <w:left w:val="single" w:sz="4" w:space="0" w:color="auto"/>
              <w:right w:val="single" w:sz="4" w:space="0" w:color="auto"/>
            </w:tcBorders>
            <w:vAlign w:val="center"/>
          </w:tcPr>
          <w:p w:rsidR="00E35326" w:rsidRPr="00B9142B" w:rsidRDefault="00E35326" w:rsidP="009901FE">
            <w:pPr>
              <w:spacing w:after="0" w:line="240" w:lineRule="atLeast"/>
              <w:jc w:val="center"/>
              <w:rPr>
                <w:rFonts w:ascii="Times New Roman" w:hAnsi="Times New Roman" w:cs="Times New Roman"/>
              </w:rPr>
            </w:pPr>
          </w:p>
        </w:tc>
        <w:tc>
          <w:tcPr>
            <w:tcW w:w="4536" w:type="dxa"/>
            <w:vMerge/>
            <w:tcBorders>
              <w:left w:val="single" w:sz="4" w:space="0" w:color="auto"/>
              <w:right w:val="single" w:sz="4" w:space="0" w:color="auto"/>
            </w:tcBorders>
            <w:vAlign w:val="center"/>
          </w:tcPr>
          <w:p w:rsidR="00E35326" w:rsidRPr="00B9142B" w:rsidRDefault="00E35326" w:rsidP="009901FE">
            <w:pPr>
              <w:spacing w:after="0" w:line="240" w:lineRule="atLeast"/>
              <w:ind w:right="-10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E35326" w:rsidRPr="00B9142B" w:rsidRDefault="00E35326" w:rsidP="009901FE">
            <w:pPr>
              <w:spacing w:after="0" w:line="240" w:lineRule="atLeast"/>
              <w:jc w:val="center"/>
              <w:rPr>
                <w:rFonts w:ascii="Times New Roman" w:hAnsi="Times New Roman" w:cs="Times New Roman"/>
              </w:rPr>
            </w:pPr>
            <w:r w:rsidRPr="00B9142B">
              <w:rPr>
                <w:rFonts w:ascii="Times New Roman" w:hAnsi="Times New Roman" w:cs="Times New Roman"/>
              </w:rPr>
              <w:t>8</w:t>
            </w:r>
          </w:p>
        </w:tc>
        <w:tc>
          <w:tcPr>
            <w:tcW w:w="2835" w:type="dxa"/>
            <w:tcBorders>
              <w:top w:val="single" w:sz="4" w:space="0" w:color="auto"/>
              <w:left w:val="single" w:sz="4" w:space="0" w:color="auto"/>
              <w:bottom w:val="single" w:sz="4" w:space="0" w:color="auto"/>
              <w:right w:val="single" w:sz="4" w:space="0" w:color="auto"/>
            </w:tcBorders>
            <w:vAlign w:val="center"/>
          </w:tcPr>
          <w:p w:rsidR="00E35326" w:rsidRPr="00B9142B" w:rsidRDefault="00E35326" w:rsidP="009901FE">
            <w:pPr>
              <w:spacing w:after="0" w:line="240" w:lineRule="atLeast"/>
              <w:rPr>
                <w:rFonts w:ascii="Times New Roman" w:hAnsi="Times New Roman" w:cs="Times New Roman"/>
              </w:rPr>
            </w:pPr>
            <w:r w:rsidRPr="00B9142B">
              <w:rPr>
                <w:rFonts w:ascii="Times New Roman" w:hAnsi="Times New Roman" w:cs="Times New Roman"/>
              </w:rPr>
              <w:t>Кабель RS 232</w:t>
            </w:r>
          </w:p>
        </w:tc>
        <w:tc>
          <w:tcPr>
            <w:tcW w:w="4678" w:type="dxa"/>
            <w:tcBorders>
              <w:top w:val="single" w:sz="4" w:space="0" w:color="auto"/>
              <w:left w:val="single" w:sz="4" w:space="0" w:color="auto"/>
              <w:bottom w:val="single" w:sz="4" w:space="0" w:color="auto"/>
              <w:right w:val="single" w:sz="4" w:space="0" w:color="auto"/>
            </w:tcBorders>
          </w:tcPr>
          <w:p w:rsidR="00E35326" w:rsidRPr="00B9142B" w:rsidRDefault="00E35326" w:rsidP="009901FE">
            <w:pPr>
              <w:spacing w:after="0" w:line="240" w:lineRule="atLeast"/>
              <w:rPr>
                <w:rFonts w:ascii="Times New Roman" w:hAnsi="Times New Roman" w:cs="Times New Roman"/>
              </w:rPr>
            </w:pPr>
            <w:r w:rsidRPr="00B9142B">
              <w:rPr>
                <w:rFonts w:ascii="Times New Roman" w:hAnsi="Times New Roman" w:cs="Times New Roman"/>
              </w:rPr>
              <w:t>Кабель подключения к ПК</w:t>
            </w:r>
          </w:p>
        </w:tc>
        <w:tc>
          <w:tcPr>
            <w:tcW w:w="1843" w:type="dxa"/>
            <w:tcBorders>
              <w:top w:val="single" w:sz="4" w:space="0" w:color="auto"/>
              <w:left w:val="single" w:sz="4" w:space="0" w:color="auto"/>
              <w:bottom w:val="single" w:sz="4" w:space="0" w:color="auto"/>
              <w:right w:val="single" w:sz="4" w:space="0" w:color="auto"/>
            </w:tcBorders>
            <w:vAlign w:val="center"/>
          </w:tcPr>
          <w:p w:rsidR="00E35326" w:rsidRPr="00B9142B" w:rsidRDefault="00E35326" w:rsidP="009901FE">
            <w:pPr>
              <w:spacing w:after="0" w:line="240" w:lineRule="atLeast"/>
              <w:jc w:val="center"/>
              <w:rPr>
                <w:rFonts w:ascii="Times New Roman" w:hAnsi="Times New Roman" w:cs="Times New Roman"/>
              </w:rPr>
            </w:pPr>
            <w:r w:rsidRPr="00B9142B">
              <w:rPr>
                <w:rFonts w:ascii="Times New Roman" w:hAnsi="Times New Roman" w:cs="Times New Roman"/>
              </w:rPr>
              <w:t>1 шт.</w:t>
            </w:r>
          </w:p>
        </w:tc>
      </w:tr>
      <w:tr w:rsidR="00E35326" w:rsidRPr="00B9142B" w:rsidTr="001763DC">
        <w:trPr>
          <w:trHeight w:val="141"/>
          <w:jc w:val="right"/>
        </w:trPr>
        <w:tc>
          <w:tcPr>
            <w:tcW w:w="709" w:type="dxa"/>
            <w:vMerge/>
            <w:tcBorders>
              <w:left w:val="single" w:sz="4" w:space="0" w:color="auto"/>
              <w:right w:val="single" w:sz="4" w:space="0" w:color="auto"/>
            </w:tcBorders>
            <w:vAlign w:val="center"/>
          </w:tcPr>
          <w:p w:rsidR="00E35326" w:rsidRPr="00B9142B" w:rsidRDefault="00E35326" w:rsidP="009901FE">
            <w:pPr>
              <w:spacing w:after="0" w:line="240" w:lineRule="atLeast"/>
              <w:jc w:val="center"/>
              <w:rPr>
                <w:rFonts w:ascii="Times New Roman" w:hAnsi="Times New Roman" w:cs="Times New Roman"/>
              </w:rPr>
            </w:pPr>
          </w:p>
        </w:tc>
        <w:tc>
          <w:tcPr>
            <w:tcW w:w="4536" w:type="dxa"/>
            <w:vMerge/>
            <w:tcBorders>
              <w:left w:val="single" w:sz="4" w:space="0" w:color="auto"/>
              <w:right w:val="single" w:sz="4" w:space="0" w:color="auto"/>
            </w:tcBorders>
            <w:vAlign w:val="center"/>
          </w:tcPr>
          <w:p w:rsidR="00E35326" w:rsidRPr="00B9142B" w:rsidRDefault="00E35326" w:rsidP="009901FE">
            <w:pPr>
              <w:spacing w:after="0" w:line="240" w:lineRule="atLeast"/>
              <w:ind w:right="-10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E35326" w:rsidRPr="00B9142B" w:rsidRDefault="00E35326" w:rsidP="009901FE">
            <w:pPr>
              <w:spacing w:after="0" w:line="240" w:lineRule="atLeast"/>
              <w:jc w:val="center"/>
              <w:rPr>
                <w:rFonts w:ascii="Times New Roman" w:hAnsi="Times New Roman" w:cs="Times New Roman"/>
              </w:rPr>
            </w:pPr>
            <w:r w:rsidRPr="00B9142B">
              <w:rPr>
                <w:rFonts w:ascii="Times New Roman" w:hAnsi="Times New Roman" w:cs="Times New Roman"/>
              </w:rPr>
              <w:t>9</w:t>
            </w:r>
          </w:p>
        </w:tc>
        <w:tc>
          <w:tcPr>
            <w:tcW w:w="2835" w:type="dxa"/>
            <w:tcBorders>
              <w:top w:val="single" w:sz="4" w:space="0" w:color="auto"/>
              <w:left w:val="single" w:sz="4" w:space="0" w:color="auto"/>
              <w:bottom w:val="single" w:sz="4" w:space="0" w:color="auto"/>
              <w:right w:val="single" w:sz="4" w:space="0" w:color="auto"/>
            </w:tcBorders>
            <w:vAlign w:val="center"/>
          </w:tcPr>
          <w:p w:rsidR="00E35326" w:rsidRPr="00B9142B" w:rsidRDefault="00E35326" w:rsidP="009901FE">
            <w:pPr>
              <w:spacing w:after="0" w:line="240" w:lineRule="atLeast"/>
              <w:rPr>
                <w:rFonts w:ascii="Times New Roman" w:hAnsi="Times New Roman" w:cs="Times New Roman"/>
              </w:rPr>
            </w:pPr>
            <w:r w:rsidRPr="00B9142B">
              <w:rPr>
                <w:rFonts w:ascii="Times New Roman" w:hAnsi="Times New Roman" w:cs="Times New Roman"/>
              </w:rPr>
              <w:t>литий-ионный аккумулятор</w:t>
            </w:r>
          </w:p>
          <w:p w:rsidR="00E35326" w:rsidRPr="00B9142B" w:rsidRDefault="00E35326" w:rsidP="009901FE">
            <w:pPr>
              <w:spacing w:after="0" w:line="240" w:lineRule="atLeast"/>
              <w:rPr>
                <w:rFonts w:ascii="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tcPr>
          <w:p w:rsidR="00E35326" w:rsidRPr="00B9142B" w:rsidRDefault="00E35326" w:rsidP="009901FE">
            <w:pPr>
              <w:spacing w:after="0" w:line="240" w:lineRule="atLeast"/>
              <w:rPr>
                <w:rFonts w:ascii="Times New Roman" w:hAnsi="Times New Roman" w:cs="Times New Roman"/>
              </w:rPr>
            </w:pPr>
            <w:r w:rsidRPr="00B9142B">
              <w:rPr>
                <w:rFonts w:ascii="Times New Roman" w:hAnsi="Times New Roman" w:cs="Times New Roman"/>
              </w:rPr>
              <w:t>Перезаряжаемый литий-ионный аккумулятор</w:t>
            </w:r>
          </w:p>
        </w:tc>
        <w:tc>
          <w:tcPr>
            <w:tcW w:w="1843" w:type="dxa"/>
            <w:tcBorders>
              <w:top w:val="single" w:sz="4" w:space="0" w:color="auto"/>
              <w:left w:val="single" w:sz="4" w:space="0" w:color="auto"/>
              <w:bottom w:val="single" w:sz="4" w:space="0" w:color="auto"/>
              <w:right w:val="single" w:sz="4" w:space="0" w:color="auto"/>
            </w:tcBorders>
            <w:vAlign w:val="center"/>
          </w:tcPr>
          <w:p w:rsidR="00E35326" w:rsidRPr="00B9142B" w:rsidRDefault="00E35326" w:rsidP="009901FE">
            <w:pPr>
              <w:spacing w:after="0" w:line="240" w:lineRule="atLeast"/>
              <w:jc w:val="center"/>
              <w:rPr>
                <w:rFonts w:ascii="Times New Roman" w:hAnsi="Times New Roman" w:cs="Times New Roman"/>
              </w:rPr>
            </w:pPr>
            <w:r w:rsidRPr="00B9142B">
              <w:rPr>
                <w:rFonts w:ascii="Times New Roman" w:hAnsi="Times New Roman" w:cs="Times New Roman"/>
              </w:rPr>
              <w:t>1 шт.</w:t>
            </w:r>
          </w:p>
        </w:tc>
      </w:tr>
      <w:tr w:rsidR="00E35326" w:rsidRPr="00B9142B" w:rsidTr="001763DC">
        <w:trPr>
          <w:trHeight w:val="141"/>
          <w:jc w:val="right"/>
        </w:trPr>
        <w:tc>
          <w:tcPr>
            <w:tcW w:w="709" w:type="dxa"/>
            <w:vMerge/>
            <w:tcBorders>
              <w:left w:val="single" w:sz="4" w:space="0" w:color="auto"/>
              <w:right w:val="single" w:sz="4" w:space="0" w:color="auto"/>
            </w:tcBorders>
            <w:vAlign w:val="center"/>
          </w:tcPr>
          <w:p w:rsidR="00E35326" w:rsidRPr="00B9142B" w:rsidRDefault="00E35326" w:rsidP="009901FE">
            <w:pPr>
              <w:spacing w:after="0" w:line="240" w:lineRule="atLeast"/>
              <w:jc w:val="center"/>
              <w:rPr>
                <w:rFonts w:ascii="Times New Roman" w:hAnsi="Times New Roman" w:cs="Times New Roman"/>
              </w:rPr>
            </w:pPr>
          </w:p>
        </w:tc>
        <w:tc>
          <w:tcPr>
            <w:tcW w:w="4536" w:type="dxa"/>
            <w:vMerge/>
            <w:tcBorders>
              <w:left w:val="single" w:sz="4" w:space="0" w:color="auto"/>
              <w:right w:val="single" w:sz="4" w:space="0" w:color="auto"/>
            </w:tcBorders>
            <w:vAlign w:val="center"/>
          </w:tcPr>
          <w:p w:rsidR="00E35326" w:rsidRPr="00B9142B" w:rsidRDefault="00E35326" w:rsidP="009901FE">
            <w:pPr>
              <w:spacing w:after="0" w:line="240" w:lineRule="atLeast"/>
              <w:ind w:right="-10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E35326" w:rsidRPr="00B9142B" w:rsidRDefault="00E35326" w:rsidP="009901FE">
            <w:pPr>
              <w:spacing w:after="0" w:line="240" w:lineRule="atLeast"/>
              <w:jc w:val="center"/>
              <w:rPr>
                <w:rFonts w:ascii="Times New Roman" w:hAnsi="Times New Roman" w:cs="Times New Roman"/>
              </w:rPr>
            </w:pPr>
            <w:r w:rsidRPr="00B9142B">
              <w:rPr>
                <w:rFonts w:ascii="Times New Roman" w:hAnsi="Times New Roman" w:cs="Times New Roman"/>
              </w:rPr>
              <w:t>10</w:t>
            </w:r>
          </w:p>
        </w:tc>
        <w:tc>
          <w:tcPr>
            <w:tcW w:w="2835" w:type="dxa"/>
            <w:tcBorders>
              <w:top w:val="single" w:sz="4" w:space="0" w:color="auto"/>
              <w:left w:val="single" w:sz="4" w:space="0" w:color="auto"/>
              <w:bottom w:val="single" w:sz="4" w:space="0" w:color="auto"/>
              <w:right w:val="single" w:sz="4" w:space="0" w:color="auto"/>
            </w:tcBorders>
            <w:vAlign w:val="center"/>
          </w:tcPr>
          <w:p w:rsidR="00E35326" w:rsidRPr="00B9142B" w:rsidRDefault="00E35326" w:rsidP="009901FE">
            <w:pPr>
              <w:spacing w:after="0" w:line="240" w:lineRule="atLeast"/>
              <w:rPr>
                <w:rFonts w:ascii="Times New Roman" w:hAnsi="Times New Roman" w:cs="Times New Roman"/>
              </w:rPr>
            </w:pPr>
            <w:r w:rsidRPr="00B9142B">
              <w:rPr>
                <w:rFonts w:ascii="Times New Roman" w:hAnsi="Times New Roman" w:cs="Times New Roman"/>
              </w:rPr>
              <w:t xml:space="preserve">Ремень </w:t>
            </w:r>
          </w:p>
        </w:tc>
        <w:tc>
          <w:tcPr>
            <w:tcW w:w="4678" w:type="dxa"/>
            <w:tcBorders>
              <w:top w:val="single" w:sz="4" w:space="0" w:color="auto"/>
              <w:left w:val="single" w:sz="4" w:space="0" w:color="auto"/>
              <w:bottom w:val="single" w:sz="4" w:space="0" w:color="auto"/>
              <w:right w:val="single" w:sz="4" w:space="0" w:color="auto"/>
            </w:tcBorders>
          </w:tcPr>
          <w:p w:rsidR="00E35326" w:rsidRPr="00B9142B" w:rsidRDefault="00E35326" w:rsidP="009901FE">
            <w:pPr>
              <w:spacing w:after="0" w:line="240" w:lineRule="atLeast"/>
              <w:rPr>
                <w:rFonts w:ascii="Times New Roman" w:hAnsi="Times New Roman" w:cs="Times New Roman"/>
              </w:rPr>
            </w:pPr>
            <w:r w:rsidRPr="00B9142B">
              <w:rPr>
                <w:rFonts w:ascii="Times New Roman" w:hAnsi="Times New Roman" w:cs="Times New Roman"/>
              </w:rPr>
              <w:t>Ремень для крепления датчика ультразвука</w:t>
            </w:r>
          </w:p>
        </w:tc>
        <w:tc>
          <w:tcPr>
            <w:tcW w:w="1843" w:type="dxa"/>
            <w:tcBorders>
              <w:top w:val="single" w:sz="4" w:space="0" w:color="auto"/>
              <w:left w:val="single" w:sz="4" w:space="0" w:color="auto"/>
              <w:bottom w:val="single" w:sz="4" w:space="0" w:color="auto"/>
              <w:right w:val="single" w:sz="4" w:space="0" w:color="auto"/>
            </w:tcBorders>
            <w:vAlign w:val="center"/>
          </w:tcPr>
          <w:p w:rsidR="00E35326" w:rsidRPr="00B9142B" w:rsidRDefault="00E35326" w:rsidP="009901FE">
            <w:pPr>
              <w:spacing w:after="0" w:line="240" w:lineRule="atLeast"/>
              <w:jc w:val="center"/>
              <w:rPr>
                <w:rFonts w:ascii="Times New Roman" w:hAnsi="Times New Roman" w:cs="Times New Roman"/>
              </w:rPr>
            </w:pPr>
            <w:r w:rsidRPr="00B9142B">
              <w:rPr>
                <w:rFonts w:ascii="Times New Roman" w:hAnsi="Times New Roman" w:cs="Times New Roman"/>
              </w:rPr>
              <w:t>1 шт.</w:t>
            </w:r>
          </w:p>
        </w:tc>
      </w:tr>
      <w:tr w:rsidR="00E35326" w:rsidRPr="00B9142B" w:rsidTr="001763DC">
        <w:trPr>
          <w:trHeight w:val="141"/>
          <w:jc w:val="right"/>
        </w:trPr>
        <w:tc>
          <w:tcPr>
            <w:tcW w:w="709" w:type="dxa"/>
            <w:vMerge/>
            <w:tcBorders>
              <w:left w:val="single" w:sz="4" w:space="0" w:color="auto"/>
              <w:right w:val="single" w:sz="4" w:space="0" w:color="auto"/>
            </w:tcBorders>
            <w:vAlign w:val="center"/>
          </w:tcPr>
          <w:p w:rsidR="00E35326" w:rsidRPr="00B9142B" w:rsidRDefault="00E35326" w:rsidP="009901FE">
            <w:pPr>
              <w:spacing w:after="0" w:line="240" w:lineRule="atLeast"/>
              <w:jc w:val="center"/>
              <w:rPr>
                <w:rFonts w:ascii="Times New Roman" w:hAnsi="Times New Roman" w:cs="Times New Roman"/>
              </w:rPr>
            </w:pPr>
          </w:p>
        </w:tc>
        <w:tc>
          <w:tcPr>
            <w:tcW w:w="4536" w:type="dxa"/>
            <w:vMerge/>
            <w:tcBorders>
              <w:left w:val="single" w:sz="4" w:space="0" w:color="auto"/>
              <w:right w:val="single" w:sz="4" w:space="0" w:color="auto"/>
            </w:tcBorders>
            <w:vAlign w:val="center"/>
          </w:tcPr>
          <w:p w:rsidR="00E35326" w:rsidRPr="00B9142B" w:rsidRDefault="00E35326" w:rsidP="009901FE">
            <w:pPr>
              <w:spacing w:after="0" w:line="240" w:lineRule="atLeast"/>
              <w:ind w:right="-10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E35326" w:rsidRPr="00B9142B" w:rsidRDefault="00E35326" w:rsidP="009901FE">
            <w:pPr>
              <w:spacing w:after="0" w:line="240" w:lineRule="atLeast"/>
              <w:jc w:val="center"/>
              <w:rPr>
                <w:rFonts w:ascii="Times New Roman" w:hAnsi="Times New Roman" w:cs="Times New Roman"/>
              </w:rPr>
            </w:pPr>
            <w:r w:rsidRPr="00B9142B">
              <w:rPr>
                <w:rFonts w:ascii="Times New Roman" w:hAnsi="Times New Roman" w:cs="Times New Roman"/>
              </w:rPr>
              <w:t>11</w:t>
            </w:r>
          </w:p>
        </w:tc>
        <w:tc>
          <w:tcPr>
            <w:tcW w:w="2835" w:type="dxa"/>
            <w:tcBorders>
              <w:top w:val="single" w:sz="4" w:space="0" w:color="auto"/>
              <w:left w:val="single" w:sz="4" w:space="0" w:color="auto"/>
              <w:bottom w:val="single" w:sz="4" w:space="0" w:color="auto"/>
              <w:right w:val="single" w:sz="4" w:space="0" w:color="auto"/>
            </w:tcBorders>
            <w:vAlign w:val="center"/>
          </w:tcPr>
          <w:p w:rsidR="00E35326" w:rsidRPr="00B9142B" w:rsidRDefault="00E35326" w:rsidP="009901FE">
            <w:pPr>
              <w:spacing w:after="0" w:line="240" w:lineRule="atLeast"/>
              <w:rPr>
                <w:rFonts w:ascii="Times New Roman" w:hAnsi="Times New Roman" w:cs="Times New Roman"/>
              </w:rPr>
            </w:pPr>
            <w:r w:rsidRPr="00B9142B">
              <w:rPr>
                <w:rFonts w:ascii="Times New Roman" w:hAnsi="Times New Roman" w:cs="Times New Roman"/>
              </w:rPr>
              <w:t xml:space="preserve">Ремень </w:t>
            </w:r>
          </w:p>
        </w:tc>
        <w:tc>
          <w:tcPr>
            <w:tcW w:w="4678" w:type="dxa"/>
            <w:tcBorders>
              <w:top w:val="single" w:sz="4" w:space="0" w:color="auto"/>
              <w:left w:val="single" w:sz="4" w:space="0" w:color="auto"/>
              <w:bottom w:val="single" w:sz="4" w:space="0" w:color="auto"/>
              <w:right w:val="single" w:sz="4" w:space="0" w:color="auto"/>
            </w:tcBorders>
          </w:tcPr>
          <w:p w:rsidR="00E35326" w:rsidRPr="00B9142B" w:rsidRDefault="00E35326" w:rsidP="009901FE">
            <w:pPr>
              <w:spacing w:after="0" w:line="240" w:lineRule="atLeast"/>
              <w:rPr>
                <w:rFonts w:ascii="Times New Roman" w:hAnsi="Times New Roman" w:cs="Times New Roman"/>
              </w:rPr>
            </w:pPr>
            <w:r w:rsidRPr="00B9142B">
              <w:rPr>
                <w:rFonts w:ascii="Times New Roman" w:hAnsi="Times New Roman" w:cs="Times New Roman"/>
              </w:rPr>
              <w:t xml:space="preserve">Ремень для крепления ТОКО-датчика </w:t>
            </w:r>
          </w:p>
        </w:tc>
        <w:tc>
          <w:tcPr>
            <w:tcW w:w="1843" w:type="dxa"/>
            <w:tcBorders>
              <w:top w:val="single" w:sz="4" w:space="0" w:color="auto"/>
              <w:left w:val="single" w:sz="4" w:space="0" w:color="auto"/>
              <w:bottom w:val="single" w:sz="4" w:space="0" w:color="auto"/>
              <w:right w:val="single" w:sz="4" w:space="0" w:color="auto"/>
            </w:tcBorders>
            <w:vAlign w:val="center"/>
          </w:tcPr>
          <w:p w:rsidR="00E35326" w:rsidRPr="00B9142B" w:rsidRDefault="00E35326" w:rsidP="009901FE">
            <w:pPr>
              <w:spacing w:after="0" w:line="240" w:lineRule="atLeast"/>
              <w:jc w:val="center"/>
              <w:rPr>
                <w:rFonts w:ascii="Times New Roman" w:hAnsi="Times New Roman" w:cs="Times New Roman"/>
              </w:rPr>
            </w:pPr>
            <w:r w:rsidRPr="00B9142B">
              <w:rPr>
                <w:rFonts w:ascii="Times New Roman" w:hAnsi="Times New Roman" w:cs="Times New Roman"/>
              </w:rPr>
              <w:t>1 шт.</w:t>
            </w:r>
          </w:p>
        </w:tc>
      </w:tr>
      <w:tr w:rsidR="00E35326" w:rsidRPr="00B9142B" w:rsidTr="001763DC">
        <w:trPr>
          <w:trHeight w:val="137"/>
          <w:jc w:val="right"/>
        </w:trPr>
        <w:tc>
          <w:tcPr>
            <w:tcW w:w="709" w:type="dxa"/>
            <w:vMerge/>
            <w:tcBorders>
              <w:left w:val="single" w:sz="4" w:space="0" w:color="auto"/>
              <w:right w:val="single" w:sz="4" w:space="0" w:color="auto"/>
            </w:tcBorders>
            <w:vAlign w:val="center"/>
            <w:hideMark/>
          </w:tcPr>
          <w:p w:rsidR="00E35326" w:rsidRPr="00B9142B" w:rsidRDefault="00E35326" w:rsidP="009901FE">
            <w:pPr>
              <w:spacing w:after="0" w:line="240" w:lineRule="atLeast"/>
              <w:jc w:val="center"/>
              <w:rPr>
                <w:rFonts w:ascii="Times New Roman" w:hAnsi="Times New Roman" w:cs="Times New Roman"/>
              </w:rPr>
            </w:pPr>
          </w:p>
        </w:tc>
        <w:tc>
          <w:tcPr>
            <w:tcW w:w="4536" w:type="dxa"/>
            <w:vMerge/>
            <w:tcBorders>
              <w:left w:val="single" w:sz="4" w:space="0" w:color="auto"/>
              <w:right w:val="single" w:sz="4" w:space="0" w:color="auto"/>
            </w:tcBorders>
            <w:vAlign w:val="center"/>
            <w:hideMark/>
          </w:tcPr>
          <w:p w:rsidR="00E35326" w:rsidRPr="00B9142B" w:rsidRDefault="00E35326" w:rsidP="009901FE">
            <w:pPr>
              <w:spacing w:after="0" w:line="240" w:lineRule="atLeast"/>
              <w:ind w:right="-108"/>
              <w:rPr>
                <w:rFonts w:ascii="Times New Roman" w:hAnsi="Times New Roman" w:cs="Times New Roman"/>
              </w:rPr>
            </w:pPr>
          </w:p>
        </w:tc>
        <w:tc>
          <w:tcPr>
            <w:tcW w:w="9923" w:type="dxa"/>
            <w:gridSpan w:val="4"/>
            <w:tcBorders>
              <w:top w:val="single" w:sz="4" w:space="0" w:color="auto"/>
              <w:left w:val="single" w:sz="4" w:space="0" w:color="auto"/>
              <w:bottom w:val="single" w:sz="4" w:space="0" w:color="auto"/>
              <w:right w:val="single" w:sz="4" w:space="0" w:color="auto"/>
            </w:tcBorders>
            <w:hideMark/>
          </w:tcPr>
          <w:p w:rsidR="00E35326" w:rsidRPr="00B9142B" w:rsidRDefault="00E35326" w:rsidP="009901FE">
            <w:pPr>
              <w:spacing w:after="0" w:line="240" w:lineRule="atLeast"/>
              <w:rPr>
                <w:rFonts w:ascii="Times New Roman" w:hAnsi="Times New Roman" w:cs="Times New Roman"/>
                <w:i/>
              </w:rPr>
            </w:pPr>
            <w:r w:rsidRPr="00B9142B">
              <w:rPr>
                <w:rFonts w:ascii="Times New Roman" w:hAnsi="Times New Roman" w:cs="Times New Roman"/>
                <w:i/>
              </w:rPr>
              <w:t>Расходные материалы и изнашиваемые узлы:</w:t>
            </w:r>
          </w:p>
        </w:tc>
      </w:tr>
      <w:tr w:rsidR="00E35326" w:rsidRPr="00B9142B" w:rsidTr="001763DC">
        <w:trPr>
          <w:trHeight w:val="191"/>
          <w:jc w:val="right"/>
        </w:trPr>
        <w:tc>
          <w:tcPr>
            <w:tcW w:w="709" w:type="dxa"/>
            <w:vMerge/>
            <w:tcBorders>
              <w:left w:val="single" w:sz="4" w:space="0" w:color="auto"/>
              <w:right w:val="single" w:sz="4" w:space="0" w:color="auto"/>
            </w:tcBorders>
            <w:vAlign w:val="center"/>
            <w:hideMark/>
          </w:tcPr>
          <w:p w:rsidR="00E35326" w:rsidRPr="00B9142B" w:rsidRDefault="00E35326" w:rsidP="009901FE">
            <w:pPr>
              <w:spacing w:after="0" w:line="240" w:lineRule="atLeast"/>
              <w:jc w:val="center"/>
              <w:rPr>
                <w:rFonts w:ascii="Times New Roman" w:hAnsi="Times New Roman" w:cs="Times New Roman"/>
              </w:rPr>
            </w:pPr>
          </w:p>
        </w:tc>
        <w:tc>
          <w:tcPr>
            <w:tcW w:w="4536" w:type="dxa"/>
            <w:vMerge/>
            <w:tcBorders>
              <w:left w:val="single" w:sz="4" w:space="0" w:color="auto"/>
              <w:right w:val="single" w:sz="4" w:space="0" w:color="auto"/>
            </w:tcBorders>
            <w:vAlign w:val="center"/>
            <w:hideMark/>
          </w:tcPr>
          <w:p w:rsidR="00E35326" w:rsidRPr="00B9142B" w:rsidRDefault="00E35326" w:rsidP="009901FE">
            <w:pPr>
              <w:spacing w:after="0" w:line="240" w:lineRule="atLeast"/>
              <w:ind w:right="-10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E35326" w:rsidRPr="00B9142B" w:rsidRDefault="00E35326" w:rsidP="009901FE">
            <w:pPr>
              <w:spacing w:after="0" w:line="240" w:lineRule="atLeast"/>
              <w:jc w:val="center"/>
              <w:rPr>
                <w:rFonts w:ascii="Times New Roman" w:hAnsi="Times New Roman" w:cs="Times New Roman"/>
              </w:rPr>
            </w:pPr>
            <w:r w:rsidRPr="00B9142B">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hideMark/>
          </w:tcPr>
          <w:p w:rsidR="00E35326" w:rsidRPr="00B9142B" w:rsidRDefault="00E35326" w:rsidP="009901FE">
            <w:pPr>
              <w:spacing w:after="0" w:line="240" w:lineRule="atLeast"/>
              <w:ind w:left="-97" w:right="-86"/>
              <w:rPr>
                <w:rFonts w:ascii="Times New Roman" w:hAnsi="Times New Roman" w:cs="Times New Roman"/>
              </w:rPr>
            </w:pPr>
            <w:r w:rsidRPr="00B9142B">
              <w:rPr>
                <w:rFonts w:ascii="Times New Roman" w:hAnsi="Times New Roman" w:cs="Times New Roman"/>
              </w:rPr>
              <w:t>Термочувствительная бумага</w:t>
            </w:r>
          </w:p>
        </w:tc>
        <w:tc>
          <w:tcPr>
            <w:tcW w:w="4678" w:type="dxa"/>
            <w:tcBorders>
              <w:top w:val="single" w:sz="4" w:space="0" w:color="auto"/>
              <w:left w:val="single" w:sz="4" w:space="0" w:color="auto"/>
              <w:bottom w:val="single" w:sz="4" w:space="0" w:color="auto"/>
              <w:right w:val="single" w:sz="4" w:space="0" w:color="auto"/>
            </w:tcBorders>
            <w:hideMark/>
          </w:tcPr>
          <w:p w:rsidR="00E35326" w:rsidRPr="00B9142B" w:rsidRDefault="00E35326" w:rsidP="009901FE">
            <w:pPr>
              <w:spacing w:after="0" w:line="240" w:lineRule="atLeast"/>
              <w:ind w:right="-108" w:hanging="130"/>
              <w:rPr>
                <w:rFonts w:ascii="Times New Roman" w:hAnsi="Times New Roman" w:cs="Times New Roman"/>
              </w:rPr>
            </w:pPr>
            <w:r w:rsidRPr="00B9142B">
              <w:rPr>
                <w:rFonts w:ascii="Times New Roman" w:hAnsi="Times New Roman" w:cs="Times New Roman"/>
              </w:rPr>
              <w:t>Термочувствительная бумага z-типа, не менее 150 мм</w:t>
            </w:r>
          </w:p>
        </w:tc>
        <w:tc>
          <w:tcPr>
            <w:tcW w:w="1843" w:type="dxa"/>
            <w:tcBorders>
              <w:top w:val="single" w:sz="4" w:space="0" w:color="auto"/>
              <w:left w:val="single" w:sz="4" w:space="0" w:color="auto"/>
              <w:bottom w:val="single" w:sz="4" w:space="0" w:color="auto"/>
              <w:right w:val="single" w:sz="4" w:space="0" w:color="auto"/>
            </w:tcBorders>
            <w:hideMark/>
          </w:tcPr>
          <w:p w:rsidR="00E35326" w:rsidRPr="00B9142B" w:rsidRDefault="00E35326" w:rsidP="009901FE">
            <w:pPr>
              <w:spacing w:after="0" w:line="240" w:lineRule="atLeast"/>
              <w:jc w:val="center"/>
              <w:rPr>
                <w:rFonts w:ascii="Times New Roman" w:hAnsi="Times New Roman" w:cs="Times New Roman"/>
              </w:rPr>
            </w:pPr>
            <w:r w:rsidRPr="00B9142B">
              <w:rPr>
                <w:rFonts w:ascii="Times New Roman" w:hAnsi="Times New Roman" w:cs="Times New Roman"/>
              </w:rPr>
              <w:t>1 уп.</w:t>
            </w:r>
          </w:p>
        </w:tc>
      </w:tr>
      <w:tr w:rsidR="00E35326" w:rsidRPr="00B9142B" w:rsidTr="001763DC">
        <w:trPr>
          <w:trHeight w:val="191"/>
          <w:jc w:val="right"/>
        </w:trPr>
        <w:tc>
          <w:tcPr>
            <w:tcW w:w="709" w:type="dxa"/>
            <w:vMerge/>
            <w:tcBorders>
              <w:left w:val="single" w:sz="4" w:space="0" w:color="auto"/>
              <w:bottom w:val="single" w:sz="4" w:space="0" w:color="auto"/>
              <w:right w:val="single" w:sz="4" w:space="0" w:color="auto"/>
            </w:tcBorders>
            <w:vAlign w:val="center"/>
            <w:hideMark/>
          </w:tcPr>
          <w:p w:rsidR="00E35326" w:rsidRPr="00B9142B" w:rsidRDefault="00E35326" w:rsidP="009901FE">
            <w:pPr>
              <w:spacing w:after="0" w:line="240" w:lineRule="atLeast"/>
              <w:jc w:val="center"/>
              <w:rPr>
                <w:rFonts w:ascii="Times New Roman" w:hAnsi="Times New Roman" w:cs="Times New Roman"/>
              </w:rPr>
            </w:pPr>
          </w:p>
        </w:tc>
        <w:tc>
          <w:tcPr>
            <w:tcW w:w="4536" w:type="dxa"/>
            <w:vMerge/>
            <w:tcBorders>
              <w:left w:val="single" w:sz="4" w:space="0" w:color="auto"/>
              <w:bottom w:val="single" w:sz="4" w:space="0" w:color="auto"/>
              <w:right w:val="single" w:sz="4" w:space="0" w:color="auto"/>
            </w:tcBorders>
            <w:vAlign w:val="center"/>
            <w:hideMark/>
          </w:tcPr>
          <w:p w:rsidR="00E35326" w:rsidRPr="00B9142B" w:rsidRDefault="00E35326" w:rsidP="009901FE">
            <w:pPr>
              <w:spacing w:after="0" w:line="240" w:lineRule="atLeast"/>
              <w:rPr>
                <w:rFonts w:ascii="Times New Roman" w:hAnsi="Times New Roman" w:cs="Times New Roman"/>
              </w:rPr>
            </w:pPr>
          </w:p>
        </w:tc>
        <w:tc>
          <w:tcPr>
            <w:tcW w:w="567" w:type="dxa"/>
            <w:tcBorders>
              <w:top w:val="single" w:sz="4" w:space="0" w:color="auto"/>
              <w:left w:val="single" w:sz="4" w:space="0" w:color="auto"/>
              <w:right w:val="single" w:sz="4" w:space="0" w:color="auto"/>
            </w:tcBorders>
            <w:hideMark/>
          </w:tcPr>
          <w:p w:rsidR="00E35326" w:rsidRPr="00B9142B" w:rsidRDefault="00E35326" w:rsidP="009901FE">
            <w:pPr>
              <w:spacing w:after="0" w:line="240" w:lineRule="atLeast"/>
              <w:jc w:val="center"/>
              <w:rPr>
                <w:rFonts w:ascii="Times New Roman" w:eastAsia="Calibri" w:hAnsi="Times New Roman" w:cs="Times New Roman"/>
              </w:rPr>
            </w:pPr>
            <w:r w:rsidRPr="00B9142B">
              <w:rPr>
                <w:rFonts w:ascii="Times New Roman" w:eastAsia="Calibri" w:hAnsi="Times New Roman" w:cs="Times New Roman"/>
              </w:rPr>
              <w:t>2</w:t>
            </w:r>
          </w:p>
        </w:tc>
        <w:tc>
          <w:tcPr>
            <w:tcW w:w="2835" w:type="dxa"/>
            <w:tcBorders>
              <w:top w:val="single" w:sz="4" w:space="0" w:color="auto"/>
              <w:left w:val="single" w:sz="4" w:space="0" w:color="auto"/>
              <w:right w:val="single" w:sz="4" w:space="0" w:color="auto"/>
            </w:tcBorders>
            <w:vAlign w:val="center"/>
          </w:tcPr>
          <w:p w:rsidR="00E35326" w:rsidRPr="00B9142B" w:rsidRDefault="00E35326" w:rsidP="009901FE">
            <w:pPr>
              <w:spacing w:after="0" w:line="240" w:lineRule="atLeast"/>
              <w:rPr>
                <w:rFonts w:ascii="Times New Roman" w:hAnsi="Times New Roman" w:cs="Times New Roman"/>
              </w:rPr>
            </w:pPr>
            <w:r w:rsidRPr="00B9142B">
              <w:rPr>
                <w:rFonts w:ascii="Times New Roman" w:hAnsi="Times New Roman" w:cs="Times New Roman"/>
              </w:rPr>
              <w:t>Акустический гель</w:t>
            </w:r>
          </w:p>
        </w:tc>
        <w:tc>
          <w:tcPr>
            <w:tcW w:w="4678" w:type="dxa"/>
            <w:tcBorders>
              <w:top w:val="single" w:sz="4" w:space="0" w:color="auto"/>
              <w:left w:val="single" w:sz="4" w:space="0" w:color="auto"/>
              <w:right w:val="single" w:sz="4" w:space="0" w:color="auto"/>
            </w:tcBorders>
          </w:tcPr>
          <w:p w:rsidR="00E35326" w:rsidRPr="00B9142B" w:rsidRDefault="00E35326" w:rsidP="009901FE">
            <w:pPr>
              <w:spacing w:after="0" w:line="240" w:lineRule="atLeast"/>
              <w:rPr>
                <w:rFonts w:ascii="Times New Roman" w:hAnsi="Times New Roman" w:cs="Times New Roman"/>
              </w:rPr>
            </w:pPr>
            <w:r w:rsidRPr="00B9142B">
              <w:rPr>
                <w:rFonts w:ascii="Times New Roman" w:hAnsi="Times New Roman" w:cs="Times New Roman"/>
              </w:rPr>
              <w:t>(флакон не менее 0,25 л)</w:t>
            </w:r>
          </w:p>
        </w:tc>
        <w:tc>
          <w:tcPr>
            <w:tcW w:w="1843" w:type="dxa"/>
            <w:tcBorders>
              <w:top w:val="single" w:sz="4" w:space="0" w:color="auto"/>
              <w:left w:val="single" w:sz="4" w:space="0" w:color="auto"/>
              <w:right w:val="single" w:sz="4" w:space="0" w:color="auto"/>
            </w:tcBorders>
          </w:tcPr>
          <w:p w:rsidR="00E35326" w:rsidRPr="00B9142B" w:rsidRDefault="00E35326" w:rsidP="009901FE">
            <w:pPr>
              <w:spacing w:after="0" w:line="240" w:lineRule="atLeast"/>
              <w:jc w:val="center"/>
              <w:rPr>
                <w:rFonts w:ascii="Times New Roman" w:hAnsi="Times New Roman" w:cs="Times New Roman"/>
              </w:rPr>
            </w:pPr>
            <w:r w:rsidRPr="00B9142B">
              <w:rPr>
                <w:rFonts w:ascii="Times New Roman" w:hAnsi="Times New Roman" w:cs="Times New Roman"/>
              </w:rPr>
              <w:t>1 шт.</w:t>
            </w:r>
          </w:p>
        </w:tc>
      </w:tr>
      <w:tr w:rsidR="00E35326" w:rsidRPr="00B9142B" w:rsidTr="001763DC">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E35326" w:rsidRPr="00B9142B" w:rsidRDefault="00E35326" w:rsidP="009901FE">
            <w:pPr>
              <w:spacing w:after="0" w:line="240" w:lineRule="atLeast"/>
              <w:jc w:val="center"/>
              <w:rPr>
                <w:rFonts w:ascii="Times New Roman" w:hAnsi="Times New Roman" w:cs="Times New Roman"/>
              </w:rPr>
            </w:pPr>
            <w:r w:rsidRPr="00B9142B">
              <w:rPr>
                <w:rFonts w:ascii="Times New Roman" w:hAnsi="Times New Roman" w:cs="Times New Roman"/>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E35326" w:rsidRPr="00B9142B" w:rsidRDefault="00E35326" w:rsidP="009901FE">
            <w:pPr>
              <w:spacing w:after="0" w:line="240" w:lineRule="atLeast"/>
              <w:rPr>
                <w:rFonts w:ascii="Times New Roman" w:hAnsi="Times New Roman" w:cs="Times New Roman"/>
              </w:rPr>
            </w:pPr>
            <w:r w:rsidRPr="00B9142B">
              <w:rPr>
                <w:rFonts w:ascii="Times New Roman" w:hAnsi="Times New Roman" w:cs="Times New Roman"/>
                <w:bCs/>
              </w:rPr>
              <w:t>Требования к условиям эксплуатации</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E35326" w:rsidRPr="00B9142B" w:rsidRDefault="00E35326" w:rsidP="009901FE">
            <w:pPr>
              <w:spacing w:after="0" w:line="240" w:lineRule="atLeast"/>
              <w:rPr>
                <w:rFonts w:ascii="Times New Roman" w:eastAsia="Calibri" w:hAnsi="Times New Roman" w:cs="Times New Roman"/>
              </w:rPr>
            </w:pPr>
            <w:r w:rsidRPr="00B9142B">
              <w:rPr>
                <w:rFonts w:ascii="Times New Roman" w:eastAsia="Calibri" w:hAnsi="Times New Roman" w:cs="Times New Roman"/>
              </w:rPr>
              <w:t xml:space="preserve">Температура: Работа </w:t>
            </w:r>
            <w:r w:rsidRPr="00B9142B">
              <w:rPr>
                <w:rFonts w:ascii="Times New Roman" w:eastAsia="Calibri" w:hAnsi="Times New Roman" w:cs="Times New Roman"/>
              </w:rPr>
              <w:tab/>
              <w:t xml:space="preserve">5 ~ 400C </w:t>
            </w:r>
          </w:p>
          <w:p w:rsidR="00E35326" w:rsidRPr="00B9142B" w:rsidRDefault="00E35326" w:rsidP="009901FE">
            <w:pPr>
              <w:spacing w:after="0" w:line="240" w:lineRule="atLeast"/>
              <w:rPr>
                <w:rFonts w:ascii="Times New Roman" w:eastAsia="Calibri" w:hAnsi="Times New Roman" w:cs="Times New Roman"/>
              </w:rPr>
            </w:pPr>
            <w:r w:rsidRPr="00B9142B">
              <w:rPr>
                <w:rFonts w:ascii="Times New Roman" w:eastAsia="Calibri" w:hAnsi="Times New Roman" w:cs="Times New Roman"/>
              </w:rPr>
              <w:t xml:space="preserve">Влажность: Работа </w:t>
            </w:r>
            <w:r w:rsidRPr="00B9142B">
              <w:rPr>
                <w:rFonts w:ascii="Times New Roman" w:eastAsia="Calibri" w:hAnsi="Times New Roman" w:cs="Times New Roman"/>
              </w:rPr>
              <w:tab/>
              <w:t>30 % - 85 %</w:t>
            </w:r>
          </w:p>
          <w:p w:rsidR="00E35326" w:rsidRPr="00B9142B" w:rsidRDefault="00E35326" w:rsidP="009901FE">
            <w:pPr>
              <w:spacing w:after="0" w:line="240" w:lineRule="atLeast"/>
              <w:rPr>
                <w:rFonts w:ascii="Times New Roman" w:eastAsia="Calibri" w:hAnsi="Times New Roman" w:cs="Times New Roman"/>
              </w:rPr>
            </w:pPr>
            <w:r w:rsidRPr="00B9142B">
              <w:rPr>
                <w:rFonts w:ascii="Times New Roman" w:eastAsia="Calibri" w:hAnsi="Times New Roman" w:cs="Times New Roman"/>
              </w:rPr>
              <w:t xml:space="preserve">Возвышение над уровнем моря: Работа </w:t>
            </w:r>
            <w:r w:rsidRPr="00B9142B">
              <w:rPr>
                <w:rFonts w:ascii="Times New Roman" w:eastAsia="Calibri" w:hAnsi="Times New Roman" w:cs="Times New Roman"/>
              </w:rPr>
              <w:tab/>
              <w:t xml:space="preserve">- 500 ~ 4600 м  </w:t>
            </w:r>
          </w:p>
        </w:tc>
      </w:tr>
      <w:tr w:rsidR="00E35326" w:rsidRPr="00B9142B" w:rsidTr="001763DC">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E35326" w:rsidRPr="00B9142B" w:rsidRDefault="00E35326" w:rsidP="009901FE">
            <w:pPr>
              <w:spacing w:after="0" w:line="240" w:lineRule="atLeast"/>
              <w:jc w:val="center"/>
              <w:rPr>
                <w:rFonts w:ascii="Times New Roman" w:hAnsi="Times New Roman" w:cs="Times New Roman"/>
              </w:rPr>
            </w:pPr>
            <w:r w:rsidRPr="00B9142B">
              <w:rPr>
                <w:rFonts w:ascii="Times New Roman" w:hAnsi="Times New Roman" w:cs="Times New Roman"/>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E35326" w:rsidRPr="00B9142B" w:rsidRDefault="00E35326" w:rsidP="009901FE">
            <w:pPr>
              <w:spacing w:after="0" w:line="240" w:lineRule="atLeast"/>
              <w:rPr>
                <w:rFonts w:ascii="Times New Roman" w:hAnsi="Times New Roman" w:cs="Times New Roman"/>
              </w:rPr>
            </w:pPr>
            <w:r w:rsidRPr="00B9142B">
              <w:rPr>
                <w:rFonts w:ascii="Times New Roman" w:hAnsi="Times New Roman" w:cs="Times New Roman"/>
              </w:rPr>
              <w:t xml:space="preserve">Условия осуществления поставки МТ </w:t>
            </w:r>
          </w:p>
          <w:p w:rsidR="00E35326" w:rsidRPr="00B9142B" w:rsidRDefault="00E35326" w:rsidP="009901FE">
            <w:pPr>
              <w:spacing w:after="0" w:line="240" w:lineRule="atLeast"/>
              <w:rPr>
                <w:rFonts w:ascii="Times New Roman" w:hAnsi="Times New Roman" w:cs="Times New Roman"/>
                <w:i/>
              </w:rPr>
            </w:pP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E35326" w:rsidRPr="00B9142B" w:rsidRDefault="00E35326" w:rsidP="009901FE">
            <w:pPr>
              <w:spacing w:after="0" w:line="240" w:lineRule="atLeast"/>
              <w:rPr>
                <w:rFonts w:ascii="Times New Roman" w:hAnsi="Times New Roman" w:cs="Times New Roman"/>
              </w:rPr>
            </w:pPr>
            <w:r w:rsidRPr="00B9142B">
              <w:rPr>
                <w:rFonts w:ascii="Times New Roman" w:hAnsi="Times New Roman" w:cs="Times New Roman"/>
                <w:lang w:val="en-US"/>
              </w:rPr>
              <w:t>DDP</w:t>
            </w:r>
            <w:r w:rsidRPr="00B9142B">
              <w:rPr>
                <w:rFonts w:ascii="Times New Roman" w:hAnsi="Times New Roman" w:cs="Times New Roman"/>
              </w:rPr>
              <w:t xml:space="preserve"> пункт назначения</w:t>
            </w:r>
          </w:p>
        </w:tc>
      </w:tr>
      <w:tr w:rsidR="00E35326" w:rsidRPr="00B9142B" w:rsidTr="001763DC">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E35326" w:rsidRPr="00B9142B" w:rsidRDefault="00E35326" w:rsidP="009901FE">
            <w:pPr>
              <w:spacing w:after="0" w:line="240" w:lineRule="atLeast"/>
              <w:jc w:val="center"/>
              <w:rPr>
                <w:rFonts w:ascii="Times New Roman" w:hAnsi="Times New Roman" w:cs="Times New Roman"/>
              </w:rPr>
            </w:pPr>
            <w:r w:rsidRPr="00B9142B">
              <w:rPr>
                <w:rFonts w:ascii="Times New Roman" w:hAnsi="Times New Roman" w:cs="Times New Roman"/>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E35326" w:rsidRPr="00B9142B" w:rsidRDefault="00E35326" w:rsidP="009901FE">
            <w:pPr>
              <w:spacing w:after="0" w:line="240" w:lineRule="atLeast"/>
              <w:rPr>
                <w:rFonts w:ascii="Times New Roman" w:hAnsi="Times New Roman" w:cs="Times New Roman"/>
              </w:rPr>
            </w:pPr>
            <w:r w:rsidRPr="00B9142B">
              <w:rPr>
                <w:rFonts w:ascii="Times New Roman" w:hAnsi="Times New Roman" w:cs="Times New Roman"/>
              </w:rPr>
              <w:t xml:space="preserve">Срок поставки МТ и место дислокации </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E35326" w:rsidRPr="00B9142B" w:rsidRDefault="00E35326" w:rsidP="009901FE">
            <w:pPr>
              <w:spacing w:after="0" w:line="240" w:lineRule="atLeast"/>
              <w:rPr>
                <w:rFonts w:ascii="Times New Roman" w:hAnsi="Times New Roman" w:cs="Times New Roman"/>
              </w:rPr>
            </w:pPr>
            <w:r w:rsidRPr="00B9142B">
              <w:rPr>
                <w:rFonts w:ascii="Times New Roman" w:hAnsi="Times New Roman" w:cs="Times New Roman"/>
              </w:rPr>
              <w:t>До 25 декабря 2021 года</w:t>
            </w:r>
          </w:p>
        </w:tc>
      </w:tr>
      <w:tr w:rsidR="00E35326" w:rsidRPr="00B9142B" w:rsidTr="001763DC">
        <w:trPr>
          <w:trHeight w:val="136"/>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E35326" w:rsidRPr="00B9142B" w:rsidRDefault="00E35326" w:rsidP="009901FE">
            <w:pPr>
              <w:spacing w:after="0" w:line="240" w:lineRule="atLeast"/>
              <w:jc w:val="center"/>
              <w:rPr>
                <w:rFonts w:ascii="Times New Roman" w:hAnsi="Times New Roman" w:cs="Times New Roman"/>
              </w:rPr>
            </w:pPr>
            <w:r w:rsidRPr="00B9142B">
              <w:rPr>
                <w:rFonts w:ascii="Times New Roman" w:hAnsi="Times New Roman" w:cs="Times New Roman"/>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E35326" w:rsidRPr="00B9142B" w:rsidRDefault="00E35326" w:rsidP="009901FE">
            <w:pPr>
              <w:spacing w:after="0" w:line="240" w:lineRule="atLeast"/>
              <w:rPr>
                <w:rFonts w:ascii="Times New Roman" w:hAnsi="Times New Roman" w:cs="Times New Roman"/>
              </w:rPr>
            </w:pPr>
            <w:r w:rsidRPr="00B9142B">
              <w:rPr>
                <w:rFonts w:ascii="Times New Roman" w:hAnsi="Times New Roman" w:cs="Times New Roman"/>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E73A56" w:rsidRPr="00B9142B" w:rsidRDefault="00E73A56" w:rsidP="00E73A56">
            <w:pPr>
              <w:spacing w:after="0" w:line="240" w:lineRule="atLeast"/>
              <w:rPr>
                <w:rFonts w:ascii="Times New Roman" w:hAnsi="Times New Roman" w:cs="Times New Roman"/>
              </w:rPr>
            </w:pPr>
            <w:r w:rsidRPr="00B9142B">
              <w:rPr>
                <w:rFonts w:ascii="Times New Roman" w:hAnsi="Times New Roman" w:cs="Times New Roman"/>
              </w:rPr>
              <w:t>Необходимо гарантийное сервисное обслуживание МТ не менее 37 месяцев</w:t>
            </w:r>
            <w:r w:rsidRPr="00B9142B">
              <w:rPr>
                <w:rFonts w:ascii="Times New Roman" w:hAnsi="Times New Roman" w:cs="Times New Roman"/>
                <w:i/>
              </w:rPr>
              <w:t xml:space="preserve">. </w:t>
            </w:r>
            <w:r w:rsidRPr="00B9142B">
              <w:rPr>
                <w:rFonts w:ascii="Times New Roman" w:hAnsi="Times New Roman" w:cs="Times New Roman"/>
              </w:rPr>
              <w:t xml:space="preserve">Работы по техническому обслуживанию выполняются в соответствии с требованиями эксплуатационной документации и должны включать в </w:t>
            </w:r>
            <w:proofErr w:type="gramStart"/>
            <w:r w:rsidRPr="00B9142B">
              <w:rPr>
                <w:rFonts w:ascii="Times New Roman" w:hAnsi="Times New Roman" w:cs="Times New Roman"/>
              </w:rPr>
              <w:t>себя:  -</w:t>
            </w:r>
            <w:proofErr w:type="gramEnd"/>
            <w:r w:rsidRPr="00B9142B">
              <w:rPr>
                <w:rFonts w:ascii="Times New Roman" w:hAnsi="Times New Roman" w:cs="Times New Roman"/>
              </w:rPr>
              <w:t xml:space="preserve"> замену отработавших ресурс составных частей;</w:t>
            </w:r>
          </w:p>
          <w:p w:rsidR="00E73A56" w:rsidRPr="00B9142B" w:rsidRDefault="00E73A56" w:rsidP="00E73A56">
            <w:pPr>
              <w:spacing w:after="0" w:line="240" w:lineRule="atLeast"/>
              <w:rPr>
                <w:rFonts w:ascii="Times New Roman" w:hAnsi="Times New Roman" w:cs="Times New Roman"/>
              </w:rPr>
            </w:pPr>
            <w:r w:rsidRPr="00B9142B">
              <w:rPr>
                <w:rFonts w:ascii="Times New Roman" w:hAnsi="Times New Roman" w:cs="Times New Roman"/>
              </w:rPr>
              <w:t>- замене или восстановлении отдельных частей МТ;</w:t>
            </w:r>
          </w:p>
          <w:p w:rsidR="00E73A56" w:rsidRPr="00B9142B" w:rsidRDefault="00E73A56" w:rsidP="00E73A56">
            <w:pPr>
              <w:spacing w:after="0" w:line="240" w:lineRule="atLeast"/>
              <w:rPr>
                <w:rFonts w:ascii="Times New Roman" w:hAnsi="Times New Roman" w:cs="Times New Roman"/>
              </w:rPr>
            </w:pPr>
            <w:r w:rsidRPr="00B9142B">
              <w:rPr>
                <w:rFonts w:ascii="Times New Roman" w:hAnsi="Times New Roman" w:cs="Times New Roman"/>
              </w:rPr>
              <w:t>- настройку и регулировку изделия; специфические для данного изделия работы и т.п.;</w:t>
            </w:r>
          </w:p>
          <w:p w:rsidR="00E73A56" w:rsidRPr="00B9142B" w:rsidRDefault="00E73A56" w:rsidP="00E73A56">
            <w:pPr>
              <w:spacing w:after="0" w:line="240" w:lineRule="atLeast"/>
              <w:rPr>
                <w:rFonts w:ascii="Times New Roman" w:hAnsi="Times New Roman" w:cs="Times New Roman"/>
              </w:rPr>
            </w:pPr>
            <w:r w:rsidRPr="00B9142B">
              <w:rPr>
                <w:rFonts w:ascii="Times New Roman" w:hAnsi="Times New Roman" w:cs="Times New Roman"/>
              </w:rPr>
              <w:t>- чистку, смазку и при необходимости переборку основных механизмов и узлов;</w:t>
            </w:r>
          </w:p>
          <w:p w:rsidR="00E35326" w:rsidRPr="00B9142B" w:rsidRDefault="00E73A56" w:rsidP="00E73A56">
            <w:pPr>
              <w:spacing w:after="0" w:line="240" w:lineRule="atLeast"/>
              <w:rPr>
                <w:rFonts w:ascii="Times New Roman" w:hAnsi="Times New Roman" w:cs="Times New Roman"/>
              </w:rPr>
            </w:pPr>
            <w:r w:rsidRPr="00B9142B">
              <w:rPr>
                <w:rFonts w:ascii="Times New Roman" w:hAnsi="Times New Roman" w:cs="Times New Roman"/>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tc>
      </w:tr>
    </w:tbl>
    <w:p w:rsidR="00E35326" w:rsidRPr="00B9142B" w:rsidRDefault="00E35326" w:rsidP="009901FE">
      <w:pPr>
        <w:spacing w:after="0" w:line="240" w:lineRule="atLeast"/>
        <w:rPr>
          <w:rFonts w:ascii="Times New Roman" w:hAnsi="Times New Roman" w:cs="Times New Roman"/>
          <w:b/>
        </w:rPr>
      </w:pPr>
    </w:p>
    <w:p w:rsidR="00647A59" w:rsidRPr="00B9142B" w:rsidRDefault="00647A59" w:rsidP="009901FE">
      <w:pPr>
        <w:spacing w:after="0" w:line="240" w:lineRule="atLeast"/>
        <w:jc w:val="center"/>
        <w:rPr>
          <w:rFonts w:ascii="Times New Roman" w:hAnsi="Times New Roman" w:cs="Times New Roman"/>
          <w:b/>
          <w:bCs/>
          <w:color w:val="000000"/>
        </w:rPr>
      </w:pPr>
      <w:r w:rsidRPr="00B9142B">
        <w:rPr>
          <w:rFonts w:ascii="Times New Roman" w:hAnsi="Times New Roman" w:cs="Times New Roman"/>
          <w:b/>
          <w:bCs/>
          <w:color w:val="000000"/>
        </w:rPr>
        <w:t xml:space="preserve">Техническая </w:t>
      </w:r>
      <w:proofErr w:type="gramStart"/>
      <w:r w:rsidRPr="00B9142B">
        <w:rPr>
          <w:rFonts w:ascii="Times New Roman" w:hAnsi="Times New Roman" w:cs="Times New Roman"/>
          <w:b/>
          <w:bCs/>
          <w:color w:val="000000"/>
        </w:rPr>
        <w:t>спецификация  на</w:t>
      </w:r>
      <w:proofErr w:type="gramEnd"/>
      <w:r w:rsidRPr="00B9142B">
        <w:rPr>
          <w:rFonts w:ascii="Times New Roman" w:hAnsi="Times New Roman" w:cs="Times New Roman"/>
          <w:b/>
          <w:bCs/>
          <w:color w:val="000000"/>
        </w:rPr>
        <w:t xml:space="preserve"> лот № </w:t>
      </w:r>
      <w:r w:rsidR="00D44D57" w:rsidRPr="00B9142B">
        <w:rPr>
          <w:rFonts w:ascii="Times New Roman" w:hAnsi="Times New Roman" w:cs="Times New Roman"/>
          <w:b/>
          <w:bCs/>
          <w:color w:val="000000"/>
        </w:rPr>
        <w:t>8</w:t>
      </w:r>
    </w:p>
    <w:p w:rsidR="00647A59" w:rsidRPr="00B9142B" w:rsidRDefault="00647A59" w:rsidP="009901FE">
      <w:pPr>
        <w:spacing w:after="0" w:line="240" w:lineRule="atLeast"/>
        <w:jc w:val="center"/>
        <w:rPr>
          <w:rFonts w:ascii="Times New Roman" w:hAnsi="Times New Roman" w:cs="Times New Roman"/>
          <w:bCs/>
        </w:rPr>
      </w:pPr>
      <w:r w:rsidRPr="00B9142B">
        <w:rPr>
          <w:rFonts w:ascii="Times New Roman" w:hAnsi="Times New Roman" w:cs="Times New Roman"/>
        </w:rPr>
        <w:t>Кровать акушерская</w:t>
      </w:r>
    </w:p>
    <w:p w:rsidR="00647A59" w:rsidRPr="00B9142B" w:rsidRDefault="00647A59" w:rsidP="009901FE">
      <w:pPr>
        <w:spacing w:after="0" w:line="240" w:lineRule="atLeast"/>
        <w:jc w:val="center"/>
        <w:rPr>
          <w:rFonts w:ascii="Times New Roman" w:hAnsi="Times New Roman" w:cs="Times New Roman"/>
          <w:bCs/>
          <w:color w:val="000000"/>
        </w:rPr>
      </w:pPr>
    </w:p>
    <w:p w:rsidR="00647A59" w:rsidRPr="00B9142B" w:rsidRDefault="00647A59" w:rsidP="009901FE">
      <w:pPr>
        <w:pStyle w:val="a4"/>
        <w:spacing w:line="240" w:lineRule="atLeast"/>
        <w:jc w:val="right"/>
        <w:rPr>
          <w:bCs/>
          <w:sz w:val="22"/>
          <w:szCs w:val="22"/>
        </w:rPr>
      </w:pP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567"/>
        <w:gridCol w:w="1843"/>
        <w:gridCol w:w="7654"/>
        <w:gridCol w:w="992"/>
      </w:tblGrid>
      <w:tr w:rsidR="00647A59" w:rsidRPr="00B9142B" w:rsidTr="001763DC">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47A59" w:rsidRPr="00B9142B" w:rsidRDefault="00647A59" w:rsidP="009901FE">
            <w:pPr>
              <w:spacing w:after="0" w:line="240" w:lineRule="atLeast"/>
              <w:ind w:left="-108"/>
              <w:jc w:val="center"/>
              <w:rPr>
                <w:rFonts w:ascii="Times New Roman" w:hAnsi="Times New Roman" w:cs="Times New Roman"/>
              </w:rPr>
            </w:pPr>
            <w:r w:rsidRPr="00B9142B">
              <w:rPr>
                <w:rFonts w:ascii="Times New Roman" w:hAnsi="Times New Roman" w:cs="Times New Roman"/>
              </w:rPr>
              <w:t>№ п/п</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47A59" w:rsidRPr="00B9142B" w:rsidRDefault="00647A59" w:rsidP="009901FE">
            <w:pPr>
              <w:tabs>
                <w:tab w:val="left" w:pos="450"/>
              </w:tabs>
              <w:spacing w:after="0" w:line="240" w:lineRule="atLeast"/>
              <w:jc w:val="center"/>
              <w:rPr>
                <w:rFonts w:ascii="Times New Roman" w:hAnsi="Times New Roman" w:cs="Times New Roman"/>
              </w:rPr>
            </w:pPr>
            <w:r w:rsidRPr="00B9142B">
              <w:rPr>
                <w:rFonts w:ascii="Times New Roman" w:hAnsi="Times New Roman" w:cs="Times New Roman"/>
              </w:rPr>
              <w:t>Критерии</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647A59" w:rsidRPr="00B9142B" w:rsidRDefault="00647A59" w:rsidP="009901FE">
            <w:pPr>
              <w:tabs>
                <w:tab w:val="left" w:pos="450"/>
              </w:tabs>
              <w:spacing w:after="0" w:line="240" w:lineRule="atLeast"/>
              <w:jc w:val="center"/>
              <w:rPr>
                <w:rFonts w:ascii="Times New Roman" w:hAnsi="Times New Roman" w:cs="Times New Roman"/>
              </w:rPr>
            </w:pPr>
            <w:r w:rsidRPr="00B9142B">
              <w:rPr>
                <w:rFonts w:ascii="Times New Roman" w:hAnsi="Times New Roman" w:cs="Times New Roman"/>
              </w:rPr>
              <w:t>Описание</w:t>
            </w:r>
          </w:p>
        </w:tc>
      </w:tr>
      <w:tr w:rsidR="00647A59" w:rsidRPr="00B9142B" w:rsidTr="001763DC">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647A59" w:rsidRPr="00B9142B" w:rsidRDefault="00647A59" w:rsidP="009901FE">
            <w:pPr>
              <w:tabs>
                <w:tab w:val="left" w:pos="450"/>
              </w:tabs>
              <w:spacing w:after="0" w:line="240" w:lineRule="atLeast"/>
              <w:jc w:val="center"/>
              <w:rPr>
                <w:rFonts w:ascii="Times New Roman" w:hAnsi="Times New Roman" w:cs="Times New Roman"/>
              </w:rPr>
            </w:pPr>
            <w:r w:rsidRPr="00B9142B">
              <w:rPr>
                <w:rFonts w:ascii="Times New Roman" w:hAnsi="Times New Roman" w:cs="Times New Roman"/>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647A59" w:rsidRPr="00B9142B" w:rsidRDefault="00647A59" w:rsidP="009901FE">
            <w:pPr>
              <w:tabs>
                <w:tab w:val="left" w:pos="450"/>
              </w:tabs>
              <w:spacing w:after="0" w:line="240" w:lineRule="atLeast"/>
              <w:ind w:right="-108"/>
              <w:rPr>
                <w:rFonts w:ascii="Times New Roman" w:hAnsi="Times New Roman" w:cs="Times New Roman"/>
                <w:i/>
              </w:rPr>
            </w:pPr>
            <w:r w:rsidRPr="00B9142B">
              <w:rPr>
                <w:rFonts w:ascii="Times New Roman" w:hAnsi="Times New Roman" w:cs="Times New Roman"/>
              </w:rPr>
              <w:t xml:space="preserve">Наименование медицинской техники </w:t>
            </w:r>
          </w:p>
        </w:tc>
        <w:tc>
          <w:tcPr>
            <w:tcW w:w="11056" w:type="dxa"/>
            <w:gridSpan w:val="4"/>
            <w:tcBorders>
              <w:top w:val="single" w:sz="4" w:space="0" w:color="auto"/>
              <w:left w:val="single" w:sz="4" w:space="0" w:color="auto"/>
              <w:bottom w:val="single" w:sz="4" w:space="0" w:color="auto"/>
              <w:right w:val="single" w:sz="4" w:space="0" w:color="auto"/>
            </w:tcBorders>
          </w:tcPr>
          <w:p w:rsidR="00647A59" w:rsidRPr="00B9142B" w:rsidRDefault="00647A59" w:rsidP="009901FE">
            <w:pPr>
              <w:spacing w:after="0" w:line="240" w:lineRule="atLeast"/>
              <w:rPr>
                <w:rFonts w:ascii="Times New Roman" w:hAnsi="Times New Roman" w:cs="Times New Roman"/>
              </w:rPr>
            </w:pPr>
          </w:p>
        </w:tc>
      </w:tr>
      <w:tr w:rsidR="00647A59" w:rsidRPr="00B9142B" w:rsidTr="001763DC">
        <w:trPr>
          <w:trHeight w:val="1923"/>
        </w:trPr>
        <w:tc>
          <w:tcPr>
            <w:tcW w:w="709" w:type="dxa"/>
            <w:vMerge w:val="restart"/>
            <w:tcBorders>
              <w:left w:val="single" w:sz="4" w:space="0" w:color="auto"/>
              <w:right w:val="single" w:sz="4" w:space="0" w:color="auto"/>
            </w:tcBorders>
            <w:vAlign w:val="center"/>
            <w:hideMark/>
          </w:tcPr>
          <w:p w:rsidR="00647A59" w:rsidRPr="00B9142B" w:rsidRDefault="00647A59" w:rsidP="009901FE">
            <w:pPr>
              <w:spacing w:after="0" w:line="240" w:lineRule="atLeast"/>
              <w:jc w:val="center"/>
              <w:rPr>
                <w:rFonts w:ascii="Times New Roman" w:hAnsi="Times New Roman" w:cs="Times New Roman"/>
              </w:rPr>
            </w:pPr>
            <w:r w:rsidRPr="00B9142B">
              <w:rPr>
                <w:rFonts w:ascii="Times New Roman" w:hAnsi="Times New Roman" w:cs="Times New Roman"/>
              </w:rPr>
              <w:lastRenderedPageBreak/>
              <w:t>2</w:t>
            </w:r>
          </w:p>
        </w:tc>
        <w:tc>
          <w:tcPr>
            <w:tcW w:w="3402" w:type="dxa"/>
            <w:vMerge w:val="restart"/>
            <w:tcBorders>
              <w:left w:val="single" w:sz="4" w:space="0" w:color="auto"/>
              <w:right w:val="single" w:sz="4" w:space="0" w:color="auto"/>
            </w:tcBorders>
            <w:vAlign w:val="center"/>
            <w:hideMark/>
          </w:tcPr>
          <w:p w:rsidR="00647A59" w:rsidRPr="00B9142B" w:rsidRDefault="00647A59" w:rsidP="009901FE">
            <w:pPr>
              <w:spacing w:after="0" w:line="240" w:lineRule="atLeast"/>
              <w:ind w:right="-108"/>
              <w:rPr>
                <w:rFonts w:ascii="Times New Roman" w:hAnsi="Times New Roman" w:cs="Times New Roman"/>
              </w:rPr>
            </w:pPr>
            <w:r w:rsidRPr="00B9142B">
              <w:rPr>
                <w:rFonts w:ascii="Times New Roman" w:hAnsi="Times New Roman" w:cs="Times New Roman"/>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647A59" w:rsidRPr="00B9142B" w:rsidRDefault="00647A59" w:rsidP="009901FE">
            <w:pPr>
              <w:spacing w:after="0" w:line="240" w:lineRule="atLeast"/>
              <w:jc w:val="center"/>
              <w:rPr>
                <w:rFonts w:ascii="Times New Roman" w:hAnsi="Times New Roman" w:cs="Times New Roman"/>
                <w:i/>
              </w:rPr>
            </w:pPr>
            <w:r w:rsidRPr="00B9142B">
              <w:rPr>
                <w:rFonts w:ascii="Times New Roman" w:hAnsi="Times New Roman" w:cs="Times New Roman"/>
                <w:i/>
              </w:rPr>
              <w:t>№</w:t>
            </w:r>
          </w:p>
          <w:p w:rsidR="00647A59" w:rsidRPr="00B9142B" w:rsidRDefault="00647A59" w:rsidP="009901FE">
            <w:pPr>
              <w:spacing w:after="0" w:line="240" w:lineRule="atLeast"/>
              <w:jc w:val="center"/>
              <w:rPr>
                <w:rFonts w:ascii="Times New Roman" w:hAnsi="Times New Roman" w:cs="Times New Roman"/>
                <w:i/>
              </w:rPr>
            </w:pPr>
            <w:r w:rsidRPr="00B9142B">
              <w:rPr>
                <w:rFonts w:ascii="Times New Roman" w:hAnsi="Times New Roman" w:cs="Times New Roman"/>
                <w:i/>
              </w:rPr>
              <w:t>п/п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647A59" w:rsidRPr="00B9142B" w:rsidRDefault="00647A59" w:rsidP="009901FE">
            <w:pPr>
              <w:spacing w:after="0" w:line="240" w:lineRule="atLeast"/>
              <w:ind w:left="-97" w:right="-86"/>
              <w:jc w:val="center"/>
              <w:rPr>
                <w:rFonts w:ascii="Times New Roman" w:hAnsi="Times New Roman" w:cs="Times New Roman"/>
                <w:i/>
              </w:rPr>
            </w:pPr>
            <w:r w:rsidRPr="00B9142B">
              <w:rPr>
                <w:rFonts w:ascii="Times New Roman" w:hAnsi="Times New Roman" w:cs="Times New Roman"/>
                <w:i/>
              </w:rPr>
              <w:t xml:space="preserve">Наименование комплектующего к МТ </w:t>
            </w:r>
          </w:p>
          <w:p w:rsidR="00647A59" w:rsidRPr="00B9142B" w:rsidRDefault="00647A59" w:rsidP="009901FE">
            <w:pPr>
              <w:spacing w:after="0" w:line="240" w:lineRule="atLeast"/>
              <w:ind w:left="-97" w:right="-86"/>
              <w:jc w:val="center"/>
              <w:rPr>
                <w:rFonts w:ascii="Times New Roman" w:hAnsi="Times New Roman" w:cs="Times New Roman"/>
                <w:i/>
              </w:rPr>
            </w:pPr>
            <w:r w:rsidRPr="00B9142B">
              <w:rPr>
                <w:rFonts w:ascii="Times New Roman" w:hAnsi="Times New Roman" w:cs="Times New Roman"/>
                <w:i/>
              </w:rPr>
              <w:t xml:space="preserve">(в соответствии с государственным реестром </w:t>
            </w:r>
            <w:proofErr w:type="gramStart"/>
            <w:r w:rsidRPr="00B9142B">
              <w:rPr>
                <w:rFonts w:ascii="Times New Roman" w:hAnsi="Times New Roman" w:cs="Times New Roman"/>
                <w:i/>
              </w:rPr>
              <w:t>МТ )</w:t>
            </w:r>
            <w:proofErr w:type="gramEnd"/>
          </w:p>
        </w:tc>
        <w:tc>
          <w:tcPr>
            <w:tcW w:w="7654" w:type="dxa"/>
            <w:tcBorders>
              <w:top w:val="single" w:sz="4" w:space="0" w:color="auto"/>
              <w:left w:val="single" w:sz="4" w:space="0" w:color="auto"/>
              <w:bottom w:val="single" w:sz="4" w:space="0" w:color="auto"/>
              <w:right w:val="single" w:sz="4" w:space="0" w:color="auto"/>
            </w:tcBorders>
            <w:vAlign w:val="center"/>
            <w:hideMark/>
          </w:tcPr>
          <w:p w:rsidR="00647A59" w:rsidRPr="00B9142B" w:rsidRDefault="00647A59" w:rsidP="009901FE">
            <w:pPr>
              <w:spacing w:after="0" w:line="240" w:lineRule="atLeast"/>
              <w:ind w:left="-97" w:right="-86"/>
              <w:jc w:val="center"/>
              <w:rPr>
                <w:rFonts w:ascii="Times New Roman" w:hAnsi="Times New Roman" w:cs="Times New Roman"/>
                <w:i/>
              </w:rPr>
            </w:pPr>
            <w:r w:rsidRPr="00B9142B">
              <w:rPr>
                <w:rFonts w:ascii="Times New Roman" w:hAnsi="Times New Roman" w:cs="Times New Roman"/>
                <w:i/>
              </w:rPr>
              <w:t>Краткая техническая характеристика комплектующего к МТ</w:t>
            </w:r>
          </w:p>
        </w:tc>
        <w:tc>
          <w:tcPr>
            <w:tcW w:w="992" w:type="dxa"/>
            <w:tcBorders>
              <w:top w:val="single" w:sz="4" w:space="0" w:color="auto"/>
              <w:left w:val="single" w:sz="4" w:space="0" w:color="auto"/>
              <w:bottom w:val="single" w:sz="4" w:space="0" w:color="auto"/>
              <w:right w:val="single" w:sz="4" w:space="0" w:color="auto"/>
            </w:tcBorders>
            <w:vAlign w:val="center"/>
            <w:hideMark/>
          </w:tcPr>
          <w:p w:rsidR="00647A59" w:rsidRPr="00B9142B" w:rsidRDefault="00647A59" w:rsidP="009901FE">
            <w:pPr>
              <w:spacing w:after="0" w:line="240" w:lineRule="atLeast"/>
              <w:ind w:left="-97" w:right="-86"/>
              <w:jc w:val="center"/>
              <w:rPr>
                <w:rFonts w:ascii="Times New Roman" w:hAnsi="Times New Roman" w:cs="Times New Roman"/>
                <w:i/>
              </w:rPr>
            </w:pPr>
            <w:r w:rsidRPr="00B9142B">
              <w:rPr>
                <w:rFonts w:ascii="Times New Roman" w:hAnsi="Times New Roman" w:cs="Times New Roman"/>
                <w:i/>
              </w:rPr>
              <w:t>Требуемое количество</w:t>
            </w:r>
          </w:p>
          <w:p w:rsidR="00647A59" w:rsidRPr="00B9142B" w:rsidRDefault="00647A59" w:rsidP="009901FE">
            <w:pPr>
              <w:spacing w:after="0" w:line="240" w:lineRule="atLeast"/>
              <w:ind w:left="-97" w:right="-86"/>
              <w:jc w:val="center"/>
              <w:rPr>
                <w:rFonts w:ascii="Times New Roman" w:hAnsi="Times New Roman" w:cs="Times New Roman"/>
                <w:i/>
              </w:rPr>
            </w:pPr>
            <w:r w:rsidRPr="00B9142B">
              <w:rPr>
                <w:rFonts w:ascii="Times New Roman" w:hAnsi="Times New Roman" w:cs="Times New Roman"/>
                <w:i/>
              </w:rPr>
              <w:t>(с указанием единицы измерения)</w:t>
            </w:r>
          </w:p>
        </w:tc>
      </w:tr>
      <w:tr w:rsidR="00647A59" w:rsidRPr="00B9142B" w:rsidTr="001763DC">
        <w:trPr>
          <w:trHeight w:val="141"/>
        </w:trPr>
        <w:tc>
          <w:tcPr>
            <w:tcW w:w="709" w:type="dxa"/>
            <w:vMerge/>
            <w:tcBorders>
              <w:left w:val="single" w:sz="4" w:space="0" w:color="auto"/>
              <w:right w:val="single" w:sz="4" w:space="0" w:color="auto"/>
            </w:tcBorders>
            <w:vAlign w:val="center"/>
            <w:hideMark/>
          </w:tcPr>
          <w:p w:rsidR="00647A59" w:rsidRPr="00B9142B" w:rsidRDefault="00647A59" w:rsidP="009901FE">
            <w:pPr>
              <w:spacing w:after="0" w:line="240" w:lineRule="atLeast"/>
              <w:jc w:val="center"/>
              <w:rPr>
                <w:rFonts w:ascii="Times New Roman" w:hAnsi="Times New Roman" w:cs="Times New Roman"/>
              </w:rPr>
            </w:pPr>
          </w:p>
        </w:tc>
        <w:tc>
          <w:tcPr>
            <w:tcW w:w="3402" w:type="dxa"/>
            <w:vMerge/>
            <w:tcBorders>
              <w:left w:val="single" w:sz="4" w:space="0" w:color="auto"/>
              <w:right w:val="single" w:sz="4" w:space="0" w:color="auto"/>
            </w:tcBorders>
            <w:vAlign w:val="center"/>
            <w:hideMark/>
          </w:tcPr>
          <w:p w:rsidR="00647A59" w:rsidRPr="00B9142B" w:rsidRDefault="00647A59" w:rsidP="009901FE">
            <w:pPr>
              <w:spacing w:after="0" w:line="240" w:lineRule="atLeast"/>
              <w:ind w:right="-108"/>
              <w:rPr>
                <w:rFonts w:ascii="Times New Roman" w:hAnsi="Times New Roman" w:cs="Times New Roman"/>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647A59" w:rsidRPr="00B9142B" w:rsidRDefault="00647A59" w:rsidP="009901FE">
            <w:pPr>
              <w:spacing w:after="0" w:line="240" w:lineRule="atLeast"/>
              <w:rPr>
                <w:rFonts w:ascii="Times New Roman" w:hAnsi="Times New Roman" w:cs="Times New Roman"/>
                <w:i/>
              </w:rPr>
            </w:pPr>
            <w:r w:rsidRPr="00B9142B">
              <w:rPr>
                <w:rFonts w:ascii="Times New Roman" w:hAnsi="Times New Roman" w:cs="Times New Roman"/>
                <w:i/>
              </w:rPr>
              <w:t>Основные комплектующие</w:t>
            </w:r>
          </w:p>
        </w:tc>
      </w:tr>
      <w:tr w:rsidR="00647A59" w:rsidRPr="00B9142B" w:rsidTr="00E73A56">
        <w:trPr>
          <w:trHeight w:val="555"/>
        </w:trPr>
        <w:tc>
          <w:tcPr>
            <w:tcW w:w="709" w:type="dxa"/>
            <w:vMerge/>
            <w:tcBorders>
              <w:left w:val="single" w:sz="4" w:space="0" w:color="auto"/>
              <w:right w:val="single" w:sz="4" w:space="0" w:color="auto"/>
            </w:tcBorders>
            <w:vAlign w:val="center"/>
            <w:hideMark/>
          </w:tcPr>
          <w:p w:rsidR="00647A59" w:rsidRPr="00B9142B" w:rsidRDefault="00647A59" w:rsidP="009901FE">
            <w:pPr>
              <w:spacing w:after="0" w:line="240" w:lineRule="atLeast"/>
              <w:jc w:val="center"/>
              <w:rPr>
                <w:rFonts w:ascii="Times New Roman" w:hAnsi="Times New Roman" w:cs="Times New Roman"/>
                <w:color w:val="FF0000"/>
              </w:rPr>
            </w:pPr>
          </w:p>
        </w:tc>
        <w:tc>
          <w:tcPr>
            <w:tcW w:w="3402" w:type="dxa"/>
            <w:vMerge/>
            <w:tcBorders>
              <w:left w:val="single" w:sz="4" w:space="0" w:color="auto"/>
              <w:right w:val="single" w:sz="4" w:space="0" w:color="auto"/>
            </w:tcBorders>
            <w:vAlign w:val="center"/>
            <w:hideMark/>
          </w:tcPr>
          <w:p w:rsidR="00647A59" w:rsidRPr="00B9142B" w:rsidRDefault="00647A59" w:rsidP="009901FE">
            <w:pPr>
              <w:spacing w:after="0" w:line="240" w:lineRule="atLeast"/>
              <w:ind w:right="-108"/>
              <w:rPr>
                <w:rFonts w:ascii="Times New Roman" w:hAnsi="Times New Roman" w:cs="Times New Roman"/>
                <w:color w:val="FF000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47A59" w:rsidRPr="00B9142B" w:rsidRDefault="00647A59" w:rsidP="009901FE">
            <w:pPr>
              <w:spacing w:after="0" w:line="240" w:lineRule="atLeast"/>
              <w:jc w:val="center"/>
              <w:rPr>
                <w:rFonts w:ascii="Times New Roman" w:hAnsi="Times New Roman" w:cs="Times New Roman"/>
              </w:rPr>
            </w:pPr>
            <w:r w:rsidRPr="00B9142B">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vAlign w:val="center"/>
          </w:tcPr>
          <w:p w:rsidR="00647A59" w:rsidRPr="00B9142B" w:rsidRDefault="00647A59" w:rsidP="009901FE">
            <w:pPr>
              <w:spacing w:after="0" w:line="240" w:lineRule="atLeast"/>
              <w:rPr>
                <w:rFonts w:ascii="Times New Roman" w:hAnsi="Times New Roman" w:cs="Times New Roman"/>
              </w:rPr>
            </w:pPr>
            <w:r w:rsidRPr="00B9142B">
              <w:rPr>
                <w:rFonts w:ascii="Times New Roman" w:hAnsi="Times New Roman" w:cs="Times New Roman"/>
              </w:rPr>
              <w:t>Кровать акушерская</w:t>
            </w:r>
          </w:p>
        </w:tc>
        <w:tc>
          <w:tcPr>
            <w:tcW w:w="7654" w:type="dxa"/>
            <w:tcBorders>
              <w:top w:val="single" w:sz="4" w:space="0" w:color="auto"/>
              <w:left w:val="single" w:sz="4" w:space="0" w:color="auto"/>
              <w:bottom w:val="single" w:sz="4" w:space="0" w:color="auto"/>
              <w:right w:val="single" w:sz="4" w:space="0" w:color="auto"/>
            </w:tcBorders>
          </w:tcPr>
          <w:p w:rsidR="00647A59" w:rsidRPr="00B9142B" w:rsidRDefault="00647A59" w:rsidP="009901FE">
            <w:pPr>
              <w:spacing w:after="0" w:line="240" w:lineRule="atLeast"/>
              <w:jc w:val="both"/>
              <w:rPr>
                <w:rFonts w:ascii="Times New Roman" w:hAnsi="Times New Roman" w:cs="Times New Roman"/>
              </w:rPr>
            </w:pPr>
            <w:r w:rsidRPr="00B9142B">
              <w:rPr>
                <w:rFonts w:ascii="Times New Roman" w:hAnsi="Times New Roman" w:cs="Times New Roman"/>
              </w:rPr>
              <w:t>Кровать предназначена для размещения роженицы в оптимальном положении на всех этапах беременности, родов и после родов позволяя быстро и плавно изменять положение составных элементов кровати с использованием аксессуаров и приспособлений, выбираемых с учетом специфических требований этапов беременности и родов; для выполнения акушерских неполосных операций; для обеспечения оптимальных условий работы медицинского персонала.</w:t>
            </w:r>
          </w:p>
          <w:p w:rsidR="00647A59" w:rsidRPr="00B9142B" w:rsidRDefault="00647A59" w:rsidP="009901FE">
            <w:pPr>
              <w:spacing w:after="0" w:line="240" w:lineRule="atLeast"/>
              <w:jc w:val="both"/>
              <w:rPr>
                <w:rFonts w:ascii="Times New Roman" w:hAnsi="Times New Roman" w:cs="Times New Roman"/>
              </w:rPr>
            </w:pPr>
            <w:r w:rsidRPr="00B9142B">
              <w:rPr>
                <w:rFonts w:ascii="Times New Roman" w:hAnsi="Times New Roman" w:cs="Times New Roman"/>
              </w:rPr>
              <w:t>Кровать должна иметь подъем и опускание панели, регулировку по Тренделенбургу, наклон спинной секции, регулировку высоты ножной секции, что должно осуществляться с помощью электрических приводов с ручного пульта управления.</w:t>
            </w:r>
          </w:p>
          <w:p w:rsidR="00647A59" w:rsidRPr="00B9142B" w:rsidRDefault="00647A59" w:rsidP="009901FE">
            <w:pPr>
              <w:spacing w:after="0" w:line="240" w:lineRule="atLeast"/>
              <w:jc w:val="both"/>
              <w:rPr>
                <w:rFonts w:ascii="Times New Roman" w:hAnsi="Times New Roman" w:cs="Times New Roman"/>
              </w:rPr>
            </w:pPr>
            <w:r w:rsidRPr="00B9142B">
              <w:rPr>
                <w:rFonts w:ascii="Times New Roman" w:hAnsi="Times New Roman" w:cs="Times New Roman"/>
              </w:rPr>
              <w:t>Кровать должна иметь возможность блокировки любого электропривода с помощью пульта персонала.</w:t>
            </w:r>
          </w:p>
          <w:p w:rsidR="00647A59" w:rsidRPr="00B9142B" w:rsidRDefault="00647A59" w:rsidP="009901FE">
            <w:pPr>
              <w:spacing w:after="0" w:line="240" w:lineRule="atLeast"/>
              <w:jc w:val="both"/>
              <w:rPr>
                <w:rFonts w:ascii="Times New Roman" w:hAnsi="Times New Roman" w:cs="Times New Roman"/>
              </w:rPr>
            </w:pPr>
            <w:r w:rsidRPr="00B9142B">
              <w:rPr>
                <w:rFonts w:ascii="Times New Roman" w:hAnsi="Times New Roman" w:cs="Times New Roman"/>
              </w:rPr>
              <w:t>Функция CPR (</w:t>
            </w:r>
            <w:r w:rsidRPr="00B9142B">
              <w:rPr>
                <w:rFonts w:ascii="Times New Roman" w:hAnsi="Times New Roman" w:cs="Times New Roman"/>
                <w:lang w:val="en-US"/>
              </w:rPr>
              <w:t>C</w:t>
            </w:r>
            <w:r w:rsidRPr="00B9142B">
              <w:rPr>
                <w:rFonts w:ascii="Times New Roman" w:hAnsi="Times New Roman" w:cs="Times New Roman"/>
              </w:rPr>
              <w:t>ardio Pulmonary Resuscitation) для сердечно-легочной реанимации должна выполняется с пульта персонала.</w:t>
            </w:r>
          </w:p>
          <w:p w:rsidR="00647A59" w:rsidRPr="00B9142B" w:rsidRDefault="00647A59" w:rsidP="009901FE">
            <w:pPr>
              <w:spacing w:after="0" w:line="240" w:lineRule="atLeast"/>
              <w:jc w:val="both"/>
              <w:rPr>
                <w:rFonts w:ascii="Times New Roman" w:hAnsi="Times New Roman" w:cs="Times New Roman"/>
              </w:rPr>
            </w:pPr>
            <w:r w:rsidRPr="00B9142B">
              <w:rPr>
                <w:rFonts w:ascii="Times New Roman" w:hAnsi="Times New Roman" w:cs="Times New Roman"/>
              </w:rPr>
              <w:t>Наклон ножной секции должен осуществляться механическим способом при помощи газовых пружин.</w:t>
            </w:r>
          </w:p>
          <w:p w:rsidR="00647A59" w:rsidRPr="00B9142B" w:rsidRDefault="00647A59" w:rsidP="009901FE">
            <w:pPr>
              <w:spacing w:after="0" w:line="240" w:lineRule="atLeast"/>
              <w:jc w:val="both"/>
              <w:rPr>
                <w:rFonts w:ascii="Times New Roman" w:hAnsi="Times New Roman" w:cs="Times New Roman"/>
              </w:rPr>
            </w:pPr>
            <w:r w:rsidRPr="00B9142B">
              <w:rPr>
                <w:rFonts w:ascii="Times New Roman" w:hAnsi="Times New Roman" w:cs="Times New Roman"/>
              </w:rPr>
              <w:t>Ножная секция должна иметь функцию выдвижения с пошаговой блокировкой перемещения.</w:t>
            </w:r>
          </w:p>
          <w:p w:rsidR="00647A59" w:rsidRPr="00B9142B" w:rsidRDefault="00647A59" w:rsidP="009901FE">
            <w:pPr>
              <w:spacing w:after="0" w:line="240" w:lineRule="atLeast"/>
              <w:jc w:val="both"/>
              <w:rPr>
                <w:rFonts w:ascii="Times New Roman" w:hAnsi="Times New Roman" w:cs="Times New Roman"/>
              </w:rPr>
            </w:pPr>
            <w:r w:rsidRPr="00B9142B">
              <w:rPr>
                <w:rFonts w:ascii="Times New Roman" w:hAnsi="Times New Roman" w:cs="Times New Roman"/>
              </w:rPr>
              <w:t>Электропитание кровати должно осуществляться от встроенных аккумуляторных батарей или от сети.</w:t>
            </w:r>
          </w:p>
          <w:p w:rsidR="00647A59" w:rsidRPr="00B9142B" w:rsidRDefault="00647A59" w:rsidP="009901FE">
            <w:pPr>
              <w:spacing w:after="0" w:line="240" w:lineRule="atLeast"/>
              <w:jc w:val="both"/>
              <w:rPr>
                <w:rFonts w:ascii="Times New Roman" w:hAnsi="Times New Roman" w:cs="Times New Roman"/>
              </w:rPr>
            </w:pPr>
            <w:r w:rsidRPr="00B9142B">
              <w:rPr>
                <w:rFonts w:ascii="Times New Roman" w:hAnsi="Times New Roman" w:cs="Times New Roman"/>
              </w:rPr>
              <w:t>Кровать должна быть установлена на четыре поворотных колеса диаметром не менее 150 мм с центральным тормозом, два колеса должны быть с фиксацией направления движения.</w:t>
            </w:r>
          </w:p>
          <w:p w:rsidR="00647A59" w:rsidRPr="00B9142B" w:rsidRDefault="00647A59" w:rsidP="009901FE">
            <w:pPr>
              <w:spacing w:after="0" w:line="240" w:lineRule="atLeast"/>
              <w:jc w:val="both"/>
              <w:rPr>
                <w:rFonts w:ascii="Times New Roman" w:hAnsi="Times New Roman" w:cs="Times New Roman"/>
              </w:rPr>
            </w:pPr>
            <w:r w:rsidRPr="00B9142B">
              <w:rPr>
                <w:rFonts w:ascii="Times New Roman" w:hAnsi="Times New Roman" w:cs="Times New Roman"/>
              </w:rPr>
              <w:t>Колесная опора должна иметь следующие функции:</w:t>
            </w:r>
          </w:p>
          <w:p w:rsidR="00647A59" w:rsidRPr="00B9142B" w:rsidRDefault="00647A59" w:rsidP="009901FE">
            <w:pPr>
              <w:spacing w:after="0" w:line="240" w:lineRule="atLeast"/>
              <w:jc w:val="both"/>
              <w:rPr>
                <w:rFonts w:ascii="Times New Roman" w:hAnsi="Times New Roman" w:cs="Times New Roman"/>
              </w:rPr>
            </w:pPr>
            <w:r w:rsidRPr="00B9142B">
              <w:rPr>
                <w:rFonts w:ascii="Times New Roman" w:hAnsi="Times New Roman" w:cs="Times New Roman"/>
              </w:rPr>
              <w:t>- перемещение кровати по полу в продольном направлении с зафиксированными передними колесами;</w:t>
            </w:r>
          </w:p>
          <w:p w:rsidR="00647A59" w:rsidRPr="00B9142B" w:rsidRDefault="00647A59" w:rsidP="009901FE">
            <w:pPr>
              <w:spacing w:after="0" w:line="240" w:lineRule="atLeast"/>
              <w:jc w:val="both"/>
              <w:rPr>
                <w:rFonts w:ascii="Times New Roman" w:hAnsi="Times New Roman" w:cs="Times New Roman"/>
              </w:rPr>
            </w:pPr>
            <w:r w:rsidRPr="00B9142B">
              <w:rPr>
                <w:rFonts w:ascii="Times New Roman" w:hAnsi="Times New Roman" w:cs="Times New Roman"/>
              </w:rPr>
              <w:t xml:space="preserve">- перемещение кровати по полу в любом </w:t>
            </w:r>
            <w:proofErr w:type="gramStart"/>
            <w:r w:rsidRPr="00B9142B">
              <w:rPr>
                <w:rFonts w:ascii="Times New Roman" w:hAnsi="Times New Roman" w:cs="Times New Roman"/>
              </w:rPr>
              <w:t>направлении  с</w:t>
            </w:r>
            <w:proofErr w:type="gramEnd"/>
            <w:r w:rsidRPr="00B9142B">
              <w:rPr>
                <w:rFonts w:ascii="Times New Roman" w:hAnsi="Times New Roman" w:cs="Times New Roman"/>
              </w:rPr>
              <w:t xml:space="preserve"> расфиксированными </w:t>
            </w:r>
            <w:r w:rsidRPr="00B9142B">
              <w:rPr>
                <w:rFonts w:ascii="Times New Roman" w:hAnsi="Times New Roman" w:cs="Times New Roman"/>
              </w:rPr>
              <w:lastRenderedPageBreak/>
              <w:t>передними и задними колесами;</w:t>
            </w:r>
          </w:p>
          <w:p w:rsidR="00647A59" w:rsidRPr="00B9142B" w:rsidRDefault="00647A59" w:rsidP="009901FE">
            <w:pPr>
              <w:spacing w:after="0" w:line="240" w:lineRule="atLeast"/>
              <w:jc w:val="both"/>
              <w:rPr>
                <w:rFonts w:ascii="Times New Roman" w:hAnsi="Times New Roman" w:cs="Times New Roman"/>
              </w:rPr>
            </w:pPr>
            <w:r w:rsidRPr="00B9142B">
              <w:rPr>
                <w:rFonts w:ascii="Times New Roman" w:hAnsi="Times New Roman" w:cs="Times New Roman"/>
              </w:rPr>
              <w:t>- кровать находится в неподвижном состоянии, так как колёса как передние, так и задние находятся в заторможенном состоянии в любом направлении;</w:t>
            </w:r>
          </w:p>
          <w:p w:rsidR="00647A59" w:rsidRPr="00B9142B" w:rsidRDefault="00647A59" w:rsidP="009901FE">
            <w:pPr>
              <w:spacing w:after="0" w:line="240" w:lineRule="atLeast"/>
              <w:jc w:val="both"/>
              <w:rPr>
                <w:rFonts w:ascii="Times New Roman" w:hAnsi="Times New Roman" w:cs="Times New Roman"/>
              </w:rPr>
            </w:pPr>
            <w:r w:rsidRPr="00B9142B">
              <w:rPr>
                <w:rFonts w:ascii="Times New Roman" w:hAnsi="Times New Roman" w:cs="Times New Roman"/>
              </w:rPr>
              <w:t>Центральная и ножная секции должны закрываться съемными пластиковыми панелями;</w:t>
            </w:r>
          </w:p>
          <w:p w:rsidR="00647A59" w:rsidRPr="00B9142B" w:rsidRDefault="00647A59" w:rsidP="009901FE">
            <w:pPr>
              <w:spacing w:after="0" w:line="240" w:lineRule="atLeast"/>
              <w:jc w:val="both"/>
              <w:rPr>
                <w:rFonts w:ascii="Times New Roman" w:hAnsi="Times New Roman" w:cs="Times New Roman"/>
              </w:rPr>
            </w:pPr>
            <w:proofErr w:type="gramStart"/>
            <w:r w:rsidRPr="00B9142B">
              <w:rPr>
                <w:rFonts w:ascii="Times New Roman" w:hAnsi="Times New Roman" w:cs="Times New Roman"/>
              </w:rPr>
              <w:t>В головой</w:t>
            </w:r>
            <w:proofErr w:type="gramEnd"/>
            <w:r w:rsidRPr="00B9142B">
              <w:rPr>
                <w:rFonts w:ascii="Times New Roman" w:hAnsi="Times New Roman" w:cs="Times New Roman"/>
              </w:rPr>
              <w:t xml:space="preserve"> части должна размещаться направляющая планка из нержавеющей стали сечением не более 25*10 мм;</w:t>
            </w:r>
          </w:p>
          <w:p w:rsidR="00647A59" w:rsidRPr="00B9142B" w:rsidRDefault="00647A59" w:rsidP="009901FE">
            <w:pPr>
              <w:spacing w:after="0" w:line="240" w:lineRule="atLeast"/>
              <w:jc w:val="both"/>
              <w:rPr>
                <w:rFonts w:ascii="Times New Roman" w:hAnsi="Times New Roman" w:cs="Times New Roman"/>
              </w:rPr>
            </w:pPr>
            <w:r w:rsidRPr="00B9142B">
              <w:rPr>
                <w:rFonts w:ascii="Times New Roman" w:hAnsi="Times New Roman" w:cs="Times New Roman"/>
              </w:rPr>
              <w:t xml:space="preserve">Кровать должна иметь спинки. Ножная спинка должна легко сниматься. Боковые ограждения должны быть подъемными. Боковые ограждения должны быть подъемными. Ногодержатели должны быть легкосъемными, регулироваться по углу и высоте. Упоры для ног должны быть легкосъемными. Ручки для роженицы должны быть складными. Выдвижная емкость должна быть изготовлена из нержавеющей стали, объемом не менее 13 л, свободно извлекаться из держателя для обработки и дезинфекции. Металлические детали навесных приспособлений должны быть выполнены из нержавеющей хромоникелевой стали, поверхности должны быть матовыми, устойчивыми к нехлорсодержащим дезинфектантам. Наружные поверхности кровати должны быть удобны для проведения санитарной обработки. Матрасы должны быть съемными, устойчивыми к воздействию дезинфицирующих растворов. </w:t>
            </w:r>
          </w:p>
          <w:p w:rsidR="00647A59" w:rsidRPr="00B9142B" w:rsidRDefault="00647A59" w:rsidP="009901FE">
            <w:pPr>
              <w:spacing w:after="0" w:line="240" w:lineRule="atLeast"/>
              <w:jc w:val="both"/>
              <w:rPr>
                <w:rFonts w:ascii="Times New Roman" w:hAnsi="Times New Roman" w:cs="Times New Roman"/>
              </w:rPr>
            </w:pPr>
            <w:r w:rsidRPr="00B9142B">
              <w:rPr>
                <w:rFonts w:ascii="Times New Roman" w:hAnsi="Times New Roman" w:cs="Times New Roman"/>
              </w:rPr>
              <w:t>Основные технические характеристики:</w:t>
            </w:r>
          </w:p>
          <w:p w:rsidR="00647A59" w:rsidRPr="00B9142B" w:rsidRDefault="00647A59" w:rsidP="009901FE">
            <w:pPr>
              <w:spacing w:after="0" w:line="240" w:lineRule="atLeast"/>
              <w:jc w:val="both"/>
              <w:rPr>
                <w:rFonts w:ascii="Times New Roman" w:hAnsi="Times New Roman" w:cs="Times New Roman"/>
              </w:rPr>
            </w:pPr>
            <w:r w:rsidRPr="00B9142B">
              <w:rPr>
                <w:rFonts w:ascii="Times New Roman" w:hAnsi="Times New Roman" w:cs="Times New Roman"/>
              </w:rPr>
              <w:t>Безопасная рабочая нагрузка, не менее 230 кг;</w:t>
            </w:r>
          </w:p>
          <w:p w:rsidR="00647A59" w:rsidRPr="00B9142B" w:rsidRDefault="00647A59" w:rsidP="009901FE">
            <w:pPr>
              <w:spacing w:after="0" w:line="240" w:lineRule="atLeast"/>
              <w:jc w:val="both"/>
              <w:rPr>
                <w:rFonts w:ascii="Times New Roman" w:hAnsi="Times New Roman" w:cs="Times New Roman"/>
              </w:rPr>
            </w:pPr>
            <w:r w:rsidRPr="00B9142B">
              <w:rPr>
                <w:rFonts w:ascii="Times New Roman" w:hAnsi="Times New Roman" w:cs="Times New Roman"/>
              </w:rPr>
              <w:t>Максимальная нагрузка на ножную секцию, не менее 150 кг;</w:t>
            </w:r>
          </w:p>
          <w:p w:rsidR="00647A59" w:rsidRPr="00B9142B" w:rsidRDefault="00647A59" w:rsidP="009901FE">
            <w:pPr>
              <w:spacing w:after="0" w:line="240" w:lineRule="atLeast"/>
              <w:jc w:val="both"/>
              <w:rPr>
                <w:rFonts w:ascii="Times New Roman" w:hAnsi="Times New Roman" w:cs="Times New Roman"/>
              </w:rPr>
            </w:pPr>
            <w:r w:rsidRPr="00B9142B">
              <w:rPr>
                <w:rFonts w:ascii="Times New Roman" w:hAnsi="Times New Roman" w:cs="Times New Roman"/>
              </w:rPr>
              <w:t>Количество электроприводов не менее 4;</w:t>
            </w:r>
          </w:p>
          <w:p w:rsidR="00647A59" w:rsidRPr="00B9142B" w:rsidRDefault="00647A59" w:rsidP="009901FE">
            <w:pPr>
              <w:spacing w:after="0" w:line="240" w:lineRule="atLeast"/>
              <w:jc w:val="both"/>
              <w:rPr>
                <w:rFonts w:ascii="Times New Roman" w:hAnsi="Times New Roman" w:cs="Times New Roman"/>
              </w:rPr>
            </w:pPr>
            <w:r w:rsidRPr="00B9142B">
              <w:rPr>
                <w:rFonts w:ascii="Times New Roman" w:hAnsi="Times New Roman" w:cs="Times New Roman"/>
              </w:rPr>
              <w:t>Высота без матраса минимальная, не более 580 мм;</w:t>
            </w:r>
          </w:p>
          <w:p w:rsidR="00647A59" w:rsidRPr="00B9142B" w:rsidRDefault="00647A59" w:rsidP="009901FE">
            <w:pPr>
              <w:spacing w:after="0" w:line="240" w:lineRule="atLeast"/>
              <w:jc w:val="both"/>
              <w:rPr>
                <w:rFonts w:ascii="Times New Roman" w:hAnsi="Times New Roman" w:cs="Times New Roman"/>
              </w:rPr>
            </w:pPr>
            <w:r w:rsidRPr="00B9142B">
              <w:rPr>
                <w:rFonts w:ascii="Times New Roman" w:hAnsi="Times New Roman" w:cs="Times New Roman"/>
              </w:rPr>
              <w:t>Высота без матраса максимальная не более 955 мм;</w:t>
            </w:r>
          </w:p>
          <w:p w:rsidR="00647A59" w:rsidRPr="00B9142B" w:rsidRDefault="00647A59" w:rsidP="009901FE">
            <w:pPr>
              <w:spacing w:after="0" w:line="240" w:lineRule="atLeast"/>
              <w:jc w:val="both"/>
              <w:rPr>
                <w:rFonts w:ascii="Times New Roman" w:hAnsi="Times New Roman" w:cs="Times New Roman"/>
              </w:rPr>
            </w:pPr>
            <w:r w:rsidRPr="00B9142B">
              <w:rPr>
                <w:rFonts w:ascii="Times New Roman" w:hAnsi="Times New Roman" w:cs="Times New Roman"/>
              </w:rPr>
              <w:t>Наклон спинной секции, в диапазоне не хуже от 0° до 78°;</w:t>
            </w:r>
          </w:p>
          <w:p w:rsidR="00647A59" w:rsidRPr="00B9142B" w:rsidRDefault="00647A59" w:rsidP="009901FE">
            <w:pPr>
              <w:spacing w:after="0" w:line="240" w:lineRule="atLeast"/>
              <w:jc w:val="both"/>
              <w:rPr>
                <w:rFonts w:ascii="Times New Roman" w:hAnsi="Times New Roman" w:cs="Times New Roman"/>
              </w:rPr>
            </w:pPr>
            <w:r w:rsidRPr="00B9142B">
              <w:rPr>
                <w:rFonts w:ascii="Times New Roman" w:hAnsi="Times New Roman" w:cs="Times New Roman"/>
              </w:rPr>
              <w:t>Наклон по Тренделенбургу, в диапазоне не хуже от 0° до 15°;</w:t>
            </w:r>
          </w:p>
          <w:p w:rsidR="00647A59" w:rsidRPr="00B9142B" w:rsidRDefault="00647A59" w:rsidP="009901FE">
            <w:pPr>
              <w:spacing w:after="0" w:line="240" w:lineRule="atLeast"/>
              <w:jc w:val="both"/>
              <w:rPr>
                <w:rFonts w:ascii="Times New Roman" w:hAnsi="Times New Roman" w:cs="Times New Roman"/>
              </w:rPr>
            </w:pPr>
            <w:r w:rsidRPr="00B9142B">
              <w:rPr>
                <w:rFonts w:ascii="Times New Roman" w:hAnsi="Times New Roman" w:cs="Times New Roman"/>
              </w:rPr>
              <w:t>Опускание ножной секции, не менее 250 мм;</w:t>
            </w:r>
          </w:p>
          <w:p w:rsidR="00647A59" w:rsidRPr="00B9142B" w:rsidRDefault="00647A59" w:rsidP="009901FE">
            <w:pPr>
              <w:spacing w:after="0" w:line="240" w:lineRule="atLeast"/>
              <w:jc w:val="both"/>
              <w:rPr>
                <w:rFonts w:ascii="Times New Roman" w:hAnsi="Times New Roman" w:cs="Times New Roman"/>
              </w:rPr>
            </w:pPr>
            <w:r w:rsidRPr="00B9142B">
              <w:rPr>
                <w:rFonts w:ascii="Times New Roman" w:hAnsi="Times New Roman" w:cs="Times New Roman"/>
              </w:rPr>
              <w:t>Наклон ножной секции, в диапазоне не хуже от 0° до 16°;</w:t>
            </w:r>
          </w:p>
          <w:p w:rsidR="00647A59" w:rsidRPr="00B9142B" w:rsidRDefault="00647A59" w:rsidP="009901FE">
            <w:pPr>
              <w:spacing w:after="0" w:line="240" w:lineRule="atLeast"/>
              <w:jc w:val="both"/>
              <w:rPr>
                <w:rFonts w:ascii="Times New Roman" w:hAnsi="Times New Roman" w:cs="Times New Roman"/>
              </w:rPr>
            </w:pPr>
            <w:r w:rsidRPr="00B9142B">
              <w:rPr>
                <w:rFonts w:ascii="Times New Roman" w:hAnsi="Times New Roman" w:cs="Times New Roman"/>
              </w:rPr>
              <w:t>Угол поворота ногодержателя относительно вертикальной оси 360°;</w:t>
            </w:r>
          </w:p>
          <w:p w:rsidR="00647A59" w:rsidRPr="00B9142B" w:rsidRDefault="00647A59" w:rsidP="009901FE">
            <w:pPr>
              <w:spacing w:after="0" w:line="240" w:lineRule="atLeast"/>
              <w:jc w:val="both"/>
              <w:rPr>
                <w:rFonts w:ascii="Times New Roman" w:hAnsi="Times New Roman" w:cs="Times New Roman"/>
              </w:rPr>
            </w:pPr>
            <w:r w:rsidRPr="00B9142B">
              <w:rPr>
                <w:rFonts w:ascii="Times New Roman" w:hAnsi="Times New Roman" w:cs="Times New Roman"/>
              </w:rPr>
              <w:t>Угол наклона ногодержателя в диапазоне не хуже от 0° до 30º;</w:t>
            </w:r>
          </w:p>
          <w:p w:rsidR="00647A59" w:rsidRPr="00B9142B" w:rsidRDefault="00647A59" w:rsidP="009901FE">
            <w:pPr>
              <w:spacing w:after="0" w:line="240" w:lineRule="atLeast"/>
              <w:jc w:val="both"/>
              <w:rPr>
                <w:rFonts w:ascii="Times New Roman" w:hAnsi="Times New Roman" w:cs="Times New Roman"/>
              </w:rPr>
            </w:pPr>
            <w:r w:rsidRPr="00B9142B">
              <w:rPr>
                <w:rFonts w:ascii="Times New Roman" w:hAnsi="Times New Roman" w:cs="Times New Roman"/>
              </w:rPr>
              <w:t>Угол наклона упоров для рук в диапазоне не хуже от 0° до 45º;</w:t>
            </w:r>
          </w:p>
          <w:p w:rsidR="00647A59" w:rsidRPr="00B9142B" w:rsidRDefault="00647A59" w:rsidP="009901FE">
            <w:pPr>
              <w:spacing w:after="0" w:line="240" w:lineRule="atLeast"/>
              <w:jc w:val="both"/>
              <w:rPr>
                <w:rFonts w:ascii="Times New Roman" w:hAnsi="Times New Roman" w:cs="Times New Roman"/>
              </w:rPr>
            </w:pPr>
            <w:r w:rsidRPr="00B9142B">
              <w:rPr>
                <w:rFonts w:ascii="Times New Roman" w:hAnsi="Times New Roman" w:cs="Times New Roman"/>
              </w:rPr>
              <w:t>Размеры матраса «кровать» не менее 1900х780х100 мм;</w:t>
            </w:r>
          </w:p>
          <w:p w:rsidR="00647A59" w:rsidRPr="00B9142B" w:rsidRDefault="00647A59" w:rsidP="009901FE">
            <w:pPr>
              <w:spacing w:after="0" w:line="240" w:lineRule="atLeast"/>
              <w:jc w:val="both"/>
              <w:rPr>
                <w:rFonts w:ascii="Times New Roman" w:hAnsi="Times New Roman" w:cs="Times New Roman"/>
              </w:rPr>
            </w:pPr>
            <w:r w:rsidRPr="00B9142B">
              <w:rPr>
                <w:rFonts w:ascii="Times New Roman" w:hAnsi="Times New Roman" w:cs="Times New Roman"/>
              </w:rPr>
              <w:t>Размеры матраса «кресло» не менее 1300х780х100 мм;</w:t>
            </w:r>
          </w:p>
          <w:p w:rsidR="00647A59" w:rsidRPr="00B9142B" w:rsidRDefault="00647A59" w:rsidP="009901FE">
            <w:pPr>
              <w:spacing w:after="0" w:line="240" w:lineRule="atLeast"/>
              <w:jc w:val="both"/>
              <w:rPr>
                <w:rFonts w:ascii="Times New Roman" w:hAnsi="Times New Roman" w:cs="Times New Roman"/>
              </w:rPr>
            </w:pPr>
            <w:r w:rsidRPr="00B9142B">
              <w:rPr>
                <w:rFonts w:ascii="Times New Roman" w:hAnsi="Times New Roman" w:cs="Times New Roman"/>
              </w:rPr>
              <w:t>Габариты кровати (кресла) не менее 2050(</w:t>
            </w:r>
            <w:proofErr w:type="gramStart"/>
            <w:r w:rsidRPr="00B9142B">
              <w:rPr>
                <w:rFonts w:ascii="Times New Roman" w:hAnsi="Times New Roman" w:cs="Times New Roman"/>
              </w:rPr>
              <w:t>1520)х</w:t>
            </w:r>
            <w:proofErr w:type="gramEnd"/>
            <w:r w:rsidRPr="00B9142B">
              <w:rPr>
                <w:rFonts w:ascii="Times New Roman" w:hAnsi="Times New Roman" w:cs="Times New Roman"/>
              </w:rPr>
              <w:t>970 мм;</w:t>
            </w:r>
          </w:p>
          <w:p w:rsidR="00647A59" w:rsidRPr="00B9142B" w:rsidRDefault="00647A59" w:rsidP="009901FE">
            <w:pPr>
              <w:spacing w:after="0" w:line="240" w:lineRule="atLeast"/>
              <w:jc w:val="both"/>
              <w:rPr>
                <w:rFonts w:ascii="Times New Roman" w:hAnsi="Times New Roman" w:cs="Times New Roman"/>
              </w:rPr>
            </w:pPr>
            <w:r w:rsidRPr="00B9142B">
              <w:rPr>
                <w:rFonts w:ascii="Times New Roman" w:hAnsi="Times New Roman" w:cs="Times New Roman"/>
              </w:rPr>
              <w:t>Напряжение питающей сети не менее 230 В, 50 Гц;</w:t>
            </w:r>
          </w:p>
          <w:p w:rsidR="00647A59" w:rsidRPr="00B9142B" w:rsidRDefault="00647A59" w:rsidP="009901FE">
            <w:pPr>
              <w:spacing w:after="0" w:line="240" w:lineRule="atLeast"/>
              <w:jc w:val="both"/>
              <w:rPr>
                <w:rFonts w:ascii="Times New Roman" w:hAnsi="Times New Roman" w:cs="Times New Roman"/>
              </w:rPr>
            </w:pPr>
            <w:r w:rsidRPr="00B9142B">
              <w:rPr>
                <w:rFonts w:ascii="Times New Roman" w:hAnsi="Times New Roman" w:cs="Times New Roman"/>
              </w:rPr>
              <w:t>Емкость встроенных аккумуляторов не менее 12 А*ч;</w:t>
            </w:r>
          </w:p>
          <w:p w:rsidR="00647A59" w:rsidRPr="00B9142B" w:rsidRDefault="00647A59" w:rsidP="009901FE">
            <w:pPr>
              <w:spacing w:after="0" w:line="240" w:lineRule="atLeast"/>
              <w:jc w:val="both"/>
              <w:rPr>
                <w:rFonts w:ascii="Times New Roman" w:hAnsi="Times New Roman" w:cs="Times New Roman"/>
              </w:rPr>
            </w:pPr>
            <w:r w:rsidRPr="00B9142B">
              <w:rPr>
                <w:rFonts w:ascii="Times New Roman" w:hAnsi="Times New Roman" w:cs="Times New Roman"/>
              </w:rPr>
              <w:t>Время зарядки аккумуляторных батарей не более 5-6 часов;</w:t>
            </w:r>
          </w:p>
          <w:p w:rsidR="00647A59" w:rsidRPr="00B9142B" w:rsidRDefault="00647A59" w:rsidP="009901FE">
            <w:pPr>
              <w:spacing w:after="0" w:line="240" w:lineRule="atLeast"/>
              <w:jc w:val="both"/>
              <w:rPr>
                <w:rFonts w:ascii="Times New Roman" w:hAnsi="Times New Roman" w:cs="Times New Roman"/>
              </w:rPr>
            </w:pPr>
            <w:r w:rsidRPr="00B9142B">
              <w:rPr>
                <w:rFonts w:ascii="Times New Roman" w:hAnsi="Times New Roman" w:cs="Times New Roman"/>
              </w:rPr>
              <w:lastRenderedPageBreak/>
              <w:t>Потребляемая мощность, не более 200 Вт;</w:t>
            </w:r>
          </w:p>
          <w:p w:rsidR="00647A59" w:rsidRPr="00B9142B" w:rsidRDefault="00647A59" w:rsidP="009901FE">
            <w:pPr>
              <w:spacing w:after="0" w:line="240" w:lineRule="atLeast"/>
              <w:jc w:val="both"/>
              <w:rPr>
                <w:rFonts w:ascii="Times New Roman" w:hAnsi="Times New Roman" w:cs="Times New Roman"/>
              </w:rPr>
            </w:pPr>
            <w:r w:rsidRPr="00B9142B">
              <w:rPr>
                <w:rFonts w:ascii="Times New Roman" w:hAnsi="Times New Roman" w:cs="Times New Roman"/>
              </w:rPr>
              <w:t>Масса кровати, не более 200 кг;</w:t>
            </w:r>
          </w:p>
        </w:tc>
        <w:tc>
          <w:tcPr>
            <w:tcW w:w="992" w:type="dxa"/>
            <w:tcBorders>
              <w:top w:val="single" w:sz="4" w:space="0" w:color="auto"/>
              <w:left w:val="single" w:sz="4" w:space="0" w:color="auto"/>
              <w:bottom w:val="single" w:sz="4" w:space="0" w:color="auto"/>
              <w:right w:val="single" w:sz="4" w:space="0" w:color="auto"/>
            </w:tcBorders>
            <w:vAlign w:val="center"/>
          </w:tcPr>
          <w:p w:rsidR="00647A59" w:rsidRPr="00B9142B" w:rsidRDefault="00647A59" w:rsidP="009901FE">
            <w:pPr>
              <w:spacing w:after="0" w:line="240" w:lineRule="atLeast"/>
              <w:rPr>
                <w:rFonts w:ascii="Times New Roman" w:hAnsi="Times New Roman" w:cs="Times New Roman"/>
              </w:rPr>
            </w:pPr>
            <w:r w:rsidRPr="00B9142B">
              <w:rPr>
                <w:rFonts w:ascii="Times New Roman" w:hAnsi="Times New Roman" w:cs="Times New Roman"/>
              </w:rPr>
              <w:lastRenderedPageBreak/>
              <w:t xml:space="preserve"> 1шт</w:t>
            </w:r>
          </w:p>
        </w:tc>
      </w:tr>
      <w:tr w:rsidR="00647A59" w:rsidRPr="00B9142B" w:rsidTr="001763DC">
        <w:trPr>
          <w:trHeight w:val="667"/>
        </w:trPr>
        <w:tc>
          <w:tcPr>
            <w:tcW w:w="709" w:type="dxa"/>
            <w:vMerge/>
            <w:tcBorders>
              <w:left w:val="single" w:sz="4" w:space="0" w:color="auto"/>
              <w:right w:val="single" w:sz="4" w:space="0" w:color="auto"/>
            </w:tcBorders>
            <w:vAlign w:val="center"/>
          </w:tcPr>
          <w:p w:rsidR="00647A59" w:rsidRPr="00B9142B" w:rsidRDefault="00647A59" w:rsidP="009901FE">
            <w:pPr>
              <w:spacing w:after="0" w:line="240" w:lineRule="atLeast"/>
              <w:jc w:val="center"/>
              <w:rPr>
                <w:rFonts w:ascii="Times New Roman" w:hAnsi="Times New Roman" w:cs="Times New Roman"/>
                <w:color w:val="FF0000"/>
              </w:rPr>
            </w:pPr>
          </w:p>
        </w:tc>
        <w:tc>
          <w:tcPr>
            <w:tcW w:w="3402" w:type="dxa"/>
            <w:vMerge/>
            <w:tcBorders>
              <w:left w:val="single" w:sz="4" w:space="0" w:color="auto"/>
              <w:right w:val="single" w:sz="4" w:space="0" w:color="auto"/>
            </w:tcBorders>
            <w:vAlign w:val="center"/>
          </w:tcPr>
          <w:p w:rsidR="00647A59" w:rsidRPr="00B9142B" w:rsidRDefault="00647A59" w:rsidP="009901FE">
            <w:pPr>
              <w:spacing w:after="0" w:line="240" w:lineRule="atLeast"/>
              <w:ind w:right="-108"/>
              <w:rPr>
                <w:rFonts w:ascii="Times New Roman" w:hAnsi="Times New Roman" w:cs="Times New Roman"/>
                <w:color w:val="FF0000"/>
              </w:rPr>
            </w:pP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647A59" w:rsidRPr="00B9142B" w:rsidRDefault="00647A59" w:rsidP="009901FE">
            <w:pPr>
              <w:spacing w:after="0" w:line="240" w:lineRule="atLeast"/>
              <w:rPr>
                <w:rFonts w:ascii="Times New Roman" w:hAnsi="Times New Roman" w:cs="Times New Roman"/>
                <w:color w:val="FF0000"/>
              </w:rPr>
            </w:pPr>
            <w:r w:rsidRPr="00B9142B">
              <w:rPr>
                <w:rFonts w:ascii="Times New Roman" w:hAnsi="Times New Roman" w:cs="Times New Roman"/>
              </w:rPr>
              <w:t xml:space="preserve">Дополнительные комплектующие: </w:t>
            </w:r>
          </w:p>
        </w:tc>
      </w:tr>
      <w:tr w:rsidR="00647A59" w:rsidRPr="00B9142B" w:rsidTr="001763DC">
        <w:trPr>
          <w:trHeight w:val="141"/>
        </w:trPr>
        <w:tc>
          <w:tcPr>
            <w:tcW w:w="709" w:type="dxa"/>
            <w:vMerge/>
            <w:tcBorders>
              <w:left w:val="single" w:sz="4" w:space="0" w:color="auto"/>
              <w:right w:val="single" w:sz="4" w:space="0" w:color="auto"/>
            </w:tcBorders>
            <w:vAlign w:val="center"/>
          </w:tcPr>
          <w:p w:rsidR="00647A59" w:rsidRPr="00B9142B" w:rsidRDefault="00647A59" w:rsidP="009901FE">
            <w:pPr>
              <w:spacing w:after="0" w:line="240" w:lineRule="atLeast"/>
              <w:jc w:val="center"/>
              <w:rPr>
                <w:rFonts w:ascii="Times New Roman" w:hAnsi="Times New Roman" w:cs="Times New Roman"/>
                <w:color w:val="FF0000"/>
              </w:rPr>
            </w:pPr>
          </w:p>
        </w:tc>
        <w:tc>
          <w:tcPr>
            <w:tcW w:w="3402" w:type="dxa"/>
            <w:vMerge/>
            <w:tcBorders>
              <w:left w:val="single" w:sz="4" w:space="0" w:color="auto"/>
              <w:right w:val="single" w:sz="4" w:space="0" w:color="auto"/>
            </w:tcBorders>
            <w:vAlign w:val="center"/>
          </w:tcPr>
          <w:p w:rsidR="00647A59" w:rsidRPr="00B9142B" w:rsidRDefault="00647A59" w:rsidP="009901FE">
            <w:pPr>
              <w:spacing w:after="0" w:line="240" w:lineRule="atLeast"/>
              <w:ind w:right="-108"/>
              <w:rPr>
                <w:rFonts w:ascii="Times New Roman" w:hAnsi="Times New Roman" w:cs="Times New Roman"/>
                <w:color w:val="FF0000"/>
              </w:rPr>
            </w:pPr>
          </w:p>
        </w:tc>
        <w:tc>
          <w:tcPr>
            <w:tcW w:w="567" w:type="dxa"/>
            <w:tcBorders>
              <w:top w:val="single" w:sz="4" w:space="0" w:color="auto"/>
              <w:left w:val="single" w:sz="4" w:space="0" w:color="auto"/>
              <w:bottom w:val="single" w:sz="4" w:space="0" w:color="auto"/>
              <w:right w:val="single" w:sz="4" w:space="0" w:color="auto"/>
            </w:tcBorders>
            <w:vAlign w:val="center"/>
          </w:tcPr>
          <w:p w:rsidR="00647A59" w:rsidRPr="00B9142B" w:rsidRDefault="00647A59" w:rsidP="009901FE">
            <w:pPr>
              <w:spacing w:after="0" w:line="240" w:lineRule="atLeast"/>
              <w:jc w:val="center"/>
              <w:rPr>
                <w:rFonts w:ascii="Times New Roman" w:hAnsi="Times New Roman" w:cs="Times New Roman"/>
              </w:rPr>
            </w:pPr>
            <w:r w:rsidRPr="00B9142B">
              <w:rPr>
                <w:rFonts w:ascii="Times New Roman" w:hAnsi="Times New Roman" w:cs="Times New Roman"/>
                <w:lang w:val="en-US"/>
              </w:rPr>
              <w:t>1</w:t>
            </w:r>
            <w:r w:rsidRPr="00B9142B">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vAlign w:val="center"/>
          </w:tcPr>
          <w:p w:rsidR="00647A59" w:rsidRPr="00B9142B" w:rsidRDefault="00647A59" w:rsidP="009901FE">
            <w:pPr>
              <w:spacing w:after="0" w:line="240" w:lineRule="atLeast"/>
              <w:rPr>
                <w:rFonts w:ascii="Times New Roman" w:hAnsi="Times New Roman" w:cs="Times New Roman"/>
              </w:rPr>
            </w:pPr>
            <w:r w:rsidRPr="00B9142B">
              <w:rPr>
                <w:rFonts w:ascii="Times New Roman" w:hAnsi="Times New Roman" w:cs="Times New Roman"/>
              </w:rPr>
              <w:t>Пульт управления</w:t>
            </w:r>
          </w:p>
        </w:tc>
        <w:tc>
          <w:tcPr>
            <w:tcW w:w="7654" w:type="dxa"/>
            <w:tcBorders>
              <w:top w:val="single" w:sz="4" w:space="0" w:color="auto"/>
              <w:left w:val="single" w:sz="4" w:space="0" w:color="auto"/>
              <w:bottom w:val="single" w:sz="4" w:space="0" w:color="auto"/>
              <w:right w:val="single" w:sz="4" w:space="0" w:color="auto"/>
            </w:tcBorders>
          </w:tcPr>
          <w:p w:rsidR="00647A59" w:rsidRPr="00B9142B" w:rsidRDefault="00647A59" w:rsidP="009901FE">
            <w:pPr>
              <w:spacing w:after="0" w:line="240" w:lineRule="atLeast"/>
              <w:rPr>
                <w:rFonts w:ascii="Times New Roman" w:hAnsi="Times New Roman" w:cs="Times New Roman"/>
              </w:rPr>
            </w:pPr>
            <w:r w:rsidRPr="00B9142B">
              <w:rPr>
                <w:rFonts w:ascii="Times New Roman" w:hAnsi="Times New Roman" w:cs="Times New Roman"/>
              </w:rPr>
              <w:t>Пульт управления</w:t>
            </w:r>
          </w:p>
        </w:tc>
        <w:tc>
          <w:tcPr>
            <w:tcW w:w="992" w:type="dxa"/>
            <w:tcBorders>
              <w:top w:val="single" w:sz="4" w:space="0" w:color="auto"/>
              <w:left w:val="single" w:sz="4" w:space="0" w:color="auto"/>
              <w:bottom w:val="single" w:sz="4" w:space="0" w:color="auto"/>
              <w:right w:val="single" w:sz="4" w:space="0" w:color="auto"/>
            </w:tcBorders>
            <w:vAlign w:val="center"/>
          </w:tcPr>
          <w:p w:rsidR="00647A59" w:rsidRPr="00B9142B" w:rsidRDefault="00647A59" w:rsidP="009901FE">
            <w:pPr>
              <w:spacing w:after="0" w:line="240" w:lineRule="atLeast"/>
              <w:jc w:val="center"/>
              <w:rPr>
                <w:rFonts w:ascii="Times New Roman" w:hAnsi="Times New Roman" w:cs="Times New Roman"/>
              </w:rPr>
            </w:pPr>
            <w:r w:rsidRPr="00B9142B">
              <w:rPr>
                <w:rFonts w:ascii="Times New Roman" w:hAnsi="Times New Roman" w:cs="Times New Roman"/>
              </w:rPr>
              <w:t>2 шт.</w:t>
            </w:r>
          </w:p>
        </w:tc>
      </w:tr>
      <w:tr w:rsidR="00647A59" w:rsidRPr="00B9142B" w:rsidTr="001763DC">
        <w:trPr>
          <w:trHeight w:val="141"/>
        </w:trPr>
        <w:tc>
          <w:tcPr>
            <w:tcW w:w="709" w:type="dxa"/>
            <w:vMerge/>
            <w:tcBorders>
              <w:left w:val="single" w:sz="4" w:space="0" w:color="auto"/>
              <w:right w:val="single" w:sz="4" w:space="0" w:color="auto"/>
            </w:tcBorders>
            <w:vAlign w:val="center"/>
          </w:tcPr>
          <w:p w:rsidR="00647A59" w:rsidRPr="00B9142B" w:rsidRDefault="00647A59" w:rsidP="009901FE">
            <w:pPr>
              <w:spacing w:after="0" w:line="240" w:lineRule="atLeast"/>
              <w:jc w:val="center"/>
              <w:rPr>
                <w:rFonts w:ascii="Times New Roman" w:hAnsi="Times New Roman" w:cs="Times New Roman"/>
                <w:color w:val="FF0000"/>
              </w:rPr>
            </w:pPr>
          </w:p>
        </w:tc>
        <w:tc>
          <w:tcPr>
            <w:tcW w:w="3402" w:type="dxa"/>
            <w:vMerge/>
            <w:tcBorders>
              <w:left w:val="single" w:sz="4" w:space="0" w:color="auto"/>
              <w:right w:val="single" w:sz="4" w:space="0" w:color="auto"/>
            </w:tcBorders>
            <w:vAlign w:val="center"/>
          </w:tcPr>
          <w:p w:rsidR="00647A59" w:rsidRPr="00B9142B" w:rsidRDefault="00647A59" w:rsidP="009901FE">
            <w:pPr>
              <w:spacing w:after="0" w:line="240" w:lineRule="atLeast"/>
              <w:ind w:right="-108"/>
              <w:rPr>
                <w:rFonts w:ascii="Times New Roman" w:hAnsi="Times New Roman" w:cs="Times New Roman"/>
                <w:color w:val="FF0000"/>
              </w:rPr>
            </w:pPr>
          </w:p>
        </w:tc>
        <w:tc>
          <w:tcPr>
            <w:tcW w:w="567" w:type="dxa"/>
            <w:tcBorders>
              <w:top w:val="single" w:sz="4" w:space="0" w:color="auto"/>
              <w:left w:val="single" w:sz="4" w:space="0" w:color="auto"/>
              <w:bottom w:val="single" w:sz="4" w:space="0" w:color="auto"/>
              <w:right w:val="single" w:sz="4" w:space="0" w:color="auto"/>
            </w:tcBorders>
            <w:vAlign w:val="center"/>
          </w:tcPr>
          <w:p w:rsidR="00647A59" w:rsidRPr="00B9142B" w:rsidRDefault="00647A59" w:rsidP="009901FE">
            <w:pPr>
              <w:spacing w:after="0" w:line="240" w:lineRule="atLeast"/>
              <w:jc w:val="center"/>
              <w:rPr>
                <w:rFonts w:ascii="Times New Roman" w:hAnsi="Times New Roman" w:cs="Times New Roman"/>
                <w:lang w:val="en-US"/>
              </w:rPr>
            </w:pPr>
            <w:r w:rsidRPr="00B9142B">
              <w:rPr>
                <w:rFonts w:ascii="Times New Roman" w:hAnsi="Times New Roman" w:cs="Times New Roman"/>
                <w:lang w:val="en-US"/>
              </w:rPr>
              <w:t>2.</w:t>
            </w:r>
          </w:p>
        </w:tc>
        <w:tc>
          <w:tcPr>
            <w:tcW w:w="1843" w:type="dxa"/>
            <w:tcBorders>
              <w:top w:val="single" w:sz="4" w:space="0" w:color="auto"/>
              <w:left w:val="single" w:sz="4" w:space="0" w:color="auto"/>
              <w:bottom w:val="single" w:sz="4" w:space="0" w:color="auto"/>
              <w:right w:val="single" w:sz="4" w:space="0" w:color="auto"/>
            </w:tcBorders>
            <w:vAlign w:val="center"/>
          </w:tcPr>
          <w:p w:rsidR="00647A59" w:rsidRPr="00B9142B" w:rsidRDefault="00647A59" w:rsidP="009901FE">
            <w:pPr>
              <w:spacing w:after="0" w:line="240" w:lineRule="atLeast"/>
              <w:rPr>
                <w:rFonts w:ascii="Times New Roman" w:hAnsi="Times New Roman" w:cs="Times New Roman"/>
                <w:highlight w:val="yellow"/>
              </w:rPr>
            </w:pPr>
            <w:r w:rsidRPr="00B9142B">
              <w:rPr>
                <w:rFonts w:ascii="Times New Roman" w:hAnsi="Times New Roman" w:cs="Times New Roman"/>
              </w:rPr>
              <w:t>Сетевой шнур</w:t>
            </w:r>
          </w:p>
        </w:tc>
        <w:tc>
          <w:tcPr>
            <w:tcW w:w="7654" w:type="dxa"/>
            <w:tcBorders>
              <w:top w:val="single" w:sz="4" w:space="0" w:color="auto"/>
              <w:left w:val="single" w:sz="4" w:space="0" w:color="auto"/>
              <w:bottom w:val="single" w:sz="4" w:space="0" w:color="auto"/>
              <w:right w:val="single" w:sz="4" w:space="0" w:color="auto"/>
            </w:tcBorders>
          </w:tcPr>
          <w:p w:rsidR="00647A59" w:rsidRPr="00B9142B" w:rsidRDefault="00647A59" w:rsidP="009901FE">
            <w:pPr>
              <w:spacing w:after="0" w:line="240" w:lineRule="atLeast"/>
              <w:rPr>
                <w:rFonts w:ascii="Times New Roman" w:hAnsi="Times New Roman" w:cs="Times New Roman"/>
              </w:rPr>
            </w:pPr>
            <w:r w:rsidRPr="00B9142B">
              <w:rPr>
                <w:rFonts w:ascii="Times New Roman" w:hAnsi="Times New Roman" w:cs="Times New Roman"/>
              </w:rPr>
              <w:t>Сетевой шнур</w:t>
            </w:r>
          </w:p>
        </w:tc>
        <w:tc>
          <w:tcPr>
            <w:tcW w:w="992" w:type="dxa"/>
            <w:tcBorders>
              <w:top w:val="single" w:sz="4" w:space="0" w:color="auto"/>
              <w:left w:val="single" w:sz="4" w:space="0" w:color="auto"/>
              <w:bottom w:val="single" w:sz="4" w:space="0" w:color="auto"/>
              <w:right w:val="single" w:sz="4" w:space="0" w:color="auto"/>
            </w:tcBorders>
            <w:vAlign w:val="center"/>
          </w:tcPr>
          <w:p w:rsidR="00647A59" w:rsidRPr="00B9142B" w:rsidRDefault="00647A59" w:rsidP="009901FE">
            <w:pPr>
              <w:spacing w:after="0" w:line="240" w:lineRule="atLeast"/>
              <w:jc w:val="center"/>
              <w:rPr>
                <w:rFonts w:ascii="Times New Roman" w:hAnsi="Times New Roman" w:cs="Times New Roman"/>
              </w:rPr>
            </w:pPr>
            <w:r w:rsidRPr="00B9142B">
              <w:rPr>
                <w:rFonts w:ascii="Times New Roman" w:hAnsi="Times New Roman" w:cs="Times New Roman"/>
              </w:rPr>
              <w:t>1 шт.</w:t>
            </w:r>
          </w:p>
        </w:tc>
      </w:tr>
      <w:tr w:rsidR="00647A59" w:rsidRPr="00B9142B" w:rsidTr="001763DC">
        <w:trPr>
          <w:trHeight w:val="264"/>
        </w:trPr>
        <w:tc>
          <w:tcPr>
            <w:tcW w:w="709" w:type="dxa"/>
            <w:vMerge w:val="restart"/>
            <w:tcBorders>
              <w:left w:val="single" w:sz="4" w:space="0" w:color="auto"/>
              <w:right w:val="single" w:sz="4" w:space="0" w:color="auto"/>
            </w:tcBorders>
            <w:vAlign w:val="center"/>
          </w:tcPr>
          <w:p w:rsidR="00647A59" w:rsidRPr="00B9142B" w:rsidRDefault="00647A59" w:rsidP="009901FE">
            <w:pPr>
              <w:spacing w:after="0" w:line="240" w:lineRule="atLeast"/>
              <w:jc w:val="center"/>
              <w:rPr>
                <w:rFonts w:ascii="Times New Roman" w:hAnsi="Times New Roman" w:cs="Times New Roman"/>
                <w:color w:val="FF0000"/>
              </w:rPr>
            </w:pPr>
            <w:r w:rsidRPr="00B9142B">
              <w:rPr>
                <w:rFonts w:ascii="Times New Roman" w:hAnsi="Times New Roman" w:cs="Times New Roman"/>
                <w:color w:val="FF0000"/>
              </w:rPr>
              <w:t xml:space="preserve"> </w:t>
            </w:r>
          </w:p>
        </w:tc>
        <w:tc>
          <w:tcPr>
            <w:tcW w:w="3402" w:type="dxa"/>
            <w:vMerge/>
            <w:tcBorders>
              <w:left w:val="single" w:sz="4" w:space="0" w:color="auto"/>
              <w:right w:val="single" w:sz="4" w:space="0" w:color="auto"/>
            </w:tcBorders>
            <w:vAlign w:val="center"/>
          </w:tcPr>
          <w:p w:rsidR="00647A59" w:rsidRPr="00B9142B" w:rsidRDefault="00647A59" w:rsidP="009901FE">
            <w:pPr>
              <w:spacing w:after="0" w:line="240" w:lineRule="atLeast"/>
              <w:ind w:right="-108"/>
              <w:rPr>
                <w:rFonts w:ascii="Times New Roman" w:hAnsi="Times New Roman" w:cs="Times New Roman"/>
                <w:color w:val="FF0000"/>
              </w:rPr>
            </w:pPr>
          </w:p>
        </w:tc>
        <w:tc>
          <w:tcPr>
            <w:tcW w:w="567" w:type="dxa"/>
            <w:tcBorders>
              <w:top w:val="single" w:sz="4" w:space="0" w:color="auto"/>
              <w:left w:val="single" w:sz="4" w:space="0" w:color="auto"/>
              <w:bottom w:val="single" w:sz="4" w:space="0" w:color="auto"/>
              <w:right w:val="single" w:sz="4" w:space="0" w:color="auto"/>
            </w:tcBorders>
            <w:vAlign w:val="center"/>
          </w:tcPr>
          <w:p w:rsidR="00647A59" w:rsidRPr="00B9142B" w:rsidRDefault="00647A59" w:rsidP="009901FE">
            <w:pPr>
              <w:spacing w:after="0" w:line="240" w:lineRule="atLeast"/>
              <w:jc w:val="center"/>
              <w:rPr>
                <w:rFonts w:ascii="Times New Roman" w:hAnsi="Times New Roman" w:cs="Times New Roman"/>
                <w:lang w:val="en-US"/>
              </w:rPr>
            </w:pPr>
            <w:r w:rsidRPr="00B9142B">
              <w:rPr>
                <w:rFonts w:ascii="Times New Roman" w:hAnsi="Times New Roman" w:cs="Times New Roman"/>
                <w:lang w:val="en-US"/>
              </w:rPr>
              <w:t>3.</w:t>
            </w:r>
          </w:p>
        </w:tc>
        <w:tc>
          <w:tcPr>
            <w:tcW w:w="1843" w:type="dxa"/>
            <w:tcBorders>
              <w:top w:val="single" w:sz="4" w:space="0" w:color="auto"/>
              <w:left w:val="single" w:sz="4" w:space="0" w:color="auto"/>
              <w:bottom w:val="single" w:sz="4" w:space="0" w:color="auto"/>
              <w:right w:val="single" w:sz="4" w:space="0" w:color="auto"/>
            </w:tcBorders>
            <w:vAlign w:val="center"/>
          </w:tcPr>
          <w:p w:rsidR="00647A59" w:rsidRPr="00B9142B" w:rsidRDefault="00647A59" w:rsidP="009901FE">
            <w:pPr>
              <w:spacing w:after="0" w:line="240" w:lineRule="atLeast"/>
              <w:rPr>
                <w:rFonts w:ascii="Times New Roman" w:hAnsi="Times New Roman" w:cs="Times New Roman"/>
                <w:bCs/>
              </w:rPr>
            </w:pPr>
            <w:r w:rsidRPr="00B9142B">
              <w:rPr>
                <w:rFonts w:ascii="Times New Roman" w:hAnsi="Times New Roman" w:cs="Times New Roman"/>
              </w:rPr>
              <w:t>Ограждения боковые подъемные</w:t>
            </w:r>
          </w:p>
        </w:tc>
        <w:tc>
          <w:tcPr>
            <w:tcW w:w="7654" w:type="dxa"/>
            <w:tcBorders>
              <w:top w:val="single" w:sz="4" w:space="0" w:color="auto"/>
              <w:left w:val="single" w:sz="4" w:space="0" w:color="auto"/>
              <w:bottom w:val="single" w:sz="4" w:space="0" w:color="auto"/>
              <w:right w:val="single" w:sz="4" w:space="0" w:color="auto"/>
            </w:tcBorders>
          </w:tcPr>
          <w:p w:rsidR="00647A59" w:rsidRPr="00B9142B" w:rsidRDefault="00647A59" w:rsidP="009901FE">
            <w:pPr>
              <w:spacing w:after="0" w:line="240" w:lineRule="atLeast"/>
              <w:rPr>
                <w:rFonts w:ascii="Times New Roman" w:hAnsi="Times New Roman" w:cs="Times New Roman"/>
              </w:rPr>
            </w:pPr>
            <w:r w:rsidRPr="00B9142B">
              <w:rPr>
                <w:rFonts w:ascii="Times New Roman" w:hAnsi="Times New Roman" w:cs="Times New Roman"/>
              </w:rPr>
              <w:t>Ограждения боковые подъемные</w:t>
            </w:r>
          </w:p>
        </w:tc>
        <w:tc>
          <w:tcPr>
            <w:tcW w:w="992" w:type="dxa"/>
            <w:tcBorders>
              <w:top w:val="single" w:sz="4" w:space="0" w:color="auto"/>
              <w:left w:val="single" w:sz="4" w:space="0" w:color="auto"/>
              <w:bottom w:val="single" w:sz="4" w:space="0" w:color="auto"/>
              <w:right w:val="single" w:sz="4" w:space="0" w:color="auto"/>
            </w:tcBorders>
            <w:vAlign w:val="center"/>
          </w:tcPr>
          <w:p w:rsidR="00647A59" w:rsidRPr="00B9142B" w:rsidRDefault="00647A59" w:rsidP="009901FE">
            <w:pPr>
              <w:spacing w:after="0" w:line="240" w:lineRule="atLeast"/>
              <w:jc w:val="center"/>
              <w:rPr>
                <w:rFonts w:ascii="Times New Roman" w:hAnsi="Times New Roman" w:cs="Times New Roman"/>
              </w:rPr>
            </w:pPr>
            <w:r w:rsidRPr="00B9142B">
              <w:rPr>
                <w:rFonts w:ascii="Times New Roman" w:hAnsi="Times New Roman" w:cs="Times New Roman"/>
              </w:rPr>
              <w:t>2 шт.</w:t>
            </w:r>
          </w:p>
        </w:tc>
      </w:tr>
      <w:tr w:rsidR="00647A59" w:rsidRPr="00B9142B" w:rsidTr="001763DC">
        <w:trPr>
          <w:trHeight w:val="264"/>
        </w:trPr>
        <w:tc>
          <w:tcPr>
            <w:tcW w:w="709" w:type="dxa"/>
            <w:vMerge/>
            <w:tcBorders>
              <w:left w:val="single" w:sz="4" w:space="0" w:color="auto"/>
              <w:right w:val="single" w:sz="4" w:space="0" w:color="auto"/>
            </w:tcBorders>
            <w:vAlign w:val="center"/>
          </w:tcPr>
          <w:p w:rsidR="00647A59" w:rsidRPr="00B9142B" w:rsidRDefault="00647A59" w:rsidP="009901FE">
            <w:pPr>
              <w:spacing w:after="0" w:line="240" w:lineRule="atLeast"/>
              <w:jc w:val="center"/>
              <w:rPr>
                <w:rFonts w:ascii="Times New Roman" w:hAnsi="Times New Roman" w:cs="Times New Roman"/>
                <w:color w:val="FF0000"/>
              </w:rPr>
            </w:pPr>
          </w:p>
        </w:tc>
        <w:tc>
          <w:tcPr>
            <w:tcW w:w="3402" w:type="dxa"/>
            <w:vMerge/>
            <w:tcBorders>
              <w:left w:val="single" w:sz="4" w:space="0" w:color="auto"/>
              <w:right w:val="single" w:sz="4" w:space="0" w:color="auto"/>
            </w:tcBorders>
            <w:vAlign w:val="center"/>
          </w:tcPr>
          <w:p w:rsidR="00647A59" w:rsidRPr="00B9142B" w:rsidRDefault="00647A59" w:rsidP="009901FE">
            <w:pPr>
              <w:spacing w:after="0" w:line="240" w:lineRule="atLeast"/>
              <w:ind w:right="-108"/>
              <w:rPr>
                <w:rFonts w:ascii="Times New Roman" w:hAnsi="Times New Roman" w:cs="Times New Roman"/>
                <w:color w:val="FF0000"/>
              </w:rPr>
            </w:pPr>
          </w:p>
        </w:tc>
        <w:tc>
          <w:tcPr>
            <w:tcW w:w="567" w:type="dxa"/>
            <w:tcBorders>
              <w:top w:val="single" w:sz="4" w:space="0" w:color="auto"/>
              <w:left w:val="single" w:sz="4" w:space="0" w:color="auto"/>
              <w:bottom w:val="single" w:sz="4" w:space="0" w:color="auto"/>
              <w:right w:val="single" w:sz="4" w:space="0" w:color="auto"/>
            </w:tcBorders>
            <w:vAlign w:val="center"/>
          </w:tcPr>
          <w:p w:rsidR="00647A59" w:rsidRPr="00B9142B" w:rsidRDefault="00647A59" w:rsidP="009901FE">
            <w:pPr>
              <w:spacing w:after="0" w:line="240" w:lineRule="atLeast"/>
              <w:jc w:val="center"/>
              <w:rPr>
                <w:rFonts w:ascii="Times New Roman" w:hAnsi="Times New Roman" w:cs="Times New Roman"/>
              </w:rPr>
            </w:pPr>
            <w:r w:rsidRPr="00B9142B">
              <w:rPr>
                <w:rFonts w:ascii="Times New Roman" w:hAnsi="Times New Roman" w:cs="Times New Roman"/>
              </w:rPr>
              <w:t>4.</w:t>
            </w:r>
          </w:p>
        </w:tc>
        <w:tc>
          <w:tcPr>
            <w:tcW w:w="1843" w:type="dxa"/>
            <w:tcBorders>
              <w:top w:val="single" w:sz="4" w:space="0" w:color="auto"/>
              <w:left w:val="single" w:sz="4" w:space="0" w:color="auto"/>
              <w:bottom w:val="single" w:sz="4" w:space="0" w:color="auto"/>
              <w:right w:val="single" w:sz="4" w:space="0" w:color="auto"/>
            </w:tcBorders>
            <w:vAlign w:val="center"/>
          </w:tcPr>
          <w:p w:rsidR="00647A59" w:rsidRPr="00B9142B" w:rsidRDefault="00647A59" w:rsidP="009901FE">
            <w:pPr>
              <w:spacing w:after="0" w:line="240" w:lineRule="atLeast"/>
              <w:rPr>
                <w:rFonts w:ascii="Times New Roman" w:hAnsi="Times New Roman" w:cs="Times New Roman"/>
                <w:bCs/>
              </w:rPr>
            </w:pPr>
            <w:r w:rsidRPr="00B9142B">
              <w:rPr>
                <w:rFonts w:ascii="Times New Roman" w:hAnsi="Times New Roman" w:cs="Times New Roman"/>
              </w:rPr>
              <w:t>Ограждения торцовые</w:t>
            </w:r>
          </w:p>
        </w:tc>
        <w:tc>
          <w:tcPr>
            <w:tcW w:w="7654" w:type="dxa"/>
            <w:tcBorders>
              <w:top w:val="single" w:sz="4" w:space="0" w:color="auto"/>
              <w:left w:val="single" w:sz="4" w:space="0" w:color="auto"/>
              <w:bottom w:val="single" w:sz="4" w:space="0" w:color="auto"/>
              <w:right w:val="single" w:sz="4" w:space="0" w:color="auto"/>
            </w:tcBorders>
          </w:tcPr>
          <w:p w:rsidR="00647A59" w:rsidRPr="00B9142B" w:rsidRDefault="00647A59" w:rsidP="009901FE">
            <w:pPr>
              <w:spacing w:after="0" w:line="240" w:lineRule="atLeast"/>
              <w:rPr>
                <w:rFonts w:ascii="Times New Roman" w:hAnsi="Times New Roman" w:cs="Times New Roman"/>
              </w:rPr>
            </w:pPr>
            <w:r w:rsidRPr="00B9142B">
              <w:rPr>
                <w:rFonts w:ascii="Times New Roman" w:hAnsi="Times New Roman" w:cs="Times New Roman"/>
              </w:rPr>
              <w:t>Ограждения торцовые</w:t>
            </w:r>
          </w:p>
        </w:tc>
        <w:tc>
          <w:tcPr>
            <w:tcW w:w="992" w:type="dxa"/>
            <w:tcBorders>
              <w:top w:val="single" w:sz="4" w:space="0" w:color="auto"/>
              <w:left w:val="single" w:sz="4" w:space="0" w:color="auto"/>
              <w:bottom w:val="single" w:sz="4" w:space="0" w:color="auto"/>
              <w:right w:val="single" w:sz="4" w:space="0" w:color="auto"/>
            </w:tcBorders>
            <w:vAlign w:val="center"/>
          </w:tcPr>
          <w:p w:rsidR="00647A59" w:rsidRPr="00B9142B" w:rsidRDefault="00647A59" w:rsidP="009901FE">
            <w:pPr>
              <w:spacing w:after="0" w:line="240" w:lineRule="atLeast"/>
              <w:jc w:val="center"/>
              <w:rPr>
                <w:rFonts w:ascii="Times New Roman" w:hAnsi="Times New Roman" w:cs="Times New Roman"/>
              </w:rPr>
            </w:pPr>
            <w:r w:rsidRPr="00B9142B">
              <w:rPr>
                <w:rFonts w:ascii="Times New Roman" w:hAnsi="Times New Roman" w:cs="Times New Roman"/>
              </w:rPr>
              <w:t>2 шт.</w:t>
            </w:r>
          </w:p>
        </w:tc>
      </w:tr>
      <w:tr w:rsidR="00647A59" w:rsidRPr="00B9142B" w:rsidTr="001763DC">
        <w:trPr>
          <w:trHeight w:val="264"/>
        </w:trPr>
        <w:tc>
          <w:tcPr>
            <w:tcW w:w="709" w:type="dxa"/>
            <w:vMerge/>
            <w:tcBorders>
              <w:left w:val="single" w:sz="4" w:space="0" w:color="auto"/>
              <w:right w:val="single" w:sz="4" w:space="0" w:color="auto"/>
            </w:tcBorders>
            <w:vAlign w:val="center"/>
          </w:tcPr>
          <w:p w:rsidR="00647A59" w:rsidRPr="00B9142B" w:rsidRDefault="00647A59" w:rsidP="009901FE">
            <w:pPr>
              <w:spacing w:after="0" w:line="240" w:lineRule="atLeast"/>
              <w:jc w:val="center"/>
              <w:rPr>
                <w:rFonts w:ascii="Times New Roman" w:hAnsi="Times New Roman" w:cs="Times New Roman"/>
                <w:color w:val="FF0000"/>
              </w:rPr>
            </w:pPr>
          </w:p>
        </w:tc>
        <w:tc>
          <w:tcPr>
            <w:tcW w:w="3402" w:type="dxa"/>
            <w:vMerge/>
            <w:tcBorders>
              <w:left w:val="single" w:sz="4" w:space="0" w:color="auto"/>
              <w:right w:val="single" w:sz="4" w:space="0" w:color="auto"/>
            </w:tcBorders>
            <w:vAlign w:val="center"/>
          </w:tcPr>
          <w:p w:rsidR="00647A59" w:rsidRPr="00B9142B" w:rsidRDefault="00647A59" w:rsidP="009901FE">
            <w:pPr>
              <w:spacing w:after="0" w:line="240" w:lineRule="atLeast"/>
              <w:ind w:right="-108"/>
              <w:rPr>
                <w:rFonts w:ascii="Times New Roman" w:hAnsi="Times New Roman" w:cs="Times New Roman"/>
                <w:color w:val="FF0000"/>
              </w:rPr>
            </w:pPr>
          </w:p>
        </w:tc>
        <w:tc>
          <w:tcPr>
            <w:tcW w:w="567" w:type="dxa"/>
            <w:tcBorders>
              <w:top w:val="single" w:sz="4" w:space="0" w:color="auto"/>
              <w:left w:val="single" w:sz="4" w:space="0" w:color="auto"/>
              <w:bottom w:val="single" w:sz="4" w:space="0" w:color="auto"/>
              <w:right w:val="single" w:sz="4" w:space="0" w:color="auto"/>
            </w:tcBorders>
            <w:vAlign w:val="center"/>
          </w:tcPr>
          <w:p w:rsidR="00647A59" w:rsidRPr="00B9142B" w:rsidRDefault="00647A59" w:rsidP="009901FE">
            <w:pPr>
              <w:spacing w:after="0" w:line="240" w:lineRule="atLeast"/>
              <w:jc w:val="center"/>
              <w:rPr>
                <w:rFonts w:ascii="Times New Roman" w:hAnsi="Times New Roman" w:cs="Times New Roman"/>
              </w:rPr>
            </w:pPr>
            <w:r w:rsidRPr="00B9142B">
              <w:rPr>
                <w:rFonts w:ascii="Times New Roman" w:hAnsi="Times New Roman" w:cs="Times New Roman"/>
              </w:rPr>
              <w:t>5.</w:t>
            </w:r>
          </w:p>
        </w:tc>
        <w:tc>
          <w:tcPr>
            <w:tcW w:w="1843" w:type="dxa"/>
            <w:tcBorders>
              <w:top w:val="single" w:sz="4" w:space="0" w:color="auto"/>
              <w:left w:val="single" w:sz="4" w:space="0" w:color="auto"/>
              <w:bottom w:val="single" w:sz="4" w:space="0" w:color="auto"/>
              <w:right w:val="single" w:sz="4" w:space="0" w:color="auto"/>
            </w:tcBorders>
            <w:vAlign w:val="center"/>
          </w:tcPr>
          <w:p w:rsidR="00647A59" w:rsidRPr="00B9142B" w:rsidRDefault="00647A59" w:rsidP="009901FE">
            <w:pPr>
              <w:spacing w:after="0" w:line="240" w:lineRule="atLeast"/>
              <w:rPr>
                <w:rFonts w:ascii="Times New Roman" w:hAnsi="Times New Roman" w:cs="Times New Roman"/>
                <w:bCs/>
              </w:rPr>
            </w:pPr>
            <w:r w:rsidRPr="00B9142B">
              <w:rPr>
                <w:rFonts w:ascii="Times New Roman" w:hAnsi="Times New Roman" w:cs="Times New Roman"/>
              </w:rPr>
              <w:t>Ногодержатели</w:t>
            </w:r>
          </w:p>
        </w:tc>
        <w:tc>
          <w:tcPr>
            <w:tcW w:w="7654" w:type="dxa"/>
            <w:tcBorders>
              <w:top w:val="single" w:sz="4" w:space="0" w:color="auto"/>
              <w:left w:val="single" w:sz="4" w:space="0" w:color="auto"/>
              <w:bottom w:val="single" w:sz="4" w:space="0" w:color="auto"/>
              <w:right w:val="single" w:sz="4" w:space="0" w:color="auto"/>
            </w:tcBorders>
          </w:tcPr>
          <w:p w:rsidR="00647A59" w:rsidRPr="00B9142B" w:rsidRDefault="00647A59" w:rsidP="009901FE">
            <w:pPr>
              <w:spacing w:after="0" w:line="240" w:lineRule="atLeast"/>
              <w:rPr>
                <w:rFonts w:ascii="Times New Roman" w:hAnsi="Times New Roman" w:cs="Times New Roman"/>
              </w:rPr>
            </w:pPr>
            <w:r w:rsidRPr="00B9142B">
              <w:rPr>
                <w:rFonts w:ascii="Times New Roman" w:hAnsi="Times New Roman" w:cs="Times New Roman"/>
              </w:rPr>
              <w:t>Ногодержатели</w:t>
            </w:r>
          </w:p>
        </w:tc>
        <w:tc>
          <w:tcPr>
            <w:tcW w:w="992" w:type="dxa"/>
            <w:tcBorders>
              <w:top w:val="single" w:sz="4" w:space="0" w:color="auto"/>
              <w:left w:val="single" w:sz="4" w:space="0" w:color="auto"/>
              <w:bottom w:val="single" w:sz="4" w:space="0" w:color="auto"/>
              <w:right w:val="single" w:sz="4" w:space="0" w:color="auto"/>
            </w:tcBorders>
            <w:vAlign w:val="center"/>
          </w:tcPr>
          <w:p w:rsidR="00647A59" w:rsidRPr="00B9142B" w:rsidRDefault="00647A59" w:rsidP="009901FE">
            <w:pPr>
              <w:spacing w:after="0" w:line="240" w:lineRule="atLeast"/>
              <w:jc w:val="center"/>
              <w:rPr>
                <w:rFonts w:ascii="Times New Roman" w:hAnsi="Times New Roman" w:cs="Times New Roman"/>
              </w:rPr>
            </w:pPr>
            <w:r w:rsidRPr="00B9142B">
              <w:rPr>
                <w:rFonts w:ascii="Times New Roman" w:hAnsi="Times New Roman" w:cs="Times New Roman"/>
              </w:rPr>
              <w:t>2 шт.</w:t>
            </w:r>
          </w:p>
        </w:tc>
      </w:tr>
      <w:tr w:rsidR="00647A59" w:rsidRPr="00B9142B" w:rsidTr="001763DC">
        <w:trPr>
          <w:trHeight w:val="264"/>
        </w:trPr>
        <w:tc>
          <w:tcPr>
            <w:tcW w:w="709" w:type="dxa"/>
            <w:vMerge/>
            <w:tcBorders>
              <w:left w:val="single" w:sz="4" w:space="0" w:color="auto"/>
              <w:right w:val="single" w:sz="4" w:space="0" w:color="auto"/>
            </w:tcBorders>
            <w:vAlign w:val="center"/>
          </w:tcPr>
          <w:p w:rsidR="00647A59" w:rsidRPr="00B9142B" w:rsidRDefault="00647A59" w:rsidP="009901FE">
            <w:pPr>
              <w:spacing w:after="0" w:line="240" w:lineRule="atLeast"/>
              <w:jc w:val="center"/>
              <w:rPr>
                <w:rFonts w:ascii="Times New Roman" w:hAnsi="Times New Roman" w:cs="Times New Roman"/>
                <w:color w:val="FF0000"/>
              </w:rPr>
            </w:pPr>
          </w:p>
        </w:tc>
        <w:tc>
          <w:tcPr>
            <w:tcW w:w="3402" w:type="dxa"/>
            <w:vMerge/>
            <w:tcBorders>
              <w:left w:val="single" w:sz="4" w:space="0" w:color="auto"/>
              <w:right w:val="single" w:sz="4" w:space="0" w:color="auto"/>
            </w:tcBorders>
            <w:vAlign w:val="center"/>
          </w:tcPr>
          <w:p w:rsidR="00647A59" w:rsidRPr="00B9142B" w:rsidRDefault="00647A59" w:rsidP="009901FE">
            <w:pPr>
              <w:spacing w:after="0" w:line="240" w:lineRule="atLeast"/>
              <w:ind w:right="-108"/>
              <w:rPr>
                <w:rFonts w:ascii="Times New Roman" w:hAnsi="Times New Roman" w:cs="Times New Roman"/>
                <w:color w:val="FF0000"/>
              </w:rPr>
            </w:pPr>
          </w:p>
        </w:tc>
        <w:tc>
          <w:tcPr>
            <w:tcW w:w="567" w:type="dxa"/>
            <w:tcBorders>
              <w:top w:val="single" w:sz="4" w:space="0" w:color="auto"/>
              <w:left w:val="single" w:sz="4" w:space="0" w:color="auto"/>
              <w:bottom w:val="single" w:sz="4" w:space="0" w:color="auto"/>
              <w:right w:val="single" w:sz="4" w:space="0" w:color="auto"/>
            </w:tcBorders>
            <w:vAlign w:val="center"/>
          </w:tcPr>
          <w:p w:rsidR="00647A59" w:rsidRPr="00B9142B" w:rsidRDefault="00647A59" w:rsidP="009901FE">
            <w:pPr>
              <w:spacing w:after="0" w:line="240" w:lineRule="atLeast"/>
              <w:jc w:val="center"/>
              <w:rPr>
                <w:rFonts w:ascii="Times New Roman" w:hAnsi="Times New Roman" w:cs="Times New Roman"/>
              </w:rPr>
            </w:pPr>
            <w:r w:rsidRPr="00B9142B">
              <w:rPr>
                <w:rFonts w:ascii="Times New Roman" w:hAnsi="Times New Roman" w:cs="Times New Roman"/>
              </w:rPr>
              <w:t>6.</w:t>
            </w:r>
          </w:p>
        </w:tc>
        <w:tc>
          <w:tcPr>
            <w:tcW w:w="1843" w:type="dxa"/>
            <w:tcBorders>
              <w:top w:val="single" w:sz="4" w:space="0" w:color="auto"/>
              <w:left w:val="single" w:sz="4" w:space="0" w:color="auto"/>
              <w:bottom w:val="single" w:sz="4" w:space="0" w:color="auto"/>
              <w:right w:val="single" w:sz="4" w:space="0" w:color="auto"/>
            </w:tcBorders>
            <w:vAlign w:val="center"/>
          </w:tcPr>
          <w:p w:rsidR="00647A59" w:rsidRPr="00B9142B" w:rsidRDefault="00647A59" w:rsidP="009901FE">
            <w:pPr>
              <w:spacing w:after="0" w:line="240" w:lineRule="atLeast"/>
              <w:rPr>
                <w:rFonts w:ascii="Times New Roman" w:hAnsi="Times New Roman" w:cs="Times New Roman"/>
              </w:rPr>
            </w:pPr>
            <w:r w:rsidRPr="00B9142B">
              <w:rPr>
                <w:rFonts w:ascii="Times New Roman" w:hAnsi="Times New Roman" w:cs="Times New Roman"/>
              </w:rPr>
              <w:t>Упоры для ног</w:t>
            </w:r>
          </w:p>
        </w:tc>
        <w:tc>
          <w:tcPr>
            <w:tcW w:w="7654" w:type="dxa"/>
            <w:tcBorders>
              <w:top w:val="single" w:sz="4" w:space="0" w:color="auto"/>
              <w:left w:val="single" w:sz="4" w:space="0" w:color="auto"/>
              <w:bottom w:val="single" w:sz="4" w:space="0" w:color="auto"/>
              <w:right w:val="single" w:sz="4" w:space="0" w:color="auto"/>
            </w:tcBorders>
          </w:tcPr>
          <w:p w:rsidR="00647A59" w:rsidRPr="00B9142B" w:rsidRDefault="00647A59" w:rsidP="009901FE">
            <w:pPr>
              <w:spacing w:after="0" w:line="240" w:lineRule="atLeast"/>
              <w:rPr>
                <w:rFonts w:ascii="Times New Roman" w:hAnsi="Times New Roman" w:cs="Times New Roman"/>
              </w:rPr>
            </w:pPr>
            <w:r w:rsidRPr="00B9142B">
              <w:rPr>
                <w:rFonts w:ascii="Times New Roman" w:hAnsi="Times New Roman" w:cs="Times New Roman"/>
              </w:rPr>
              <w:t>Упоры для ног</w:t>
            </w:r>
          </w:p>
        </w:tc>
        <w:tc>
          <w:tcPr>
            <w:tcW w:w="992" w:type="dxa"/>
            <w:tcBorders>
              <w:top w:val="single" w:sz="4" w:space="0" w:color="auto"/>
              <w:left w:val="single" w:sz="4" w:space="0" w:color="auto"/>
              <w:bottom w:val="single" w:sz="4" w:space="0" w:color="auto"/>
              <w:right w:val="single" w:sz="4" w:space="0" w:color="auto"/>
            </w:tcBorders>
            <w:vAlign w:val="center"/>
          </w:tcPr>
          <w:p w:rsidR="00647A59" w:rsidRPr="00B9142B" w:rsidRDefault="00647A59" w:rsidP="009901FE">
            <w:pPr>
              <w:spacing w:after="0" w:line="240" w:lineRule="atLeast"/>
              <w:jc w:val="center"/>
              <w:rPr>
                <w:rFonts w:ascii="Times New Roman" w:hAnsi="Times New Roman" w:cs="Times New Roman"/>
              </w:rPr>
            </w:pPr>
            <w:r w:rsidRPr="00B9142B">
              <w:rPr>
                <w:rFonts w:ascii="Times New Roman" w:hAnsi="Times New Roman" w:cs="Times New Roman"/>
              </w:rPr>
              <w:t>2 шт.</w:t>
            </w:r>
          </w:p>
        </w:tc>
      </w:tr>
      <w:tr w:rsidR="00647A59" w:rsidRPr="00B9142B" w:rsidTr="001763DC">
        <w:trPr>
          <w:trHeight w:val="264"/>
        </w:trPr>
        <w:tc>
          <w:tcPr>
            <w:tcW w:w="709" w:type="dxa"/>
            <w:vMerge/>
            <w:tcBorders>
              <w:left w:val="single" w:sz="4" w:space="0" w:color="auto"/>
              <w:right w:val="single" w:sz="4" w:space="0" w:color="auto"/>
            </w:tcBorders>
            <w:vAlign w:val="center"/>
          </w:tcPr>
          <w:p w:rsidR="00647A59" w:rsidRPr="00B9142B" w:rsidRDefault="00647A59" w:rsidP="009901FE">
            <w:pPr>
              <w:spacing w:after="0" w:line="240" w:lineRule="atLeast"/>
              <w:jc w:val="center"/>
              <w:rPr>
                <w:rFonts w:ascii="Times New Roman" w:hAnsi="Times New Roman" w:cs="Times New Roman"/>
                <w:color w:val="FF0000"/>
              </w:rPr>
            </w:pPr>
          </w:p>
        </w:tc>
        <w:tc>
          <w:tcPr>
            <w:tcW w:w="3402" w:type="dxa"/>
            <w:vMerge/>
            <w:tcBorders>
              <w:left w:val="single" w:sz="4" w:space="0" w:color="auto"/>
              <w:right w:val="single" w:sz="4" w:space="0" w:color="auto"/>
            </w:tcBorders>
            <w:vAlign w:val="center"/>
          </w:tcPr>
          <w:p w:rsidR="00647A59" w:rsidRPr="00B9142B" w:rsidRDefault="00647A59" w:rsidP="009901FE">
            <w:pPr>
              <w:spacing w:after="0" w:line="240" w:lineRule="atLeast"/>
              <w:ind w:right="-108"/>
              <w:rPr>
                <w:rFonts w:ascii="Times New Roman" w:hAnsi="Times New Roman" w:cs="Times New Roman"/>
                <w:color w:val="FF0000"/>
              </w:rPr>
            </w:pPr>
          </w:p>
        </w:tc>
        <w:tc>
          <w:tcPr>
            <w:tcW w:w="567" w:type="dxa"/>
            <w:tcBorders>
              <w:top w:val="single" w:sz="4" w:space="0" w:color="auto"/>
              <w:left w:val="single" w:sz="4" w:space="0" w:color="auto"/>
              <w:bottom w:val="single" w:sz="4" w:space="0" w:color="auto"/>
              <w:right w:val="single" w:sz="4" w:space="0" w:color="auto"/>
            </w:tcBorders>
            <w:vAlign w:val="center"/>
          </w:tcPr>
          <w:p w:rsidR="00647A59" w:rsidRPr="00B9142B" w:rsidRDefault="00647A59" w:rsidP="009901FE">
            <w:pPr>
              <w:spacing w:after="0" w:line="240" w:lineRule="atLeast"/>
              <w:jc w:val="center"/>
              <w:rPr>
                <w:rFonts w:ascii="Times New Roman" w:hAnsi="Times New Roman" w:cs="Times New Roman"/>
              </w:rPr>
            </w:pPr>
            <w:r w:rsidRPr="00B9142B">
              <w:rPr>
                <w:rFonts w:ascii="Times New Roman" w:hAnsi="Times New Roman" w:cs="Times New Roman"/>
              </w:rPr>
              <w:t>7.</w:t>
            </w:r>
          </w:p>
        </w:tc>
        <w:tc>
          <w:tcPr>
            <w:tcW w:w="1843" w:type="dxa"/>
            <w:tcBorders>
              <w:top w:val="single" w:sz="4" w:space="0" w:color="auto"/>
              <w:left w:val="single" w:sz="4" w:space="0" w:color="auto"/>
              <w:bottom w:val="single" w:sz="4" w:space="0" w:color="auto"/>
              <w:right w:val="single" w:sz="4" w:space="0" w:color="auto"/>
            </w:tcBorders>
            <w:vAlign w:val="center"/>
          </w:tcPr>
          <w:p w:rsidR="00647A59" w:rsidRPr="00B9142B" w:rsidRDefault="00647A59" w:rsidP="009901FE">
            <w:pPr>
              <w:spacing w:after="0" w:line="240" w:lineRule="atLeast"/>
              <w:rPr>
                <w:rFonts w:ascii="Times New Roman" w:hAnsi="Times New Roman" w:cs="Times New Roman"/>
              </w:rPr>
            </w:pPr>
            <w:r w:rsidRPr="00B9142B">
              <w:rPr>
                <w:rFonts w:ascii="Times New Roman" w:hAnsi="Times New Roman" w:cs="Times New Roman"/>
              </w:rPr>
              <w:t>Упоры для рук</w:t>
            </w:r>
          </w:p>
        </w:tc>
        <w:tc>
          <w:tcPr>
            <w:tcW w:w="7654" w:type="dxa"/>
            <w:tcBorders>
              <w:top w:val="single" w:sz="4" w:space="0" w:color="auto"/>
              <w:left w:val="single" w:sz="4" w:space="0" w:color="auto"/>
              <w:bottom w:val="single" w:sz="4" w:space="0" w:color="auto"/>
              <w:right w:val="single" w:sz="4" w:space="0" w:color="auto"/>
            </w:tcBorders>
          </w:tcPr>
          <w:p w:rsidR="00647A59" w:rsidRPr="00B9142B" w:rsidRDefault="00647A59" w:rsidP="009901FE">
            <w:pPr>
              <w:spacing w:after="0" w:line="240" w:lineRule="atLeast"/>
              <w:rPr>
                <w:rFonts w:ascii="Times New Roman" w:hAnsi="Times New Roman" w:cs="Times New Roman"/>
              </w:rPr>
            </w:pPr>
            <w:r w:rsidRPr="00B9142B">
              <w:rPr>
                <w:rFonts w:ascii="Times New Roman" w:hAnsi="Times New Roman" w:cs="Times New Roman"/>
              </w:rPr>
              <w:t>Упоры для рук</w:t>
            </w:r>
          </w:p>
        </w:tc>
        <w:tc>
          <w:tcPr>
            <w:tcW w:w="992" w:type="dxa"/>
            <w:tcBorders>
              <w:top w:val="single" w:sz="4" w:space="0" w:color="auto"/>
              <w:left w:val="single" w:sz="4" w:space="0" w:color="auto"/>
              <w:bottom w:val="single" w:sz="4" w:space="0" w:color="auto"/>
              <w:right w:val="single" w:sz="4" w:space="0" w:color="auto"/>
            </w:tcBorders>
            <w:vAlign w:val="center"/>
          </w:tcPr>
          <w:p w:rsidR="00647A59" w:rsidRPr="00B9142B" w:rsidRDefault="00647A59" w:rsidP="009901FE">
            <w:pPr>
              <w:spacing w:after="0" w:line="240" w:lineRule="atLeast"/>
              <w:jc w:val="center"/>
              <w:rPr>
                <w:rFonts w:ascii="Times New Roman" w:hAnsi="Times New Roman" w:cs="Times New Roman"/>
              </w:rPr>
            </w:pPr>
            <w:r w:rsidRPr="00B9142B">
              <w:rPr>
                <w:rFonts w:ascii="Times New Roman" w:hAnsi="Times New Roman" w:cs="Times New Roman"/>
              </w:rPr>
              <w:t>2 шт.</w:t>
            </w:r>
          </w:p>
        </w:tc>
      </w:tr>
      <w:tr w:rsidR="00647A59" w:rsidRPr="00B9142B" w:rsidTr="001763DC">
        <w:trPr>
          <w:trHeight w:val="264"/>
        </w:trPr>
        <w:tc>
          <w:tcPr>
            <w:tcW w:w="709" w:type="dxa"/>
            <w:vMerge/>
            <w:tcBorders>
              <w:left w:val="single" w:sz="4" w:space="0" w:color="auto"/>
              <w:right w:val="single" w:sz="4" w:space="0" w:color="auto"/>
            </w:tcBorders>
            <w:vAlign w:val="center"/>
          </w:tcPr>
          <w:p w:rsidR="00647A59" w:rsidRPr="00B9142B" w:rsidRDefault="00647A59" w:rsidP="009901FE">
            <w:pPr>
              <w:spacing w:after="0" w:line="240" w:lineRule="atLeast"/>
              <w:jc w:val="center"/>
              <w:rPr>
                <w:rFonts w:ascii="Times New Roman" w:hAnsi="Times New Roman" w:cs="Times New Roman"/>
                <w:color w:val="FF0000"/>
              </w:rPr>
            </w:pPr>
          </w:p>
        </w:tc>
        <w:tc>
          <w:tcPr>
            <w:tcW w:w="3402" w:type="dxa"/>
            <w:vMerge/>
            <w:tcBorders>
              <w:left w:val="single" w:sz="4" w:space="0" w:color="auto"/>
              <w:right w:val="single" w:sz="4" w:space="0" w:color="auto"/>
            </w:tcBorders>
            <w:vAlign w:val="center"/>
          </w:tcPr>
          <w:p w:rsidR="00647A59" w:rsidRPr="00B9142B" w:rsidRDefault="00647A59" w:rsidP="009901FE">
            <w:pPr>
              <w:spacing w:after="0" w:line="240" w:lineRule="atLeast"/>
              <w:ind w:right="-108"/>
              <w:rPr>
                <w:rFonts w:ascii="Times New Roman" w:hAnsi="Times New Roman" w:cs="Times New Roman"/>
                <w:color w:val="FF0000"/>
              </w:rPr>
            </w:pPr>
          </w:p>
        </w:tc>
        <w:tc>
          <w:tcPr>
            <w:tcW w:w="567" w:type="dxa"/>
            <w:tcBorders>
              <w:top w:val="single" w:sz="4" w:space="0" w:color="auto"/>
              <w:left w:val="single" w:sz="4" w:space="0" w:color="auto"/>
              <w:bottom w:val="single" w:sz="4" w:space="0" w:color="auto"/>
              <w:right w:val="single" w:sz="4" w:space="0" w:color="auto"/>
            </w:tcBorders>
            <w:vAlign w:val="center"/>
          </w:tcPr>
          <w:p w:rsidR="00647A59" w:rsidRPr="00B9142B" w:rsidRDefault="00647A59" w:rsidP="009901FE">
            <w:pPr>
              <w:spacing w:after="0" w:line="240" w:lineRule="atLeast"/>
              <w:jc w:val="center"/>
              <w:rPr>
                <w:rFonts w:ascii="Times New Roman" w:hAnsi="Times New Roman" w:cs="Times New Roman"/>
              </w:rPr>
            </w:pPr>
            <w:r w:rsidRPr="00B9142B">
              <w:rPr>
                <w:rFonts w:ascii="Times New Roman" w:hAnsi="Times New Roman" w:cs="Times New Roman"/>
              </w:rPr>
              <w:t>8.</w:t>
            </w:r>
          </w:p>
        </w:tc>
        <w:tc>
          <w:tcPr>
            <w:tcW w:w="1843" w:type="dxa"/>
            <w:tcBorders>
              <w:top w:val="single" w:sz="4" w:space="0" w:color="auto"/>
              <w:left w:val="single" w:sz="4" w:space="0" w:color="auto"/>
              <w:bottom w:val="single" w:sz="4" w:space="0" w:color="auto"/>
              <w:right w:val="single" w:sz="4" w:space="0" w:color="auto"/>
            </w:tcBorders>
            <w:vAlign w:val="center"/>
          </w:tcPr>
          <w:p w:rsidR="00647A59" w:rsidRPr="00B9142B" w:rsidRDefault="00647A59" w:rsidP="009901FE">
            <w:pPr>
              <w:spacing w:after="0" w:line="240" w:lineRule="atLeast"/>
              <w:rPr>
                <w:rFonts w:ascii="Times New Roman" w:hAnsi="Times New Roman" w:cs="Times New Roman"/>
              </w:rPr>
            </w:pPr>
            <w:r w:rsidRPr="00B9142B">
              <w:rPr>
                <w:rFonts w:ascii="Times New Roman" w:hAnsi="Times New Roman" w:cs="Times New Roman"/>
              </w:rPr>
              <w:t>Гинекологическая емкость</w:t>
            </w:r>
          </w:p>
        </w:tc>
        <w:tc>
          <w:tcPr>
            <w:tcW w:w="7654" w:type="dxa"/>
            <w:tcBorders>
              <w:top w:val="single" w:sz="4" w:space="0" w:color="auto"/>
              <w:left w:val="single" w:sz="4" w:space="0" w:color="auto"/>
              <w:bottom w:val="single" w:sz="4" w:space="0" w:color="auto"/>
              <w:right w:val="single" w:sz="4" w:space="0" w:color="auto"/>
            </w:tcBorders>
          </w:tcPr>
          <w:p w:rsidR="00647A59" w:rsidRPr="00B9142B" w:rsidRDefault="00647A59" w:rsidP="009901FE">
            <w:pPr>
              <w:spacing w:after="0" w:line="240" w:lineRule="atLeast"/>
              <w:rPr>
                <w:rFonts w:ascii="Times New Roman" w:hAnsi="Times New Roman" w:cs="Times New Roman"/>
              </w:rPr>
            </w:pPr>
            <w:r w:rsidRPr="00B9142B">
              <w:rPr>
                <w:rFonts w:ascii="Times New Roman" w:hAnsi="Times New Roman" w:cs="Times New Roman"/>
              </w:rPr>
              <w:t>Гинекологическая емкость</w:t>
            </w:r>
          </w:p>
        </w:tc>
        <w:tc>
          <w:tcPr>
            <w:tcW w:w="992" w:type="dxa"/>
            <w:tcBorders>
              <w:top w:val="single" w:sz="4" w:space="0" w:color="auto"/>
              <w:left w:val="single" w:sz="4" w:space="0" w:color="auto"/>
              <w:bottom w:val="single" w:sz="4" w:space="0" w:color="auto"/>
              <w:right w:val="single" w:sz="4" w:space="0" w:color="auto"/>
            </w:tcBorders>
            <w:vAlign w:val="center"/>
          </w:tcPr>
          <w:p w:rsidR="00647A59" w:rsidRPr="00B9142B" w:rsidRDefault="00647A59" w:rsidP="009901FE">
            <w:pPr>
              <w:spacing w:after="0" w:line="240" w:lineRule="atLeast"/>
              <w:jc w:val="center"/>
              <w:rPr>
                <w:rFonts w:ascii="Times New Roman" w:hAnsi="Times New Roman" w:cs="Times New Roman"/>
              </w:rPr>
            </w:pPr>
            <w:r w:rsidRPr="00B9142B">
              <w:rPr>
                <w:rFonts w:ascii="Times New Roman" w:hAnsi="Times New Roman" w:cs="Times New Roman"/>
                <w:lang w:val="en-US"/>
              </w:rPr>
              <w:t>1</w:t>
            </w:r>
            <w:r w:rsidRPr="00B9142B">
              <w:rPr>
                <w:rFonts w:ascii="Times New Roman" w:hAnsi="Times New Roman" w:cs="Times New Roman"/>
              </w:rPr>
              <w:t xml:space="preserve"> шт.</w:t>
            </w:r>
          </w:p>
        </w:tc>
      </w:tr>
      <w:tr w:rsidR="00647A59" w:rsidRPr="00B9142B" w:rsidTr="001763DC">
        <w:trPr>
          <w:trHeight w:val="264"/>
        </w:trPr>
        <w:tc>
          <w:tcPr>
            <w:tcW w:w="709" w:type="dxa"/>
            <w:vMerge/>
            <w:tcBorders>
              <w:left w:val="single" w:sz="4" w:space="0" w:color="auto"/>
              <w:right w:val="single" w:sz="4" w:space="0" w:color="auto"/>
            </w:tcBorders>
            <w:vAlign w:val="center"/>
          </w:tcPr>
          <w:p w:rsidR="00647A59" w:rsidRPr="00B9142B" w:rsidRDefault="00647A59" w:rsidP="009901FE">
            <w:pPr>
              <w:spacing w:after="0" w:line="240" w:lineRule="atLeast"/>
              <w:jc w:val="center"/>
              <w:rPr>
                <w:rFonts w:ascii="Times New Roman" w:hAnsi="Times New Roman" w:cs="Times New Roman"/>
                <w:color w:val="FF0000"/>
              </w:rPr>
            </w:pPr>
          </w:p>
        </w:tc>
        <w:tc>
          <w:tcPr>
            <w:tcW w:w="3402" w:type="dxa"/>
            <w:vMerge/>
            <w:tcBorders>
              <w:left w:val="single" w:sz="4" w:space="0" w:color="auto"/>
              <w:right w:val="single" w:sz="4" w:space="0" w:color="auto"/>
            </w:tcBorders>
            <w:vAlign w:val="center"/>
          </w:tcPr>
          <w:p w:rsidR="00647A59" w:rsidRPr="00B9142B" w:rsidRDefault="00647A59" w:rsidP="009901FE">
            <w:pPr>
              <w:spacing w:after="0" w:line="240" w:lineRule="atLeast"/>
              <w:ind w:right="-108"/>
              <w:rPr>
                <w:rFonts w:ascii="Times New Roman" w:hAnsi="Times New Roman" w:cs="Times New Roman"/>
                <w:color w:val="FF0000"/>
              </w:rPr>
            </w:pPr>
          </w:p>
        </w:tc>
        <w:tc>
          <w:tcPr>
            <w:tcW w:w="567" w:type="dxa"/>
            <w:tcBorders>
              <w:top w:val="single" w:sz="4" w:space="0" w:color="auto"/>
              <w:left w:val="single" w:sz="4" w:space="0" w:color="auto"/>
              <w:bottom w:val="single" w:sz="4" w:space="0" w:color="auto"/>
              <w:right w:val="single" w:sz="4" w:space="0" w:color="auto"/>
            </w:tcBorders>
            <w:vAlign w:val="center"/>
          </w:tcPr>
          <w:p w:rsidR="00647A59" w:rsidRPr="00B9142B" w:rsidRDefault="00647A59" w:rsidP="009901FE">
            <w:pPr>
              <w:spacing w:after="0" w:line="240" w:lineRule="atLeast"/>
              <w:jc w:val="center"/>
              <w:rPr>
                <w:rFonts w:ascii="Times New Roman" w:hAnsi="Times New Roman" w:cs="Times New Roman"/>
              </w:rPr>
            </w:pPr>
            <w:r w:rsidRPr="00B9142B">
              <w:rPr>
                <w:rFonts w:ascii="Times New Roman" w:hAnsi="Times New Roman" w:cs="Times New Roman"/>
              </w:rPr>
              <w:t>9.</w:t>
            </w:r>
          </w:p>
        </w:tc>
        <w:tc>
          <w:tcPr>
            <w:tcW w:w="1843" w:type="dxa"/>
            <w:tcBorders>
              <w:top w:val="single" w:sz="4" w:space="0" w:color="auto"/>
              <w:left w:val="single" w:sz="4" w:space="0" w:color="auto"/>
              <w:bottom w:val="single" w:sz="4" w:space="0" w:color="auto"/>
              <w:right w:val="single" w:sz="4" w:space="0" w:color="auto"/>
            </w:tcBorders>
            <w:vAlign w:val="center"/>
          </w:tcPr>
          <w:p w:rsidR="00647A59" w:rsidRPr="00B9142B" w:rsidRDefault="00647A59" w:rsidP="009901FE">
            <w:pPr>
              <w:spacing w:after="0" w:line="240" w:lineRule="atLeast"/>
              <w:rPr>
                <w:rFonts w:ascii="Times New Roman" w:hAnsi="Times New Roman" w:cs="Times New Roman"/>
              </w:rPr>
            </w:pPr>
            <w:r w:rsidRPr="00B9142B">
              <w:rPr>
                <w:rFonts w:ascii="Times New Roman" w:hAnsi="Times New Roman" w:cs="Times New Roman"/>
              </w:rPr>
              <w:t>Направляющая планка</w:t>
            </w:r>
          </w:p>
        </w:tc>
        <w:tc>
          <w:tcPr>
            <w:tcW w:w="7654" w:type="dxa"/>
            <w:tcBorders>
              <w:top w:val="single" w:sz="4" w:space="0" w:color="auto"/>
              <w:left w:val="single" w:sz="4" w:space="0" w:color="auto"/>
              <w:bottom w:val="single" w:sz="4" w:space="0" w:color="auto"/>
              <w:right w:val="single" w:sz="4" w:space="0" w:color="auto"/>
            </w:tcBorders>
          </w:tcPr>
          <w:p w:rsidR="00647A59" w:rsidRPr="00B9142B" w:rsidRDefault="00647A59" w:rsidP="009901FE">
            <w:pPr>
              <w:spacing w:after="0" w:line="240" w:lineRule="atLeast"/>
              <w:rPr>
                <w:rFonts w:ascii="Times New Roman" w:hAnsi="Times New Roman" w:cs="Times New Roman"/>
              </w:rPr>
            </w:pPr>
            <w:r w:rsidRPr="00B9142B">
              <w:rPr>
                <w:rFonts w:ascii="Times New Roman" w:hAnsi="Times New Roman" w:cs="Times New Roman"/>
              </w:rPr>
              <w:t>Направляющая планка</w:t>
            </w:r>
          </w:p>
        </w:tc>
        <w:tc>
          <w:tcPr>
            <w:tcW w:w="992" w:type="dxa"/>
            <w:tcBorders>
              <w:top w:val="single" w:sz="4" w:space="0" w:color="auto"/>
              <w:left w:val="single" w:sz="4" w:space="0" w:color="auto"/>
              <w:bottom w:val="single" w:sz="4" w:space="0" w:color="auto"/>
              <w:right w:val="single" w:sz="4" w:space="0" w:color="auto"/>
            </w:tcBorders>
            <w:vAlign w:val="center"/>
          </w:tcPr>
          <w:p w:rsidR="00647A59" w:rsidRPr="00B9142B" w:rsidRDefault="00647A59" w:rsidP="009901FE">
            <w:pPr>
              <w:spacing w:after="0" w:line="240" w:lineRule="atLeast"/>
              <w:jc w:val="center"/>
              <w:rPr>
                <w:rFonts w:ascii="Times New Roman" w:hAnsi="Times New Roman" w:cs="Times New Roman"/>
              </w:rPr>
            </w:pPr>
            <w:r w:rsidRPr="00B9142B">
              <w:rPr>
                <w:rFonts w:ascii="Times New Roman" w:hAnsi="Times New Roman" w:cs="Times New Roman"/>
                <w:lang w:val="en-US"/>
              </w:rPr>
              <w:t>1</w:t>
            </w:r>
            <w:r w:rsidRPr="00B9142B">
              <w:rPr>
                <w:rFonts w:ascii="Times New Roman" w:hAnsi="Times New Roman" w:cs="Times New Roman"/>
              </w:rPr>
              <w:t xml:space="preserve"> шт.</w:t>
            </w:r>
          </w:p>
        </w:tc>
      </w:tr>
      <w:tr w:rsidR="00647A59" w:rsidRPr="00B9142B" w:rsidTr="001763DC">
        <w:trPr>
          <w:trHeight w:val="264"/>
        </w:trPr>
        <w:tc>
          <w:tcPr>
            <w:tcW w:w="709" w:type="dxa"/>
            <w:vMerge/>
            <w:tcBorders>
              <w:left w:val="single" w:sz="4" w:space="0" w:color="auto"/>
              <w:right w:val="single" w:sz="4" w:space="0" w:color="auto"/>
            </w:tcBorders>
            <w:vAlign w:val="center"/>
          </w:tcPr>
          <w:p w:rsidR="00647A59" w:rsidRPr="00B9142B" w:rsidRDefault="00647A59" w:rsidP="009901FE">
            <w:pPr>
              <w:spacing w:after="0" w:line="240" w:lineRule="atLeast"/>
              <w:jc w:val="center"/>
              <w:rPr>
                <w:rFonts w:ascii="Times New Roman" w:hAnsi="Times New Roman" w:cs="Times New Roman"/>
                <w:color w:val="FF0000"/>
              </w:rPr>
            </w:pPr>
          </w:p>
        </w:tc>
        <w:tc>
          <w:tcPr>
            <w:tcW w:w="3402" w:type="dxa"/>
            <w:vMerge/>
            <w:tcBorders>
              <w:left w:val="single" w:sz="4" w:space="0" w:color="auto"/>
              <w:right w:val="single" w:sz="4" w:space="0" w:color="auto"/>
            </w:tcBorders>
            <w:vAlign w:val="center"/>
          </w:tcPr>
          <w:p w:rsidR="00647A59" w:rsidRPr="00B9142B" w:rsidRDefault="00647A59" w:rsidP="009901FE">
            <w:pPr>
              <w:spacing w:after="0" w:line="240" w:lineRule="atLeast"/>
              <w:ind w:right="-108"/>
              <w:rPr>
                <w:rFonts w:ascii="Times New Roman" w:hAnsi="Times New Roman" w:cs="Times New Roman"/>
                <w:color w:val="FF0000"/>
              </w:rPr>
            </w:pPr>
          </w:p>
        </w:tc>
        <w:tc>
          <w:tcPr>
            <w:tcW w:w="567" w:type="dxa"/>
            <w:tcBorders>
              <w:top w:val="single" w:sz="4" w:space="0" w:color="auto"/>
              <w:left w:val="single" w:sz="4" w:space="0" w:color="auto"/>
              <w:bottom w:val="single" w:sz="4" w:space="0" w:color="auto"/>
              <w:right w:val="single" w:sz="4" w:space="0" w:color="auto"/>
            </w:tcBorders>
            <w:vAlign w:val="center"/>
          </w:tcPr>
          <w:p w:rsidR="00647A59" w:rsidRPr="00B9142B" w:rsidRDefault="00647A59" w:rsidP="009901FE">
            <w:pPr>
              <w:spacing w:after="0" w:line="240" w:lineRule="atLeast"/>
              <w:jc w:val="center"/>
              <w:rPr>
                <w:rFonts w:ascii="Times New Roman" w:hAnsi="Times New Roman" w:cs="Times New Roman"/>
              </w:rPr>
            </w:pPr>
            <w:r w:rsidRPr="00B9142B">
              <w:rPr>
                <w:rFonts w:ascii="Times New Roman" w:hAnsi="Times New Roman" w:cs="Times New Roman"/>
              </w:rPr>
              <w:t>10.</w:t>
            </w:r>
          </w:p>
        </w:tc>
        <w:tc>
          <w:tcPr>
            <w:tcW w:w="1843" w:type="dxa"/>
            <w:tcBorders>
              <w:top w:val="single" w:sz="4" w:space="0" w:color="auto"/>
              <w:left w:val="single" w:sz="4" w:space="0" w:color="auto"/>
              <w:bottom w:val="single" w:sz="4" w:space="0" w:color="auto"/>
              <w:right w:val="single" w:sz="4" w:space="0" w:color="auto"/>
            </w:tcBorders>
            <w:vAlign w:val="center"/>
          </w:tcPr>
          <w:p w:rsidR="00647A59" w:rsidRPr="00B9142B" w:rsidRDefault="00647A59" w:rsidP="009901FE">
            <w:pPr>
              <w:spacing w:after="0" w:line="240" w:lineRule="atLeast"/>
              <w:rPr>
                <w:rFonts w:ascii="Times New Roman" w:hAnsi="Times New Roman" w:cs="Times New Roman"/>
              </w:rPr>
            </w:pPr>
            <w:r w:rsidRPr="00B9142B">
              <w:rPr>
                <w:rFonts w:ascii="Times New Roman" w:hAnsi="Times New Roman" w:cs="Times New Roman"/>
              </w:rPr>
              <w:t>Столик для новорожденного</w:t>
            </w:r>
          </w:p>
        </w:tc>
        <w:tc>
          <w:tcPr>
            <w:tcW w:w="7654" w:type="dxa"/>
            <w:tcBorders>
              <w:top w:val="single" w:sz="4" w:space="0" w:color="auto"/>
              <w:left w:val="single" w:sz="4" w:space="0" w:color="auto"/>
              <w:bottom w:val="single" w:sz="4" w:space="0" w:color="auto"/>
              <w:right w:val="single" w:sz="4" w:space="0" w:color="auto"/>
            </w:tcBorders>
          </w:tcPr>
          <w:p w:rsidR="00647A59" w:rsidRPr="00B9142B" w:rsidRDefault="00647A59" w:rsidP="009901FE">
            <w:pPr>
              <w:spacing w:after="0" w:line="240" w:lineRule="atLeast"/>
              <w:rPr>
                <w:rFonts w:ascii="Times New Roman" w:hAnsi="Times New Roman" w:cs="Times New Roman"/>
              </w:rPr>
            </w:pPr>
            <w:r w:rsidRPr="00B9142B">
              <w:rPr>
                <w:rFonts w:ascii="Times New Roman" w:hAnsi="Times New Roman" w:cs="Times New Roman"/>
              </w:rPr>
              <w:t>Столик для новорожденного</w:t>
            </w:r>
          </w:p>
        </w:tc>
        <w:tc>
          <w:tcPr>
            <w:tcW w:w="992" w:type="dxa"/>
            <w:tcBorders>
              <w:top w:val="single" w:sz="4" w:space="0" w:color="auto"/>
              <w:left w:val="single" w:sz="4" w:space="0" w:color="auto"/>
              <w:bottom w:val="single" w:sz="4" w:space="0" w:color="auto"/>
              <w:right w:val="single" w:sz="4" w:space="0" w:color="auto"/>
            </w:tcBorders>
            <w:vAlign w:val="center"/>
          </w:tcPr>
          <w:p w:rsidR="00647A59" w:rsidRPr="00B9142B" w:rsidRDefault="00647A59" w:rsidP="009901FE">
            <w:pPr>
              <w:spacing w:after="0" w:line="240" w:lineRule="atLeast"/>
              <w:jc w:val="center"/>
              <w:rPr>
                <w:rFonts w:ascii="Times New Roman" w:hAnsi="Times New Roman" w:cs="Times New Roman"/>
              </w:rPr>
            </w:pPr>
            <w:r w:rsidRPr="00B9142B">
              <w:rPr>
                <w:rFonts w:ascii="Times New Roman" w:hAnsi="Times New Roman" w:cs="Times New Roman"/>
                <w:lang w:val="en-US"/>
              </w:rPr>
              <w:t>1</w:t>
            </w:r>
            <w:r w:rsidRPr="00B9142B">
              <w:rPr>
                <w:rFonts w:ascii="Times New Roman" w:hAnsi="Times New Roman" w:cs="Times New Roman"/>
              </w:rPr>
              <w:t xml:space="preserve"> шт.</w:t>
            </w:r>
          </w:p>
        </w:tc>
      </w:tr>
      <w:tr w:rsidR="00647A59" w:rsidRPr="00B9142B" w:rsidTr="001763DC">
        <w:trPr>
          <w:trHeight w:val="264"/>
        </w:trPr>
        <w:tc>
          <w:tcPr>
            <w:tcW w:w="709" w:type="dxa"/>
            <w:vMerge/>
            <w:tcBorders>
              <w:left w:val="single" w:sz="4" w:space="0" w:color="auto"/>
              <w:right w:val="single" w:sz="4" w:space="0" w:color="auto"/>
            </w:tcBorders>
            <w:vAlign w:val="center"/>
          </w:tcPr>
          <w:p w:rsidR="00647A59" w:rsidRPr="00B9142B" w:rsidRDefault="00647A59" w:rsidP="009901FE">
            <w:pPr>
              <w:spacing w:after="0" w:line="240" w:lineRule="atLeast"/>
              <w:jc w:val="center"/>
              <w:rPr>
                <w:rFonts w:ascii="Times New Roman" w:hAnsi="Times New Roman" w:cs="Times New Roman"/>
                <w:color w:val="FF0000"/>
              </w:rPr>
            </w:pPr>
          </w:p>
        </w:tc>
        <w:tc>
          <w:tcPr>
            <w:tcW w:w="3402" w:type="dxa"/>
            <w:vMerge/>
            <w:tcBorders>
              <w:left w:val="single" w:sz="4" w:space="0" w:color="auto"/>
              <w:right w:val="single" w:sz="4" w:space="0" w:color="auto"/>
            </w:tcBorders>
            <w:vAlign w:val="center"/>
          </w:tcPr>
          <w:p w:rsidR="00647A59" w:rsidRPr="00B9142B" w:rsidRDefault="00647A59" w:rsidP="009901FE">
            <w:pPr>
              <w:spacing w:after="0" w:line="240" w:lineRule="atLeast"/>
              <w:ind w:right="-108"/>
              <w:rPr>
                <w:rFonts w:ascii="Times New Roman" w:hAnsi="Times New Roman" w:cs="Times New Roman"/>
                <w:color w:val="FF0000"/>
              </w:rPr>
            </w:pPr>
          </w:p>
        </w:tc>
        <w:tc>
          <w:tcPr>
            <w:tcW w:w="567" w:type="dxa"/>
            <w:tcBorders>
              <w:top w:val="single" w:sz="4" w:space="0" w:color="auto"/>
              <w:left w:val="single" w:sz="4" w:space="0" w:color="auto"/>
              <w:bottom w:val="single" w:sz="4" w:space="0" w:color="auto"/>
              <w:right w:val="single" w:sz="4" w:space="0" w:color="auto"/>
            </w:tcBorders>
            <w:vAlign w:val="center"/>
          </w:tcPr>
          <w:p w:rsidR="00647A59" w:rsidRPr="00B9142B" w:rsidRDefault="00647A59" w:rsidP="009901FE">
            <w:pPr>
              <w:spacing w:after="0" w:line="240" w:lineRule="atLeast"/>
              <w:jc w:val="center"/>
              <w:rPr>
                <w:rFonts w:ascii="Times New Roman" w:hAnsi="Times New Roman" w:cs="Times New Roman"/>
              </w:rPr>
            </w:pPr>
            <w:r w:rsidRPr="00B9142B">
              <w:rPr>
                <w:rFonts w:ascii="Times New Roman" w:hAnsi="Times New Roman" w:cs="Times New Roman"/>
              </w:rPr>
              <w:t>11.</w:t>
            </w:r>
          </w:p>
        </w:tc>
        <w:tc>
          <w:tcPr>
            <w:tcW w:w="1843" w:type="dxa"/>
            <w:tcBorders>
              <w:top w:val="single" w:sz="4" w:space="0" w:color="auto"/>
              <w:left w:val="single" w:sz="4" w:space="0" w:color="auto"/>
              <w:bottom w:val="single" w:sz="4" w:space="0" w:color="auto"/>
              <w:right w:val="single" w:sz="4" w:space="0" w:color="auto"/>
            </w:tcBorders>
            <w:vAlign w:val="center"/>
          </w:tcPr>
          <w:p w:rsidR="00647A59" w:rsidRPr="00B9142B" w:rsidRDefault="00647A59" w:rsidP="009901FE">
            <w:pPr>
              <w:spacing w:after="0" w:line="240" w:lineRule="atLeast"/>
              <w:rPr>
                <w:rFonts w:ascii="Times New Roman" w:hAnsi="Times New Roman" w:cs="Times New Roman"/>
              </w:rPr>
            </w:pPr>
            <w:r w:rsidRPr="00B9142B">
              <w:rPr>
                <w:rFonts w:ascii="Times New Roman" w:hAnsi="Times New Roman" w:cs="Times New Roman"/>
              </w:rPr>
              <w:t>Тележка для хранения приспособлений</w:t>
            </w:r>
          </w:p>
        </w:tc>
        <w:tc>
          <w:tcPr>
            <w:tcW w:w="7654" w:type="dxa"/>
            <w:tcBorders>
              <w:top w:val="single" w:sz="4" w:space="0" w:color="auto"/>
              <w:left w:val="single" w:sz="4" w:space="0" w:color="auto"/>
              <w:bottom w:val="single" w:sz="4" w:space="0" w:color="auto"/>
              <w:right w:val="single" w:sz="4" w:space="0" w:color="auto"/>
            </w:tcBorders>
          </w:tcPr>
          <w:p w:rsidR="00647A59" w:rsidRPr="00B9142B" w:rsidRDefault="00647A59" w:rsidP="009901FE">
            <w:pPr>
              <w:spacing w:after="0" w:line="240" w:lineRule="atLeast"/>
              <w:rPr>
                <w:rFonts w:ascii="Times New Roman" w:hAnsi="Times New Roman" w:cs="Times New Roman"/>
              </w:rPr>
            </w:pPr>
            <w:r w:rsidRPr="00B9142B">
              <w:rPr>
                <w:rFonts w:ascii="Times New Roman" w:hAnsi="Times New Roman" w:cs="Times New Roman"/>
              </w:rPr>
              <w:t>Тележка для хранения приспособлений</w:t>
            </w:r>
          </w:p>
        </w:tc>
        <w:tc>
          <w:tcPr>
            <w:tcW w:w="992" w:type="dxa"/>
            <w:tcBorders>
              <w:top w:val="single" w:sz="4" w:space="0" w:color="auto"/>
              <w:left w:val="single" w:sz="4" w:space="0" w:color="auto"/>
              <w:bottom w:val="single" w:sz="4" w:space="0" w:color="auto"/>
              <w:right w:val="single" w:sz="4" w:space="0" w:color="auto"/>
            </w:tcBorders>
            <w:vAlign w:val="center"/>
          </w:tcPr>
          <w:p w:rsidR="00647A59" w:rsidRPr="00B9142B" w:rsidRDefault="00647A59" w:rsidP="009901FE">
            <w:pPr>
              <w:spacing w:after="0" w:line="240" w:lineRule="atLeast"/>
              <w:jc w:val="center"/>
              <w:rPr>
                <w:rFonts w:ascii="Times New Roman" w:hAnsi="Times New Roman" w:cs="Times New Roman"/>
              </w:rPr>
            </w:pPr>
            <w:r w:rsidRPr="00B9142B">
              <w:rPr>
                <w:rFonts w:ascii="Times New Roman" w:hAnsi="Times New Roman" w:cs="Times New Roman"/>
                <w:lang w:val="en-US"/>
              </w:rPr>
              <w:t>1</w:t>
            </w:r>
            <w:r w:rsidRPr="00B9142B">
              <w:rPr>
                <w:rFonts w:ascii="Times New Roman" w:hAnsi="Times New Roman" w:cs="Times New Roman"/>
              </w:rPr>
              <w:t xml:space="preserve"> шт.</w:t>
            </w:r>
          </w:p>
        </w:tc>
      </w:tr>
      <w:tr w:rsidR="00647A59" w:rsidRPr="00B9142B" w:rsidTr="001763DC">
        <w:trPr>
          <w:trHeight w:val="264"/>
        </w:trPr>
        <w:tc>
          <w:tcPr>
            <w:tcW w:w="709" w:type="dxa"/>
            <w:vMerge/>
            <w:tcBorders>
              <w:left w:val="single" w:sz="4" w:space="0" w:color="auto"/>
              <w:right w:val="single" w:sz="4" w:space="0" w:color="auto"/>
            </w:tcBorders>
            <w:vAlign w:val="center"/>
          </w:tcPr>
          <w:p w:rsidR="00647A59" w:rsidRPr="00B9142B" w:rsidRDefault="00647A59" w:rsidP="009901FE">
            <w:pPr>
              <w:spacing w:after="0" w:line="240" w:lineRule="atLeast"/>
              <w:jc w:val="center"/>
              <w:rPr>
                <w:rFonts w:ascii="Times New Roman" w:hAnsi="Times New Roman" w:cs="Times New Roman"/>
                <w:color w:val="FF0000"/>
              </w:rPr>
            </w:pPr>
          </w:p>
        </w:tc>
        <w:tc>
          <w:tcPr>
            <w:tcW w:w="3402" w:type="dxa"/>
            <w:vMerge/>
            <w:tcBorders>
              <w:left w:val="single" w:sz="4" w:space="0" w:color="auto"/>
              <w:right w:val="single" w:sz="4" w:space="0" w:color="auto"/>
            </w:tcBorders>
            <w:vAlign w:val="center"/>
          </w:tcPr>
          <w:p w:rsidR="00647A59" w:rsidRPr="00B9142B" w:rsidRDefault="00647A59" w:rsidP="009901FE">
            <w:pPr>
              <w:spacing w:after="0" w:line="240" w:lineRule="atLeast"/>
              <w:ind w:right="-108"/>
              <w:rPr>
                <w:rFonts w:ascii="Times New Roman" w:hAnsi="Times New Roman" w:cs="Times New Roman"/>
                <w:color w:val="FF0000"/>
              </w:rPr>
            </w:pPr>
          </w:p>
        </w:tc>
        <w:tc>
          <w:tcPr>
            <w:tcW w:w="567" w:type="dxa"/>
            <w:tcBorders>
              <w:top w:val="single" w:sz="4" w:space="0" w:color="auto"/>
              <w:left w:val="single" w:sz="4" w:space="0" w:color="auto"/>
              <w:bottom w:val="single" w:sz="4" w:space="0" w:color="auto"/>
              <w:right w:val="single" w:sz="4" w:space="0" w:color="auto"/>
            </w:tcBorders>
            <w:vAlign w:val="center"/>
          </w:tcPr>
          <w:p w:rsidR="00647A59" w:rsidRPr="00B9142B" w:rsidRDefault="00647A59" w:rsidP="009901FE">
            <w:pPr>
              <w:spacing w:after="0" w:line="240" w:lineRule="atLeast"/>
              <w:jc w:val="center"/>
              <w:rPr>
                <w:rFonts w:ascii="Times New Roman" w:hAnsi="Times New Roman" w:cs="Times New Roman"/>
              </w:rPr>
            </w:pPr>
            <w:r w:rsidRPr="00B9142B">
              <w:rPr>
                <w:rFonts w:ascii="Times New Roman" w:hAnsi="Times New Roman" w:cs="Times New Roman"/>
                <w:lang w:val="en-US"/>
              </w:rPr>
              <w:t>12</w:t>
            </w:r>
            <w:r w:rsidRPr="00B9142B">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vAlign w:val="center"/>
          </w:tcPr>
          <w:p w:rsidR="00647A59" w:rsidRPr="00B9142B" w:rsidRDefault="00647A59" w:rsidP="009901FE">
            <w:pPr>
              <w:spacing w:after="0" w:line="240" w:lineRule="atLeast"/>
              <w:rPr>
                <w:rFonts w:ascii="Times New Roman" w:hAnsi="Times New Roman" w:cs="Times New Roman"/>
              </w:rPr>
            </w:pPr>
            <w:r w:rsidRPr="00B9142B">
              <w:rPr>
                <w:rFonts w:ascii="Times New Roman" w:hAnsi="Times New Roman" w:cs="Times New Roman"/>
              </w:rPr>
              <w:t>Кабель заземления</w:t>
            </w:r>
          </w:p>
        </w:tc>
        <w:tc>
          <w:tcPr>
            <w:tcW w:w="7654" w:type="dxa"/>
            <w:tcBorders>
              <w:top w:val="single" w:sz="4" w:space="0" w:color="auto"/>
              <w:left w:val="single" w:sz="4" w:space="0" w:color="auto"/>
              <w:bottom w:val="single" w:sz="4" w:space="0" w:color="auto"/>
              <w:right w:val="single" w:sz="4" w:space="0" w:color="auto"/>
            </w:tcBorders>
          </w:tcPr>
          <w:p w:rsidR="00647A59" w:rsidRPr="00B9142B" w:rsidRDefault="00647A59" w:rsidP="009901FE">
            <w:pPr>
              <w:spacing w:after="0" w:line="240" w:lineRule="atLeast"/>
              <w:rPr>
                <w:rFonts w:ascii="Times New Roman" w:hAnsi="Times New Roman" w:cs="Times New Roman"/>
              </w:rPr>
            </w:pPr>
            <w:r w:rsidRPr="00B9142B">
              <w:rPr>
                <w:rFonts w:ascii="Times New Roman" w:hAnsi="Times New Roman" w:cs="Times New Roman"/>
              </w:rPr>
              <w:t>Кабель заземления</w:t>
            </w:r>
          </w:p>
        </w:tc>
        <w:tc>
          <w:tcPr>
            <w:tcW w:w="992" w:type="dxa"/>
            <w:tcBorders>
              <w:top w:val="single" w:sz="4" w:space="0" w:color="auto"/>
              <w:left w:val="single" w:sz="4" w:space="0" w:color="auto"/>
              <w:bottom w:val="single" w:sz="4" w:space="0" w:color="auto"/>
              <w:right w:val="single" w:sz="4" w:space="0" w:color="auto"/>
            </w:tcBorders>
            <w:vAlign w:val="center"/>
          </w:tcPr>
          <w:p w:rsidR="00647A59" w:rsidRPr="00B9142B" w:rsidRDefault="00647A59" w:rsidP="009901FE">
            <w:pPr>
              <w:spacing w:after="0" w:line="240" w:lineRule="atLeast"/>
              <w:jc w:val="center"/>
              <w:rPr>
                <w:rFonts w:ascii="Times New Roman" w:hAnsi="Times New Roman" w:cs="Times New Roman"/>
              </w:rPr>
            </w:pPr>
            <w:r w:rsidRPr="00B9142B">
              <w:rPr>
                <w:rFonts w:ascii="Times New Roman" w:hAnsi="Times New Roman" w:cs="Times New Roman"/>
                <w:lang w:val="en-US"/>
              </w:rPr>
              <w:t>1</w:t>
            </w:r>
            <w:r w:rsidRPr="00B9142B">
              <w:rPr>
                <w:rFonts w:ascii="Times New Roman" w:hAnsi="Times New Roman" w:cs="Times New Roman"/>
              </w:rPr>
              <w:t xml:space="preserve"> шт.</w:t>
            </w:r>
          </w:p>
        </w:tc>
      </w:tr>
      <w:tr w:rsidR="00647A59" w:rsidRPr="00B9142B" w:rsidTr="001763DC">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647A59" w:rsidRPr="00B9142B" w:rsidRDefault="00647A59" w:rsidP="009901FE">
            <w:pPr>
              <w:tabs>
                <w:tab w:val="left" w:pos="450"/>
              </w:tabs>
              <w:spacing w:after="0" w:line="240" w:lineRule="atLeast"/>
              <w:jc w:val="center"/>
              <w:rPr>
                <w:rFonts w:ascii="Times New Roman" w:hAnsi="Times New Roman" w:cs="Times New Roman"/>
              </w:rPr>
            </w:pPr>
            <w:r w:rsidRPr="00B9142B">
              <w:rPr>
                <w:rFonts w:ascii="Times New Roman" w:hAnsi="Times New Roman" w:cs="Times New Roman"/>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647A59" w:rsidRPr="00B9142B" w:rsidRDefault="00647A59" w:rsidP="009901FE">
            <w:pPr>
              <w:spacing w:after="0" w:line="240" w:lineRule="atLeast"/>
              <w:rPr>
                <w:rFonts w:ascii="Times New Roman" w:hAnsi="Times New Roman" w:cs="Times New Roman"/>
              </w:rPr>
            </w:pPr>
            <w:r w:rsidRPr="00B9142B">
              <w:rPr>
                <w:rFonts w:ascii="Times New Roman" w:hAnsi="Times New Roman" w:cs="Times New Roman"/>
                <w:bCs/>
              </w:rPr>
              <w:t>Требования к условиям эксплуатации</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647A59" w:rsidRPr="00B9142B" w:rsidRDefault="00647A59" w:rsidP="009901FE">
            <w:pPr>
              <w:spacing w:after="0" w:line="240" w:lineRule="atLeast"/>
              <w:rPr>
                <w:rFonts w:ascii="Times New Roman" w:hAnsi="Times New Roman" w:cs="Times New Roman"/>
              </w:rPr>
            </w:pPr>
            <w:r w:rsidRPr="00B9142B">
              <w:rPr>
                <w:rFonts w:ascii="Times New Roman" w:hAnsi="Times New Roman" w:cs="Times New Roman"/>
              </w:rPr>
              <w:t>Напряжение: 220- 230 В +/- 10% 50/60 Гц</w:t>
            </w:r>
          </w:p>
          <w:p w:rsidR="00647A59" w:rsidRPr="00B9142B" w:rsidRDefault="00647A59" w:rsidP="009901FE">
            <w:pPr>
              <w:spacing w:after="0" w:line="240" w:lineRule="atLeast"/>
              <w:rPr>
                <w:rFonts w:ascii="Times New Roman" w:hAnsi="Times New Roman" w:cs="Times New Roman"/>
              </w:rPr>
            </w:pPr>
            <w:r w:rsidRPr="00B9142B">
              <w:rPr>
                <w:rFonts w:ascii="Times New Roman" w:hAnsi="Times New Roman" w:cs="Times New Roman"/>
              </w:rPr>
              <w:t>Потребление энергии: 370 ВА</w:t>
            </w:r>
          </w:p>
        </w:tc>
      </w:tr>
      <w:tr w:rsidR="00647A59" w:rsidRPr="00B9142B" w:rsidTr="001763DC">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647A59" w:rsidRPr="00B9142B" w:rsidRDefault="00647A59" w:rsidP="009901FE">
            <w:pPr>
              <w:spacing w:after="0" w:line="240" w:lineRule="atLeast"/>
              <w:jc w:val="center"/>
              <w:rPr>
                <w:rFonts w:ascii="Times New Roman" w:hAnsi="Times New Roman" w:cs="Times New Roman"/>
              </w:rPr>
            </w:pPr>
            <w:r w:rsidRPr="00B9142B">
              <w:rPr>
                <w:rFonts w:ascii="Times New Roman" w:hAnsi="Times New Roman" w:cs="Times New Roman"/>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647A59" w:rsidRPr="00B9142B" w:rsidRDefault="00647A59" w:rsidP="009901FE">
            <w:pPr>
              <w:spacing w:after="0" w:line="240" w:lineRule="atLeast"/>
              <w:rPr>
                <w:rFonts w:ascii="Times New Roman" w:hAnsi="Times New Roman" w:cs="Times New Roman"/>
              </w:rPr>
            </w:pPr>
            <w:r w:rsidRPr="00B9142B">
              <w:rPr>
                <w:rFonts w:ascii="Times New Roman" w:hAnsi="Times New Roman" w:cs="Times New Roman"/>
              </w:rPr>
              <w:t xml:space="preserve">Условия осуществления поставки МТ </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647A59" w:rsidRPr="00B9142B" w:rsidRDefault="00647A59" w:rsidP="00E73A56">
            <w:pPr>
              <w:spacing w:after="0" w:line="240" w:lineRule="atLeast"/>
              <w:rPr>
                <w:rFonts w:ascii="Times New Roman" w:hAnsi="Times New Roman" w:cs="Times New Roman"/>
              </w:rPr>
            </w:pPr>
            <w:r w:rsidRPr="00B9142B">
              <w:rPr>
                <w:rFonts w:ascii="Times New Roman" w:hAnsi="Times New Roman" w:cs="Times New Roman"/>
                <w:lang w:val="en-US"/>
              </w:rPr>
              <w:t>DDP</w:t>
            </w:r>
            <w:r w:rsidRPr="00B9142B">
              <w:rPr>
                <w:rFonts w:ascii="Times New Roman" w:hAnsi="Times New Roman" w:cs="Times New Roman"/>
              </w:rPr>
              <w:t xml:space="preserve"> </w:t>
            </w:r>
            <w:r w:rsidR="00E73A56" w:rsidRPr="00B9142B">
              <w:rPr>
                <w:rFonts w:ascii="Times New Roman" w:hAnsi="Times New Roman" w:cs="Times New Roman"/>
              </w:rPr>
              <w:t>Согласно условиям договора</w:t>
            </w:r>
            <w:r w:rsidRPr="00B9142B">
              <w:rPr>
                <w:rFonts w:ascii="Times New Roman" w:hAnsi="Times New Roman" w:cs="Times New Roman"/>
              </w:rPr>
              <w:t xml:space="preserve"> </w:t>
            </w:r>
          </w:p>
        </w:tc>
      </w:tr>
      <w:tr w:rsidR="00647A59" w:rsidRPr="00B9142B" w:rsidTr="001763DC">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647A59" w:rsidRPr="00B9142B" w:rsidRDefault="00647A59" w:rsidP="009901FE">
            <w:pPr>
              <w:spacing w:after="0" w:line="240" w:lineRule="atLeast"/>
              <w:jc w:val="center"/>
              <w:rPr>
                <w:rFonts w:ascii="Times New Roman" w:hAnsi="Times New Roman" w:cs="Times New Roman"/>
              </w:rPr>
            </w:pPr>
            <w:r w:rsidRPr="00B9142B">
              <w:rPr>
                <w:rFonts w:ascii="Times New Roman" w:hAnsi="Times New Roman" w:cs="Times New Roman"/>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647A59" w:rsidRPr="00B9142B" w:rsidRDefault="00647A59" w:rsidP="009901FE">
            <w:pPr>
              <w:spacing w:after="0" w:line="240" w:lineRule="atLeast"/>
              <w:rPr>
                <w:rFonts w:ascii="Times New Roman" w:hAnsi="Times New Roman" w:cs="Times New Roman"/>
              </w:rPr>
            </w:pPr>
            <w:r w:rsidRPr="00B9142B">
              <w:rPr>
                <w:rFonts w:ascii="Times New Roman" w:hAnsi="Times New Roman" w:cs="Times New Roman"/>
              </w:rPr>
              <w:t xml:space="preserve">Срок поставки МТ и место дислокации </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647A59" w:rsidRPr="00B9142B" w:rsidRDefault="00647A59" w:rsidP="009901FE">
            <w:pPr>
              <w:spacing w:after="0" w:line="240" w:lineRule="atLeast"/>
              <w:jc w:val="center"/>
              <w:rPr>
                <w:rFonts w:ascii="Times New Roman" w:hAnsi="Times New Roman" w:cs="Times New Roman"/>
              </w:rPr>
            </w:pPr>
            <w:r w:rsidRPr="00B9142B">
              <w:rPr>
                <w:rFonts w:ascii="Times New Roman" w:hAnsi="Times New Roman" w:cs="Times New Roman"/>
                <w:color w:val="000000" w:themeColor="text1"/>
              </w:rPr>
              <w:t>До 25 декабря 2021 года</w:t>
            </w:r>
            <w:r w:rsidRPr="00B9142B">
              <w:rPr>
                <w:rFonts w:ascii="Times New Roman" w:hAnsi="Times New Roman" w:cs="Times New Roman"/>
              </w:rPr>
              <w:t xml:space="preserve"> </w:t>
            </w:r>
          </w:p>
        </w:tc>
      </w:tr>
      <w:tr w:rsidR="00647A59" w:rsidRPr="00B9142B" w:rsidTr="001763DC">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647A59" w:rsidRPr="00B9142B" w:rsidRDefault="00647A59" w:rsidP="009901FE">
            <w:pPr>
              <w:spacing w:after="0" w:line="240" w:lineRule="atLeast"/>
              <w:jc w:val="center"/>
              <w:rPr>
                <w:rFonts w:ascii="Times New Roman" w:hAnsi="Times New Roman" w:cs="Times New Roman"/>
              </w:rPr>
            </w:pPr>
            <w:r w:rsidRPr="00B9142B">
              <w:rPr>
                <w:rFonts w:ascii="Times New Roman" w:hAnsi="Times New Roman" w:cs="Times New Roman"/>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647A59" w:rsidRPr="00B9142B" w:rsidRDefault="00647A59" w:rsidP="009901FE">
            <w:pPr>
              <w:spacing w:after="0" w:line="240" w:lineRule="atLeast"/>
              <w:rPr>
                <w:rFonts w:ascii="Times New Roman" w:hAnsi="Times New Roman" w:cs="Times New Roman"/>
              </w:rPr>
            </w:pPr>
            <w:r w:rsidRPr="00B9142B">
              <w:rPr>
                <w:rFonts w:ascii="Times New Roman" w:hAnsi="Times New Roman" w:cs="Times New Roman"/>
              </w:rPr>
              <w:t xml:space="preserve">Условия гарантийного сервисного обслуживания МТ поставщиком, его сервисными центрами в Республике Казахстан либо с привлечением </w:t>
            </w:r>
            <w:r w:rsidRPr="00B9142B">
              <w:rPr>
                <w:rFonts w:ascii="Times New Roman" w:hAnsi="Times New Roman" w:cs="Times New Roman"/>
              </w:rPr>
              <w:lastRenderedPageBreak/>
              <w:t>третьих компетентных лиц</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647A59" w:rsidRPr="00B9142B" w:rsidRDefault="00647A59" w:rsidP="009901FE">
            <w:pPr>
              <w:spacing w:after="0" w:line="240" w:lineRule="atLeast"/>
              <w:rPr>
                <w:rFonts w:ascii="Times New Roman" w:hAnsi="Times New Roman" w:cs="Times New Roman"/>
              </w:rPr>
            </w:pPr>
            <w:r w:rsidRPr="00B9142B">
              <w:rPr>
                <w:rFonts w:ascii="Times New Roman" w:hAnsi="Times New Roman" w:cs="Times New Roman"/>
              </w:rPr>
              <w:lastRenderedPageBreak/>
              <w:t xml:space="preserve"> Гарантийное сервисное обслуживание МТ не менее 37 месяцев.  Работы по техническому обслуживанию выполняются в соответствии с требованиями эксплуатационной документации и должны включать в себя: </w:t>
            </w:r>
          </w:p>
          <w:p w:rsidR="00647A59" w:rsidRPr="00B9142B" w:rsidRDefault="00647A59" w:rsidP="009901FE">
            <w:pPr>
              <w:spacing w:after="0" w:line="240" w:lineRule="atLeast"/>
              <w:rPr>
                <w:rFonts w:ascii="Times New Roman" w:hAnsi="Times New Roman" w:cs="Times New Roman"/>
              </w:rPr>
            </w:pPr>
            <w:r w:rsidRPr="00B9142B">
              <w:rPr>
                <w:rFonts w:ascii="Times New Roman" w:hAnsi="Times New Roman" w:cs="Times New Roman"/>
              </w:rPr>
              <w:t xml:space="preserve">- замену отработавших ресурс составных частей; исключая </w:t>
            </w:r>
            <w:proofErr w:type="gramStart"/>
            <w:r w:rsidRPr="00B9142B">
              <w:rPr>
                <w:rFonts w:ascii="Times New Roman" w:hAnsi="Times New Roman" w:cs="Times New Roman"/>
              </w:rPr>
              <w:t>датчики ;</w:t>
            </w:r>
            <w:proofErr w:type="gramEnd"/>
            <w:r w:rsidRPr="00B9142B">
              <w:rPr>
                <w:rFonts w:ascii="Times New Roman" w:hAnsi="Times New Roman" w:cs="Times New Roman"/>
              </w:rPr>
              <w:t xml:space="preserve">  замене или восстановлении отдельных частей МТ; - настройку и регулировку изделия; специфические для данного изделия работы и т.п.;</w:t>
            </w:r>
          </w:p>
          <w:p w:rsidR="00647A59" w:rsidRPr="00B9142B" w:rsidRDefault="00647A59" w:rsidP="009901FE">
            <w:pPr>
              <w:spacing w:after="0" w:line="240" w:lineRule="atLeast"/>
              <w:rPr>
                <w:rFonts w:ascii="Times New Roman" w:hAnsi="Times New Roman" w:cs="Times New Roman"/>
              </w:rPr>
            </w:pPr>
            <w:r w:rsidRPr="00B9142B">
              <w:rPr>
                <w:rFonts w:ascii="Times New Roman" w:hAnsi="Times New Roman" w:cs="Times New Roman"/>
              </w:rPr>
              <w:t>- чистку, смазку и при необходимости переборку основных механизмов и узлов;</w:t>
            </w:r>
          </w:p>
          <w:p w:rsidR="00647A59" w:rsidRPr="00B9142B" w:rsidRDefault="00647A59" w:rsidP="009901FE">
            <w:pPr>
              <w:spacing w:after="0" w:line="240" w:lineRule="atLeast"/>
              <w:rPr>
                <w:rFonts w:ascii="Times New Roman" w:hAnsi="Times New Roman" w:cs="Times New Roman"/>
              </w:rPr>
            </w:pPr>
            <w:r w:rsidRPr="00B9142B">
              <w:rPr>
                <w:rFonts w:ascii="Times New Roman" w:hAnsi="Times New Roman" w:cs="Times New Roman"/>
              </w:rPr>
              <w:lastRenderedPageBreak/>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647A59" w:rsidRPr="00B9142B" w:rsidRDefault="00647A59" w:rsidP="009901FE">
            <w:pPr>
              <w:spacing w:after="0" w:line="240" w:lineRule="atLeast"/>
              <w:rPr>
                <w:rFonts w:ascii="Times New Roman" w:hAnsi="Times New Roman" w:cs="Times New Roman"/>
              </w:rPr>
            </w:pPr>
            <w:r w:rsidRPr="00B9142B">
              <w:rPr>
                <w:rFonts w:ascii="Times New Roman" w:hAnsi="Times New Roman" w:cs="Times New Roman"/>
              </w:rPr>
              <w:t>- иные указанные в эксплуатационной документации операции, специфические для конкретного типа изделий</w:t>
            </w:r>
          </w:p>
        </w:tc>
      </w:tr>
    </w:tbl>
    <w:p w:rsidR="00647A59" w:rsidRPr="00B9142B" w:rsidRDefault="00647A59" w:rsidP="009901FE">
      <w:pPr>
        <w:spacing w:after="0" w:line="240" w:lineRule="atLeast"/>
        <w:jc w:val="center"/>
        <w:rPr>
          <w:rFonts w:ascii="Times New Roman" w:hAnsi="Times New Roman" w:cs="Times New Roman"/>
          <w:bCs/>
          <w:color w:val="000000"/>
        </w:rPr>
      </w:pPr>
    </w:p>
    <w:p w:rsidR="00647A59" w:rsidRPr="00B9142B" w:rsidRDefault="00647A59" w:rsidP="009901FE">
      <w:pPr>
        <w:spacing w:after="0" w:line="240" w:lineRule="atLeast"/>
        <w:jc w:val="center"/>
        <w:rPr>
          <w:rFonts w:ascii="Times New Roman" w:hAnsi="Times New Roman" w:cs="Times New Roman"/>
          <w:b/>
          <w:bCs/>
          <w:color w:val="000000"/>
        </w:rPr>
      </w:pPr>
    </w:p>
    <w:p w:rsidR="00647A59" w:rsidRPr="00B9142B" w:rsidRDefault="00647A59" w:rsidP="009901FE">
      <w:pPr>
        <w:spacing w:after="0" w:line="240" w:lineRule="atLeast"/>
        <w:jc w:val="center"/>
        <w:rPr>
          <w:rFonts w:ascii="Times New Roman" w:hAnsi="Times New Roman" w:cs="Times New Roman"/>
          <w:b/>
          <w:bCs/>
          <w:color w:val="000000"/>
        </w:rPr>
      </w:pPr>
      <w:r w:rsidRPr="00B9142B">
        <w:rPr>
          <w:rFonts w:ascii="Times New Roman" w:hAnsi="Times New Roman" w:cs="Times New Roman"/>
          <w:b/>
          <w:bCs/>
          <w:color w:val="000000"/>
        </w:rPr>
        <w:t xml:space="preserve">Техническая </w:t>
      </w:r>
      <w:proofErr w:type="gramStart"/>
      <w:r w:rsidRPr="00B9142B">
        <w:rPr>
          <w:rFonts w:ascii="Times New Roman" w:hAnsi="Times New Roman" w:cs="Times New Roman"/>
          <w:b/>
          <w:bCs/>
          <w:color w:val="000000"/>
        </w:rPr>
        <w:t>спецификация  на</w:t>
      </w:r>
      <w:proofErr w:type="gramEnd"/>
      <w:r w:rsidRPr="00B9142B">
        <w:rPr>
          <w:rFonts w:ascii="Times New Roman" w:hAnsi="Times New Roman" w:cs="Times New Roman"/>
          <w:b/>
          <w:bCs/>
          <w:color w:val="000000"/>
        </w:rPr>
        <w:t xml:space="preserve"> лот № </w:t>
      </w:r>
      <w:r w:rsidR="00720CD9" w:rsidRPr="00B9142B">
        <w:rPr>
          <w:rFonts w:ascii="Times New Roman" w:hAnsi="Times New Roman" w:cs="Times New Roman"/>
          <w:b/>
          <w:bCs/>
          <w:color w:val="000000"/>
        </w:rPr>
        <w:t>9</w:t>
      </w:r>
    </w:p>
    <w:p w:rsidR="008B2CC5" w:rsidRPr="00B9142B" w:rsidRDefault="008B2CC5" w:rsidP="009901FE">
      <w:pPr>
        <w:spacing w:after="0" w:line="240" w:lineRule="atLeast"/>
        <w:jc w:val="center"/>
        <w:rPr>
          <w:rFonts w:ascii="Times New Roman" w:hAnsi="Times New Roman" w:cs="Times New Roman"/>
        </w:rPr>
      </w:pPr>
      <w:r w:rsidRPr="00B9142B">
        <w:rPr>
          <w:rFonts w:ascii="Times New Roman" w:hAnsi="Times New Roman" w:cs="Times New Roman"/>
        </w:rPr>
        <w:t>Кровать медицинская функциональная</w:t>
      </w:r>
    </w:p>
    <w:p w:rsidR="008B2CC5" w:rsidRPr="00B9142B" w:rsidRDefault="008B2CC5" w:rsidP="009901FE">
      <w:pPr>
        <w:widowControl w:val="0"/>
        <w:tabs>
          <w:tab w:val="left" w:pos="426"/>
        </w:tabs>
        <w:spacing w:after="0" w:line="240" w:lineRule="atLeast"/>
        <w:jc w:val="right"/>
        <w:rPr>
          <w:rFonts w:ascii="Times New Roman" w:hAnsi="Times New Roman" w:cs="Times New Roman"/>
          <w:bCs/>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567"/>
        <w:gridCol w:w="2835"/>
        <w:gridCol w:w="4853"/>
        <w:gridCol w:w="1384"/>
      </w:tblGrid>
      <w:tr w:rsidR="008B2CC5" w:rsidRPr="00B9142B" w:rsidTr="001763DC">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B2CC5" w:rsidRPr="00B9142B" w:rsidRDefault="008B2CC5" w:rsidP="009901FE">
            <w:pPr>
              <w:spacing w:after="0" w:line="240" w:lineRule="atLeast"/>
              <w:ind w:left="-108"/>
              <w:jc w:val="center"/>
              <w:rPr>
                <w:rFonts w:ascii="Times New Roman" w:hAnsi="Times New Roman" w:cs="Times New Roman"/>
              </w:rPr>
            </w:pPr>
            <w:r w:rsidRPr="00B9142B">
              <w:rPr>
                <w:rFonts w:ascii="Times New Roman" w:hAnsi="Times New Roman" w:cs="Times New Roman"/>
              </w:rPr>
              <w:t>№ п/п</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B2CC5" w:rsidRPr="00B9142B" w:rsidRDefault="008B2CC5" w:rsidP="009901FE">
            <w:pPr>
              <w:tabs>
                <w:tab w:val="left" w:pos="450"/>
              </w:tabs>
              <w:spacing w:after="0" w:line="240" w:lineRule="atLeast"/>
              <w:jc w:val="center"/>
              <w:rPr>
                <w:rFonts w:ascii="Times New Roman" w:hAnsi="Times New Roman" w:cs="Times New Roman"/>
              </w:rPr>
            </w:pPr>
            <w:r w:rsidRPr="00B9142B">
              <w:rPr>
                <w:rFonts w:ascii="Times New Roman" w:hAnsi="Times New Roman" w:cs="Times New Roman"/>
              </w:rPr>
              <w:t>Критерии</w:t>
            </w:r>
          </w:p>
        </w:tc>
        <w:tc>
          <w:tcPr>
            <w:tcW w:w="9639"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8B2CC5" w:rsidRPr="00B9142B" w:rsidRDefault="008B2CC5" w:rsidP="009901FE">
            <w:pPr>
              <w:tabs>
                <w:tab w:val="left" w:pos="450"/>
              </w:tabs>
              <w:spacing w:after="0" w:line="240" w:lineRule="atLeast"/>
              <w:jc w:val="center"/>
              <w:rPr>
                <w:rFonts w:ascii="Times New Roman" w:hAnsi="Times New Roman" w:cs="Times New Roman"/>
              </w:rPr>
            </w:pPr>
            <w:r w:rsidRPr="00B9142B">
              <w:rPr>
                <w:rFonts w:ascii="Times New Roman" w:hAnsi="Times New Roman" w:cs="Times New Roman"/>
              </w:rPr>
              <w:t>Описание</w:t>
            </w:r>
          </w:p>
        </w:tc>
      </w:tr>
      <w:tr w:rsidR="008B2CC5" w:rsidRPr="00B9142B" w:rsidTr="001763DC">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8B2CC5" w:rsidRPr="00B9142B" w:rsidRDefault="008B2CC5" w:rsidP="009901FE">
            <w:pPr>
              <w:tabs>
                <w:tab w:val="left" w:pos="450"/>
              </w:tabs>
              <w:spacing w:after="0" w:line="240" w:lineRule="atLeast"/>
              <w:jc w:val="center"/>
              <w:rPr>
                <w:rFonts w:ascii="Times New Roman" w:hAnsi="Times New Roman" w:cs="Times New Roman"/>
              </w:rPr>
            </w:pPr>
            <w:r w:rsidRPr="00B9142B">
              <w:rPr>
                <w:rFonts w:ascii="Times New Roman" w:hAnsi="Times New Roman" w:cs="Times New Roman"/>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8B2CC5" w:rsidRPr="00B9142B" w:rsidRDefault="008B2CC5" w:rsidP="009901FE">
            <w:pPr>
              <w:tabs>
                <w:tab w:val="left" w:pos="450"/>
              </w:tabs>
              <w:spacing w:after="0" w:line="240" w:lineRule="atLeast"/>
              <w:ind w:right="-108"/>
              <w:rPr>
                <w:rFonts w:ascii="Times New Roman" w:hAnsi="Times New Roman" w:cs="Times New Roman"/>
              </w:rPr>
            </w:pPr>
            <w:r w:rsidRPr="00B9142B">
              <w:rPr>
                <w:rFonts w:ascii="Times New Roman" w:hAnsi="Times New Roman" w:cs="Times New Roman"/>
              </w:rPr>
              <w:t>Наименование медицинской техники (далее – МТ)</w:t>
            </w:r>
          </w:p>
          <w:p w:rsidR="008B2CC5" w:rsidRPr="00B9142B" w:rsidRDefault="008B2CC5" w:rsidP="009901FE">
            <w:pPr>
              <w:tabs>
                <w:tab w:val="left" w:pos="450"/>
              </w:tabs>
              <w:spacing w:after="0" w:line="240" w:lineRule="atLeast"/>
              <w:ind w:right="-108"/>
              <w:rPr>
                <w:rFonts w:ascii="Times New Roman" w:hAnsi="Times New Roman" w:cs="Times New Roman"/>
                <w:i/>
              </w:rPr>
            </w:pPr>
            <w:r w:rsidRPr="00B9142B">
              <w:rPr>
                <w:rFonts w:ascii="Times New Roman" w:hAnsi="Times New Roman" w:cs="Times New Roman"/>
                <w:i/>
              </w:rPr>
              <w:t xml:space="preserve">(в соответствии с государственным реестром </w:t>
            </w:r>
            <w:proofErr w:type="gramStart"/>
            <w:r w:rsidRPr="00B9142B">
              <w:rPr>
                <w:rFonts w:ascii="Times New Roman" w:hAnsi="Times New Roman" w:cs="Times New Roman"/>
                <w:i/>
              </w:rPr>
              <w:t>МТ  с</w:t>
            </w:r>
            <w:proofErr w:type="gramEnd"/>
            <w:r w:rsidRPr="00B9142B">
              <w:rPr>
                <w:rFonts w:ascii="Times New Roman" w:hAnsi="Times New Roman" w:cs="Times New Roman"/>
                <w:i/>
              </w:rPr>
              <w:t xml:space="preserve"> указанием модели, наименования производителя, страны)</w:t>
            </w:r>
          </w:p>
        </w:tc>
        <w:tc>
          <w:tcPr>
            <w:tcW w:w="9639" w:type="dxa"/>
            <w:gridSpan w:val="4"/>
            <w:tcBorders>
              <w:top w:val="single" w:sz="4" w:space="0" w:color="auto"/>
              <w:left w:val="single" w:sz="4" w:space="0" w:color="auto"/>
              <w:bottom w:val="single" w:sz="4" w:space="0" w:color="auto"/>
              <w:right w:val="single" w:sz="4" w:space="0" w:color="auto"/>
            </w:tcBorders>
          </w:tcPr>
          <w:p w:rsidR="008B2CC5" w:rsidRPr="00B9142B" w:rsidRDefault="008B2CC5" w:rsidP="009901FE">
            <w:pPr>
              <w:spacing w:after="0" w:line="240" w:lineRule="atLeast"/>
              <w:rPr>
                <w:rFonts w:ascii="Times New Roman" w:hAnsi="Times New Roman" w:cs="Times New Roman"/>
              </w:rPr>
            </w:pPr>
          </w:p>
        </w:tc>
      </w:tr>
      <w:tr w:rsidR="008B2CC5" w:rsidRPr="00B9142B" w:rsidTr="001763DC">
        <w:trPr>
          <w:trHeight w:val="611"/>
        </w:trPr>
        <w:tc>
          <w:tcPr>
            <w:tcW w:w="709" w:type="dxa"/>
            <w:vMerge w:val="restart"/>
            <w:tcBorders>
              <w:left w:val="single" w:sz="4" w:space="0" w:color="auto"/>
              <w:right w:val="single" w:sz="4" w:space="0" w:color="auto"/>
            </w:tcBorders>
            <w:vAlign w:val="center"/>
            <w:hideMark/>
          </w:tcPr>
          <w:p w:rsidR="008B2CC5" w:rsidRPr="00B9142B" w:rsidRDefault="00293986" w:rsidP="009901FE">
            <w:pPr>
              <w:spacing w:after="0" w:line="240" w:lineRule="atLeast"/>
              <w:jc w:val="center"/>
              <w:rPr>
                <w:rFonts w:ascii="Times New Roman" w:hAnsi="Times New Roman" w:cs="Times New Roman"/>
              </w:rPr>
            </w:pPr>
            <w:r w:rsidRPr="00B9142B">
              <w:rPr>
                <w:rFonts w:ascii="Times New Roman" w:hAnsi="Times New Roman" w:cs="Times New Roman"/>
              </w:rPr>
              <w:t>2</w:t>
            </w:r>
          </w:p>
        </w:tc>
        <w:tc>
          <w:tcPr>
            <w:tcW w:w="4536" w:type="dxa"/>
            <w:vMerge w:val="restart"/>
            <w:tcBorders>
              <w:left w:val="single" w:sz="4" w:space="0" w:color="auto"/>
              <w:right w:val="single" w:sz="4" w:space="0" w:color="auto"/>
            </w:tcBorders>
            <w:vAlign w:val="center"/>
            <w:hideMark/>
          </w:tcPr>
          <w:p w:rsidR="008B2CC5" w:rsidRPr="00B9142B" w:rsidRDefault="008B2CC5" w:rsidP="009901FE">
            <w:pPr>
              <w:spacing w:after="0" w:line="240" w:lineRule="atLeast"/>
              <w:ind w:right="-108"/>
              <w:rPr>
                <w:rFonts w:ascii="Times New Roman" w:hAnsi="Times New Roman" w:cs="Times New Roman"/>
              </w:rPr>
            </w:pPr>
            <w:r w:rsidRPr="00B9142B">
              <w:rPr>
                <w:rFonts w:ascii="Times New Roman" w:hAnsi="Times New Roman" w:cs="Times New Roman"/>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8B2CC5" w:rsidRPr="00B9142B" w:rsidRDefault="008B2CC5" w:rsidP="009901FE">
            <w:pPr>
              <w:spacing w:after="0" w:line="240" w:lineRule="atLeast"/>
              <w:jc w:val="center"/>
              <w:rPr>
                <w:rFonts w:ascii="Times New Roman" w:hAnsi="Times New Roman" w:cs="Times New Roman"/>
                <w:i/>
              </w:rPr>
            </w:pPr>
            <w:r w:rsidRPr="00B9142B">
              <w:rPr>
                <w:rFonts w:ascii="Times New Roman" w:hAnsi="Times New Roman" w:cs="Times New Roman"/>
                <w:i/>
              </w:rPr>
              <w:t>№</w:t>
            </w:r>
          </w:p>
          <w:p w:rsidR="008B2CC5" w:rsidRPr="00B9142B" w:rsidRDefault="008B2CC5" w:rsidP="009901FE">
            <w:pPr>
              <w:spacing w:after="0" w:line="240" w:lineRule="atLeast"/>
              <w:jc w:val="center"/>
              <w:rPr>
                <w:rFonts w:ascii="Times New Roman" w:hAnsi="Times New Roman" w:cs="Times New Roman"/>
                <w:i/>
              </w:rPr>
            </w:pPr>
            <w:r w:rsidRPr="00B9142B">
              <w:rPr>
                <w:rFonts w:ascii="Times New Roman" w:hAnsi="Times New Roman" w:cs="Times New Roman"/>
                <w:i/>
              </w:rPr>
              <w:t>п/п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8B2CC5" w:rsidRPr="00B9142B" w:rsidRDefault="008B2CC5" w:rsidP="009901FE">
            <w:pPr>
              <w:spacing w:after="0" w:line="240" w:lineRule="atLeast"/>
              <w:ind w:left="-97" w:right="-86"/>
              <w:jc w:val="center"/>
              <w:rPr>
                <w:rFonts w:ascii="Times New Roman" w:hAnsi="Times New Roman" w:cs="Times New Roman"/>
                <w:i/>
              </w:rPr>
            </w:pPr>
            <w:r w:rsidRPr="00B9142B">
              <w:rPr>
                <w:rFonts w:ascii="Times New Roman" w:hAnsi="Times New Roman" w:cs="Times New Roman"/>
                <w:i/>
              </w:rPr>
              <w:t xml:space="preserve">Наименование комплектующего к МТ </w:t>
            </w:r>
          </w:p>
          <w:p w:rsidR="008B2CC5" w:rsidRPr="00B9142B" w:rsidRDefault="008B2CC5" w:rsidP="009901FE">
            <w:pPr>
              <w:spacing w:after="0" w:line="240" w:lineRule="atLeast"/>
              <w:ind w:left="-97" w:right="-86"/>
              <w:jc w:val="center"/>
              <w:rPr>
                <w:rFonts w:ascii="Times New Roman" w:hAnsi="Times New Roman" w:cs="Times New Roman"/>
                <w:i/>
              </w:rPr>
            </w:pPr>
            <w:r w:rsidRPr="00B9142B">
              <w:rPr>
                <w:rFonts w:ascii="Times New Roman" w:hAnsi="Times New Roman" w:cs="Times New Roman"/>
                <w:i/>
              </w:rPr>
              <w:t xml:space="preserve">(в соответствии с государственным реестром </w:t>
            </w:r>
            <w:proofErr w:type="gramStart"/>
            <w:r w:rsidRPr="00B9142B">
              <w:rPr>
                <w:rFonts w:ascii="Times New Roman" w:hAnsi="Times New Roman" w:cs="Times New Roman"/>
                <w:i/>
              </w:rPr>
              <w:t>МТ )</w:t>
            </w:r>
            <w:proofErr w:type="gramEnd"/>
          </w:p>
        </w:tc>
        <w:tc>
          <w:tcPr>
            <w:tcW w:w="4853" w:type="dxa"/>
            <w:tcBorders>
              <w:top w:val="single" w:sz="4" w:space="0" w:color="auto"/>
              <w:left w:val="single" w:sz="4" w:space="0" w:color="auto"/>
              <w:bottom w:val="single" w:sz="4" w:space="0" w:color="auto"/>
              <w:right w:val="single" w:sz="4" w:space="0" w:color="auto"/>
            </w:tcBorders>
            <w:vAlign w:val="center"/>
            <w:hideMark/>
          </w:tcPr>
          <w:p w:rsidR="008B2CC5" w:rsidRPr="00B9142B" w:rsidRDefault="008B2CC5" w:rsidP="009901FE">
            <w:pPr>
              <w:spacing w:after="0" w:line="240" w:lineRule="atLeast"/>
              <w:ind w:left="-97" w:right="-86"/>
              <w:jc w:val="center"/>
              <w:rPr>
                <w:rFonts w:ascii="Times New Roman" w:hAnsi="Times New Roman" w:cs="Times New Roman"/>
                <w:i/>
              </w:rPr>
            </w:pPr>
            <w:r w:rsidRPr="00B9142B">
              <w:rPr>
                <w:rFonts w:ascii="Times New Roman" w:hAnsi="Times New Roman" w:cs="Times New Roman"/>
                <w:i/>
              </w:rPr>
              <w:t>Краткая техническая характеристика комплектующего к МТ</w:t>
            </w:r>
          </w:p>
        </w:tc>
        <w:tc>
          <w:tcPr>
            <w:tcW w:w="1384" w:type="dxa"/>
            <w:tcBorders>
              <w:top w:val="single" w:sz="4" w:space="0" w:color="auto"/>
              <w:left w:val="single" w:sz="4" w:space="0" w:color="auto"/>
              <w:bottom w:val="single" w:sz="4" w:space="0" w:color="auto"/>
              <w:right w:val="single" w:sz="4" w:space="0" w:color="auto"/>
            </w:tcBorders>
            <w:vAlign w:val="center"/>
            <w:hideMark/>
          </w:tcPr>
          <w:p w:rsidR="008B2CC5" w:rsidRPr="00B9142B" w:rsidRDefault="008B2CC5" w:rsidP="009901FE">
            <w:pPr>
              <w:spacing w:after="0" w:line="240" w:lineRule="atLeast"/>
              <w:ind w:left="-97" w:right="-86"/>
              <w:jc w:val="center"/>
              <w:rPr>
                <w:rFonts w:ascii="Times New Roman" w:hAnsi="Times New Roman" w:cs="Times New Roman"/>
                <w:i/>
              </w:rPr>
            </w:pPr>
            <w:r w:rsidRPr="00B9142B">
              <w:rPr>
                <w:rFonts w:ascii="Times New Roman" w:hAnsi="Times New Roman" w:cs="Times New Roman"/>
                <w:i/>
              </w:rPr>
              <w:t>Требуемое количество</w:t>
            </w:r>
          </w:p>
          <w:p w:rsidR="008B2CC5" w:rsidRPr="00B9142B" w:rsidRDefault="008B2CC5" w:rsidP="009901FE">
            <w:pPr>
              <w:spacing w:after="0" w:line="240" w:lineRule="atLeast"/>
              <w:ind w:left="-97" w:right="-86"/>
              <w:jc w:val="center"/>
              <w:rPr>
                <w:rFonts w:ascii="Times New Roman" w:hAnsi="Times New Roman" w:cs="Times New Roman"/>
                <w:i/>
              </w:rPr>
            </w:pPr>
            <w:r w:rsidRPr="00B9142B">
              <w:rPr>
                <w:rFonts w:ascii="Times New Roman" w:hAnsi="Times New Roman" w:cs="Times New Roman"/>
                <w:i/>
              </w:rPr>
              <w:t>(с указанием единицы измерения)</w:t>
            </w:r>
          </w:p>
        </w:tc>
      </w:tr>
      <w:tr w:rsidR="008B2CC5" w:rsidRPr="00B9142B" w:rsidTr="001763DC">
        <w:trPr>
          <w:trHeight w:val="141"/>
        </w:trPr>
        <w:tc>
          <w:tcPr>
            <w:tcW w:w="709" w:type="dxa"/>
            <w:vMerge/>
            <w:tcBorders>
              <w:left w:val="single" w:sz="4" w:space="0" w:color="auto"/>
              <w:right w:val="single" w:sz="4" w:space="0" w:color="auto"/>
            </w:tcBorders>
            <w:vAlign w:val="center"/>
            <w:hideMark/>
          </w:tcPr>
          <w:p w:rsidR="008B2CC5" w:rsidRPr="00B9142B" w:rsidRDefault="008B2CC5" w:rsidP="009901FE">
            <w:pPr>
              <w:spacing w:after="0" w:line="240" w:lineRule="atLeast"/>
              <w:jc w:val="center"/>
              <w:rPr>
                <w:rFonts w:ascii="Times New Roman" w:hAnsi="Times New Roman" w:cs="Times New Roman"/>
              </w:rPr>
            </w:pPr>
          </w:p>
        </w:tc>
        <w:tc>
          <w:tcPr>
            <w:tcW w:w="4536" w:type="dxa"/>
            <w:vMerge/>
            <w:tcBorders>
              <w:left w:val="single" w:sz="4" w:space="0" w:color="auto"/>
              <w:right w:val="single" w:sz="4" w:space="0" w:color="auto"/>
            </w:tcBorders>
            <w:vAlign w:val="center"/>
            <w:hideMark/>
          </w:tcPr>
          <w:p w:rsidR="008B2CC5" w:rsidRPr="00B9142B" w:rsidRDefault="008B2CC5" w:rsidP="009901FE">
            <w:pPr>
              <w:spacing w:after="0" w:line="240" w:lineRule="atLeast"/>
              <w:ind w:right="-108"/>
              <w:rPr>
                <w:rFonts w:ascii="Times New Roman" w:hAnsi="Times New Roman" w:cs="Times New Roman"/>
              </w:rPr>
            </w:pPr>
          </w:p>
        </w:tc>
        <w:tc>
          <w:tcPr>
            <w:tcW w:w="9639" w:type="dxa"/>
            <w:gridSpan w:val="4"/>
            <w:tcBorders>
              <w:top w:val="single" w:sz="4" w:space="0" w:color="auto"/>
              <w:left w:val="single" w:sz="4" w:space="0" w:color="auto"/>
              <w:bottom w:val="single" w:sz="4" w:space="0" w:color="auto"/>
              <w:right w:val="single" w:sz="4" w:space="0" w:color="auto"/>
            </w:tcBorders>
            <w:hideMark/>
          </w:tcPr>
          <w:p w:rsidR="008B2CC5" w:rsidRPr="00B9142B" w:rsidRDefault="008B2CC5" w:rsidP="009901FE">
            <w:pPr>
              <w:spacing w:after="0" w:line="240" w:lineRule="atLeast"/>
              <w:rPr>
                <w:rFonts w:ascii="Times New Roman" w:hAnsi="Times New Roman" w:cs="Times New Roman"/>
                <w:i/>
              </w:rPr>
            </w:pPr>
            <w:r w:rsidRPr="00B9142B">
              <w:rPr>
                <w:rFonts w:ascii="Times New Roman" w:hAnsi="Times New Roman" w:cs="Times New Roman"/>
                <w:i/>
              </w:rPr>
              <w:t>Основные комплектующие</w:t>
            </w:r>
          </w:p>
        </w:tc>
      </w:tr>
      <w:tr w:rsidR="008B2CC5" w:rsidRPr="00B9142B" w:rsidTr="001763DC">
        <w:trPr>
          <w:trHeight w:val="141"/>
        </w:trPr>
        <w:tc>
          <w:tcPr>
            <w:tcW w:w="709" w:type="dxa"/>
            <w:vMerge/>
            <w:tcBorders>
              <w:left w:val="single" w:sz="4" w:space="0" w:color="auto"/>
              <w:right w:val="single" w:sz="4" w:space="0" w:color="auto"/>
            </w:tcBorders>
            <w:vAlign w:val="center"/>
            <w:hideMark/>
          </w:tcPr>
          <w:p w:rsidR="008B2CC5" w:rsidRPr="00B9142B" w:rsidRDefault="008B2CC5" w:rsidP="009901FE">
            <w:pPr>
              <w:spacing w:after="0" w:line="240" w:lineRule="atLeast"/>
              <w:jc w:val="center"/>
              <w:rPr>
                <w:rFonts w:ascii="Times New Roman" w:hAnsi="Times New Roman" w:cs="Times New Roman"/>
              </w:rPr>
            </w:pPr>
          </w:p>
        </w:tc>
        <w:tc>
          <w:tcPr>
            <w:tcW w:w="4536" w:type="dxa"/>
            <w:vMerge/>
            <w:tcBorders>
              <w:left w:val="single" w:sz="4" w:space="0" w:color="auto"/>
              <w:right w:val="single" w:sz="4" w:space="0" w:color="auto"/>
            </w:tcBorders>
            <w:vAlign w:val="center"/>
            <w:hideMark/>
          </w:tcPr>
          <w:p w:rsidR="008B2CC5" w:rsidRPr="00B9142B" w:rsidRDefault="008B2CC5" w:rsidP="009901FE">
            <w:pPr>
              <w:spacing w:after="0" w:line="240" w:lineRule="atLeast"/>
              <w:ind w:right="-10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B2CC5" w:rsidRPr="00B9142B" w:rsidRDefault="008B2CC5" w:rsidP="009901FE">
            <w:pPr>
              <w:spacing w:after="0" w:line="240" w:lineRule="atLeast"/>
              <w:jc w:val="center"/>
              <w:rPr>
                <w:rFonts w:ascii="Times New Roman" w:hAnsi="Times New Roman" w:cs="Times New Roman"/>
              </w:rPr>
            </w:pPr>
            <w:r w:rsidRPr="00B9142B">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vAlign w:val="center"/>
          </w:tcPr>
          <w:p w:rsidR="008B2CC5" w:rsidRPr="00B9142B" w:rsidRDefault="008B2CC5" w:rsidP="009901FE">
            <w:pPr>
              <w:tabs>
                <w:tab w:val="num" w:pos="900"/>
              </w:tabs>
              <w:spacing w:after="0" w:line="240" w:lineRule="atLeast"/>
              <w:rPr>
                <w:rFonts w:ascii="Times New Roman" w:hAnsi="Times New Roman" w:cs="Times New Roman"/>
                <w:bCs/>
              </w:rPr>
            </w:pPr>
          </w:p>
          <w:p w:rsidR="008B2CC5" w:rsidRPr="00B9142B" w:rsidRDefault="008B2CC5" w:rsidP="009901FE">
            <w:pPr>
              <w:spacing w:after="0" w:line="240" w:lineRule="atLeast"/>
              <w:rPr>
                <w:rFonts w:ascii="Times New Roman" w:hAnsi="Times New Roman" w:cs="Times New Roman"/>
              </w:rPr>
            </w:pPr>
            <w:r w:rsidRPr="00B9142B">
              <w:rPr>
                <w:rFonts w:ascii="Times New Roman" w:hAnsi="Times New Roman" w:cs="Times New Roman"/>
              </w:rPr>
              <w:t xml:space="preserve">Кровать медицинская многофункциональная </w:t>
            </w:r>
          </w:p>
        </w:tc>
        <w:tc>
          <w:tcPr>
            <w:tcW w:w="4853" w:type="dxa"/>
            <w:tcBorders>
              <w:top w:val="single" w:sz="4" w:space="0" w:color="auto"/>
              <w:left w:val="single" w:sz="4" w:space="0" w:color="auto"/>
              <w:bottom w:val="single" w:sz="4" w:space="0" w:color="auto"/>
              <w:right w:val="single" w:sz="4" w:space="0" w:color="auto"/>
            </w:tcBorders>
          </w:tcPr>
          <w:p w:rsidR="008B2CC5" w:rsidRPr="00B9142B" w:rsidRDefault="008B2CC5" w:rsidP="009901FE">
            <w:pPr>
              <w:spacing w:after="0" w:line="240" w:lineRule="atLeast"/>
              <w:jc w:val="both"/>
              <w:rPr>
                <w:rFonts w:ascii="Times New Roman" w:hAnsi="Times New Roman" w:cs="Times New Roman"/>
              </w:rPr>
            </w:pPr>
            <w:r w:rsidRPr="00B9142B">
              <w:rPr>
                <w:rFonts w:ascii="Times New Roman" w:hAnsi="Times New Roman" w:cs="Times New Roman"/>
              </w:rPr>
              <w:t xml:space="preserve">Универсальная многофункциональная кровать с электрической регулировкой высоты, секций ложа и позиционированием кровати в положение Тренделенбург /антиТренделенбург. Кровать должна состоять из несущей рамы и ложа с порошковым покрытием на основе эпоксидного полиэстера. Рама кровати должна быть установлена на 4 антистатических колеса с резиновым покрытием диам. не менее 150 мм с трехпозиционной центральной системой блокировки колес с не менее чем 2-х углов кровати и функцией предупреждения о разблокированных колесах со звуковой сигнализацией. Количество секций ложа кровати, не менее 4. Подвижных секций ложа кровати, не менее 3. Секции кровати имеют съемные пластиковые сегменты в количестве, не менее 7 шт., устойчивых к мытью и </w:t>
            </w:r>
            <w:r w:rsidRPr="00B9142B">
              <w:rPr>
                <w:rFonts w:ascii="Times New Roman" w:hAnsi="Times New Roman" w:cs="Times New Roman"/>
              </w:rPr>
              <w:lastRenderedPageBreak/>
              <w:t xml:space="preserve">дезинфекции, а также держатели ремней для фиксации пациента. На ложе кровати должны быть расположены фиксаторы для удержания матраца от соскальзывания, не менее 4 шт. В углах головной и ножной секций ложа кровати расположены установочные отверстия для инфузионной стойки или устройства для приподнятия пациента. Для уменьшения деформации рамы кровати во время транспортировки в углах должны быть расположены защитные амортизаторы диам. не менее 100 мм, изготовленные из пластикового материала, не оставляющего следов.  Кровать должна иметь съемные с фиксаторами взаимозаменяемые головной и ножной торцы из цельнолитого ABS пластика со вставками из HPL пластика. Конструкция торцов кровати должна быть легкосъемная, обеспечивающая максимально быстрый доступ медицинского персонала к пациенту со всех сторон, и при снятии торцов на каркасе кровати не остается никаких элементов торцов. Для каждой из спинок кровати должны быть предусмотрены по не менее чем 2 фиксатора для их надежной фиксации в процессе транспортировки. Спинки должны устанавливаться на кровать путем опускания двух металлических штифтов, расположенных на нижней кромке спинок, в специальные отверстия на раме кровати. На раме кровати должны быть закреплены раздельные опускаемые боковые ограждения, не менее 2 штук с каждой стороны. Раздельные боковые ограждения должны быть изготовлены из цельнолитого </w:t>
            </w:r>
            <w:r w:rsidRPr="00B9142B">
              <w:rPr>
                <w:rFonts w:ascii="Times New Roman" w:hAnsi="Times New Roman" w:cs="Times New Roman"/>
                <w:lang w:val="en-US"/>
              </w:rPr>
              <w:t>ABS</w:t>
            </w:r>
            <w:r w:rsidRPr="00B9142B">
              <w:rPr>
                <w:rFonts w:ascii="Times New Roman" w:hAnsi="Times New Roman" w:cs="Times New Roman"/>
              </w:rPr>
              <w:t xml:space="preserve"> пластика со встроенными двухсторонними пультами управления, встроенными угломерами спинной секции и положения Тренделенбург/антиТренделенбург, и встроенными доводчиками, обеспечивающими строго вертикальное опускание, а также могут </w:t>
            </w:r>
            <w:r w:rsidRPr="00B9142B">
              <w:rPr>
                <w:rFonts w:ascii="Times New Roman" w:hAnsi="Times New Roman" w:cs="Times New Roman"/>
              </w:rPr>
              <w:lastRenderedPageBreak/>
              <w:t xml:space="preserve">быть использованы для помощи пациенту при вставании с кровати. Высота боковых ограждений должна быть, не менее 380 мм, что позволяет использовать матрасы с разной толщиной – от 14 до 15 см. Пульты управления в боковых ограждениях должны выполнять следующие функции: </w:t>
            </w:r>
            <w:r w:rsidRPr="00B9142B">
              <w:rPr>
                <w:rFonts w:ascii="Times New Roman" w:hAnsi="Times New Roman" w:cs="Times New Roman"/>
                <w:color w:val="000000"/>
              </w:rPr>
              <w:t xml:space="preserve">регулировка спинной секции, </w:t>
            </w:r>
            <w:r w:rsidRPr="00B9142B">
              <w:rPr>
                <w:rFonts w:ascii="Times New Roman" w:hAnsi="Times New Roman" w:cs="Times New Roman"/>
              </w:rPr>
              <w:t>регулировка бедренной секции,</w:t>
            </w:r>
            <w:r w:rsidRPr="00B9142B">
              <w:rPr>
                <w:rFonts w:ascii="Times New Roman" w:hAnsi="Times New Roman" w:cs="Times New Roman"/>
                <w:color w:val="000000"/>
              </w:rPr>
              <w:t xml:space="preserve"> автоматическую регулировку положения, регулировку высоты, функцию активации положений кровати. Расстояние между боковыми ограждениями </w:t>
            </w:r>
            <w:r w:rsidRPr="00B9142B">
              <w:rPr>
                <w:rFonts w:ascii="Times New Roman" w:hAnsi="Times New Roman" w:cs="Times New Roman"/>
              </w:rPr>
              <w:t>должно быть</w:t>
            </w:r>
            <w:r w:rsidRPr="00B9142B">
              <w:rPr>
                <w:rFonts w:ascii="Times New Roman" w:hAnsi="Times New Roman" w:cs="Times New Roman"/>
                <w:color w:val="000000"/>
              </w:rPr>
              <w:t xml:space="preserve">, не более 40 мм. Расстояние между боковыми ограждениями и головным торцом </w:t>
            </w:r>
            <w:r w:rsidRPr="00B9142B">
              <w:rPr>
                <w:rFonts w:ascii="Times New Roman" w:hAnsi="Times New Roman" w:cs="Times New Roman"/>
              </w:rPr>
              <w:t>должно быть</w:t>
            </w:r>
            <w:r w:rsidRPr="00B9142B">
              <w:rPr>
                <w:rFonts w:ascii="Times New Roman" w:hAnsi="Times New Roman" w:cs="Times New Roman"/>
                <w:color w:val="000000"/>
              </w:rPr>
              <w:t xml:space="preserve">, не более 40 мм.  Кровать должна обеспечивать: электрическую регулировку высоты с минимальным нижним положением, не более 395 мм и верхним положением, не менее 760 мм, </w:t>
            </w:r>
            <w:r w:rsidRPr="00B9142B">
              <w:rPr>
                <w:rFonts w:ascii="Times New Roman" w:hAnsi="Times New Roman" w:cs="Times New Roman"/>
              </w:rPr>
              <w:t xml:space="preserve">электрическую регулировку продольных наклонов ложа кровати (Тренделенбург  и антиТренделенбург) в пределах, не хуже  +-15°, электрическую регулировку секции спины в пределах, не хуже  0° -  70°, электрическую регулировку тазобедренной секции в пределах, не хуже  0° -  35°, механическую регулировку  секции голени с помощью растомата в пределах, не хуже  0° -  21°. Кровать должна быть оснащена индикатором с подсветкой для отображения достижения крайнего нижнего положения кровати. Конструктивная особенность ложа кровати должна обеспечивать функцию продольного смещения основания тазобедренной секции и секции спины с одновременным подъёмом для уменьшения компрессии в абдоминальной области с суммарным смещением, не менее 160 мм. Кровать должна позволять проводить как электрическую (с помощью пульта управления), так и механическую (с помощью ручек в ножной </w:t>
            </w:r>
            <w:r w:rsidRPr="00B9142B">
              <w:rPr>
                <w:rFonts w:ascii="Times New Roman" w:hAnsi="Times New Roman" w:cs="Times New Roman"/>
              </w:rPr>
              <w:lastRenderedPageBreak/>
              <w:t xml:space="preserve">части) сердечно-легочную реанимацию с амортизированием спинной секции при ее активации. Для использования с пациентами нестандартных антропометрических данных кровать должна обладать встроенной функцией увеличения длины ложа, не менее 150 мм. В комплектацию кровати должна входить дистанционная (проводная) контрольная панель управления с функциями: активация для разблокировки кнопок управления, аварийной остановки,  блокировки регулировок ложа с других панелей управления, датчика-индикатора заряда встроенной аккумуляторной батареи, регулировки высоты ложа, регулировки продольных наклонов ложа кровати (Тренделенбург и антиТренделенбург), регулировки наклонов секций спины и бедра, автоконтура (одновременное смещение  секций спины и бедра), СЛР для реанимационного положения, кардиологического кресла.  Переход кровати в положение «кардиологического кресла» с электрическим приводом, должен происходить с помощью одной кнопкой, без необходимости перемещения пациента. Переход в положение «кардиологического кресла» должен осуществляться при любой высоте ложа кровати. Вместе с данной функцией должна быть предусмотрена возможность возврата ложа кровати в горизонтальное положение и одновременного опускания до минимальной высоты, управляемые одной кнопкой. Панель управления в боковом ограждении должна иметь кнопку активации, препятствующей несанкционированному изменению положения секций ложа кровати. Кровать должна иметь встроенную аккумуляторную батарею с датчиком-индикатором заряда и срока службы, а также функцию отключения аккумулятора для хранения кровати. При работе от </w:t>
            </w:r>
            <w:r w:rsidRPr="00B9142B">
              <w:rPr>
                <w:rFonts w:ascii="Times New Roman" w:hAnsi="Times New Roman" w:cs="Times New Roman"/>
              </w:rPr>
              <w:lastRenderedPageBreak/>
              <w:t xml:space="preserve">аккумуляторной батареи кровать должна автоматически переходит в «спящий» режим через не более чем 3 минуты после активации последней функции. При низком уровне заряда должен раздаваться предупредительный сигнал при нажатии кнопки любой электрической функции. Кровать должна обладать следующими возможностями доукомплектации: навесной пульт пациента в головном торце кровати, вертикальные защитные бампера, система вытяжения, дополнительная </w:t>
            </w:r>
            <w:proofErr w:type="gramStart"/>
            <w:r w:rsidRPr="00B9142B">
              <w:rPr>
                <w:rFonts w:ascii="Times New Roman" w:hAnsi="Times New Roman" w:cs="Times New Roman"/>
              </w:rPr>
              <w:t>ручка  пациента</w:t>
            </w:r>
            <w:proofErr w:type="gramEnd"/>
            <w:r w:rsidRPr="00B9142B">
              <w:rPr>
                <w:rFonts w:ascii="Times New Roman" w:hAnsi="Times New Roman" w:cs="Times New Roman"/>
              </w:rPr>
              <w:t xml:space="preserve"> для быстрой мобилизации, 5-ое колесо для большей маневренности кровати, 2 дополнительные секций боковых ограждений для закрытия матрасного ложа кровати. Кабель питания кровати должен быть яркого цвета с целью предотвращения случайного вырывания из розетки и креплением к кровати. При использовании внутрисосудистых или внутрисердечных аппаратов, для уравнивания потенциалов при отсутствии заземления, в кровати должно быть предусмотрено подключение через равнопотенциальную клемму к соответствующему аппарату. Максимальная допустимая рабочая нагрузка должна быть, не менее 250 кг. Максимальный вес пациента должен быть, не менее 185 кг. Вес кровати с аксессуарами должен быть, не более 135 кг. Внутренние габариты (ложе кровати) должны быть, не менее 2000 мм x 860 мм. Наружные габариты без удлинения должны быть, не более 2185 мм x 995 мм. Подъездной просвет должен быть, не менее 185 мм. </w:t>
            </w:r>
          </w:p>
        </w:tc>
        <w:tc>
          <w:tcPr>
            <w:tcW w:w="1384" w:type="dxa"/>
            <w:tcBorders>
              <w:top w:val="single" w:sz="4" w:space="0" w:color="auto"/>
              <w:left w:val="single" w:sz="4" w:space="0" w:color="auto"/>
              <w:bottom w:val="single" w:sz="4" w:space="0" w:color="auto"/>
              <w:right w:val="single" w:sz="4" w:space="0" w:color="auto"/>
            </w:tcBorders>
            <w:vAlign w:val="center"/>
          </w:tcPr>
          <w:p w:rsidR="008B2CC5" w:rsidRPr="00B9142B" w:rsidRDefault="008B2CC5" w:rsidP="009901FE">
            <w:pPr>
              <w:spacing w:after="0" w:line="240" w:lineRule="atLeast"/>
              <w:rPr>
                <w:rFonts w:ascii="Times New Roman" w:hAnsi="Times New Roman" w:cs="Times New Roman"/>
              </w:rPr>
            </w:pPr>
            <w:r w:rsidRPr="00B9142B">
              <w:rPr>
                <w:rFonts w:ascii="Times New Roman" w:hAnsi="Times New Roman" w:cs="Times New Roman"/>
              </w:rPr>
              <w:lastRenderedPageBreak/>
              <w:t xml:space="preserve">1 шт. </w:t>
            </w:r>
          </w:p>
        </w:tc>
      </w:tr>
      <w:tr w:rsidR="008B2CC5" w:rsidRPr="00B9142B" w:rsidTr="001763DC">
        <w:trPr>
          <w:trHeight w:val="141"/>
        </w:trPr>
        <w:tc>
          <w:tcPr>
            <w:tcW w:w="709" w:type="dxa"/>
            <w:vMerge/>
            <w:tcBorders>
              <w:left w:val="single" w:sz="4" w:space="0" w:color="auto"/>
              <w:right w:val="single" w:sz="4" w:space="0" w:color="auto"/>
            </w:tcBorders>
            <w:vAlign w:val="center"/>
            <w:hideMark/>
          </w:tcPr>
          <w:p w:rsidR="008B2CC5" w:rsidRPr="00B9142B" w:rsidRDefault="008B2CC5" w:rsidP="009901FE">
            <w:pPr>
              <w:spacing w:after="0" w:line="240" w:lineRule="atLeast"/>
              <w:jc w:val="center"/>
              <w:rPr>
                <w:rFonts w:ascii="Times New Roman" w:hAnsi="Times New Roman" w:cs="Times New Roman"/>
              </w:rPr>
            </w:pPr>
          </w:p>
        </w:tc>
        <w:tc>
          <w:tcPr>
            <w:tcW w:w="4536" w:type="dxa"/>
            <w:vMerge/>
            <w:tcBorders>
              <w:left w:val="single" w:sz="4" w:space="0" w:color="auto"/>
              <w:right w:val="single" w:sz="4" w:space="0" w:color="auto"/>
            </w:tcBorders>
            <w:vAlign w:val="center"/>
            <w:hideMark/>
          </w:tcPr>
          <w:p w:rsidR="008B2CC5" w:rsidRPr="00B9142B" w:rsidRDefault="008B2CC5" w:rsidP="009901FE">
            <w:pPr>
              <w:spacing w:after="0" w:line="240" w:lineRule="atLeast"/>
              <w:ind w:right="-10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B2CC5" w:rsidRPr="00B9142B" w:rsidRDefault="008B2CC5" w:rsidP="009901FE">
            <w:pPr>
              <w:spacing w:after="0" w:line="240" w:lineRule="atLeast"/>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rsidR="008B2CC5" w:rsidRPr="00B9142B" w:rsidRDefault="008B2CC5" w:rsidP="009901FE">
            <w:pPr>
              <w:spacing w:after="0" w:line="240" w:lineRule="atLeast"/>
              <w:rPr>
                <w:rFonts w:ascii="Times New Roman" w:hAnsi="Times New Roman" w:cs="Times New Roman"/>
              </w:rPr>
            </w:pPr>
          </w:p>
        </w:tc>
        <w:tc>
          <w:tcPr>
            <w:tcW w:w="4853" w:type="dxa"/>
            <w:tcBorders>
              <w:top w:val="single" w:sz="4" w:space="0" w:color="auto"/>
              <w:left w:val="single" w:sz="4" w:space="0" w:color="auto"/>
              <w:bottom w:val="single" w:sz="4" w:space="0" w:color="auto"/>
              <w:right w:val="single" w:sz="4" w:space="0" w:color="auto"/>
            </w:tcBorders>
          </w:tcPr>
          <w:p w:rsidR="008B2CC5" w:rsidRPr="00B9142B" w:rsidRDefault="008B2CC5" w:rsidP="009901FE">
            <w:pPr>
              <w:spacing w:after="0" w:line="240" w:lineRule="atLeast"/>
              <w:rPr>
                <w:rFonts w:ascii="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vAlign w:val="center"/>
          </w:tcPr>
          <w:p w:rsidR="008B2CC5" w:rsidRPr="00B9142B" w:rsidRDefault="008B2CC5" w:rsidP="009901FE">
            <w:pPr>
              <w:spacing w:after="0" w:line="240" w:lineRule="atLeast"/>
              <w:rPr>
                <w:rFonts w:ascii="Times New Roman" w:hAnsi="Times New Roman" w:cs="Times New Roman"/>
              </w:rPr>
            </w:pPr>
          </w:p>
        </w:tc>
      </w:tr>
      <w:tr w:rsidR="008B2CC5" w:rsidRPr="00B9142B" w:rsidTr="001763DC">
        <w:trPr>
          <w:trHeight w:val="141"/>
        </w:trPr>
        <w:tc>
          <w:tcPr>
            <w:tcW w:w="709" w:type="dxa"/>
            <w:vMerge/>
            <w:tcBorders>
              <w:left w:val="single" w:sz="4" w:space="0" w:color="auto"/>
              <w:right w:val="single" w:sz="4" w:space="0" w:color="auto"/>
            </w:tcBorders>
            <w:vAlign w:val="center"/>
            <w:hideMark/>
          </w:tcPr>
          <w:p w:rsidR="008B2CC5" w:rsidRPr="00B9142B" w:rsidRDefault="008B2CC5" w:rsidP="009901FE">
            <w:pPr>
              <w:spacing w:after="0" w:line="240" w:lineRule="atLeast"/>
              <w:jc w:val="center"/>
              <w:rPr>
                <w:rFonts w:ascii="Times New Roman" w:hAnsi="Times New Roman" w:cs="Times New Roman"/>
              </w:rPr>
            </w:pPr>
          </w:p>
        </w:tc>
        <w:tc>
          <w:tcPr>
            <w:tcW w:w="4536" w:type="dxa"/>
            <w:vMerge/>
            <w:tcBorders>
              <w:left w:val="single" w:sz="4" w:space="0" w:color="auto"/>
              <w:right w:val="single" w:sz="4" w:space="0" w:color="auto"/>
            </w:tcBorders>
            <w:vAlign w:val="center"/>
            <w:hideMark/>
          </w:tcPr>
          <w:p w:rsidR="008B2CC5" w:rsidRPr="00B9142B" w:rsidRDefault="008B2CC5" w:rsidP="009901FE">
            <w:pPr>
              <w:spacing w:after="0" w:line="240" w:lineRule="atLeast"/>
              <w:ind w:right="-108"/>
              <w:rPr>
                <w:rFonts w:ascii="Times New Roman" w:hAnsi="Times New Roman" w:cs="Times New Roman"/>
              </w:rPr>
            </w:pPr>
          </w:p>
        </w:tc>
        <w:tc>
          <w:tcPr>
            <w:tcW w:w="9639" w:type="dxa"/>
            <w:gridSpan w:val="4"/>
            <w:tcBorders>
              <w:top w:val="single" w:sz="4" w:space="0" w:color="auto"/>
              <w:left w:val="single" w:sz="4" w:space="0" w:color="auto"/>
              <w:bottom w:val="single" w:sz="4" w:space="0" w:color="auto"/>
              <w:right w:val="single" w:sz="4" w:space="0" w:color="auto"/>
            </w:tcBorders>
            <w:vAlign w:val="center"/>
            <w:hideMark/>
          </w:tcPr>
          <w:p w:rsidR="008B2CC5" w:rsidRPr="00B9142B" w:rsidRDefault="008B2CC5" w:rsidP="009901FE">
            <w:pPr>
              <w:spacing w:after="0" w:line="240" w:lineRule="atLeast"/>
              <w:rPr>
                <w:rFonts w:ascii="Times New Roman" w:hAnsi="Times New Roman" w:cs="Times New Roman"/>
                <w:i/>
              </w:rPr>
            </w:pPr>
            <w:r w:rsidRPr="00B9142B">
              <w:rPr>
                <w:rFonts w:ascii="Times New Roman" w:hAnsi="Times New Roman" w:cs="Times New Roman"/>
                <w:i/>
              </w:rPr>
              <w:t>Дополнительные комплектующие</w:t>
            </w:r>
          </w:p>
        </w:tc>
      </w:tr>
      <w:tr w:rsidR="008B2CC5" w:rsidRPr="00B9142B" w:rsidTr="001763DC">
        <w:trPr>
          <w:trHeight w:val="141"/>
        </w:trPr>
        <w:tc>
          <w:tcPr>
            <w:tcW w:w="709" w:type="dxa"/>
            <w:vMerge/>
            <w:tcBorders>
              <w:left w:val="single" w:sz="4" w:space="0" w:color="auto"/>
              <w:right w:val="single" w:sz="4" w:space="0" w:color="auto"/>
            </w:tcBorders>
            <w:vAlign w:val="center"/>
            <w:hideMark/>
          </w:tcPr>
          <w:p w:rsidR="008B2CC5" w:rsidRPr="00B9142B" w:rsidRDefault="008B2CC5" w:rsidP="009901FE">
            <w:pPr>
              <w:spacing w:after="0" w:line="240" w:lineRule="atLeast"/>
              <w:jc w:val="center"/>
              <w:rPr>
                <w:rFonts w:ascii="Times New Roman" w:hAnsi="Times New Roman" w:cs="Times New Roman"/>
              </w:rPr>
            </w:pPr>
          </w:p>
        </w:tc>
        <w:tc>
          <w:tcPr>
            <w:tcW w:w="4536" w:type="dxa"/>
            <w:vMerge/>
            <w:tcBorders>
              <w:left w:val="single" w:sz="4" w:space="0" w:color="auto"/>
              <w:right w:val="single" w:sz="4" w:space="0" w:color="auto"/>
            </w:tcBorders>
            <w:vAlign w:val="center"/>
            <w:hideMark/>
          </w:tcPr>
          <w:p w:rsidR="008B2CC5" w:rsidRPr="00B9142B" w:rsidRDefault="008B2CC5" w:rsidP="009901FE">
            <w:pPr>
              <w:spacing w:after="0" w:line="240" w:lineRule="atLeast"/>
              <w:ind w:right="-10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B2CC5" w:rsidRPr="00B9142B" w:rsidRDefault="008B2CC5" w:rsidP="009901FE">
            <w:pPr>
              <w:spacing w:after="0" w:line="240" w:lineRule="atLeast"/>
              <w:jc w:val="center"/>
              <w:rPr>
                <w:rFonts w:ascii="Times New Roman" w:hAnsi="Times New Roman" w:cs="Times New Roman"/>
              </w:rPr>
            </w:pPr>
            <w:r w:rsidRPr="00B9142B">
              <w:rPr>
                <w:rFonts w:ascii="Times New Roman" w:hAnsi="Times New Roman" w:cs="Times New Roman"/>
              </w:rPr>
              <w:t>2</w:t>
            </w:r>
          </w:p>
        </w:tc>
        <w:tc>
          <w:tcPr>
            <w:tcW w:w="2835" w:type="dxa"/>
            <w:tcBorders>
              <w:top w:val="single" w:sz="4" w:space="0" w:color="auto"/>
              <w:left w:val="single" w:sz="4" w:space="0" w:color="auto"/>
              <w:bottom w:val="single" w:sz="4" w:space="0" w:color="auto"/>
              <w:right w:val="single" w:sz="4" w:space="0" w:color="auto"/>
            </w:tcBorders>
            <w:vAlign w:val="center"/>
          </w:tcPr>
          <w:p w:rsidR="008B2CC5" w:rsidRPr="00B9142B" w:rsidRDefault="008B2CC5" w:rsidP="009901FE">
            <w:pPr>
              <w:spacing w:after="0" w:line="240" w:lineRule="atLeast"/>
              <w:rPr>
                <w:rFonts w:ascii="Times New Roman" w:hAnsi="Times New Roman" w:cs="Times New Roman"/>
              </w:rPr>
            </w:pPr>
            <w:r w:rsidRPr="00B9142B">
              <w:rPr>
                <w:rFonts w:ascii="Times New Roman" w:hAnsi="Times New Roman" w:cs="Times New Roman"/>
              </w:rPr>
              <w:t>Матрац в гигиеническом чехле</w:t>
            </w:r>
          </w:p>
        </w:tc>
        <w:tc>
          <w:tcPr>
            <w:tcW w:w="4853" w:type="dxa"/>
            <w:tcBorders>
              <w:top w:val="single" w:sz="4" w:space="0" w:color="auto"/>
              <w:left w:val="single" w:sz="4" w:space="0" w:color="auto"/>
              <w:bottom w:val="single" w:sz="4" w:space="0" w:color="auto"/>
              <w:right w:val="single" w:sz="4" w:space="0" w:color="auto"/>
            </w:tcBorders>
          </w:tcPr>
          <w:p w:rsidR="008B2CC5" w:rsidRPr="00B9142B" w:rsidRDefault="008B2CC5" w:rsidP="009901FE">
            <w:pPr>
              <w:spacing w:after="0" w:line="240" w:lineRule="atLeast"/>
              <w:rPr>
                <w:rFonts w:ascii="Times New Roman" w:hAnsi="Times New Roman" w:cs="Times New Roman"/>
              </w:rPr>
            </w:pPr>
            <w:r w:rsidRPr="00B9142B">
              <w:rPr>
                <w:rFonts w:ascii="Times New Roman" w:hAnsi="Times New Roman" w:cs="Times New Roman"/>
                <w:bCs/>
              </w:rPr>
              <w:t xml:space="preserve">наполнитель из пенополиуретана высокой упругости в съемном влагостойком паропроницаемом </w:t>
            </w:r>
            <w:proofErr w:type="gramStart"/>
            <w:r w:rsidRPr="00B9142B">
              <w:rPr>
                <w:rFonts w:ascii="Times New Roman" w:hAnsi="Times New Roman" w:cs="Times New Roman"/>
                <w:bCs/>
              </w:rPr>
              <w:t>чехле  на</w:t>
            </w:r>
            <w:proofErr w:type="gramEnd"/>
            <w:r w:rsidRPr="00B9142B">
              <w:rPr>
                <w:rFonts w:ascii="Times New Roman" w:hAnsi="Times New Roman" w:cs="Times New Roman"/>
                <w:bCs/>
              </w:rPr>
              <w:t xml:space="preserve"> молнии. Матрас предназначен для использования в условиях </w:t>
            </w:r>
            <w:r w:rsidRPr="00B9142B">
              <w:rPr>
                <w:rFonts w:ascii="Times New Roman" w:hAnsi="Times New Roman" w:cs="Times New Roman"/>
                <w:bCs/>
              </w:rPr>
              <w:lastRenderedPageBreak/>
              <w:t xml:space="preserve">стационара, домашнего ухода согласно риску возникновения пролежней пациента. </w:t>
            </w:r>
          </w:p>
        </w:tc>
        <w:tc>
          <w:tcPr>
            <w:tcW w:w="1384" w:type="dxa"/>
            <w:tcBorders>
              <w:top w:val="single" w:sz="4" w:space="0" w:color="auto"/>
              <w:left w:val="single" w:sz="4" w:space="0" w:color="auto"/>
              <w:bottom w:val="single" w:sz="4" w:space="0" w:color="auto"/>
              <w:right w:val="single" w:sz="4" w:space="0" w:color="auto"/>
            </w:tcBorders>
            <w:vAlign w:val="center"/>
          </w:tcPr>
          <w:p w:rsidR="008B2CC5" w:rsidRPr="00B9142B" w:rsidRDefault="008B2CC5" w:rsidP="009901FE">
            <w:pPr>
              <w:spacing w:after="0" w:line="240" w:lineRule="atLeast"/>
              <w:jc w:val="center"/>
              <w:rPr>
                <w:rFonts w:ascii="Times New Roman" w:hAnsi="Times New Roman" w:cs="Times New Roman"/>
              </w:rPr>
            </w:pPr>
            <w:r w:rsidRPr="00B9142B">
              <w:rPr>
                <w:rFonts w:ascii="Times New Roman" w:hAnsi="Times New Roman" w:cs="Times New Roman"/>
              </w:rPr>
              <w:lastRenderedPageBreak/>
              <w:t>1 шт.</w:t>
            </w:r>
          </w:p>
        </w:tc>
      </w:tr>
      <w:tr w:rsidR="008B2CC5" w:rsidRPr="00B9142B" w:rsidTr="001763DC">
        <w:trPr>
          <w:trHeight w:val="141"/>
        </w:trPr>
        <w:tc>
          <w:tcPr>
            <w:tcW w:w="709" w:type="dxa"/>
            <w:vMerge/>
            <w:tcBorders>
              <w:left w:val="single" w:sz="4" w:space="0" w:color="auto"/>
              <w:right w:val="single" w:sz="4" w:space="0" w:color="auto"/>
            </w:tcBorders>
            <w:vAlign w:val="center"/>
            <w:hideMark/>
          </w:tcPr>
          <w:p w:rsidR="008B2CC5" w:rsidRPr="00B9142B" w:rsidRDefault="008B2CC5" w:rsidP="009901FE">
            <w:pPr>
              <w:spacing w:after="0" w:line="240" w:lineRule="atLeast"/>
              <w:jc w:val="center"/>
              <w:rPr>
                <w:rFonts w:ascii="Times New Roman" w:hAnsi="Times New Roman" w:cs="Times New Roman"/>
              </w:rPr>
            </w:pPr>
          </w:p>
        </w:tc>
        <w:tc>
          <w:tcPr>
            <w:tcW w:w="4536" w:type="dxa"/>
            <w:vMerge/>
            <w:tcBorders>
              <w:left w:val="single" w:sz="4" w:space="0" w:color="auto"/>
              <w:right w:val="single" w:sz="4" w:space="0" w:color="auto"/>
            </w:tcBorders>
            <w:vAlign w:val="center"/>
            <w:hideMark/>
          </w:tcPr>
          <w:p w:rsidR="008B2CC5" w:rsidRPr="00B9142B" w:rsidRDefault="008B2CC5" w:rsidP="009901FE">
            <w:pPr>
              <w:spacing w:after="0" w:line="240" w:lineRule="atLeast"/>
              <w:ind w:right="-10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B2CC5" w:rsidRPr="00B9142B" w:rsidRDefault="008B2CC5" w:rsidP="009901FE">
            <w:pPr>
              <w:spacing w:after="0" w:line="240" w:lineRule="atLeast"/>
              <w:jc w:val="center"/>
              <w:rPr>
                <w:rFonts w:ascii="Times New Roman" w:hAnsi="Times New Roman" w:cs="Times New Roman"/>
              </w:rPr>
            </w:pPr>
            <w:r w:rsidRPr="00B9142B">
              <w:rPr>
                <w:rFonts w:ascii="Times New Roman" w:hAnsi="Times New Roman" w:cs="Times New Roman"/>
              </w:rPr>
              <w:t>3</w:t>
            </w:r>
          </w:p>
        </w:tc>
        <w:tc>
          <w:tcPr>
            <w:tcW w:w="2835" w:type="dxa"/>
            <w:tcBorders>
              <w:top w:val="single" w:sz="4" w:space="0" w:color="auto"/>
              <w:left w:val="single" w:sz="4" w:space="0" w:color="auto"/>
              <w:bottom w:val="single" w:sz="4" w:space="0" w:color="auto"/>
              <w:right w:val="single" w:sz="4" w:space="0" w:color="auto"/>
            </w:tcBorders>
            <w:vAlign w:val="center"/>
          </w:tcPr>
          <w:p w:rsidR="008B2CC5" w:rsidRPr="00B9142B" w:rsidRDefault="008B2CC5" w:rsidP="009901FE">
            <w:pPr>
              <w:spacing w:after="0" w:line="240" w:lineRule="atLeast"/>
              <w:rPr>
                <w:rFonts w:ascii="Times New Roman" w:hAnsi="Times New Roman" w:cs="Times New Roman"/>
                <w:highlight w:val="yellow"/>
              </w:rPr>
            </w:pPr>
            <w:r w:rsidRPr="00B9142B">
              <w:rPr>
                <w:rFonts w:ascii="Times New Roman" w:hAnsi="Times New Roman" w:cs="Times New Roman"/>
                <w:bCs/>
              </w:rPr>
              <w:t>Дуга для приподнятия пациента</w:t>
            </w:r>
            <w:r w:rsidRPr="00B9142B">
              <w:rPr>
                <w:rFonts w:ascii="Times New Roman" w:hAnsi="Times New Roman" w:cs="Times New Roman"/>
                <w:color w:val="333333"/>
                <w:shd w:val="clear" w:color="auto" w:fill="FFFFFF"/>
              </w:rPr>
              <w:t> с регулируемой трапецией</w:t>
            </w:r>
          </w:p>
        </w:tc>
        <w:tc>
          <w:tcPr>
            <w:tcW w:w="4853" w:type="dxa"/>
            <w:tcBorders>
              <w:top w:val="single" w:sz="4" w:space="0" w:color="auto"/>
              <w:left w:val="single" w:sz="4" w:space="0" w:color="auto"/>
              <w:bottom w:val="single" w:sz="4" w:space="0" w:color="auto"/>
              <w:right w:val="single" w:sz="4" w:space="0" w:color="auto"/>
            </w:tcBorders>
          </w:tcPr>
          <w:p w:rsidR="008B2CC5" w:rsidRPr="00B9142B" w:rsidRDefault="008B2CC5" w:rsidP="009901FE">
            <w:pPr>
              <w:spacing w:after="0" w:line="240" w:lineRule="atLeast"/>
              <w:rPr>
                <w:rFonts w:ascii="Times New Roman" w:hAnsi="Times New Roman" w:cs="Times New Roman"/>
              </w:rPr>
            </w:pPr>
            <w:r w:rsidRPr="00B9142B">
              <w:rPr>
                <w:rFonts w:ascii="Times New Roman" w:hAnsi="Times New Roman" w:cs="Times New Roman"/>
              </w:rPr>
              <w:t>Предназначена для помощи при вставании пациента.</w:t>
            </w:r>
          </w:p>
        </w:tc>
        <w:tc>
          <w:tcPr>
            <w:tcW w:w="1384" w:type="dxa"/>
            <w:tcBorders>
              <w:top w:val="single" w:sz="4" w:space="0" w:color="auto"/>
              <w:left w:val="single" w:sz="4" w:space="0" w:color="auto"/>
              <w:bottom w:val="single" w:sz="4" w:space="0" w:color="auto"/>
              <w:right w:val="single" w:sz="4" w:space="0" w:color="auto"/>
            </w:tcBorders>
            <w:vAlign w:val="center"/>
          </w:tcPr>
          <w:p w:rsidR="008B2CC5" w:rsidRPr="00B9142B" w:rsidRDefault="008B2CC5" w:rsidP="009901FE">
            <w:pPr>
              <w:spacing w:after="0" w:line="240" w:lineRule="atLeast"/>
              <w:jc w:val="center"/>
              <w:rPr>
                <w:rFonts w:ascii="Times New Roman" w:hAnsi="Times New Roman" w:cs="Times New Roman"/>
              </w:rPr>
            </w:pPr>
            <w:r w:rsidRPr="00B9142B">
              <w:rPr>
                <w:rFonts w:ascii="Times New Roman" w:hAnsi="Times New Roman" w:cs="Times New Roman"/>
              </w:rPr>
              <w:t>1 шт.</w:t>
            </w:r>
          </w:p>
        </w:tc>
      </w:tr>
      <w:tr w:rsidR="008B2CC5" w:rsidRPr="00B9142B" w:rsidTr="001763DC">
        <w:trPr>
          <w:trHeight w:val="141"/>
        </w:trPr>
        <w:tc>
          <w:tcPr>
            <w:tcW w:w="709" w:type="dxa"/>
            <w:vMerge/>
            <w:tcBorders>
              <w:left w:val="single" w:sz="4" w:space="0" w:color="auto"/>
              <w:right w:val="single" w:sz="4" w:space="0" w:color="auto"/>
            </w:tcBorders>
            <w:vAlign w:val="center"/>
          </w:tcPr>
          <w:p w:rsidR="008B2CC5" w:rsidRPr="00B9142B" w:rsidRDefault="008B2CC5" w:rsidP="009901FE">
            <w:pPr>
              <w:spacing w:after="0" w:line="240" w:lineRule="atLeast"/>
              <w:jc w:val="center"/>
              <w:rPr>
                <w:rFonts w:ascii="Times New Roman" w:hAnsi="Times New Roman" w:cs="Times New Roman"/>
              </w:rPr>
            </w:pPr>
          </w:p>
        </w:tc>
        <w:tc>
          <w:tcPr>
            <w:tcW w:w="4536" w:type="dxa"/>
            <w:vMerge/>
            <w:tcBorders>
              <w:left w:val="single" w:sz="4" w:space="0" w:color="auto"/>
              <w:right w:val="single" w:sz="4" w:space="0" w:color="auto"/>
            </w:tcBorders>
            <w:vAlign w:val="center"/>
          </w:tcPr>
          <w:p w:rsidR="008B2CC5" w:rsidRPr="00B9142B" w:rsidRDefault="008B2CC5" w:rsidP="009901FE">
            <w:pPr>
              <w:spacing w:after="0" w:line="240" w:lineRule="atLeast"/>
              <w:ind w:right="-10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8B2CC5" w:rsidRPr="00B9142B" w:rsidRDefault="008B2CC5" w:rsidP="009901FE">
            <w:pPr>
              <w:spacing w:after="0" w:line="240" w:lineRule="atLeast"/>
              <w:jc w:val="center"/>
              <w:rPr>
                <w:rFonts w:ascii="Times New Roman" w:hAnsi="Times New Roman" w:cs="Times New Roman"/>
                <w:lang w:val="en-US"/>
              </w:rPr>
            </w:pPr>
            <w:r w:rsidRPr="00B9142B">
              <w:rPr>
                <w:rFonts w:ascii="Times New Roman" w:hAnsi="Times New Roman" w:cs="Times New Roman"/>
                <w:lang w:val="en-US"/>
              </w:rPr>
              <w:t>4</w:t>
            </w:r>
          </w:p>
        </w:tc>
        <w:tc>
          <w:tcPr>
            <w:tcW w:w="2835" w:type="dxa"/>
            <w:tcBorders>
              <w:top w:val="single" w:sz="4" w:space="0" w:color="auto"/>
              <w:left w:val="single" w:sz="4" w:space="0" w:color="auto"/>
              <w:bottom w:val="single" w:sz="4" w:space="0" w:color="auto"/>
              <w:right w:val="single" w:sz="4" w:space="0" w:color="auto"/>
            </w:tcBorders>
            <w:vAlign w:val="center"/>
          </w:tcPr>
          <w:p w:rsidR="008B2CC5" w:rsidRPr="00B9142B" w:rsidRDefault="008B2CC5" w:rsidP="009901FE">
            <w:pPr>
              <w:spacing w:after="0" w:line="240" w:lineRule="atLeast"/>
              <w:rPr>
                <w:rFonts w:ascii="Times New Roman" w:hAnsi="Times New Roman" w:cs="Times New Roman"/>
                <w:bCs/>
              </w:rPr>
            </w:pPr>
            <w:r w:rsidRPr="00B9142B">
              <w:rPr>
                <w:rFonts w:ascii="Times New Roman" w:hAnsi="Times New Roman" w:cs="Times New Roman"/>
                <w:bCs/>
              </w:rPr>
              <w:t>Инфузионная стойка</w:t>
            </w:r>
          </w:p>
        </w:tc>
        <w:tc>
          <w:tcPr>
            <w:tcW w:w="4853" w:type="dxa"/>
            <w:tcBorders>
              <w:top w:val="single" w:sz="4" w:space="0" w:color="auto"/>
              <w:left w:val="single" w:sz="4" w:space="0" w:color="auto"/>
              <w:bottom w:val="single" w:sz="4" w:space="0" w:color="auto"/>
              <w:right w:val="single" w:sz="4" w:space="0" w:color="auto"/>
            </w:tcBorders>
          </w:tcPr>
          <w:p w:rsidR="008B2CC5" w:rsidRPr="00B9142B" w:rsidRDefault="008B2CC5" w:rsidP="009901FE">
            <w:pPr>
              <w:spacing w:after="0" w:line="240" w:lineRule="atLeast"/>
              <w:rPr>
                <w:rFonts w:ascii="Times New Roman" w:hAnsi="Times New Roman" w:cs="Times New Roman"/>
              </w:rPr>
            </w:pPr>
            <w:r w:rsidRPr="00B9142B">
              <w:rPr>
                <w:rFonts w:ascii="Times New Roman" w:hAnsi="Times New Roman" w:cs="Times New Roman"/>
              </w:rPr>
              <w:t>Стойка оснащена 4-мя крючками для крепления бутылки для системы. Имеет возможность регулировки по высоте.</w:t>
            </w:r>
          </w:p>
        </w:tc>
        <w:tc>
          <w:tcPr>
            <w:tcW w:w="1384" w:type="dxa"/>
            <w:tcBorders>
              <w:top w:val="single" w:sz="4" w:space="0" w:color="auto"/>
              <w:left w:val="single" w:sz="4" w:space="0" w:color="auto"/>
              <w:bottom w:val="single" w:sz="4" w:space="0" w:color="auto"/>
              <w:right w:val="single" w:sz="4" w:space="0" w:color="auto"/>
            </w:tcBorders>
            <w:vAlign w:val="center"/>
          </w:tcPr>
          <w:p w:rsidR="008B2CC5" w:rsidRPr="00B9142B" w:rsidRDefault="008B2CC5" w:rsidP="009901FE">
            <w:pPr>
              <w:spacing w:after="0" w:line="240" w:lineRule="atLeast"/>
              <w:jc w:val="center"/>
              <w:rPr>
                <w:rFonts w:ascii="Times New Roman" w:hAnsi="Times New Roman" w:cs="Times New Roman"/>
              </w:rPr>
            </w:pPr>
            <w:r w:rsidRPr="00B9142B">
              <w:rPr>
                <w:rFonts w:ascii="Times New Roman" w:hAnsi="Times New Roman" w:cs="Times New Roman"/>
              </w:rPr>
              <w:t>1 шт.</w:t>
            </w:r>
          </w:p>
        </w:tc>
      </w:tr>
      <w:tr w:rsidR="008B2CC5" w:rsidRPr="00B9142B" w:rsidTr="001763DC">
        <w:trPr>
          <w:gridAfter w:val="4"/>
          <w:wAfter w:w="9639" w:type="dxa"/>
          <w:trHeight w:val="491"/>
        </w:trPr>
        <w:tc>
          <w:tcPr>
            <w:tcW w:w="709" w:type="dxa"/>
            <w:vMerge/>
            <w:tcBorders>
              <w:left w:val="single" w:sz="4" w:space="0" w:color="auto"/>
              <w:right w:val="single" w:sz="4" w:space="0" w:color="auto"/>
            </w:tcBorders>
            <w:vAlign w:val="center"/>
            <w:hideMark/>
          </w:tcPr>
          <w:p w:rsidR="008B2CC5" w:rsidRPr="00B9142B" w:rsidRDefault="008B2CC5" w:rsidP="009901FE">
            <w:pPr>
              <w:spacing w:after="0" w:line="240" w:lineRule="atLeast"/>
              <w:jc w:val="center"/>
              <w:rPr>
                <w:rFonts w:ascii="Times New Roman" w:hAnsi="Times New Roman" w:cs="Times New Roman"/>
              </w:rPr>
            </w:pPr>
          </w:p>
        </w:tc>
        <w:tc>
          <w:tcPr>
            <w:tcW w:w="4536" w:type="dxa"/>
            <w:vMerge/>
            <w:tcBorders>
              <w:left w:val="single" w:sz="4" w:space="0" w:color="auto"/>
              <w:right w:val="single" w:sz="4" w:space="0" w:color="auto"/>
            </w:tcBorders>
            <w:vAlign w:val="center"/>
            <w:hideMark/>
          </w:tcPr>
          <w:p w:rsidR="008B2CC5" w:rsidRPr="00B9142B" w:rsidRDefault="008B2CC5" w:rsidP="009901FE">
            <w:pPr>
              <w:spacing w:after="0" w:line="240" w:lineRule="atLeast"/>
              <w:ind w:right="-108"/>
              <w:rPr>
                <w:rFonts w:ascii="Times New Roman" w:hAnsi="Times New Roman" w:cs="Times New Roman"/>
              </w:rPr>
            </w:pPr>
          </w:p>
        </w:tc>
      </w:tr>
      <w:tr w:rsidR="008B2CC5" w:rsidRPr="00B9142B" w:rsidTr="001763DC">
        <w:trPr>
          <w:trHeight w:val="137"/>
        </w:trPr>
        <w:tc>
          <w:tcPr>
            <w:tcW w:w="709" w:type="dxa"/>
            <w:vMerge/>
            <w:tcBorders>
              <w:left w:val="single" w:sz="4" w:space="0" w:color="auto"/>
              <w:right w:val="single" w:sz="4" w:space="0" w:color="auto"/>
            </w:tcBorders>
            <w:vAlign w:val="center"/>
            <w:hideMark/>
          </w:tcPr>
          <w:p w:rsidR="008B2CC5" w:rsidRPr="00B9142B" w:rsidRDefault="008B2CC5" w:rsidP="009901FE">
            <w:pPr>
              <w:spacing w:after="0" w:line="240" w:lineRule="atLeast"/>
              <w:jc w:val="center"/>
              <w:rPr>
                <w:rFonts w:ascii="Times New Roman" w:hAnsi="Times New Roman" w:cs="Times New Roman"/>
              </w:rPr>
            </w:pPr>
          </w:p>
        </w:tc>
        <w:tc>
          <w:tcPr>
            <w:tcW w:w="4536" w:type="dxa"/>
            <w:vMerge/>
            <w:tcBorders>
              <w:left w:val="single" w:sz="4" w:space="0" w:color="auto"/>
              <w:right w:val="single" w:sz="4" w:space="0" w:color="auto"/>
            </w:tcBorders>
            <w:vAlign w:val="center"/>
            <w:hideMark/>
          </w:tcPr>
          <w:p w:rsidR="008B2CC5" w:rsidRPr="00B9142B" w:rsidRDefault="008B2CC5" w:rsidP="009901FE">
            <w:pPr>
              <w:spacing w:after="0" w:line="240" w:lineRule="atLeast"/>
              <w:ind w:right="-108"/>
              <w:rPr>
                <w:rFonts w:ascii="Times New Roman" w:hAnsi="Times New Roman" w:cs="Times New Roman"/>
              </w:rPr>
            </w:pPr>
          </w:p>
        </w:tc>
        <w:tc>
          <w:tcPr>
            <w:tcW w:w="9639" w:type="dxa"/>
            <w:gridSpan w:val="4"/>
            <w:tcBorders>
              <w:top w:val="single" w:sz="4" w:space="0" w:color="auto"/>
              <w:left w:val="single" w:sz="4" w:space="0" w:color="auto"/>
              <w:bottom w:val="single" w:sz="4" w:space="0" w:color="auto"/>
              <w:right w:val="single" w:sz="4" w:space="0" w:color="auto"/>
            </w:tcBorders>
            <w:hideMark/>
          </w:tcPr>
          <w:p w:rsidR="008B2CC5" w:rsidRPr="00B9142B" w:rsidRDefault="008B2CC5" w:rsidP="009901FE">
            <w:pPr>
              <w:spacing w:after="0" w:line="240" w:lineRule="atLeast"/>
              <w:rPr>
                <w:rFonts w:ascii="Times New Roman" w:hAnsi="Times New Roman" w:cs="Times New Roman"/>
                <w:i/>
              </w:rPr>
            </w:pPr>
            <w:r w:rsidRPr="00B9142B">
              <w:rPr>
                <w:rFonts w:ascii="Times New Roman" w:hAnsi="Times New Roman" w:cs="Times New Roman"/>
                <w:i/>
              </w:rPr>
              <w:t>Расходные материалы и изнашиваемые узлы:</w:t>
            </w:r>
          </w:p>
        </w:tc>
      </w:tr>
      <w:tr w:rsidR="008B2CC5" w:rsidRPr="00B9142B" w:rsidTr="001763DC">
        <w:trPr>
          <w:trHeight w:val="191"/>
        </w:trPr>
        <w:tc>
          <w:tcPr>
            <w:tcW w:w="709" w:type="dxa"/>
            <w:vMerge/>
            <w:tcBorders>
              <w:left w:val="single" w:sz="4" w:space="0" w:color="auto"/>
              <w:right w:val="single" w:sz="4" w:space="0" w:color="auto"/>
            </w:tcBorders>
            <w:vAlign w:val="center"/>
            <w:hideMark/>
          </w:tcPr>
          <w:p w:rsidR="008B2CC5" w:rsidRPr="00B9142B" w:rsidRDefault="008B2CC5" w:rsidP="009901FE">
            <w:pPr>
              <w:spacing w:after="0" w:line="240" w:lineRule="atLeast"/>
              <w:jc w:val="center"/>
              <w:rPr>
                <w:rFonts w:ascii="Times New Roman" w:hAnsi="Times New Roman" w:cs="Times New Roman"/>
              </w:rPr>
            </w:pPr>
          </w:p>
        </w:tc>
        <w:tc>
          <w:tcPr>
            <w:tcW w:w="4536" w:type="dxa"/>
            <w:vMerge/>
            <w:tcBorders>
              <w:left w:val="single" w:sz="4" w:space="0" w:color="auto"/>
              <w:right w:val="single" w:sz="4" w:space="0" w:color="auto"/>
            </w:tcBorders>
            <w:vAlign w:val="center"/>
            <w:hideMark/>
          </w:tcPr>
          <w:p w:rsidR="008B2CC5" w:rsidRPr="00B9142B" w:rsidRDefault="008B2CC5" w:rsidP="009901FE">
            <w:pPr>
              <w:spacing w:after="0" w:line="240" w:lineRule="atLeast"/>
              <w:ind w:right="-10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8B2CC5" w:rsidRPr="00B9142B" w:rsidRDefault="008B2CC5" w:rsidP="009901FE">
            <w:pPr>
              <w:spacing w:after="0" w:line="240" w:lineRule="atLeast"/>
              <w:jc w:val="center"/>
              <w:rPr>
                <w:rFonts w:ascii="Times New Roman" w:hAnsi="Times New Roman" w:cs="Times New Roman"/>
                <w:i/>
              </w:rPr>
            </w:pPr>
          </w:p>
        </w:tc>
        <w:tc>
          <w:tcPr>
            <w:tcW w:w="2835" w:type="dxa"/>
            <w:tcBorders>
              <w:top w:val="single" w:sz="4" w:space="0" w:color="auto"/>
              <w:left w:val="single" w:sz="4" w:space="0" w:color="auto"/>
              <w:bottom w:val="single" w:sz="4" w:space="0" w:color="auto"/>
              <w:right w:val="single" w:sz="4" w:space="0" w:color="auto"/>
            </w:tcBorders>
            <w:hideMark/>
          </w:tcPr>
          <w:p w:rsidR="008B2CC5" w:rsidRPr="00B9142B" w:rsidRDefault="008B2CC5" w:rsidP="009901FE">
            <w:pPr>
              <w:spacing w:after="0" w:line="240" w:lineRule="atLeast"/>
              <w:ind w:left="-97" w:right="-86"/>
              <w:jc w:val="center"/>
              <w:rPr>
                <w:rFonts w:ascii="Times New Roman" w:hAnsi="Times New Roman" w:cs="Times New Roman"/>
                <w:i/>
              </w:rPr>
            </w:pPr>
          </w:p>
        </w:tc>
        <w:tc>
          <w:tcPr>
            <w:tcW w:w="4853" w:type="dxa"/>
            <w:tcBorders>
              <w:top w:val="single" w:sz="4" w:space="0" w:color="auto"/>
              <w:left w:val="single" w:sz="4" w:space="0" w:color="auto"/>
              <w:bottom w:val="single" w:sz="4" w:space="0" w:color="auto"/>
              <w:right w:val="single" w:sz="4" w:space="0" w:color="auto"/>
            </w:tcBorders>
            <w:hideMark/>
          </w:tcPr>
          <w:p w:rsidR="008B2CC5" w:rsidRPr="00B9142B" w:rsidRDefault="008B2CC5" w:rsidP="009901FE">
            <w:pPr>
              <w:spacing w:after="0" w:line="240" w:lineRule="atLeast"/>
              <w:ind w:right="-108" w:hanging="130"/>
              <w:jc w:val="center"/>
              <w:rPr>
                <w:rFonts w:ascii="Times New Roman" w:hAnsi="Times New Roman" w:cs="Times New Roman"/>
                <w:i/>
              </w:rPr>
            </w:pPr>
          </w:p>
        </w:tc>
        <w:tc>
          <w:tcPr>
            <w:tcW w:w="1384" w:type="dxa"/>
            <w:tcBorders>
              <w:top w:val="single" w:sz="4" w:space="0" w:color="auto"/>
              <w:left w:val="single" w:sz="4" w:space="0" w:color="auto"/>
              <w:bottom w:val="single" w:sz="4" w:space="0" w:color="auto"/>
              <w:right w:val="single" w:sz="4" w:space="0" w:color="auto"/>
            </w:tcBorders>
            <w:hideMark/>
          </w:tcPr>
          <w:p w:rsidR="008B2CC5" w:rsidRPr="00B9142B" w:rsidRDefault="008B2CC5" w:rsidP="009901FE">
            <w:pPr>
              <w:spacing w:after="0" w:line="240" w:lineRule="atLeast"/>
              <w:jc w:val="center"/>
              <w:rPr>
                <w:rFonts w:ascii="Times New Roman" w:hAnsi="Times New Roman" w:cs="Times New Roman"/>
                <w:i/>
              </w:rPr>
            </w:pPr>
          </w:p>
        </w:tc>
      </w:tr>
      <w:tr w:rsidR="008B2CC5" w:rsidRPr="00B9142B" w:rsidTr="001763DC">
        <w:trPr>
          <w:trHeight w:val="191"/>
        </w:trPr>
        <w:tc>
          <w:tcPr>
            <w:tcW w:w="709" w:type="dxa"/>
            <w:vMerge/>
            <w:tcBorders>
              <w:left w:val="single" w:sz="4" w:space="0" w:color="auto"/>
              <w:bottom w:val="single" w:sz="4" w:space="0" w:color="auto"/>
              <w:right w:val="single" w:sz="4" w:space="0" w:color="auto"/>
            </w:tcBorders>
            <w:vAlign w:val="center"/>
            <w:hideMark/>
          </w:tcPr>
          <w:p w:rsidR="008B2CC5" w:rsidRPr="00B9142B" w:rsidRDefault="008B2CC5" w:rsidP="009901FE">
            <w:pPr>
              <w:spacing w:after="0" w:line="240" w:lineRule="atLeast"/>
              <w:jc w:val="center"/>
              <w:rPr>
                <w:rFonts w:ascii="Times New Roman" w:hAnsi="Times New Roman" w:cs="Times New Roman"/>
              </w:rPr>
            </w:pPr>
          </w:p>
        </w:tc>
        <w:tc>
          <w:tcPr>
            <w:tcW w:w="4536" w:type="dxa"/>
            <w:vMerge/>
            <w:tcBorders>
              <w:left w:val="single" w:sz="4" w:space="0" w:color="auto"/>
              <w:bottom w:val="single" w:sz="4" w:space="0" w:color="auto"/>
              <w:right w:val="single" w:sz="4" w:space="0" w:color="auto"/>
            </w:tcBorders>
            <w:vAlign w:val="center"/>
            <w:hideMark/>
          </w:tcPr>
          <w:p w:rsidR="008B2CC5" w:rsidRPr="00B9142B" w:rsidRDefault="008B2CC5" w:rsidP="009901FE">
            <w:pPr>
              <w:spacing w:after="0" w:line="240" w:lineRule="atLeast"/>
              <w:rPr>
                <w:rFonts w:ascii="Times New Roman" w:hAnsi="Times New Roman" w:cs="Times New Roman"/>
              </w:rPr>
            </w:pPr>
          </w:p>
        </w:tc>
        <w:tc>
          <w:tcPr>
            <w:tcW w:w="567" w:type="dxa"/>
            <w:tcBorders>
              <w:top w:val="single" w:sz="4" w:space="0" w:color="auto"/>
              <w:left w:val="single" w:sz="4" w:space="0" w:color="auto"/>
              <w:right w:val="single" w:sz="4" w:space="0" w:color="auto"/>
            </w:tcBorders>
            <w:hideMark/>
          </w:tcPr>
          <w:p w:rsidR="008B2CC5" w:rsidRPr="00B9142B" w:rsidRDefault="008B2CC5" w:rsidP="009901FE">
            <w:pPr>
              <w:spacing w:after="0" w:line="240" w:lineRule="atLeast"/>
              <w:jc w:val="center"/>
              <w:rPr>
                <w:rFonts w:ascii="Times New Roman" w:hAnsi="Times New Roman" w:cs="Times New Roman"/>
              </w:rPr>
            </w:pPr>
          </w:p>
        </w:tc>
        <w:tc>
          <w:tcPr>
            <w:tcW w:w="2835" w:type="dxa"/>
            <w:tcBorders>
              <w:top w:val="single" w:sz="4" w:space="0" w:color="auto"/>
              <w:left w:val="single" w:sz="4" w:space="0" w:color="auto"/>
              <w:right w:val="single" w:sz="4" w:space="0" w:color="auto"/>
            </w:tcBorders>
            <w:vAlign w:val="center"/>
          </w:tcPr>
          <w:p w:rsidR="008B2CC5" w:rsidRPr="00B9142B" w:rsidRDefault="008B2CC5" w:rsidP="009901FE">
            <w:pPr>
              <w:spacing w:after="0" w:line="240" w:lineRule="atLeast"/>
              <w:jc w:val="center"/>
              <w:rPr>
                <w:rFonts w:ascii="Times New Roman" w:hAnsi="Times New Roman" w:cs="Times New Roman"/>
              </w:rPr>
            </w:pPr>
          </w:p>
        </w:tc>
        <w:tc>
          <w:tcPr>
            <w:tcW w:w="4853" w:type="dxa"/>
            <w:tcBorders>
              <w:top w:val="single" w:sz="4" w:space="0" w:color="auto"/>
              <w:left w:val="single" w:sz="4" w:space="0" w:color="auto"/>
              <w:right w:val="single" w:sz="4" w:space="0" w:color="auto"/>
            </w:tcBorders>
          </w:tcPr>
          <w:p w:rsidR="008B2CC5" w:rsidRPr="00B9142B" w:rsidRDefault="008B2CC5" w:rsidP="009901FE">
            <w:pPr>
              <w:spacing w:after="0" w:line="240" w:lineRule="atLeast"/>
              <w:jc w:val="center"/>
              <w:rPr>
                <w:rFonts w:ascii="Times New Roman" w:hAnsi="Times New Roman" w:cs="Times New Roman"/>
              </w:rPr>
            </w:pPr>
          </w:p>
        </w:tc>
        <w:tc>
          <w:tcPr>
            <w:tcW w:w="1384" w:type="dxa"/>
            <w:tcBorders>
              <w:top w:val="single" w:sz="4" w:space="0" w:color="auto"/>
              <w:left w:val="single" w:sz="4" w:space="0" w:color="auto"/>
              <w:right w:val="single" w:sz="4" w:space="0" w:color="auto"/>
            </w:tcBorders>
          </w:tcPr>
          <w:p w:rsidR="008B2CC5" w:rsidRPr="00B9142B" w:rsidRDefault="008B2CC5" w:rsidP="009901FE">
            <w:pPr>
              <w:spacing w:after="0" w:line="240" w:lineRule="atLeast"/>
              <w:jc w:val="center"/>
              <w:rPr>
                <w:rFonts w:ascii="Times New Roman" w:hAnsi="Times New Roman" w:cs="Times New Roman"/>
              </w:rPr>
            </w:pPr>
          </w:p>
        </w:tc>
      </w:tr>
      <w:tr w:rsidR="008B2CC5" w:rsidRPr="00B9142B" w:rsidTr="00293986">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8B2CC5" w:rsidRPr="00B9142B" w:rsidRDefault="00293986" w:rsidP="009901FE">
            <w:pPr>
              <w:tabs>
                <w:tab w:val="left" w:pos="450"/>
              </w:tabs>
              <w:spacing w:after="0" w:line="240" w:lineRule="atLeast"/>
              <w:jc w:val="center"/>
              <w:rPr>
                <w:rFonts w:ascii="Times New Roman" w:hAnsi="Times New Roman" w:cs="Times New Roman"/>
              </w:rPr>
            </w:pPr>
            <w:r w:rsidRPr="00B9142B">
              <w:rPr>
                <w:rFonts w:ascii="Times New Roman" w:hAnsi="Times New Roman" w:cs="Times New Roman"/>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8B2CC5" w:rsidRPr="00B9142B" w:rsidRDefault="008B2CC5" w:rsidP="009901FE">
            <w:pPr>
              <w:spacing w:after="0" w:line="240" w:lineRule="atLeast"/>
              <w:rPr>
                <w:rFonts w:ascii="Times New Roman" w:hAnsi="Times New Roman" w:cs="Times New Roman"/>
              </w:rPr>
            </w:pPr>
            <w:r w:rsidRPr="00B9142B">
              <w:rPr>
                <w:rFonts w:ascii="Times New Roman" w:hAnsi="Times New Roman" w:cs="Times New Roman"/>
                <w:bCs/>
              </w:rPr>
              <w:t>Требования к условиям эксплуатации</w:t>
            </w:r>
          </w:p>
        </w:tc>
        <w:tc>
          <w:tcPr>
            <w:tcW w:w="9639" w:type="dxa"/>
            <w:gridSpan w:val="4"/>
            <w:tcBorders>
              <w:top w:val="single" w:sz="4" w:space="0" w:color="auto"/>
              <w:left w:val="single" w:sz="4" w:space="0" w:color="auto"/>
              <w:bottom w:val="single" w:sz="4" w:space="0" w:color="auto"/>
              <w:right w:val="single" w:sz="4" w:space="0" w:color="auto"/>
            </w:tcBorders>
            <w:vAlign w:val="center"/>
          </w:tcPr>
          <w:p w:rsidR="008B2CC5" w:rsidRPr="00B9142B" w:rsidRDefault="008B2CC5" w:rsidP="009901FE">
            <w:pPr>
              <w:spacing w:after="0" w:line="240" w:lineRule="atLeast"/>
              <w:rPr>
                <w:rFonts w:ascii="Times New Roman" w:hAnsi="Times New Roman" w:cs="Times New Roman"/>
              </w:rPr>
            </w:pPr>
            <w:r w:rsidRPr="00B9142B">
              <w:rPr>
                <w:rFonts w:ascii="Times New Roman" w:hAnsi="Times New Roman" w:cs="Times New Roman"/>
              </w:rPr>
              <w:t>Напряжение: 220- 230 В +/- 10% 50/60 Гц</w:t>
            </w:r>
          </w:p>
          <w:p w:rsidR="008B2CC5" w:rsidRPr="00B9142B" w:rsidRDefault="008B2CC5" w:rsidP="009901FE">
            <w:pPr>
              <w:spacing w:after="0" w:line="240" w:lineRule="atLeast"/>
              <w:rPr>
                <w:rFonts w:ascii="Times New Roman" w:hAnsi="Times New Roman" w:cs="Times New Roman"/>
              </w:rPr>
            </w:pPr>
            <w:r w:rsidRPr="00B9142B">
              <w:rPr>
                <w:rFonts w:ascii="Times New Roman" w:hAnsi="Times New Roman" w:cs="Times New Roman"/>
              </w:rPr>
              <w:t>Потребление энергии: 370 ВА</w:t>
            </w:r>
          </w:p>
          <w:p w:rsidR="008B2CC5" w:rsidRPr="00B9142B" w:rsidRDefault="008B2CC5" w:rsidP="009901FE">
            <w:pPr>
              <w:spacing w:after="0" w:line="240" w:lineRule="atLeast"/>
              <w:rPr>
                <w:rFonts w:ascii="Times New Roman" w:hAnsi="Times New Roman" w:cs="Times New Roman"/>
              </w:rPr>
            </w:pPr>
          </w:p>
        </w:tc>
      </w:tr>
      <w:tr w:rsidR="008B2CC5" w:rsidRPr="00B9142B" w:rsidTr="00293986">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8B2CC5" w:rsidRPr="00B9142B" w:rsidRDefault="00293986" w:rsidP="009901FE">
            <w:pPr>
              <w:spacing w:after="0" w:line="240" w:lineRule="atLeast"/>
              <w:jc w:val="center"/>
              <w:rPr>
                <w:rFonts w:ascii="Times New Roman" w:hAnsi="Times New Roman" w:cs="Times New Roman"/>
              </w:rPr>
            </w:pPr>
            <w:r w:rsidRPr="00B9142B">
              <w:rPr>
                <w:rFonts w:ascii="Times New Roman" w:hAnsi="Times New Roman" w:cs="Times New Roman"/>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8B2CC5" w:rsidRPr="00B9142B" w:rsidRDefault="008B2CC5" w:rsidP="009901FE">
            <w:pPr>
              <w:spacing w:after="0" w:line="240" w:lineRule="atLeast"/>
              <w:rPr>
                <w:rFonts w:ascii="Times New Roman" w:hAnsi="Times New Roman" w:cs="Times New Roman"/>
              </w:rPr>
            </w:pPr>
            <w:r w:rsidRPr="00B9142B">
              <w:rPr>
                <w:rFonts w:ascii="Times New Roman" w:hAnsi="Times New Roman" w:cs="Times New Roman"/>
              </w:rPr>
              <w:t xml:space="preserve">Условия осуществления поставки МТ </w:t>
            </w:r>
          </w:p>
          <w:p w:rsidR="008B2CC5" w:rsidRPr="00B9142B" w:rsidRDefault="008B2CC5" w:rsidP="009901FE">
            <w:pPr>
              <w:spacing w:after="0" w:line="240" w:lineRule="atLeast"/>
              <w:rPr>
                <w:rFonts w:ascii="Times New Roman" w:hAnsi="Times New Roman" w:cs="Times New Roman"/>
                <w:i/>
              </w:rPr>
            </w:pPr>
            <w:r w:rsidRPr="00B9142B">
              <w:rPr>
                <w:rFonts w:ascii="Times New Roman" w:hAnsi="Times New Roman" w:cs="Times New Roman"/>
                <w:i/>
              </w:rPr>
              <w:t>(в соответствии с ИНКОТЕРМС 2010)</w:t>
            </w:r>
          </w:p>
        </w:tc>
        <w:tc>
          <w:tcPr>
            <w:tcW w:w="9639" w:type="dxa"/>
            <w:gridSpan w:val="4"/>
            <w:tcBorders>
              <w:top w:val="single" w:sz="4" w:space="0" w:color="auto"/>
              <w:left w:val="single" w:sz="4" w:space="0" w:color="auto"/>
              <w:bottom w:val="single" w:sz="4" w:space="0" w:color="auto"/>
              <w:right w:val="single" w:sz="4" w:space="0" w:color="auto"/>
            </w:tcBorders>
            <w:vAlign w:val="center"/>
          </w:tcPr>
          <w:p w:rsidR="008B2CC5" w:rsidRPr="00B9142B" w:rsidRDefault="008B2CC5" w:rsidP="009901FE">
            <w:pPr>
              <w:spacing w:after="0" w:line="240" w:lineRule="atLeast"/>
              <w:jc w:val="center"/>
              <w:rPr>
                <w:rFonts w:ascii="Times New Roman" w:hAnsi="Times New Roman" w:cs="Times New Roman"/>
              </w:rPr>
            </w:pPr>
            <w:r w:rsidRPr="00B9142B">
              <w:rPr>
                <w:rFonts w:ascii="Times New Roman" w:hAnsi="Times New Roman" w:cs="Times New Roman"/>
                <w:lang w:val="en-US"/>
              </w:rPr>
              <w:t>DDP</w:t>
            </w:r>
            <w:r w:rsidRPr="00B9142B">
              <w:rPr>
                <w:rFonts w:ascii="Times New Roman" w:hAnsi="Times New Roman" w:cs="Times New Roman"/>
              </w:rPr>
              <w:t xml:space="preserve"> пункт назначения</w:t>
            </w:r>
          </w:p>
        </w:tc>
      </w:tr>
      <w:tr w:rsidR="008B2CC5" w:rsidRPr="00B9142B" w:rsidTr="00293986">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8B2CC5" w:rsidRPr="00B9142B" w:rsidRDefault="00293986" w:rsidP="009901FE">
            <w:pPr>
              <w:spacing w:after="0" w:line="240" w:lineRule="atLeast"/>
              <w:jc w:val="center"/>
              <w:rPr>
                <w:rFonts w:ascii="Times New Roman" w:hAnsi="Times New Roman" w:cs="Times New Roman"/>
              </w:rPr>
            </w:pPr>
            <w:r w:rsidRPr="00B9142B">
              <w:rPr>
                <w:rFonts w:ascii="Times New Roman" w:hAnsi="Times New Roman" w:cs="Times New Roman"/>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8B2CC5" w:rsidRPr="00B9142B" w:rsidRDefault="008B2CC5" w:rsidP="009901FE">
            <w:pPr>
              <w:spacing w:after="0" w:line="240" w:lineRule="atLeast"/>
              <w:rPr>
                <w:rFonts w:ascii="Times New Roman" w:hAnsi="Times New Roman" w:cs="Times New Roman"/>
              </w:rPr>
            </w:pPr>
            <w:r w:rsidRPr="00B9142B">
              <w:rPr>
                <w:rFonts w:ascii="Times New Roman" w:hAnsi="Times New Roman" w:cs="Times New Roman"/>
              </w:rPr>
              <w:t xml:space="preserve">Срок поставки МТ и место дислокации </w:t>
            </w:r>
          </w:p>
        </w:tc>
        <w:tc>
          <w:tcPr>
            <w:tcW w:w="9639" w:type="dxa"/>
            <w:gridSpan w:val="4"/>
            <w:tcBorders>
              <w:top w:val="single" w:sz="4" w:space="0" w:color="auto"/>
              <w:left w:val="single" w:sz="4" w:space="0" w:color="auto"/>
              <w:bottom w:val="single" w:sz="4" w:space="0" w:color="auto"/>
              <w:right w:val="single" w:sz="4" w:space="0" w:color="auto"/>
            </w:tcBorders>
            <w:vAlign w:val="center"/>
          </w:tcPr>
          <w:p w:rsidR="008B2CC5" w:rsidRPr="00B9142B" w:rsidRDefault="008B2CC5" w:rsidP="009901FE">
            <w:pPr>
              <w:spacing w:after="0" w:line="240" w:lineRule="atLeast"/>
              <w:jc w:val="center"/>
              <w:rPr>
                <w:rFonts w:ascii="Times New Roman" w:hAnsi="Times New Roman" w:cs="Times New Roman"/>
              </w:rPr>
            </w:pPr>
            <w:r w:rsidRPr="00B9142B">
              <w:rPr>
                <w:rFonts w:ascii="Times New Roman" w:hAnsi="Times New Roman" w:cs="Times New Roman"/>
              </w:rPr>
              <w:t>До 25 декабря 2021</w:t>
            </w:r>
          </w:p>
        </w:tc>
      </w:tr>
      <w:tr w:rsidR="008B2CC5" w:rsidRPr="00B9142B" w:rsidTr="001763DC">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8B2CC5" w:rsidRPr="00B9142B" w:rsidRDefault="00293986" w:rsidP="009901FE">
            <w:pPr>
              <w:spacing w:after="0" w:line="240" w:lineRule="atLeast"/>
              <w:jc w:val="center"/>
              <w:rPr>
                <w:rFonts w:ascii="Times New Roman" w:hAnsi="Times New Roman" w:cs="Times New Roman"/>
              </w:rPr>
            </w:pPr>
            <w:r w:rsidRPr="00B9142B">
              <w:rPr>
                <w:rFonts w:ascii="Times New Roman" w:hAnsi="Times New Roman" w:cs="Times New Roman"/>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8B2CC5" w:rsidRPr="00B9142B" w:rsidRDefault="008B2CC5" w:rsidP="009901FE">
            <w:pPr>
              <w:spacing w:after="0" w:line="240" w:lineRule="atLeast"/>
              <w:rPr>
                <w:rFonts w:ascii="Times New Roman" w:hAnsi="Times New Roman" w:cs="Times New Roman"/>
              </w:rPr>
            </w:pPr>
            <w:r w:rsidRPr="00B9142B">
              <w:rPr>
                <w:rFonts w:ascii="Times New Roman" w:hAnsi="Times New Roman" w:cs="Times New Roman"/>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9639" w:type="dxa"/>
            <w:gridSpan w:val="4"/>
            <w:tcBorders>
              <w:top w:val="single" w:sz="4" w:space="0" w:color="auto"/>
              <w:left w:val="single" w:sz="4" w:space="0" w:color="auto"/>
              <w:bottom w:val="single" w:sz="4" w:space="0" w:color="auto"/>
              <w:right w:val="single" w:sz="4" w:space="0" w:color="auto"/>
            </w:tcBorders>
            <w:vAlign w:val="center"/>
          </w:tcPr>
          <w:p w:rsidR="008B2CC5" w:rsidRPr="00B9142B" w:rsidRDefault="008B2CC5" w:rsidP="009901FE">
            <w:pPr>
              <w:spacing w:after="0" w:line="240" w:lineRule="atLeast"/>
              <w:rPr>
                <w:rFonts w:ascii="Times New Roman" w:hAnsi="Times New Roman" w:cs="Times New Roman"/>
              </w:rPr>
            </w:pPr>
            <w:r w:rsidRPr="00B9142B">
              <w:rPr>
                <w:rFonts w:ascii="Times New Roman" w:hAnsi="Times New Roman" w:cs="Times New Roman"/>
              </w:rPr>
              <w:t xml:space="preserve">Гарантийное сервисное обслуживание МТ не менее 37 месяцев </w:t>
            </w:r>
            <w:r w:rsidRPr="00B9142B">
              <w:rPr>
                <w:rFonts w:ascii="Times New Roman" w:hAnsi="Times New Roman" w:cs="Times New Roman"/>
                <w:i/>
              </w:rPr>
              <w:t xml:space="preserve">(на весь срок лизинга). </w:t>
            </w:r>
            <w:r w:rsidRPr="00B9142B">
              <w:rPr>
                <w:rFonts w:ascii="Times New Roman" w:hAnsi="Times New Roman" w:cs="Times New Roman"/>
              </w:rPr>
              <w:t>Плановое техническое обслуживание должно проводиться не реже чем 1 раз в квартал.</w:t>
            </w:r>
          </w:p>
          <w:p w:rsidR="008B2CC5" w:rsidRPr="00B9142B" w:rsidRDefault="008B2CC5" w:rsidP="009901FE">
            <w:pPr>
              <w:spacing w:after="0" w:line="240" w:lineRule="atLeast"/>
              <w:rPr>
                <w:rFonts w:ascii="Times New Roman" w:hAnsi="Times New Roman" w:cs="Times New Roman"/>
              </w:rPr>
            </w:pPr>
            <w:r w:rsidRPr="00B9142B">
              <w:rPr>
                <w:rFonts w:ascii="Times New Roman" w:hAnsi="Times New Roman" w:cs="Times New Roman"/>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8B2CC5" w:rsidRPr="00B9142B" w:rsidRDefault="008B2CC5" w:rsidP="009901FE">
            <w:pPr>
              <w:spacing w:after="0" w:line="240" w:lineRule="atLeast"/>
              <w:rPr>
                <w:rFonts w:ascii="Times New Roman" w:hAnsi="Times New Roman" w:cs="Times New Roman"/>
              </w:rPr>
            </w:pPr>
            <w:r w:rsidRPr="00B9142B">
              <w:rPr>
                <w:rFonts w:ascii="Times New Roman" w:hAnsi="Times New Roman" w:cs="Times New Roman"/>
              </w:rPr>
              <w:t>- замену отработавших ресурс составных частей;</w:t>
            </w:r>
          </w:p>
          <w:p w:rsidR="008B2CC5" w:rsidRPr="00B9142B" w:rsidRDefault="008B2CC5" w:rsidP="009901FE">
            <w:pPr>
              <w:spacing w:after="0" w:line="240" w:lineRule="atLeast"/>
              <w:rPr>
                <w:rFonts w:ascii="Times New Roman" w:hAnsi="Times New Roman" w:cs="Times New Roman"/>
              </w:rPr>
            </w:pPr>
            <w:r w:rsidRPr="00B9142B">
              <w:rPr>
                <w:rFonts w:ascii="Times New Roman" w:hAnsi="Times New Roman" w:cs="Times New Roman"/>
              </w:rPr>
              <w:t>- замене или восстановлении отдельных частей МТ;</w:t>
            </w:r>
          </w:p>
          <w:p w:rsidR="008B2CC5" w:rsidRPr="00B9142B" w:rsidRDefault="008B2CC5" w:rsidP="009901FE">
            <w:pPr>
              <w:spacing w:after="0" w:line="240" w:lineRule="atLeast"/>
              <w:rPr>
                <w:rFonts w:ascii="Times New Roman" w:hAnsi="Times New Roman" w:cs="Times New Roman"/>
              </w:rPr>
            </w:pPr>
            <w:r w:rsidRPr="00B9142B">
              <w:rPr>
                <w:rFonts w:ascii="Times New Roman" w:hAnsi="Times New Roman" w:cs="Times New Roman"/>
              </w:rPr>
              <w:t>- настройку и регулировку изделия; специфические для данного изделия работы и т.п.;</w:t>
            </w:r>
          </w:p>
          <w:p w:rsidR="008B2CC5" w:rsidRPr="00B9142B" w:rsidRDefault="008B2CC5" w:rsidP="009901FE">
            <w:pPr>
              <w:spacing w:after="0" w:line="240" w:lineRule="atLeast"/>
              <w:rPr>
                <w:rFonts w:ascii="Times New Roman" w:hAnsi="Times New Roman" w:cs="Times New Roman"/>
              </w:rPr>
            </w:pPr>
            <w:r w:rsidRPr="00B9142B">
              <w:rPr>
                <w:rFonts w:ascii="Times New Roman" w:hAnsi="Times New Roman" w:cs="Times New Roman"/>
              </w:rPr>
              <w:t>- чистку, смазку и при необходимости переборку основных механизмов и узлов;</w:t>
            </w:r>
          </w:p>
          <w:p w:rsidR="008B2CC5" w:rsidRPr="00B9142B" w:rsidRDefault="008B2CC5" w:rsidP="009901FE">
            <w:pPr>
              <w:spacing w:after="0" w:line="240" w:lineRule="atLeast"/>
              <w:rPr>
                <w:rFonts w:ascii="Times New Roman" w:hAnsi="Times New Roman" w:cs="Times New Roman"/>
              </w:rPr>
            </w:pPr>
            <w:r w:rsidRPr="00B9142B">
              <w:rPr>
                <w:rFonts w:ascii="Times New Roman" w:hAnsi="Times New Roman" w:cs="Times New Roman"/>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8B2CC5" w:rsidRPr="00B9142B" w:rsidRDefault="008B2CC5" w:rsidP="009901FE">
            <w:pPr>
              <w:spacing w:after="0" w:line="240" w:lineRule="atLeast"/>
              <w:rPr>
                <w:rFonts w:ascii="Times New Roman" w:hAnsi="Times New Roman" w:cs="Times New Roman"/>
              </w:rPr>
            </w:pPr>
            <w:r w:rsidRPr="00B9142B">
              <w:rPr>
                <w:rFonts w:ascii="Times New Roman" w:hAnsi="Times New Roman" w:cs="Times New Roman"/>
              </w:rPr>
              <w:t>- иные указанные в эксплуатационной документации операции, специфические для конкретного типа изделий</w:t>
            </w:r>
          </w:p>
        </w:tc>
      </w:tr>
    </w:tbl>
    <w:p w:rsidR="008B2CC5" w:rsidRPr="00B9142B" w:rsidRDefault="008B2CC5" w:rsidP="009901FE">
      <w:pPr>
        <w:pStyle w:val="a4"/>
        <w:spacing w:line="240" w:lineRule="atLeast"/>
        <w:rPr>
          <w:sz w:val="22"/>
          <w:szCs w:val="22"/>
        </w:rPr>
      </w:pPr>
    </w:p>
    <w:p w:rsidR="00B876F9" w:rsidRPr="00B9142B" w:rsidRDefault="00B876F9" w:rsidP="009901FE">
      <w:pPr>
        <w:pStyle w:val="a4"/>
        <w:spacing w:line="240" w:lineRule="atLeast"/>
        <w:jc w:val="center"/>
        <w:rPr>
          <w:b/>
          <w:bCs/>
          <w:sz w:val="22"/>
          <w:szCs w:val="22"/>
        </w:rPr>
      </w:pPr>
      <w:r w:rsidRPr="00B9142B">
        <w:rPr>
          <w:b/>
          <w:bCs/>
          <w:color w:val="000000"/>
          <w:sz w:val="22"/>
          <w:szCs w:val="22"/>
        </w:rPr>
        <w:t>Техническая спецификация на лот № 10</w:t>
      </w:r>
    </w:p>
    <w:p w:rsidR="00B876F9" w:rsidRPr="00B9142B" w:rsidRDefault="00B876F9" w:rsidP="009901FE">
      <w:pPr>
        <w:autoSpaceDE w:val="0"/>
        <w:autoSpaceDN w:val="0"/>
        <w:adjustRightInd w:val="0"/>
        <w:spacing w:after="0" w:line="240" w:lineRule="atLeast"/>
        <w:jc w:val="both"/>
        <w:rPr>
          <w:rFonts w:ascii="Times New Roman" w:hAnsi="Times New Roman" w:cs="Times New Roman"/>
          <w:bCs/>
          <w:color w:val="000000"/>
        </w:rPr>
      </w:pPr>
      <w:r w:rsidRPr="00B9142B">
        <w:rPr>
          <w:rFonts w:ascii="Times New Roman" w:eastAsia="Times New Roman" w:hAnsi="Times New Roman" w:cs="Times New Roman"/>
          <w:bCs/>
        </w:rPr>
        <w:tab/>
      </w:r>
      <w:r w:rsidRPr="00B9142B">
        <w:rPr>
          <w:rFonts w:ascii="Times New Roman" w:eastAsia="Times New Roman" w:hAnsi="Times New Roman" w:cs="Times New Roman"/>
          <w:bCs/>
        </w:rPr>
        <w:tab/>
      </w:r>
      <w:r w:rsidRPr="00B9142B">
        <w:rPr>
          <w:rFonts w:ascii="Times New Roman" w:eastAsia="Times New Roman" w:hAnsi="Times New Roman" w:cs="Times New Roman"/>
          <w:bCs/>
        </w:rPr>
        <w:tab/>
      </w:r>
      <w:r w:rsidRPr="00B9142B">
        <w:rPr>
          <w:rFonts w:ascii="Times New Roman" w:eastAsia="Times New Roman" w:hAnsi="Times New Roman" w:cs="Times New Roman"/>
          <w:bCs/>
        </w:rPr>
        <w:tab/>
      </w:r>
      <w:r w:rsidRPr="00B9142B">
        <w:rPr>
          <w:rFonts w:ascii="Times New Roman" w:eastAsia="Times New Roman" w:hAnsi="Times New Roman" w:cs="Times New Roman"/>
          <w:bCs/>
        </w:rPr>
        <w:tab/>
      </w:r>
      <w:r w:rsidRPr="00B9142B">
        <w:rPr>
          <w:rFonts w:ascii="Times New Roman" w:eastAsia="Times New Roman" w:hAnsi="Times New Roman" w:cs="Times New Roman"/>
          <w:bCs/>
        </w:rPr>
        <w:tab/>
      </w:r>
      <w:r w:rsidRPr="00B9142B">
        <w:rPr>
          <w:rFonts w:ascii="Times New Roman" w:eastAsia="Times New Roman" w:hAnsi="Times New Roman" w:cs="Times New Roman"/>
          <w:bCs/>
        </w:rPr>
        <w:tab/>
      </w:r>
      <w:r w:rsidRPr="00B9142B">
        <w:rPr>
          <w:rFonts w:ascii="Times New Roman" w:eastAsia="Times New Roman" w:hAnsi="Times New Roman" w:cs="Times New Roman"/>
          <w:bCs/>
        </w:rPr>
        <w:tab/>
      </w:r>
      <w:r w:rsidRPr="00B9142B">
        <w:rPr>
          <w:rFonts w:ascii="Times New Roman" w:hAnsi="Times New Roman" w:cs="Times New Roman"/>
          <w:bCs/>
        </w:rPr>
        <w:t>Тележка</w:t>
      </w:r>
      <w:r w:rsidR="005A4485" w:rsidRPr="00B9142B">
        <w:rPr>
          <w:rFonts w:ascii="Times New Roman" w:hAnsi="Times New Roman" w:cs="Times New Roman"/>
          <w:bCs/>
        </w:rPr>
        <w:t xml:space="preserve"> медицинская</w:t>
      </w:r>
      <w:r w:rsidRPr="00B9142B">
        <w:rPr>
          <w:rFonts w:ascii="Times New Roman" w:hAnsi="Times New Roman" w:cs="Times New Roman"/>
          <w:bCs/>
        </w:rPr>
        <w:t xml:space="preserve"> для перевозки больных</w:t>
      </w:r>
    </w:p>
    <w:p w:rsidR="00B876F9" w:rsidRPr="00B9142B" w:rsidRDefault="00B876F9" w:rsidP="009901FE">
      <w:pPr>
        <w:pStyle w:val="a4"/>
        <w:spacing w:line="240" w:lineRule="atLeast"/>
        <w:rPr>
          <w:bCs/>
          <w:sz w:val="22"/>
          <w:szCs w:val="22"/>
        </w:rPr>
      </w:pPr>
    </w:p>
    <w:tbl>
      <w:tblPr>
        <w:tblW w:w="14884" w:type="dxa"/>
        <w:tblInd w:w="108" w:type="dxa"/>
        <w:tblLayout w:type="fixed"/>
        <w:tblLook w:val="0000" w:firstRow="0" w:lastRow="0" w:firstColumn="0" w:lastColumn="0" w:noHBand="0" w:noVBand="0"/>
      </w:tblPr>
      <w:tblGrid>
        <w:gridCol w:w="850"/>
        <w:gridCol w:w="3231"/>
        <w:gridCol w:w="567"/>
        <w:gridCol w:w="2409"/>
        <w:gridCol w:w="6663"/>
        <w:gridCol w:w="1164"/>
      </w:tblGrid>
      <w:tr w:rsidR="00B876F9" w:rsidRPr="00B9142B" w:rsidTr="00E73A56">
        <w:trPr>
          <w:trHeight w:val="345"/>
        </w:trPr>
        <w:tc>
          <w:tcPr>
            <w:tcW w:w="850" w:type="dxa"/>
            <w:tcBorders>
              <w:top w:val="single" w:sz="4" w:space="0" w:color="000000"/>
              <w:left w:val="single" w:sz="4" w:space="0" w:color="000000"/>
              <w:bottom w:val="single" w:sz="4" w:space="0" w:color="auto"/>
            </w:tcBorders>
            <w:shd w:val="clear" w:color="auto" w:fill="auto"/>
          </w:tcPr>
          <w:p w:rsidR="00B876F9" w:rsidRPr="00B9142B" w:rsidRDefault="00B876F9" w:rsidP="009901FE">
            <w:pPr>
              <w:pStyle w:val="a4"/>
              <w:spacing w:line="240" w:lineRule="atLeast"/>
              <w:jc w:val="center"/>
              <w:rPr>
                <w:sz w:val="22"/>
                <w:szCs w:val="22"/>
              </w:rPr>
            </w:pPr>
            <w:r w:rsidRPr="00B9142B">
              <w:rPr>
                <w:sz w:val="22"/>
                <w:szCs w:val="22"/>
              </w:rPr>
              <w:t>№</w:t>
            </w:r>
          </w:p>
          <w:p w:rsidR="00B876F9" w:rsidRPr="00B9142B" w:rsidRDefault="00B876F9" w:rsidP="009901FE">
            <w:pPr>
              <w:pStyle w:val="a4"/>
              <w:spacing w:line="240" w:lineRule="atLeast"/>
              <w:jc w:val="center"/>
              <w:rPr>
                <w:sz w:val="22"/>
                <w:szCs w:val="22"/>
              </w:rPr>
            </w:pPr>
            <w:r w:rsidRPr="00B9142B">
              <w:rPr>
                <w:sz w:val="22"/>
                <w:szCs w:val="22"/>
              </w:rPr>
              <w:t>п/п</w:t>
            </w:r>
          </w:p>
        </w:tc>
        <w:tc>
          <w:tcPr>
            <w:tcW w:w="3231" w:type="dxa"/>
            <w:tcBorders>
              <w:top w:val="single" w:sz="4" w:space="0" w:color="000000"/>
              <w:left w:val="single" w:sz="4" w:space="0" w:color="000000"/>
              <w:bottom w:val="single" w:sz="4" w:space="0" w:color="auto"/>
            </w:tcBorders>
            <w:shd w:val="clear" w:color="auto" w:fill="auto"/>
          </w:tcPr>
          <w:p w:rsidR="00B876F9" w:rsidRPr="00B9142B" w:rsidRDefault="00B876F9" w:rsidP="009901FE">
            <w:pPr>
              <w:pStyle w:val="a4"/>
              <w:spacing w:line="240" w:lineRule="atLeast"/>
              <w:jc w:val="center"/>
              <w:rPr>
                <w:sz w:val="22"/>
                <w:szCs w:val="22"/>
              </w:rPr>
            </w:pPr>
            <w:r w:rsidRPr="00B9142B">
              <w:rPr>
                <w:sz w:val="22"/>
                <w:szCs w:val="22"/>
              </w:rPr>
              <w:t>Критерии</w:t>
            </w:r>
          </w:p>
        </w:tc>
        <w:tc>
          <w:tcPr>
            <w:tcW w:w="10803" w:type="dxa"/>
            <w:gridSpan w:val="4"/>
            <w:tcBorders>
              <w:top w:val="single" w:sz="4" w:space="0" w:color="000000"/>
              <w:left w:val="single" w:sz="4" w:space="0" w:color="000000"/>
              <w:bottom w:val="single" w:sz="4" w:space="0" w:color="auto"/>
              <w:right w:val="single" w:sz="4" w:space="0" w:color="000000"/>
            </w:tcBorders>
            <w:shd w:val="clear" w:color="auto" w:fill="auto"/>
          </w:tcPr>
          <w:p w:rsidR="00B876F9" w:rsidRPr="00B9142B" w:rsidRDefault="00B876F9" w:rsidP="009901FE">
            <w:pPr>
              <w:pStyle w:val="a4"/>
              <w:spacing w:line="240" w:lineRule="atLeast"/>
              <w:jc w:val="center"/>
              <w:rPr>
                <w:sz w:val="22"/>
                <w:szCs w:val="22"/>
              </w:rPr>
            </w:pPr>
            <w:r w:rsidRPr="00B9142B">
              <w:rPr>
                <w:sz w:val="22"/>
                <w:szCs w:val="22"/>
              </w:rPr>
              <w:t>Описание</w:t>
            </w:r>
          </w:p>
        </w:tc>
      </w:tr>
      <w:tr w:rsidR="00B876F9" w:rsidRPr="00B9142B" w:rsidTr="00E73A56">
        <w:trPr>
          <w:trHeight w:val="1387"/>
        </w:trPr>
        <w:tc>
          <w:tcPr>
            <w:tcW w:w="850" w:type="dxa"/>
            <w:tcBorders>
              <w:top w:val="single" w:sz="4" w:space="0" w:color="auto"/>
              <w:left w:val="single" w:sz="4" w:space="0" w:color="000000"/>
              <w:bottom w:val="single" w:sz="4" w:space="0" w:color="000000"/>
            </w:tcBorders>
            <w:shd w:val="clear" w:color="auto" w:fill="auto"/>
            <w:vAlign w:val="center"/>
          </w:tcPr>
          <w:p w:rsidR="00B876F9" w:rsidRPr="00B9142B" w:rsidRDefault="00B876F9" w:rsidP="009901FE">
            <w:pPr>
              <w:pStyle w:val="a4"/>
              <w:spacing w:line="240" w:lineRule="atLeast"/>
              <w:rPr>
                <w:sz w:val="22"/>
                <w:szCs w:val="22"/>
              </w:rPr>
            </w:pPr>
            <w:r w:rsidRPr="00B9142B">
              <w:rPr>
                <w:sz w:val="22"/>
                <w:szCs w:val="22"/>
              </w:rPr>
              <w:lastRenderedPageBreak/>
              <w:t>1</w:t>
            </w:r>
          </w:p>
        </w:tc>
        <w:tc>
          <w:tcPr>
            <w:tcW w:w="3231" w:type="dxa"/>
            <w:tcBorders>
              <w:top w:val="single" w:sz="4" w:space="0" w:color="auto"/>
              <w:left w:val="single" w:sz="4" w:space="0" w:color="000000"/>
              <w:bottom w:val="single" w:sz="4" w:space="0" w:color="000000"/>
            </w:tcBorders>
            <w:shd w:val="clear" w:color="auto" w:fill="auto"/>
            <w:vAlign w:val="center"/>
          </w:tcPr>
          <w:p w:rsidR="00B876F9" w:rsidRPr="00B9142B" w:rsidRDefault="00B876F9" w:rsidP="009901FE">
            <w:pPr>
              <w:pStyle w:val="a4"/>
              <w:spacing w:line="240" w:lineRule="atLeast"/>
              <w:rPr>
                <w:sz w:val="22"/>
                <w:szCs w:val="22"/>
              </w:rPr>
            </w:pPr>
            <w:r w:rsidRPr="00B9142B">
              <w:rPr>
                <w:sz w:val="22"/>
                <w:szCs w:val="22"/>
              </w:rPr>
              <w:t>Наименование медицинской техники (далее – МТ)</w:t>
            </w:r>
          </w:p>
          <w:p w:rsidR="00B876F9" w:rsidRPr="00B9142B" w:rsidRDefault="00B876F9" w:rsidP="009901FE">
            <w:pPr>
              <w:pStyle w:val="a4"/>
              <w:spacing w:line="240" w:lineRule="atLeast"/>
              <w:rPr>
                <w:sz w:val="22"/>
                <w:szCs w:val="22"/>
              </w:rPr>
            </w:pPr>
            <w:r w:rsidRPr="00B9142B">
              <w:rPr>
                <w:i/>
                <w:sz w:val="22"/>
                <w:szCs w:val="22"/>
              </w:rPr>
              <w:t>(в соответствии с государственным реестром МТ с указанием модели, наименования производителя, страны)</w:t>
            </w:r>
          </w:p>
        </w:tc>
        <w:tc>
          <w:tcPr>
            <w:tcW w:w="10803" w:type="dxa"/>
            <w:gridSpan w:val="4"/>
            <w:tcBorders>
              <w:top w:val="single" w:sz="4" w:space="0" w:color="auto"/>
              <w:left w:val="single" w:sz="4" w:space="0" w:color="000000"/>
              <w:bottom w:val="single" w:sz="4" w:space="0" w:color="000000"/>
              <w:right w:val="single" w:sz="4" w:space="0" w:color="000000"/>
            </w:tcBorders>
            <w:shd w:val="clear" w:color="auto" w:fill="auto"/>
          </w:tcPr>
          <w:p w:rsidR="00B876F9" w:rsidRPr="00B9142B" w:rsidRDefault="00B876F9" w:rsidP="009901FE">
            <w:pPr>
              <w:pStyle w:val="a4"/>
              <w:spacing w:line="240" w:lineRule="atLeast"/>
              <w:rPr>
                <w:bCs/>
                <w:color w:val="000000"/>
                <w:sz w:val="22"/>
                <w:szCs w:val="22"/>
              </w:rPr>
            </w:pPr>
          </w:p>
          <w:p w:rsidR="00B876F9" w:rsidRPr="00B9142B" w:rsidRDefault="00B876F9" w:rsidP="009901FE">
            <w:pPr>
              <w:autoSpaceDE w:val="0"/>
              <w:autoSpaceDN w:val="0"/>
              <w:adjustRightInd w:val="0"/>
              <w:spacing w:after="0" w:line="240" w:lineRule="atLeast"/>
              <w:jc w:val="both"/>
              <w:rPr>
                <w:rFonts w:ascii="Times New Roman" w:hAnsi="Times New Roman" w:cs="Times New Roman"/>
                <w:bCs/>
                <w:color w:val="000000"/>
              </w:rPr>
            </w:pPr>
          </w:p>
        </w:tc>
      </w:tr>
      <w:tr w:rsidR="00B876F9" w:rsidRPr="00B9142B" w:rsidTr="00E73A56">
        <w:trPr>
          <w:trHeight w:val="611"/>
        </w:trPr>
        <w:tc>
          <w:tcPr>
            <w:tcW w:w="850" w:type="dxa"/>
            <w:vMerge w:val="restart"/>
            <w:tcBorders>
              <w:top w:val="single" w:sz="4" w:space="0" w:color="000000"/>
              <w:left w:val="single" w:sz="4" w:space="0" w:color="000000"/>
            </w:tcBorders>
            <w:shd w:val="clear" w:color="auto" w:fill="auto"/>
            <w:vAlign w:val="center"/>
          </w:tcPr>
          <w:p w:rsidR="00B876F9" w:rsidRPr="00B9142B" w:rsidRDefault="00B876F9" w:rsidP="009901FE">
            <w:pPr>
              <w:pStyle w:val="a4"/>
              <w:spacing w:line="240" w:lineRule="atLeast"/>
              <w:rPr>
                <w:sz w:val="22"/>
                <w:szCs w:val="22"/>
              </w:rPr>
            </w:pPr>
            <w:r w:rsidRPr="00B9142B">
              <w:rPr>
                <w:sz w:val="22"/>
                <w:szCs w:val="22"/>
              </w:rPr>
              <w:t>2</w:t>
            </w:r>
          </w:p>
        </w:tc>
        <w:tc>
          <w:tcPr>
            <w:tcW w:w="3231" w:type="dxa"/>
            <w:vMerge w:val="restart"/>
            <w:tcBorders>
              <w:top w:val="single" w:sz="4" w:space="0" w:color="000000"/>
              <w:left w:val="single" w:sz="4" w:space="0" w:color="000000"/>
            </w:tcBorders>
            <w:shd w:val="clear" w:color="auto" w:fill="auto"/>
            <w:vAlign w:val="center"/>
          </w:tcPr>
          <w:p w:rsidR="00B876F9" w:rsidRPr="00B9142B" w:rsidRDefault="00B876F9" w:rsidP="009901FE">
            <w:pPr>
              <w:pStyle w:val="a4"/>
              <w:spacing w:line="240" w:lineRule="atLeast"/>
              <w:rPr>
                <w:i/>
                <w:sz w:val="22"/>
                <w:szCs w:val="22"/>
              </w:rPr>
            </w:pPr>
            <w:r w:rsidRPr="00B9142B">
              <w:rPr>
                <w:sz w:val="22"/>
                <w:szCs w:val="22"/>
              </w:rPr>
              <w:t>Требования к комплектации</w:t>
            </w:r>
          </w:p>
        </w:tc>
        <w:tc>
          <w:tcPr>
            <w:tcW w:w="567" w:type="dxa"/>
            <w:tcBorders>
              <w:top w:val="single" w:sz="4" w:space="0" w:color="000000"/>
              <w:left w:val="single" w:sz="4" w:space="0" w:color="000000"/>
              <w:bottom w:val="single" w:sz="4" w:space="0" w:color="000000"/>
            </w:tcBorders>
            <w:shd w:val="clear" w:color="auto" w:fill="auto"/>
            <w:vAlign w:val="center"/>
          </w:tcPr>
          <w:p w:rsidR="00B876F9" w:rsidRPr="00B9142B" w:rsidRDefault="00B876F9" w:rsidP="009901FE">
            <w:pPr>
              <w:pStyle w:val="a4"/>
              <w:spacing w:line="240" w:lineRule="atLeast"/>
              <w:rPr>
                <w:i/>
                <w:sz w:val="22"/>
                <w:szCs w:val="22"/>
              </w:rPr>
            </w:pPr>
            <w:r w:rsidRPr="00B9142B">
              <w:rPr>
                <w:i/>
                <w:sz w:val="22"/>
                <w:szCs w:val="22"/>
              </w:rPr>
              <w:t>№</w:t>
            </w:r>
          </w:p>
          <w:p w:rsidR="00B876F9" w:rsidRPr="00B9142B" w:rsidRDefault="00B876F9" w:rsidP="009901FE">
            <w:pPr>
              <w:pStyle w:val="a4"/>
              <w:spacing w:line="240" w:lineRule="atLeast"/>
              <w:rPr>
                <w:i/>
                <w:sz w:val="22"/>
                <w:szCs w:val="22"/>
              </w:rPr>
            </w:pPr>
            <w:r w:rsidRPr="00B9142B">
              <w:rPr>
                <w:i/>
                <w:sz w:val="22"/>
                <w:szCs w:val="22"/>
              </w:rPr>
              <w:t>п/п</w:t>
            </w:r>
          </w:p>
        </w:tc>
        <w:tc>
          <w:tcPr>
            <w:tcW w:w="2409" w:type="dxa"/>
            <w:tcBorders>
              <w:top w:val="single" w:sz="4" w:space="0" w:color="000000"/>
              <w:left w:val="single" w:sz="4" w:space="0" w:color="000000"/>
              <w:bottom w:val="single" w:sz="4" w:space="0" w:color="000000"/>
            </w:tcBorders>
            <w:shd w:val="clear" w:color="auto" w:fill="auto"/>
          </w:tcPr>
          <w:p w:rsidR="00B876F9" w:rsidRPr="00B9142B" w:rsidRDefault="00B876F9" w:rsidP="009901FE">
            <w:pPr>
              <w:pStyle w:val="a4"/>
              <w:spacing w:line="240" w:lineRule="atLeast"/>
              <w:rPr>
                <w:i/>
                <w:sz w:val="22"/>
                <w:szCs w:val="22"/>
              </w:rPr>
            </w:pPr>
            <w:r w:rsidRPr="00B9142B">
              <w:rPr>
                <w:i/>
                <w:sz w:val="22"/>
                <w:szCs w:val="22"/>
              </w:rPr>
              <w:t>Наименование комплектующего к медицинской технике (в соответствии с государственным реестром медицинских изделий)</w:t>
            </w:r>
          </w:p>
        </w:tc>
        <w:tc>
          <w:tcPr>
            <w:tcW w:w="6663" w:type="dxa"/>
            <w:tcBorders>
              <w:top w:val="single" w:sz="4" w:space="0" w:color="000000"/>
              <w:left w:val="single" w:sz="4" w:space="0" w:color="000000"/>
              <w:bottom w:val="single" w:sz="4" w:space="0" w:color="000000"/>
            </w:tcBorders>
            <w:shd w:val="clear" w:color="auto" w:fill="auto"/>
          </w:tcPr>
          <w:p w:rsidR="00B876F9" w:rsidRPr="00B9142B" w:rsidRDefault="00B876F9" w:rsidP="009901FE">
            <w:pPr>
              <w:pStyle w:val="a4"/>
              <w:spacing w:line="240" w:lineRule="atLeast"/>
              <w:rPr>
                <w:i/>
                <w:sz w:val="22"/>
                <w:szCs w:val="22"/>
              </w:rPr>
            </w:pPr>
            <w:r w:rsidRPr="00B9142B">
              <w:rPr>
                <w:i/>
                <w:sz w:val="22"/>
                <w:szCs w:val="22"/>
              </w:rPr>
              <w:t>Модель и (или) марка, каталожный номер, краткая техническая характеристика комплектующего к медицинской технике</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B876F9" w:rsidRPr="00B9142B" w:rsidRDefault="00B876F9" w:rsidP="009901FE">
            <w:pPr>
              <w:pStyle w:val="a4"/>
              <w:spacing w:line="240" w:lineRule="atLeast"/>
              <w:rPr>
                <w:i/>
                <w:sz w:val="22"/>
                <w:szCs w:val="22"/>
              </w:rPr>
            </w:pPr>
            <w:r w:rsidRPr="00B9142B">
              <w:rPr>
                <w:i/>
                <w:sz w:val="22"/>
                <w:szCs w:val="22"/>
              </w:rPr>
              <w:t>Требуемое количество</w:t>
            </w:r>
          </w:p>
        </w:tc>
      </w:tr>
      <w:tr w:rsidR="00B876F9" w:rsidRPr="00B9142B" w:rsidTr="00E73A56">
        <w:trPr>
          <w:trHeight w:val="141"/>
        </w:trPr>
        <w:tc>
          <w:tcPr>
            <w:tcW w:w="850" w:type="dxa"/>
            <w:vMerge/>
            <w:tcBorders>
              <w:left w:val="single" w:sz="4" w:space="0" w:color="000000"/>
            </w:tcBorders>
            <w:shd w:val="clear" w:color="auto" w:fill="auto"/>
            <w:vAlign w:val="center"/>
          </w:tcPr>
          <w:p w:rsidR="00B876F9" w:rsidRPr="00B9142B" w:rsidRDefault="00B876F9" w:rsidP="009901FE">
            <w:pPr>
              <w:pStyle w:val="a4"/>
              <w:spacing w:line="240" w:lineRule="atLeast"/>
              <w:rPr>
                <w:sz w:val="22"/>
                <w:szCs w:val="22"/>
              </w:rPr>
            </w:pPr>
          </w:p>
        </w:tc>
        <w:tc>
          <w:tcPr>
            <w:tcW w:w="3231" w:type="dxa"/>
            <w:vMerge/>
            <w:tcBorders>
              <w:left w:val="single" w:sz="4" w:space="0" w:color="000000"/>
            </w:tcBorders>
            <w:shd w:val="clear" w:color="auto" w:fill="auto"/>
            <w:vAlign w:val="center"/>
          </w:tcPr>
          <w:p w:rsidR="00B876F9" w:rsidRPr="00B9142B" w:rsidRDefault="00B876F9" w:rsidP="009901FE">
            <w:pPr>
              <w:pStyle w:val="a4"/>
              <w:spacing w:line="240" w:lineRule="atLeast"/>
              <w:rPr>
                <w:sz w:val="22"/>
                <w:szCs w:val="22"/>
              </w:rPr>
            </w:pPr>
          </w:p>
        </w:tc>
        <w:tc>
          <w:tcPr>
            <w:tcW w:w="10803" w:type="dxa"/>
            <w:gridSpan w:val="4"/>
            <w:tcBorders>
              <w:top w:val="single" w:sz="4" w:space="0" w:color="000000"/>
              <w:left w:val="single" w:sz="4" w:space="0" w:color="000000"/>
              <w:bottom w:val="single" w:sz="4" w:space="0" w:color="000000"/>
              <w:right w:val="single" w:sz="4" w:space="0" w:color="000000"/>
            </w:tcBorders>
            <w:shd w:val="clear" w:color="auto" w:fill="auto"/>
          </w:tcPr>
          <w:p w:rsidR="00B876F9" w:rsidRPr="00B9142B" w:rsidRDefault="00B876F9" w:rsidP="009901FE">
            <w:pPr>
              <w:pStyle w:val="a4"/>
              <w:spacing w:line="240" w:lineRule="atLeast"/>
              <w:rPr>
                <w:i/>
                <w:sz w:val="22"/>
                <w:szCs w:val="22"/>
              </w:rPr>
            </w:pPr>
            <w:r w:rsidRPr="00B9142B">
              <w:rPr>
                <w:i/>
                <w:sz w:val="22"/>
                <w:szCs w:val="22"/>
              </w:rPr>
              <w:t>Основные комплектующие</w:t>
            </w:r>
          </w:p>
        </w:tc>
      </w:tr>
      <w:tr w:rsidR="00B876F9" w:rsidRPr="00B9142B" w:rsidTr="00E73A56">
        <w:trPr>
          <w:trHeight w:val="141"/>
        </w:trPr>
        <w:tc>
          <w:tcPr>
            <w:tcW w:w="850" w:type="dxa"/>
            <w:vMerge/>
            <w:tcBorders>
              <w:left w:val="single" w:sz="4" w:space="0" w:color="000000"/>
            </w:tcBorders>
            <w:shd w:val="clear" w:color="auto" w:fill="auto"/>
            <w:vAlign w:val="center"/>
          </w:tcPr>
          <w:p w:rsidR="00B876F9" w:rsidRPr="00B9142B" w:rsidRDefault="00B876F9" w:rsidP="009901FE">
            <w:pPr>
              <w:pStyle w:val="a4"/>
              <w:spacing w:line="240" w:lineRule="atLeast"/>
              <w:rPr>
                <w:sz w:val="22"/>
                <w:szCs w:val="22"/>
              </w:rPr>
            </w:pPr>
          </w:p>
        </w:tc>
        <w:tc>
          <w:tcPr>
            <w:tcW w:w="3231" w:type="dxa"/>
            <w:vMerge/>
            <w:tcBorders>
              <w:left w:val="single" w:sz="4" w:space="0" w:color="000000"/>
            </w:tcBorders>
            <w:shd w:val="clear" w:color="auto" w:fill="auto"/>
            <w:vAlign w:val="center"/>
          </w:tcPr>
          <w:p w:rsidR="00B876F9" w:rsidRPr="00B9142B" w:rsidRDefault="00B876F9" w:rsidP="009901FE">
            <w:pPr>
              <w:pStyle w:val="a4"/>
              <w:spacing w:line="240" w:lineRule="atLeast"/>
              <w:rPr>
                <w:sz w:val="22"/>
                <w:szCs w:val="22"/>
              </w:rPr>
            </w:pPr>
          </w:p>
        </w:tc>
        <w:tc>
          <w:tcPr>
            <w:tcW w:w="567" w:type="dxa"/>
            <w:tcBorders>
              <w:top w:val="single" w:sz="4" w:space="0" w:color="000000"/>
              <w:left w:val="single" w:sz="4" w:space="0" w:color="000000"/>
              <w:bottom w:val="single" w:sz="4" w:space="0" w:color="000000"/>
            </w:tcBorders>
            <w:shd w:val="clear" w:color="auto" w:fill="auto"/>
            <w:vAlign w:val="center"/>
          </w:tcPr>
          <w:p w:rsidR="00B876F9" w:rsidRPr="00B9142B" w:rsidRDefault="00B876F9" w:rsidP="009901FE">
            <w:pPr>
              <w:pStyle w:val="a4"/>
              <w:spacing w:line="240" w:lineRule="atLeast"/>
              <w:rPr>
                <w:sz w:val="22"/>
                <w:szCs w:val="22"/>
              </w:rPr>
            </w:pPr>
            <w:r w:rsidRPr="00B9142B">
              <w:rPr>
                <w:sz w:val="22"/>
                <w:szCs w:val="22"/>
              </w:rPr>
              <w:t>1</w:t>
            </w:r>
          </w:p>
        </w:tc>
        <w:tc>
          <w:tcPr>
            <w:tcW w:w="2409" w:type="dxa"/>
            <w:tcBorders>
              <w:top w:val="single" w:sz="4" w:space="0" w:color="000000"/>
              <w:left w:val="single" w:sz="4" w:space="0" w:color="000000"/>
              <w:bottom w:val="single" w:sz="4" w:space="0" w:color="000000"/>
            </w:tcBorders>
            <w:shd w:val="clear" w:color="auto" w:fill="auto"/>
            <w:vAlign w:val="center"/>
          </w:tcPr>
          <w:p w:rsidR="00B876F9" w:rsidRPr="00B9142B" w:rsidRDefault="00B876F9" w:rsidP="009901FE">
            <w:pPr>
              <w:pStyle w:val="a4"/>
              <w:spacing w:line="240" w:lineRule="atLeast"/>
              <w:rPr>
                <w:sz w:val="22"/>
                <w:szCs w:val="22"/>
                <w:lang w:eastAsia="zh-CN"/>
              </w:rPr>
            </w:pPr>
            <w:r w:rsidRPr="00B9142B">
              <w:rPr>
                <w:sz w:val="22"/>
                <w:szCs w:val="22"/>
                <w:lang w:eastAsia="zh-CN"/>
              </w:rPr>
              <w:t>Тележка медицинская для перевозки больных</w:t>
            </w:r>
          </w:p>
        </w:tc>
        <w:tc>
          <w:tcPr>
            <w:tcW w:w="6663" w:type="dxa"/>
            <w:tcBorders>
              <w:top w:val="single" w:sz="4" w:space="0" w:color="000000"/>
              <w:left w:val="single" w:sz="4" w:space="0" w:color="000000"/>
              <w:bottom w:val="single" w:sz="4" w:space="0" w:color="000000"/>
            </w:tcBorders>
            <w:shd w:val="clear" w:color="auto" w:fill="auto"/>
            <w:vAlign w:val="center"/>
          </w:tcPr>
          <w:p w:rsidR="00B876F9" w:rsidRPr="00B9142B" w:rsidRDefault="00B876F9" w:rsidP="009901FE">
            <w:pPr>
              <w:spacing w:after="0" w:line="240" w:lineRule="atLeast"/>
              <w:rPr>
                <w:rFonts w:ascii="Times New Roman" w:hAnsi="Times New Roman" w:cs="Times New Roman"/>
              </w:rPr>
            </w:pPr>
            <w:r w:rsidRPr="00B9142B">
              <w:rPr>
                <w:rFonts w:ascii="Times New Roman" w:hAnsi="Times New Roman" w:cs="Times New Roman"/>
              </w:rPr>
              <w:t xml:space="preserve">Предназначена для транспортирования пациентов внутри лечебных учреждений в операционные, рентгеновские и процедурные кабинеты. </w:t>
            </w:r>
          </w:p>
          <w:p w:rsidR="00B876F9" w:rsidRPr="00B9142B" w:rsidRDefault="00B876F9" w:rsidP="009901FE">
            <w:pPr>
              <w:spacing w:after="0" w:line="240" w:lineRule="atLeast"/>
              <w:rPr>
                <w:rFonts w:ascii="Times New Roman" w:hAnsi="Times New Roman" w:cs="Times New Roman"/>
              </w:rPr>
            </w:pPr>
            <w:r w:rsidRPr="00B9142B">
              <w:rPr>
                <w:rFonts w:ascii="Times New Roman" w:hAnsi="Times New Roman" w:cs="Times New Roman"/>
              </w:rPr>
              <w:t>Основные технические характеристики</w:t>
            </w:r>
          </w:p>
          <w:p w:rsidR="00B876F9" w:rsidRPr="00B9142B" w:rsidRDefault="00B876F9" w:rsidP="009901FE">
            <w:pPr>
              <w:spacing w:after="0" w:line="240" w:lineRule="atLeast"/>
              <w:rPr>
                <w:rFonts w:ascii="Times New Roman" w:hAnsi="Times New Roman" w:cs="Times New Roman"/>
              </w:rPr>
            </w:pPr>
            <w:r w:rsidRPr="00B9142B">
              <w:rPr>
                <w:rFonts w:ascii="Times New Roman" w:hAnsi="Times New Roman" w:cs="Times New Roman"/>
              </w:rPr>
              <w:t>Длина тележки по бамперам не менее 2075 мм</w:t>
            </w:r>
          </w:p>
          <w:p w:rsidR="00B876F9" w:rsidRPr="00B9142B" w:rsidRDefault="00B876F9" w:rsidP="009901FE">
            <w:pPr>
              <w:spacing w:after="0" w:line="240" w:lineRule="atLeast"/>
              <w:rPr>
                <w:rFonts w:ascii="Times New Roman" w:hAnsi="Times New Roman" w:cs="Times New Roman"/>
              </w:rPr>
            </w:pPr>
            <w:r w:rsidRPr="00B9142B">
              <w:rPr>
                <w:rFonts w:ascii="Times New Roman" w:hAnsi="Times New Roman" w:cs="Times New Roman"/>
              </w:rPr>
              <w:t>Ширина тележки по бамперам не менее 700 мм</w:t>
            </w:r>
          </w:p>
          <w:p w:rsidR="00B876F9" w:rsidRPr="00B9142B" w:rsidRDefault="00B876F9" w:rsidP="009901FE">
            <w:pPr>
              <w:spacing w:after="0" w:line="240" w:lineRule="atLeast"/>
              <w:rPr>
                <w:rFonts w:ascii="Times New Roman" w:hAnsi="Times New Roman" w:cs="Times New Roman"/>
              </w:rPr>
            </w:pPr>
            <w:r w:rsidRPr="00B9142B">
              <w:rPr>
                <w:rFonts w:ascii="Times New Roman" w:hAnsi="Times New Roman" w:cs="Times New Roman"/>
              </w:rPr>
              <w:t>Длина матраса не менее 1870 мм</w:t>
            </w:r>
          </w:p>
          <w:p w:rsidR="00B876F9" w:rsidRPr="00B9142B" w:rsidRDefault="00B876F9" w:rsidP="009901FE">
            <w:pPr>
              <w:spacing w:after="0" w:line="240" w:lineRule="atLeast"/>
              <w:rPr>
                <w:rFonts w:ascii="Times New Roman" w:hAnsi="Times New Roman" w:cs="Times New Roman"/>
              </w:rPr>
            </w:pPr>
            <w:r w:rsidRPr="00B9142B">
              <w:rPr>
                <w:rFonts w:ascii="Times New Roman" w:hAnsi="Times New Roman" w:cs="Times New Roman"/>
              </w:rPr>
              <w:t>Ширина матраса не менее 600 мм</w:t>
            </w:r>
          </w:p>
          <w:p w:rsidR="00B876F9" w:rsidRPr="00B9142B" w:rsidRDefault="00B876F9" w:rsidP="009901FE">
            <w:pPr>
              <w:spacing w:after="0" w:line="240" w:lineRule="atLeast"/>
              <w:rPr>
                <w:rFonts w:ascii="Times New Roman" w:hAnsi="Times New Roman" w:cs="Times New Roman"/>
              </w:rPr>
            </w:pPr>
            <w:r w:rsidRPr="00B9142B">
              <w:rPr>
                <w:rFonts w:ascii="Times New Roman" w:hAnsi="Times New Roman" w:cs="Times New Roman"/>
              </w:rPr>
              <w:t>Высота матраса не менее 80 мм</w:t>
            </w:r>
          </w:p>
          <w:p w:rsidR="00B876F9" w:rsidRPr="00B9142B" w:rsidRDefault="00B876F9" w:rsidP="009901FE">
            <w:pPr>
              <w:spacing w:after="0" w:line="240" w:lineRule="atLeast"/>
              <w:rPr>
                <w:rFonts w:ascii="Times New Roman" w:hAnsi="Times New Roman" w:cs="Times New Roman"/>
              </w:rPr>
            </w:pPr>
            <w:r w:rsidRPr="00B9142B">
              <w:rPr>
                <w:rFonts w:ascii="Times New Roman" w:hAnsi="Times New Roman" w:cs="Times New Roman"/>
              </w:rPr>
              <w:t>Минимальная высота поверхности панели (с опущенными боковыми ограждениями) не менее 550 мм</w:t>
            </w:r>
          </w:p>
          <w:p w:rsidR="00B876F9" w:rsidRPr="00B9142B" w:rsidRDefault="00B876F9" w:rsidP="009901FE">
            <w:pPr>
              <w:spacing w:after="0" w:line="240" w:lineRule="atLeast"/>
              <w:rPr>
                <w:rFonts w:ascii="Times New Roman" w:hAnsi="Times New Roman" w:cs="Times New Roman"/>
              </w:rPr>
            </w:pPr>
            <w:r w:rsidRPr="00B9142B">
              <w:rPr>
                <w:rFonts w:ascii="Times New Roman" w:hAnsi="Times New Roman" w:cs="Times New Roman"/>
              </w:rPr>
              <w:t>Максимальная высота поверхности панели (с опущенными боковыми ограждениями) не менее 880 мм</w:t>
            </w:r>
          </w:p>
          <w:p w:rsidR="00B876F9" w:rsidRPr="00B9142B" w:rsidRDefault="00B876F9" w:rsidP="009901FE">
            <w:pPr>
              <w:spacing w:after="0" w:line="240" w:lineRule="atLeast"/>
              <w:rPr>
                <w:rFonts w:ascii="Times New Roman" w:hAnsi="Times New Roman" w:cs="Times New Roman"/>
              </w:rPr>
            </w:pPr>
            <w:r w:rsidRPr="00B9142B">
              <w:rPr>
                <w:rFonts w:ascii="Times New Roman" w:hAnsi="Times New Roman" w:cs="Times New Roman"/>
              </w:rPr>
              <w:t>Минимальная высота поверхности панели (с поднятыми боковыми ограждениями) не менее 810 мм</w:t>
            </w:r>
          </w:p>
          <w:p w:rsidR="00B876F9" w:rsidRPr="00B9142B" w:rsidRDefault="00B876F9" w:rsidP="009901FE">
            <w:pPr>
              <w:spacing w:after="0" w:line="240" w:lineRule="atLeast"/>
              <w:rPr>
                <w:rFonts w:ascii="Times New Roman" w:hAnsi="Times New Roman" w:cs="Times New Roman"/>
              </w:rPr>
            </w:pPr>
            <w:r w:rsidRPr="00B9142B">
              <w:rPr>
                <w:rFonts w:ascii="Times New Roman" w:hAnsi="Times New Roman" w:cs="Times New Roman"/>
              </w:rPr>
              <w:t>Максимальная высота поверхности панели (с поднятыми боковыми ограждениями) не менее 1135 мм</w:t>
            </w:r>
          </w:p>
          <w:p w:rsidR="00B876F9" w:rsidRPr="00B9142B" w:rsidRDefault="00B876F9" w:rsidP="009901FE">
            <w:pPr>
              <w:spacing w:after="0" w:line="240" w:lineRule="atLeast"/>
              <w:rPr>
                <w:rFonts w:ascii="Times New Roman" w:hAnsi="Times New Roman" w:cs="Times New Roman"/>
              </w:rPr>
            </w:pPr>
            <w:r w:rsidRPr="00B9142B">
              <w:rPr>
                <w:rFonts w:ascii="Times New Roman" w:hAnsi="Times New Roman" w:cs="Times New Roman"/>
              </w:rPr>
              <w:t>Угол подъема спинки не менее 0º…60</w:t>
            </w:r>
            <w:r w:rsidRPr="00B9142B">
              <w:rPr>
                <w:rFonts w:ascii="Times New Roman" w:eastAsia="SimSun" w:hAnsi="Times New Roman" w:cs="Times New Roman"/>
              </w:rPr>
              <w:t>°</w:t>
            </w:r>
          </w:p>
          <w:p w:rsidR="00B876F9" w:rsidRPr="00B9142B" w:rsidRDefault="00B876F9" w:rsidP="009901FE">
            <w:pPr>
              <w:spacing w:after="0" w:line="240" w:lineRule="atLeast"/>
              <w:rPr>
                <w:rFonts w:ascii="Times New Roman" w:hAnsi="Times New Roman" w:cs="Times New Roman"/>
              </w:rPr>
            </w:pPr>
            <w:r w:rsidRPr="00B9142B">
              <w:rPr>
                <w:rFonts w:ascii="Times New Roman" w:hAnsi="Times New Roman" w:cs="Times New Roman"/>
              </w:rPr>
              <w:t>Клиренс (дорожный просвет) не менее 130 мм</w:t>
            </w:r>
          </w:p>
          <w:p w:rsidR="00B876F9" w:rsidRPr="00B9142B" w:rsidRDefault="00B876F9" w:rsidP="009901FE">
            <w:pPr>
              <w:spacing w:after="0" w:line="240" w:lineRule="atLeast"/>
              <w:rPr>
                <w:rFonts w:ascii="Times New Roman" w:hAnsi="Times New Roman" w:cs="Times New Roman"/>
              </w:rPr>
            </w:pPr>
            <w:r w:rsidRPr="00B9142B">
              <w:rPr>
                <w:rFonts w:ascii="Times New Roman" w:hAnsi="Times New Roman" w:cs="Times New Roman"/>
              </w:rPr>
              <w:t>Безопасная рабочая нагрузка не менее 160 кг</w:t>
            </w:r>
          </w:p>
          <w:p w:rsidR="00B876F9" w:rsidRPr="00B9142B" w:rsidRDefault="00B876F9" w:rsidP="009901FE">
            <w:pPr>
              <w:spacing w:after="0" w:line="240" w:lineRule="atLeast"/>
              <w:rPr>
                <w:rFonts w:ascii="Times New Roman" w:hAnsi="Times New Roman" w:cs="Times New Roman"/>
              </w:rPr>
            </w:pPr>
            <w:r w:rsidRPr="00B9142B">
              <w:rPr>
                <w:rFonts w:ascii="Times New Roman" w:hAnsi="Times New Roman" w:cs="Times New Roman"/>
              </w:rPr>
              <w:t>Вес тележки (без комплекта съемных приспособлений) не более 80 кг</w:t>
            </w:r>
          </w:p>
          <w:p w:rsidR="00B876F9" w:rsidRPr="00B9142B" w:rsidRDefault="00B876F9" w:rsidP="009901FE">
            <w:pPr>
              <w:spacing w:after="0" w:line="240" w:lineRule="atLeast"/>
              <w:rPr>
                <w:rFonts w:ascii="Times New Roman" w:hAnsi="Times New Roman" w:cs="Times New Roman"/>
              </w:rPr>
            </w:pPr>
            <w:r w:rsidRPr="00B9142B">
              <w:rPr>
                <w:rFonts w:ascii="Times New Roman" w:hAnsi="Times New Roman" w:cs="Times New Roman"/>
              </w:rPr>
              <w:t xml:space="preserve">Тележка имеет гидромеханическую регулировку панели по высоте. Управление приводами трансформирования панели доступно с </w:t>
            </w:r>
            <w:r w:rsidRPr="00B9142B">
              <w:rPr>
                <w:rFonts w:ascii="Times New Roman" w:hAnsi="Times New Roman" w:cs="Times New Roman"/>
              </w:rPr>
              <w:lastRenderedPageBreak/>
              <w:t xml:space="preserve">обеих сторон. Основание тележки защищено кожухом, выполненным из АБС пластика. Рама панели и боковые ограждения выполнены из углеродистой стали с полимерным покрытием. Панель имеет складывающиеся боковые ограждения для удобства перекладывания пациентов на операционные столы и кровати. Панель имеет спинную секцию с бесступенчатым регулированием при помощи пневмопружин. В головной и ножной части панели есть ручки для удобства перемещения. Тележка имеет планки сечением не менее 10×25 мм для крепления съемных приспособлений. Для удобства транспортировки тележка установлена на четыре обрезиненных колеса диаметром не менее 200 мм. Наружные поверхности тележки устойчивы к любым применяемым нехлорсодержащим дезинфектантам, удобны для проведения санитарной обработки. Тележка имеет штатив для длительных вливаний. </w:t>
            </w:r>
          </w:p>
          <w:p w:rsidR="00B876F9" w:rsidRPr="00B9142B" w:rsidRDefault="00B876F9" w:rsidP="009901FE">
            <w:pPr>
              <w:spacing w:after="0" w:line="240" w:lineRule="atLeast"/>
              <w:rPr>
                <w:rFonts w:ascii="Times New Roman" w:hAnsi="Times New Roman" w:cs="Times New Roman"/>
              </w:rPr>
            </w:pPr>
            <w:r w:rsidRPr="00B9142B">
              <w:rPr>
                <w:rFonts w:ascii="Times New Roman" w:hAnsi="Times New Roman" w:cs="Times New Roman"/>
              </w:rPr>
              <w:t>Функциональные регулировки тележки, осуществляемые гидравлическим ножным приводом при помощи педали:</w:t>
            </w:r>
          </w:p>
          <w:p w:rsidR="00B876F9" w:rsidRPr="00B9142B" w:rsidRDefault="00B876F9" w:rsidP="009901FE">
            <w:pPr>
              <w:spacing w:after="0" w:line="240" w:lineRule="atLeast"/>
              <w:rPr>
                <w:rFonts w:ascii="Times New Roman" w:hAnsi="Times New Roman" w:cs="Times New Roman"/>
              </w:rPr>
            </w:pPr>
            <w:r w:rsidRPr="00B9142B">
              <w:rPr>
                <w:rFonts w:ascii="Times New Roman" w:hAnsi="Times New Roman" w:cs="Times New Roman"/>
              </w:rPr>
              <w:t>- высота панели тележки с опущенными боковыми ограждениями (</w:t>
            </w:r>
            <w:r w:rsidRPr="00B9142B">
              <w:rPr>
                <w:rFonts w:ascii="Times New Roman" w:hAnsi="Times New Roman" w:cs="Times New Roman"/>
                <w:lang w:val="en-US"/>
              </w:rPr>
              <w:t>min</w:t>
            </w:r>
            <w:r w:rsidRPr="00B9142B">
              <w:rPr>
                <w:rFonts w:ascii="Times New Roman" w:hAnsi="Times New Roman" w:cs="Times New Roman"/>
              </w:rPr>
              <w:t>/</w:t>
            </w:r>
            <w:r w:rsidRPr="00B9142B">
              <w:rPr>
                <w:rFonts w:ascii="Times New Roman" w:hAnsi="Times New Roman" w:cs="Times New Roman"/>
                <w:lang w:val="en-US"/>
              </w:rPr>
              <w:t>max</w:t>
            </w:r>
            <w:r w:rsidRPr="00B9142B">
              <w:rPr>
                <w:rFonts w:ascii="Times New Roman" w:hAnsi="Times New Roman" w:cs="Times New Roman"/>
              </w:rPr>
              <w:t>) не менее 550 мм/880 мм</w:t>
            </w:r>
          </w:p>
          <w:p w:rsidR="00B876F9" w:rsidRPr="00B9142B" w:rsidRDefault="00B876F9" w:rsidP="009901FE">
            <w:pPr>
              <w:spacing w:after="0" w:line="240" w:lineRule="atLeast"/>
              <w:rPr>
                <w:rFonts w:ascii="Times New Roman" w:hAnsi="Times New Roman" w:cs="Times New Roman"/>
                <w:bCs/>
              </w:rPr>
            </w:pPr>
            <w:r w:rsidRPr="00B9142B">
              <w:rPr>
                <w:rFonts w:ascii="Times New Roman" w:hAnsi="Times New Roman" w:cs="Times New Roman"/>
              </w:rPr>
              <w:t>Функциональные регулировки тележки, осуществляемые вручную, при помощи пневмопружин:</w:t>
            </w:r>
          </w:p>
          <w:p w:rsidR="00B876F9" w:rsidRPr="00B9142B" w:rsidRDefault="00B876F9" w:rsidP="009901FE">
            <w:pPr>
              <w:spacing w:after="0" w:line="240" w:lineRule="atLeast"/>
              <w:rPr>
                <w:rFonts w:ascii="Times New Roman" w:hAnsi="Times New Roman" w:cs="Times New Roman"/>
              </w:rPr>
            </w:pPr>
            <w:r w:rsidRPr="00B9142B">
              <w:rPr>
                <w:rFonts w:ascii="Times New Roman" w:hAnsi="Times New Roman" w:cs="Times New Roman"/>
              </w:rPr>
              <w:t xml:space="preserve">- угол наклона спинной </w:t>
            </w:r>
            <w:proofErr w:type="gramStart"/>
            <w:r w:rsidRPr="00B9142B">
              <w:rPr>
                <w:rFonts w:ascii="Times New Roman" w:hAnsi="Times New Roman" w:cs="Times New Roman"/>
              </w:rPr>
              <w:t>секции  не</w:t>
            </w:r>
            <w:proofErr w:type="gramEnd"/>
            <w:r w:rsidRPr="00B9142B">
              <w:rPr>
                <w:rFonts w:ascii="Times New Roman" w:hAnsi="Times New Roman" w:cs="Times New Roman"/>
              </w:rPr>
              <w:t xml:space="preserve"> менее 0º…60</w:t>
            </w:r>
            <w:r w:rsidRPr="00B9142B">
              <w:rPr>
                <w:rFonts w:ascii="Times New Roman" w:eastAsia="SimSun" w:hAnsi="Times New Roman" w:cs="Times New Roman"/>
              </w:rPr>
              <w:t>°</w:t>
            </w:r>
          </w:p>
          <w:p w:rsidR="00B876F9" w:rsidRPr="00B9142B" w:rsidRDefault="00B876F9" w:rsidP="009901FE">
            <w:pPr>
              <w:spacing w:after="0" w:line="240" w:lineRule="atLeast"/>
              <w:rPr>
                <w:rFonts w:ascii="Times New Roman" w:hAnsi="Times New Roman" w:cs="Times New Roman"/>
              </w:rPr>
            </w:pPr>
            <w:r w:rsidRPr="00B9142B">
              <w:rPr>
                <w:rFonts w:ascii="Times New Roman" w:hAnsi="Times New Roman" w:cs="Times New Roman"/>
              </w:rPr>
              <w:t>Комплект поставки:</w:t>
            </w:r>
          </w:p>
          <w:p w:rsidR="00B876F9" w:rsidRPr="00B9142B" w:rsidRDefault="00B876F9" w:rsidP="009901FE">
            <w:pPr>
              <w:spacing w:after="0" w:line="240" w:lineRule="atLeast"/>
              <w:rPr>
                <w:rFonts w:ascii="Times New Roman" w:hAnsi="Times New Roman" w:cs="Times New Roman"/>
              </w:rPr>
            </w:pPr>
            <w:r w:rsidRPr="00B9142B">
              <w:rPr>
                <w:rFonts w:ascii="Times New Roman" w:hAnsi="Times New Roman" w:cs="Times New Roman"/>
              </w:rPr>
              <w:t>Тележка медицинская для перевозки больных.</w:t>
            </w:r>
          </w:p>
          <w:p w:rsidR="00B876F9" w:rsidRPr="00B9142B" w:rsidRDefault="00B876F9" w:rsidP="009901FE">
            <w:pPr>
              <w:spacing w:after="0" w:line="240" w:lineRule="atLeast"/>
              <w:rPr>
                <w:rFonts w:ascii="Times New Roman" w:hAnsi="Times New Roman" w:cs="Times New Roman"/>
              </w:rPr>
            </w:pPr>
            <w:r w:rsidRPr="00B9142B">
              <w:rPr>
                <w:rFonts w:ascii="Times New Roman" w:hAnsi="Times New Roman" w:cs="Times New Roman"/>
              </w:rPr>
              <w:t>Штатив для длительных вливаний (инфузионная стойка).</w:t>
            </w:r>
          </w:p>
          <w:p w:rsidR="00B876F9" w:rsidRPr="00B9142B" w:rsidRDefault="00B876F9" w:rsidP="009901FE">
            <w:pPr>
              <w:spacing w:after="0" w:line="240" w:lineRule="atLeast"/>
              <w:rPr>
                <w:rFonts w:ascii="Times New Roman" w:hAnsi="Times New Roman" w:cs="Times New Roman"/>
              </w:rPr>
            </w:pPr>
            <w:r w:rsidRPr="00B9142B">
              <w:rPr>
                <w:rFonts w:ascii="Times New Roman" w:hAnsi="Times New Roman" w:cs="Times New Roman"/>
              </w:rPr>
              <w:t>Боковые ограждения с полимерным покрытием.</w:t>
            </w:r>
          </w:p>
          <w:p w:rsidR="00B876F9" w:rsidRPr="00B9142B" w:rsidRDefault="00B876F9" w:rsidP="009901FE">
            <w:pPr>
              <w:spacing w:after="0" w:line="240" w:lineRule="atLeast"/>
              <w:rPr>
                <w:rFonts w:ascii="Times New Roman" w:hAnsi="Times New Roman" w:cs="Times New Roman"/>
              </w:rPr>
            </w:pPr>
            <w:r w:rsidRPr="00B9142B">
              <w:rPr>
                <w:rFonts w:ascii="Times New Roman" w:hAnsi="Times New Roman" w:cs="Times New Roman"/>
              </w:rPr>
              <w:t xml:space="preserve">Матрас толщиной не менее 80 мм. </w:t>
            </w:r>
          </w:p>
          <w:p w:rsidR="00B876F9" w:rsidRPr="00B9142B" w:rsidRDefault="00B876F9" w:rsidP="009901FE">
            <w:pPr>
              <w:pStyle w:val="a4"/>
              <w:spacing w:line="240" w:lineRule="atLeast"/>
              <w:jc w:val="both"/>
              <w:rPr>
                <w:sz w:val="22"/>
                <w:szCs w:val="22"/>
              </w:rPr>
            </w:pPr>
            <w:r w:rsidRPr="00B9142B">
              <w:rPr>
                <w:sz w:val="22"/>
                <w:szCs w:val="22"/>
              </w:rPr>
              <w:t>Нержавеющая планка сечением не менее 10*25 мм для размещения приспособлений и оборудования (в головной части панели).</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6F9" w:rsidRPr="00B9142B" w:rsidRDefault="00B876F9" w:rsidP="009901FE">
            <w:pPr>
              <w:pStyle w:val="a4"/>
              <w:spacing w:line="240" w:lineRule="atLeast"/>
              <w:jc w:val="center"/>
              <w:rPr>
                <w:sz w:val="22"/>
                <w:szCs w:val="22"/>
              </w:rPr>
            </w:pPr>
            <w:r w:rsidRPr="00B9142B">
              <w:rPr>
                <w:sz w:val="22"/>
                <w:szCs w:val="22"/>
              </w:rPr>
              <w:lastRenderedPageBreak/>
              <w:t>1 комплект</w:t>
            </w:r>
          </w:p>
        </w:tc>
      </w:tr>
      <w:tr w:rsidR="00B876F9" w:rsidRPr="00B9142B" w:rsidTr="00E73A56">
        <w:trPr>
          <w:trHeight w:val="141"/>
        </w:trPr>
        <w:tc>
          <w:tcPr>
            <w:tcW w:w="850" w:type="dxa"/>
            <w:vMerge/>
            <w:tcBorders>
              <w:left w:val="single" w:sz="4" w:space="0" w:color="000000"/>
            </w:tcBorders>
            <w:shd w:val="clear" w:color="auto" w:fill="auto"/>
            <w:vAlign w:val="center"/>
          </w:tcPr>
          <w:p w:rsidR="00B876F9" w:rsidRPr="00B9142B" w:rsidRDefault="00B876F9" w:rsidP="009901FE">
            <w:pPr>
              <w:pStyle w:val="a4"/>
              <w:spacing w:line="240" w:lineRule="atLeast"/>
              <w:rPr>
                <w:sz w:val="22"/>
                <w:szCs w:val="22"/>
              </w:rPr>
            </w:pPr>
          </w:p>
        </w:tc>
        <w:tc>
          <w:tcPr>
            <w:tcW w:w="3231" w:type="dxa"/>
            <w:vMerge/>
            <w:tcBorders>
              <w:left w:val="single" w:sz="4" w:space="0" w:color="000000"/>
            </w:tcBorders>
            <w:shd w:val="clear" w:color="auto" w:fill="auto"/>
            <w:vAlign w:val="center"/>
          </w:tcPr>
          <w:p w:rsidR="00B876F9" w:rsidRPr="00B9142B" w:rsidRDefault="00B876F9" w:rsidP="009901FE">
            <w:pPr>
              <w:pStyle w:val="a4"/>
              <w:spacing w:line="240" w:lineRule="atLeast"/>
              <w:rPr>
                <w:sz w:val="22"/>
                <w:szCs w:val="22"/>
              </w:rPr>
            </w:pPr>
          </w:p>
        </w:tc>
        <w:tc>
          <w:tcPr>
            <w:tcW w:w="1080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876F9" w:rsidRPr="00B9142B" w:rsidRDefault="00B876F9" w:rsidP="009901FE">
            <w:pPr>
              <w:pStyle w:val="a4"/>
              <w:spacing w:line="240" w:lineRule="atLeast"/>
              <w:rPr>
                <w:i/>
                <w:sz w:val="22"/>
                <w:szCs w:val="22"/>
              </w:rPr>
            </w:pPr>
            <w:r w:rsidRPr="00B9142B">
              <w:rPr>
                <w:i/>
                <w:sz w:val="22"/>
                <w:szCs w:val="22"/>
              </w:rPr>
              <w:t>Дополнительные комплектующие:</w:t>
            </w:r>
          </w:p>
        </w:tc>
      </w:tr>
      <w:tr w:rsidR="00B876F9" w:rsidRPr="00B9142B" w:rsidTr="00E73A56">
        <w:trPr>
          <w:trHeight w:val="141"/>
        </w:trPr>
        <w:tc>
          <w:tcPr>
            <w:tcW w:w="850" w:type="dxa"/>
            <w:vMerge/>
            <w:tcBorders>
              <w:left w:val="single" w:sz="4" w:space="0" w:color="000000"/>
            </w:tcBorders>
            <w:shd w:val="clear" w:color="auto" w:fill="auto"/>
            <w:vAlign w:val="center"/>
          </w:tcPr>
          <w:p w:rsidR="00B876F9" w:rsidRPr="00B9142B" w:rsidRDefault="00B876F9" w:rsidP="009901FE">
            <w:pPr>
              <w:pStyle w:val="a4"/>
              <w:spacing w:line="240" w:lineRule="atLeast"/>
              <w:rPr>
                <w:sz w:val="22"/>
                <w:szCs w:val="22"/>
              </w:rPr>
            </w:pPr>
          </w:p>
        </w:tc>
        <w:tc>
          <w:tcPr>
            <w:tcW w:w="3231" w:type="dxa"/>
            <w:vMerge/>
            <w:tcBorders>
              <w:left w:val="single" w:sz="4" w:space="0" w:color="000000"/>
            </w:tcBorders>
            <w:shd w:val="clear" w:color="auto" w:fill="auto"/>
            <w:vAlign w:val="center"/>
          </w:tcPr>
          <w:p w:rsidR="00B876F9" w:rsidRPr="00B9142B" w:rsidRDefault="00B876F9" w:rsidP="009901FE">
            <w:pPr>
              <w:pStyle w:val="a4"/>
              <w:spacing w:line="240" w:lineRule="atLeast"/>
              <w:rPr>
                <w:sz w:val="22"/>
                <w:szCs w:val="22"/>
              </w:rPr>
            </w:pPr>
          </w:p>
        </w:tc>
        <w:tc>
          <w:tcPr>
            <w:tcW w:w="567" w:type="dxa"/>
            <w:tcBorders>
              <w:top w:val="single" w:sz="4" w:space="0" w:color="000000"/>
              <w:left w:val="single" w:sz="4" w:space="0" w:color="000000"/>
              <w:bottom w:val="single" w:sz="4" w:space="0" w:color="000000"/>
            </w:tcBorders>
            <w:shd w:val="clear" w:color="auto" w:fill="auto"/>
            <w:vAlign w:val="center"/>
          </w:tcPr>
          <w:p w:rsidR="00B876F9" w:rsidRPr="00B9142B" w:rsidRDefault="00B876F9" w:rsidP="009901FE">
            <w:pPr>
              <w:pStyle w:val="a4"/>
              <w:spacing w:line="240" w:lineRule="atLeast"/>
              <w:rPr>
                <w:sz w:val="22"/>
                <w:szCs w:val="22"/>
              </w:rPr>
            </w:pPr>
            <w:r w:rsidRPr="00B9142B">
              <w:rPr>
                <w:sz w:val="22"/>
                <w:szCs w:val="22"/>
              </w:rPr>
              <w:t>1</w:t>
            </w:r>
          </w:p>
        </w:tc>
        <w:tc>
          <w:tcPr>
            <w:tcW w:w="2409" w:type="dxa"/>
            <w:tcBorders>
              <w:top w:val="single" w:sz="4" w:space="0" w:color="000000"/>
              <w:left w:val="single" w:sz="4" w:space="0" w:color="000000"/>
              <w:bottom w:val="single" w:sz="4" w:space="0" w:color="000000"/>
            </w:tcBorders>
            <w:shd w:val="clear" w:color="auto" w:fill="auto"/>
            <w:vAlign w:val="center"/>
          </w:tcPr>
          <w:p w:rsidR="00B876F9" w:rsidRPr="00B9142B" w:rsidRDefault="00B876F9" w:rsidP="009901FE">
            <w:pPr>
              <w:pStyle w:val="a4"/>
              <w:spacing w:line="240" w:lineRule="atLeast"/>
              <w:rPr>
                <w:color w:val="000000"/>
                <w:sz w:val="22"/>
                <w:szCs w:val="22"/>
              </w:rPr>
            </w:pPr>
            <w:r w:rsidRPr="00B9142B">
              <w:rPr>
                <w:color w:val="000000"/>
                <w:sz w:val="22"/>
                <w:szCs w:val="22"/>
              </w:rPr>
              <w:t>Штатив для длительных вливаний</w:t>
            </w:r>
          </w:p>
          <w:p w:rsidR="00B876F9" w:rsidRPr="00B9142B" w:rsidRDefault="00B876F9" w:rsidP="009901FE">
            <w:pPr>
              <w:pStyle w:val="a4"/>
              <w:spacing w:line="240" w:lineRule="atLeast"/>
              <w:rPr>
                <w:color w:val="000000"/>
                <w:sz w:val="22"/>
                <w:szCs w:val="22"/>
              </w:rPr>
            </w:pPr>
          </w:p>
        </w:tc>
        <w:tc>
          <w:tcPr>
            <w:tcW w:w="6663" w:type="dxa"/>
            <w:tcBorders>
              <w:top w:val="single" w:sz="4" w:space="0" w:color="000000"/>
              <w:left w:val="single" w:sz="4" w:space="0" w:color="000000"/>
              <w:bottom w:val="single" w:sz="4" w:space="0" w:color="000000"/>
            </w:tcBorders>
            <w:shd w:val="clear" w:color="auto" w:fill="auto"/>
            <w:vAlign w:val="center"/>
          </w:tcPr>
          <w:p w:rsidR="00B876F9" w:rsidRPr="00B9142B" w:rsidRDefault="00B876F9" w:rsidP="009901FE">
            <w:pPr>
              <w:pStyle w:val="a4"/>
              <w:spacing w:line="240" w:lineRule="atLeast"/>
              <w:rPr>
                <w:sz w:val="22"/>
                <w:szCs w:val="22"/>
              </w:rPr>
            </w:pPr>
            <w:r w:rsidRPr="00B9142B">
              <w:rPr>
                <w:color w:val="000000"/>
                <w:sz w:val="22"/>
                <w:szCs w:val="22"/>
              </w:rPr>
              <w:t>Штатив для длительных вливаний предназначен для фиксации флаконов. Изготовлен из нержавеющей стали, регулируется по высоте, снабжён двумя крючками и двумя держателями стандартных флаконов</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6F9" w:rsidRPr="00B9142B" w:rsidRDefault="00B876F9" w:rsidP="009901FE">
            <w:pPr>
              <w:pStyle w:val="a4"/>
              <w:spacing w:line="240" w:lineRule="atLeast"/>
              <w:rPr>
                <w:sz w:val="22"/>
                <w:szCs w:val="22"/>
              </w:rPr>
            </w:pPr>
            <w:r w:rsidRPr="00B9142B">
              <w:rPr>
                <w:sz w:val="22"/>
                <w:szCs w:val="22"/>
              </w:rPr>
              <w:t>1 шт</w:t>
            </w:r>
          </w:p>
        </w:tc>
      </w:tr>
      <w:tr w:rsidR="00B876F9" w:rsidRPr="00B9142B" w:rsidTr="00E73A56">
        <w:trPr>
          <w:trHeight w:val="141"/>
        </w:trPr>
        <w:tc>
          <w:tcPr>
            <w:tcW w:w="850" w:type="dxa"/>
            <w:vMerge/>
            <w:tcBorders>
              <w:left w:val="single" w:sz="4" w:space="0" w:color="000000"/>
            </w:tcBorders>
            <w:shd w:val="clear" w:color="auto" w:fill="auto"/>
            <w:vAlign w:val="center"/>
          </w:tcPr>
          <w:p w:rsidR="00B876F9" w:rsidRPr="00B9142B" w:rsidRDefault="00B876F9" w:rsidP="009901FE">
            <w:pPr>
              <w:pStyle w:val="a4"/>
              <w:spacing w:line="240" w:lineRule="atLeast"/>
              <w:rPr>
                <w:sz w:val="22"/>
                <w:szCs w:val="22"/>
              </w:rPr>
            </w:pPr>
          </w:p>
        </w:tc>
        <w:tc>
          <w:tcPr>
            <w:tcW w:w="3231" w:type="dxa"/>
            <w:vMerge/>
            <w:tcBorders>
              <w:left w:val="single" w:sz="4" w:space="0" w:color="000000"/>
            </w:tcBorders>
            <w:shd w:val="clear" w:color="auto" w:fill="auto"/>
            <w:vAlign w:val="center"/>
          </w:tcPr>
          <w:p w:rsidR="00B876F9" w:rsidRPr="00B9142B" w:rsidRDefault="00B876F9" w:rsidP="009901FE">
            <w:pPr>
              <w:pStyle w:val="a4"/>
              <w:spacing w:line="240" w:lineRule="atLeast"/>
              <w:rPr>
                <w:sz w:val="22"/>
                <w:szCs w:val="22"/>
              </w:rPr>
            </w:pPr>
          </w:p>
        </w:tc>
        <w:tc>
          <w:tcPr>
            <w:tcW w:w="567" w:type="dxa"/>
            <w:tcBorders>
              <w:top w:val="single" w:sz="4" w:space="0" w:color="000000"/>
              <w:left w:val="single" w:sz="4" w:space="0" w:color="000000"/>
              <w:bottom w:val="single" w:sz="4" w:space="0" w:color="000000"/>
            </w:tcBorders>
            <w:shd w:val="clear" w:color="auto" w:fill="auto"/>
            <w:vAlign w:val="center"/>
          </w:tcPr>
          <w:p w:rsidR="00B876F9" w:rsidRPr="00B9142B" w:rsidRDefault="00B876F9" w:rsidP="009901FE">
            <w:pPr>
              <w:pStyle w:val="a4"/>
              <w:spacing w:line="240" w:lineRule="atLeast"/>
              <w:rPr>
                <w:sz w:val="22"/>
                <w:szCs w:val="22"/>
              </w:rPr>
            </w:pPr>
            <w:r w:rsidRPr="00B9142B">
              <w:rPr>
                <w:sz w:val="22"/>
                <w:szCs w:val="22"/>
              </w:rPr>
              <w:t>2</w:t>
            </w:r>
          </w:p>
        </w:tc>
        <w:tc>
          <w:tcPr>
            <w:tcW w:w="2409" w:type="dxa"/>
            <w:tcBorders>
              <w:top w:val="single" w:sz="4" w:space="0" w:color="000000"/>
              <w:left w:val="single" w:sz="4" w:space="0" w:color="000000"/>
              <w:bottom w:val="single" w:sz="4" w:space="0" w:color="000000"/>
            </w:tcBorders>
            <w:shd w:val="clear" w:color="auto" w:fill="auto"/>
            <w:vAlign w:val="center"/>
          </w:tcPr>
          <w:p w:rsidR="00B876F9" w:rsidRPr="00B9142B" w:rsidRDefault="00B876F9" w:rsidP="009901FE">
            <w:pPr>
              <w:pStyle w:val="a4"/>
              <w:spacing w:line="240" w:lineRule="atLeast"/>
              <w:rPr>
                <w:color w:val="000000"/>
                <w:sz w:val="22"/>
                <w:szCs w:val="22"/>
              </w:rPr>
            </w:pPr>
            <w:r w:rsidRPr="00B9142B">
              <w:rPr>
                <w:color w:val="000000"/>
                <w:sz w:val="22"/>
                <w:szCs w:val="22"/>
              </w:rPr>
              <w:t>Матрас</w:t>
            </w:r>
          </w:p>
        </w:tc>
        <w:tc>
          <w:tcPr>
            <w:tcW w:w="6663" w:type="dxa"/>
            <w:tcBorders>
              <w:top w:val="single" w:sz="4" w:space="0" w:color="000000"/>
              <w:left w:val="single" w:sz="4" w:space="0" w:color="000000"/>
              <w:bottom w:val="single" w:sz="4" w:space="0" w:color="000000"/>
            </w:tcBorders>
            <w:shd w:val="clear" w:color="auto" w:fill="auto"/>
            <w:vAlign w:val="center"/>
          </w:tcPr>
          <w:p w:rsidR="00B876F9" w:rsidRPr="00B9142B" w:rsidRDefault="00B876F9" w:rsidP="009901FE">
            <w:pPr>
              <w:pStyle w:val="a4"/>
              <w:spacing w:line="240" w:lineRule="atLeast"/>
              <w:rPr>
                <w:sz w:val="22"/>
                <w:szCs w:val="22"/>
              </w:rPr>
            </w:pPr>
            <w:r w:rsidRPr="00B9142B">
              <w:rPr>
                <w:sz w:val="22"/>
                <w:szCs w:val="22"/>
              </w:rPr>
              <w:t>Матрас толщиной не менее 80 мм.</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6F9" w:rsidRPr="00B9142B" w:rsidRDefault="00B876F9" w:rsidP="009901FE">
            <w:pPr>
              <w:pStyle w:val="a4"/>
              <w:spacing w:line="240" w:lineRule="atLeast"/>
              <w:rPr>
                <w:sz w:val="22"/>
                <w:szCs w:val="22"/>
                <w:lang w:val="en-US"/>
              </w:rPr>
            </w:pPr>
            <w:r w:rsidRPr="00B9142B">
              <w:rPr>
                <w:sz w:val="22"/>
                <w:szCs w:val="22"/>
              </w:rPr>
              <w:t>1 шт</w:t>
            </w:r>
          </w:p>
        </w:tc>
      </w:tr>
      <w:tr w:rsidR="00B876F9" w:rsidRPr="00B9142B" w:rsidTr="00E73A56">
        <w:trPr>
          <w:trHeight w:val="627"/>
        </w:trPr>
        <w:tc>
          <w:tcPr>
            <w:tcW w:w="850" w:type="dxa"/>
            <w:vMerge/>
            <w:tcBorders>
              <w:left w:val="single" w:sz="4" w:space="0" w:color="000000"/>
            </w:tcBorders>
            <w:shd w:val="clear" w:color="auto" w:fill="auto"/>
            <w:vAlign w:val="center"/>
          </w:tcPr>
          <w:p w:rsidR="00B876F9" w:rsidRPr="00B9142B" w:rsidRDefault="00B876F9" w:rsidP="009901FE">
            <w:pPr>
              <w:pStyle w:val="a4"/>
              <w:spacing w:line="240" w:lineRule="atLeast"/>
              <w:rPr>
                <w:sz w:val="22"/>
                <w:szCs w:val="22"/>
              </w:rPr>
            </w:pPr>
          </w:p>
        </w:tc>
        <w:tc>
          <w:tcPr>
            <w:tcW w:w="3231" w:type="dxa"/>
            <w:vMerge/>
            <w:tcBorders>
              <w:left w:val="single" w:sz="4" w:space="0" w:color="000000"/>
            </w:tcBorders>
            <w:shd w:val="clear" w:color="auto" w:fill="auto"/>
            <w:vAlign w:val="center"/>
          </w:tcPr>
          <w:p w:rsidR="00B876F9" w:rsidRPr="00B9142B" w:rsidRDefault="00B876F9" w:rsidP="009901FE">
            <w:pPr>
              <w:pStyle w:val="a4"/>
              <w:spacing w:line="240" w:lineRule="atLeast"/>
              <w:rPr>
                <w:sz w:val="22"/>
                <w:szCs w:val="22"/>
              </w:rPr>
            </w:pPr>
          </w:p>
        </w:tc>
        <w:tc>
          <w:tcPr>
            <w:tcW w:w="567" w:type="dxa"/>
            <w:tcBorders>
              <w:top w:val="single" w:sz="4" w:space="0" w:color="000000"/>
              <w:left w:val="single" w:sz="4" w:space="0" w:color="000000"/>
            </w:tcBorders>
            <w:shd w:val="clear" w:color="auto" w:fill="auto"/>
            <w:vAlign w:val="center"/>
          </w:tcPr>
          <w:p w:rsidR="00B876F9" w:rsidRPr="00B9142B" w:rsidRDefault="00B876F9" w:rsidP="009901FE">
            <w:pPr>
              <w:pStyle w:val="a4"/>
              <w:spacing w:line="240" w:lineRule="atLeast"/>
              <w:rPr>
                <w:sz w:val="22"/>
                <w:szCs w:val="22"/>
              </w:rPr>
            </w:pPr>
            <w:r w:rsidRPr="00B9142B">
              <w:rPr>
                <w:sz w:val="22"/>
                <w:szCs w:val="22"/>
              </w:rPr>
              <w:t>3</w:t>
            </w:r>
          </w:p>
        </w:tc>
        <w:tc>
          <w:tcPr>
            <w:tcW w:w="2409" w:type="dxa"/>
            <w:tcBorders>
              <w:top w:val="single" w:sz="4" w:space="0" w:color="000000"/>
              <w:left w:val="single" w:sz="4" w:space="0" w:color="000000"/>
            </w:tcBorders>
            <w:shd w:val="clear" w:color="auto" w:fill="auto"/>
            <w:vAlign w:val="center"/>
          </w:tcPr>
          <w:p w:rsidR="00B876F9" w:rsidRPr="00B9142B" w:rsidRDefault="00B876F9" w:rsidP="009901FE">
            <w:pPr>
              <w:pStyle w:val="a4"/>
              <w:spacing w:line="240" w:lineRule="atLeast"/>
              <w:rPr>
                <w:color w:val="000000"/>
                <w:sz w:val="22"/>
                <w:szCs w:val="22"/>
              </w:rPr>
            </w:pPr>
            <w:r w:rsidRPr="00B9142B">
              <w:rPr>
                <w:color w:val="000000"/>
                <w:sz w:val="22"/>
                <w:szCs w:val="22"/>
              </w:rPr>
              <w:t>Планка</w:t>
            </w:r>
          </w:p>
        </w:tc>
        <w:tc>
          <w:tcPr>
            <w:tcW w:w="6663" w:type="dxa"/>
            <w:tcBorders>
              <w:top w:val="single" w:sz="4" w:space="0" w:color="000000"/>
              <w:left w:val="single" w:sz="4" w:space="0" w:color="000000"/>
            </w:tcBorders>
            <w:shd w:val="clear" w:color="auto" w:fill="auto"/>
            <w:vAlign w:val="center"/>
          </w:tcPr>
          <w:p w:rsidR="00B876F9" w:rsidRPr="00B9142B" w:rsidRDefault="00B876F9" w:rsidP="009901FE">
            <w:pPr>
              <w:pStyle w:val="a4"/>
              <w:spacing w:line="240" w:lineRule="atLeast"/>
              <w:rPr>
                <w:sz w:val="22"/>
                <w:szCs w:val="22"/>
              </w:rPr>
            </w:pPr>
            <w:r w:rsidRPr="00B9142B">
              <w:rPr>
                <w:sz w:val="22"/>
                <w:szCs w:val="22"/>
              </w:rPr>
              <w:t>Нержавеющая планка сечением не менее 10*25 мм для размещения. приспособлений и оборудования (в головной части панели).</w:t>
            </w:r>
          </w:p>
        </w:tc>
        <w:tc>
          <w:tcPr>
            <w:tcW w:w="1164" w:type="dxa"/>
            <w:tcBorders>
              <w:top w:val="single" w:sz="4" w:space="0" w:color="000000"/>
              <w:left w:val="single" w:sz="4" w:space="0" w:color="000000"/>
              <w:right w:val="single" w:sz="4" w:space="0" w:color="000000"/>
            </w:tcBorders>
            <w:shd w:val="clear" w:color="auto" w:fill="auto"/>
            <w:vAlign w:val="center"/>
          </w:tcPr>
          <w:p w:rsidR="00B876F9" w:rsidRPr="00B9142B" w:rsidRDefault="00B876F9" w:rsidP="009901FE">
            <w:pPr>
              <w:pStyle w:val="a4"/>
              <w:spacing w:line="240" w:lineRule="atLeast"/>
              <w:rPr>
                <w:sz w:val="22"/>
                <w:szCs w:val="22"/>
              </w:rPr>
            </w:pPr>
            <w:r w:rsidRPr="00B9142B">
              <w:rPr>
                <w:sz w:val="22"/>
                <w:szCs w:val="22"/>
              </w:rPr>
              <w:t>1 шт</w:t>
            </w:r>
          </w:p>
        </w:tc>
      </w:tr>
      <w:tr w:rsidR="00B876F9" w:rsidRPr="00B9142B" w:rsidTr="00E73A56">
        <w:trPr>
          <w:trHeight w:val="141"/>
        </w:trPr>
        <w:tc>
          <w:tcPr>
            <w:tcW w:w="850" w:type="dxa"/>
            <w:vMerge/>
            <w:tcBorders>
              <w:left w:val="single" w:sz="4" w:space="0" w:color="000000"/>
            </w:tcBorders>
            <w:shd w:val="clear" w:color="auto" w:fill="auto"/>
            <w:vAlign w:val="center"/>
          </w:tcPr>
          <w:p w:rsidR="00B876F9" w:rsidRPr="00B9142B" w:rsidRDefault="00B876F9" w:rsidP="009901FE">
            <w:pPr>
              <w:pStyle w:val="a4"/>
              <w:spacing w:line="240" w:lineRule="atLeast"/>
              <w:rPr>
                <w:sz w:val="22"/>
                <w:szCs w:val="22"/>
              </w:rPr>
            </w:pPr>
          </w:p>
        </w:tc>
        <w:tc>
          <w:tcPr>
            <w:tcW w:w="3231" w:type="dxa"/>
            <w:vMerge/>
            <w:tcBorders>
              <w:left w:val="single" w:sz="4" w:space="0" w:color="000000"/>
            </w:tcBorders>
            <w:shd w:val="clear" w:color="auto" w:fill="auto"/>
            <w:vAlign w:val="center"/>
          </w:tcPr>
          <w:p w:rsidR="00B876F9" w:rsidRPr="00B9142B" w:rsidRDefault="00B876F9" w:rsidP="009901FE">
            <w:pPr>
              <w:pStyle w:val="a4"/>
              <w:spacing w:line="240" w:lineRule="atLeast"/>
              <w:rPr>
                <w:sz w:val="22"/>
                <w:szCs w:val="22"/>
              </w:rPr>
            </w:pPr>
          </w:p>
        </w:tc>
        <w:tc>
          <w:tcPr>
            <w:tcW w:w="1080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876F9" w:rsidRPr="00B9142B" w:rsidRDefault="00B876F9" w:rsidP="009901FE">
            <w:pPr>
              <w:pStyle w:val="a4"/>
              <w:spacing w:line="240" w:lineRule="atLeast"/>
              <w:rPr>
                <w:i/>
                <w:sz w:val="22"/>
                <w:szCs w:val="22"/>
              </w:rPr>
            </w:pPr>
            <w:r w:rsidRPr="00B9142B">
              <w:rPr>
                <w:i/>
                <w:sz w:val="22"/>
                <w:szCs w:val="22"/>
              </w:rPr>
              <w:t>Расходные материалы и изнашиваемые узлы</w:t>
            </w:r>
          </w:p>
        </w:tc>
      </w:tr>
      <w:tr w:rsidR="00B876F9" w:rsidRPr="00B9142B" w:rsidTr="00E73A56">
        <w:trPr>
          <w:trHeight w:val="141"/>
        </w:trPr>
        <w:tc>
          <w:tcPr>
            <w:tcW w:w="850" w:type="dxa"/>
            <w:vMerge/>
            <w:tcBorders>
              <w:left w:val="single" w:sz="4" w:space="0" w:color="000000"/>
            </w:tcBorders>
            <w:shd w:val="clear" w:color="auto" w:fill="auto"/>
            <w:vAlign w:val="center"/>
          </w:tcPr>
          <w:p w:rsidR="00B876F9" w:rsidRPr="00B9142B" w:rsidRDefault="00B876F9" w:rsidP="009901FE">
            <w:pPr>
              <w:pStyle w:val="a4"/>
              <w:spacing w:line="240" w:lineRule="atLeast"/>
              <w:rPr>
                <w:sz w:val="22"/>
                <w:szCs w:val="22"/>
              </w:rPr>
            </w:pPr>
          </w:p>
        </w:tc>
        <w:tc>
          <w:tcPr>
            <w:tcW w:w="3231" w:type="dxa"/>
            <w:vMerge/>
            <w:tcBorders>
              <w:left w:val="single" w:sz="4" w:space="0" w:color="000000"/>
            </w:tcBorders>
            <w:shd w:val="clear" w:color="auto" w:fill="auto"/>
            <w:vAlign w:val="center"/>
          </w:tcPr>
          <w:p w:rsidR="00B876F9" w:rsidRPr="00B9142B" w:rsidRDefault="00B876F9" w:rsidP="009901FE">
            <w:pPr>
              <w:pStyle w:val="a4"/>
              <w:spacing w:line="240" w:lineRule="atLeast"/>
              <w:rPr>
                <w:sz w:val="22"/>
                <w:szCs w:val="22"/>
              </w:rPr>
            </w:pPr>
          </w:p>
        </w:tc>
        <w:tc>
          <w:tcPr>
            <w:tcW w:w="567" w:type="dxa"/>
            <w:tcBorders>
              <w:top w:val="single" w:sz="4" w:space="0" w:color="000000"/>
              <w:left w:val="single" w:sz="4" w:space="0" w:color="000000"/>
              <w:bottom w:val="single" w:sz="4" w:space="0" w:color="000000"/>
            </w:tcBorders>
            <w:shd w:val="clear" w:color="auto" w:fill="auto"/>
            <w:vAlign w:val="center"/>
          </w:tcPr>
          <w:p w:rsidR="00B876F9" w:rsidRPr="00B9142B" w:rsidRDefault="00B876F9" w:rsidP="009901FE">
            <w:pPr>
              <w:pStyle w:val="a4"/>
              <w:spacing w:line="240" w:lineRule="atLeast"/>
              <w:rPr>
                <w:sz w:val="22"/>
                <w:szCs w:val="22"/>
              </w:rPr>
            </w:pPr>
            <w:r w:rsidRPr="00B9142B">
              <w:rPr>
                <w:sz w:val="22"/>
                <w:szCs w:val="22"/>
              </w:rPr>
              <w:t>1</w:t>
            </w:r>
          </w:p>
        </w:tc>
        <w:tc>
          <w:tcPr>
            <w:tcW w:w="2409" w:type="dxa"/>
            <w:tcBorders>
              <w:top w:val="single" w:sz="4" w:space="0" w:color="000000"/>
              <w:left w:val="single" w:sz="4" w:space="0" w:color="000000"/>
              <w:bottom w:val="single" w:sz="4" w:space="0" w:color="000000"/>
            </w:tcBorders>
            <w:shd w:val="clear" w:color="auto" w:fill="auto"/>
            <w:vAlign w:val="center"/>
          </w:tcPr>
          <w:p w:rsidR="00B876F9" w:rsidRPr="00B9142B" w:rsidRDefault="00B876F9" w:rsidP="009901FE">
            <w:pPr>
              <w:pStyle w:val="a4"/>
              <w:spacing w:line="240" w:lineRule="atLeast"/>
              <w:rPr>
                <w:sz w:val="22"/>
                <w:szCs w:val="22"/>
                <w:lang w:eastAsia="zh-CN"/>
              </w:rPr>
            </w:pPr>
          </w:p>
        </w:tc>
        <w:tc>
          <w:tcPr>
            <w:tcW w:w="6663" w:type="dxa"/>
            <w:tcBorders>
              <w:top w:val="single" w:sz="4" w:space="0" w:color="000000"/>
              <w:left w:val="single" w:sz="4" w:space="0" w:color="000000"/>
              <w:bottom w:val="single" w:sz="4" w:space="0" w:color="000000"/>
            </w:tcBorders>
            <w:shd w:val="clear" w:color="auto" w:fill="auto"/>
          </w:tcPr>
          <w:p w:rsidR="00B876F9" w:rsidRPr="00B9142B" w:rsidRDefault="00B876F9" w:rsidP="009901FE">
            <w:pPr>
              <w:pStyle w:val="a4"/>
              <w:spacing w:line="240" w:lineRule="atLeast"/>
              <w:rPr>
                <w:sz w:val="22"/>
                <w:szCs w:val="22"/>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6F9" w:rsidRPr="00B9142B" w:rsidRDefault="00B876F9" w:rsidP="009901FE">
            <w:pPr>
              <w:pStyle w:val="a4"/>
              <w:spacing w:line="240" w:lineRule="atLeast"/>
              <w:rPr>
                <w:sz w:val="22"/>
                <w:szCs w:val="22"/>
              </w:rPr>
            </w:pPr>
          </w:p>
        </w:tc>
      </w:tr>
      <w:tr w:rsidR="00B876F9" w:rsidRPr="00B9142B" w:rsidTr="00E73A56">
        <w:trPr>
          <w:trHeight w:val="1135"/>
        </w:trPr>
        <w:tc>
          <w:tcPr>
            <w:tcW w:w="850" w:type="dxa"/>
            <w:tcBorders>
              <w:top w:val="single" w:sz="4" w:space="0" w:color="000000"/>
              <w:left w:val="single" w:sz="4" w:space="0" w:color="000000"/>
              <w:bottom w:val="single" w:sz="4" w:space="0" w:color="000000"/>
            </w:tcBorders>
            <w:shd w:val="clear" w:color="auto" w:fill="auto"/>
            <w:vAlign w:val="center"/>
          </w:tcPr>
          <w:p w:rsidR="00B876F9" w:rsidRPr="00B9142B" w:rsidRDefault="00B876F9" w:rsidP="009901FE">
            <w:pPr>
              <w:pStyle w:val="a4"/>
              <w:spacing w:line="240" w:lineRule="atLeast"/>
              <w:rPr>
                <w:bCs/>
                <w:sz w:val="22"/>
                <w:szCs w:val="22"/>
              </w:rPr>
            </w:pPr>
            <w:r w:rsidRPr="00B9142B">
              <w:rPr>
                <w:sz w:val="22"/>
                <w:szCs w:val="22"/>
              </w:rPr>
              <w:t>3</w:t>
            </w:r>
          </w:p>
        </w:tc>
        <w:tc>
          <w:tcPr>
            <w:tcW w:w="3231" w:type="dxa"/>
            <w:tcBorders>
              <w:top w:val="single" w:sz="4" w:space="0" w:color="000000"/>
              <w:left w:val="single" w:sz="4" w:space="0" w:color="000000"/>
              <w:bottom w:val="single" w:sz="4" w:space="0" w:color="000000"/>
            </w:tcBorders>
            <w:shd w:val="clear" w:color="auto" w:fill="auto"/>
            <w:vAlign w:val="center"/>
          </w:tcPr>
          <w:p w:rsidR="00B876F9" w:rsidRPr="00B9142B" w:rsidRDefault="00B876F9" w:rsidP="009901FE">
            <w:pPr>
              <w:pStyle w:val="a4"/>
              <w:spacing w:line="240" w:lineRule="atLeast"/>
              <w:rPr>
                <w:sz w:val="22"/>
                <w:szCs w:val="22"/>
              </w:rPr>
            </w:pPr>
            <w:r w:rsidRPr="00B9142B">
              <w:rPr>
                <w:bCs/>
                <w:sz w:val="22"/>
                <w:szCs w:val="22"/>
              </w:rPr>
              <w:t>Требования к условиям эксплуатации</w:t>
            </w:r>
          </w:p>
        </w:tc>
        <w:tc>
          <w:tcPr>
            <w:tcW w:w="1080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876F9" w:rsidRPr="00B9142B" w:rsidRDefault="00B876F9" w:rsidP="009901FE">
            <w:pPr>
              <w:pStyle w:val="a4"/>
              <w:spacing w:line="240" w:lineRule="atLeast"/>
              <w:rPr>
                <w:sz w:val="22"/>
                <w:szCs w:val="22"/>
              </w:rPr>
            </w:pPr>
            <w:r w:rsidRPr="00B9142B">
              <w:rPr>
                <w:sz w:val="22"/>
                <w:szCs w:val="22"/>
              </w:rPr>
              <w:t>Температура хранения от -10°С до +40°С</w:t>
            </w:r>
          </w:p>
          <w:p w:rsidR="00B876F9" w:rsidRPr="00B9142B" w:rsidRDefault="00B876F9" w:rsidP="009901FE">
            <w:pPr>
              <w:pStyle w:val="a4"/>
              <w:spacing w:line="240" w:lineRule="atLeast"/>
              <w:rPr>
                <w:sz w:val="22"/>
                <w:szCs w:val="22"/>
              </w:rPr>
            </w:pPr>
            <w:r w:rsidRPr="00B9142B">
              <w:rPr>
                <w:sz w:val="22"/>
                <w:szCs w:val="22"/>
              </w:rPr>
              <w:t>Относительная влажность воздуха от 30 до 75%</w:t>
            </w:r>
          </w:p>
          <w:p w:rsidR="00B876F9" w:rsidRPr="00B9142B" w:rsidRDefault="00B876F9" w:rsidP="009901FE">
            <w:pPr>
              <w:pStyle w:val="a4"/>
              <w:spacing w:line="240" w:lineRule="atLeast"/>
              <w:rPr>
                <w:sz w:val="22"/>
                <w:szCs w:val="22"/>
              </w:rPr>
            </w:pPr>
            <w:r w:rsidRPr="00B9142B">
              <w:rPr>
                <w:sz w:val="22"/>
                <w:szCs w:val="22"/>
              </w:rPr>
              <w:t>Стол должен храниться в закрытом помещении.</w:t>
            </w:r>
          </w:p>
        </w:tc>
      </w:tr>
      <w:tr w:rsidR="00B876F9" w:rsidRPr="00B9142B" w:rsidTr="00E73A56">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B876F9" w:rsidRPr="00B9142B" w:rsidRDefault="00B876F9" w:rsidP="009901FE">
            <w:pPr>
              <w:pStyle w:val="a4"/>
              <w:spacing w:line="240" w:lineRule="atLeast"/>
              <w:rPr>
                <w:sz w:val="22"/>
                <w:szCs w:val="22"/>
              </w:rPr>
            </w:pPr>
            <w:r w:rsidRPr="00B9142B">
              <w:rPr>
                <w:sz w:val="22"/>
                <w:szCs w:val="22"/>
              </w:rPr>
              <w:t>4</w:t>
            </w:r>
          </w:p>
        </w:tc>
        <w:tc>
          <w:tcPr>
            <w:tcW w:w="3231" w:type="dxa"/>
            <w:tcBorders>
              <w:top w:val="single" w:sz="4" w:space="0" w:color="000000"/>
              <w:left w:val="single" w:sz="4" w:space="0" w:color="000000"/>
              <w:bottom w:val="single" w:sz="4" w:space="0" w:color="000000"/>
            </w:tcBorders>
            <w:shd w:val="clear" w:color="auto" w:fill="auto"/>
            <w:vAlign w:val="center"/>
          </w:tcPr>
          <w:p w:rsidR="00B876F9" w:rsidRPr="00B9142B" w:rsidRDefault="00B876F9" w:rsidP="009901FE">
            <w:pPr>
              <w:pStyle w:val="a4"/>
              <w:spacing w:line="240" w:lineRule="atLeast"/>
              <w:rPr>
                <w:sz w:val="22"/>
                <w:szCs w:val="22"/>
              </w:rPr>
            </w:pPr>
            <w:r w:rsidRPr="00B9142B">
              <w:rPr>
                <w:sz w:val="22"/>
                <w:szCs w:val="22"/>
              </w:rPr>
              <w:t>Условия осуществления поставки медицинской техники (в соответствии с ИНКОТЕРМС 2010)</w:t>
            </w:r>
          </w:p>
        </w:tc>
        <w:tc>
          <w:tcPr>
            <w:tcW w:w="1080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876F9" w:rsidRPr="00B9142B" w:rsidRDefault="00E73A56" w:rsidP="009901FE">
            <w:pPr>
              <w:pStyle w:val="a4"/>
              <w:spacing w:line="240" w:lineRule="atLeast"/>
              <w:rPr>
                <w:sz w:val="22"/>
                <w:szCs w:val="22"/>
              </w:rPr>
            </w:pPr>
            <w:r w:rsidRPr="00B9142B">
              <w:rPr>
                <w:sz w:val="22"/>
                <w:szCs w:val="22"/>
                <w:lang w:val="en-US"/>
              </w:rPr>
              <w:t xml:space="preserve">DDP </w:t>
            </w:r>
            <w:r w:rsidR="00B876F9" w:rsidRPr="00B9142B">
              <w:rPr>
                <w:sz w:val="22"/>
                <w:szCs w:val="22"/>
              </w:rPr>
              <w:t xml:space="preserve">Согласно условиям договора </w:t>
            </w:r>
          </w:p>
        </w:tc>
      </w:tr>
      <w:tr w:rsidR="00B876F9" w:rsidRPr="00B9142B" w:rsidTr="00E73A56">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B876F9" w:rsidRPr="00B9142B" w:rsidRDefault="00B876F9" w:rsidP="009901FE">
            <w:pPr>
              <w:pStyle w:val="a4"/>
              <w:spacing w:line="240" w:lineRule="atLeast"/>
              <w:rPr>
                <w:sz w:val="22"/>
                <w:szCs w:val="22"/>
              </w:rPr>
            </w:pPr>
            <w:r w:rsidRPr="00B9142B">
              <w:rPr>
                <w:sz w:val="22"/>
                <w:szCs w:val="22"/>
              </w:rPr>
              <w:t>5</w:t>
            </w:r>
          </w:p>
        </w:tc>
        <w:tc>
          <w:tcPr>
            <w:tcW w:w="3231" w:type="dxa"/>
            <w:tcBorders>
              <w:top w:val="single" w:sz="4" w:space="0" w:color="000000"/>
              <w:left w:val="single" w:sz="4" w:space="0" w:color="000000"/>
              <w:bottom w:val="single" w:sz="4" w:space="0" w:color="000000"/>
            </w:tcBorders>
            <w:shd w:val="clear" w:color="auto" w:fill="auto"/>
            <w:vAlign w:val="center"/>
          </w:tcPr>
          <w:p w:rsidR="00B876F9" w:rsidRPr="00B9142B" w:rsidRDefault="00B876F9" w:rsidP="009901FE">
            <w:pPr>
              <w:pStyle w:val="a4"/>
              <w:spacing w:line="240" w:lineRule="atLeast"/>
              <w:rPr>
                <w:sz w:val="22"/>
                <w:szCs w:val="22"/>
              </w:rPr>
            </w:pPr>
            <w:r w:rsidRPr="00B9142B">
              <w:rPr>
                <w:sz w:val="22"/>
                <w:szCs w:val="22"/>
              </w:rPr>
              <w:t>Срок поставки медицинской техники и место дислокации</w:t>
            </w:r>
          </w:p>
        </w:tc>
        <w:tc>
          <w:tcPr>
            <w:tcW w:w="1080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876F9" w:rsidRPr="00B9142B" w:rsidRDefault="00296CF2" w:rsidP="00296CF2">
            <w:pPr>
              <w:pStyle w:val="a4"/>
              <w:spacing w:line="240" w:lineRule="atLeast"/>
              <w:rPr>
                <w:sz w:val="22"/>
                <w:szCs w:val="22"/>
              </w:rPr>
            </w:pPr>
            <w:r w:rsidRPr="00B9142B">
              <w:rPr>
                <w:sz w:val="22"/>
                <w:szCs w:val="22"/>
              </w:rPr>
              <w:t>До 25 декабря 2021</w:t>
            </w:r>
          </w:p>
        </w:tc>
      </w:tr>
      <w:tr w:rsidR="00B876F9" w:rsidRPr="00B9142B" w:rsidTr="00E73A56">
        <w:trPr>
          <w:trHeight w:val="136"/>
        </w:trPr>
        <w:tc>
          <w:tcPr>
            <w:tcW w:w="850" w:type="dxa"/>
            <w:tcBorders>
              <w:top w:val="single" w:sz="4" w:space="0" w:color="000000"/>
              <w:left w:val="single" w:sz="4" w:space="0" w:color="000000"/>
              <w:bottom w:val="single" w:sz="4" w:space="0" w:color="000000"/>
            </w:tcBorders>
            <w:shd w:val="clear" w:color="auto" w:fill="auto"/>
            <w:vAlign w:val="center"/>
          </w:tcPr>
          <w:p w:rsidR="00B876F9" w:rsidRPr="00B9142B" w:rsidRDefault="00B876F9" w:rsidP="009901FE">
            <w:pPr>
              <w:pStyle w:val="a4"/>
              <w:spacing w:line="240" w:lineRule="atLeast"/>
              <w:rPr>
                <w:sz w:val="22"/>
                <w:szCs w:val="22"/>
              </w:rPr>
            </w:pPr>
            <w:r w:rsidRPr="00B9142B">
              <w:rPr>
                <w:sz w:val="22"/>
                <w:szCs w:val="22"/>
              </w:rPr>
              <w:t>6</w:t>
            </w:r>
          </w:p>
        </w:tc>
        <w:tc>
          <w:tcPr>
            <w:tcW w:w="3231" w:type="dxa"/>
            <w:tcBorders>
              <w:top w:val="single" w:sz="4" w:space="0" w:color="000000"/>
              <w:left w:val="single" w:sz="4" w:space="0" w:color="000000"/>
              <w:bottom w:val="single" w:sz="4" w:space="0" w:color="000000"/>
            </w:tcBorders>
            <w:shd w:val="clear" w:color="auto" w:fill="auto"/>
            <w:vAlign w:val="center"/>
          </w:tcPr>
          <w:p w:rsidR="00B876F9" w:rsidRPr="00B9142B" w:rsidRDefault="00B876F9" w:rsidP="009901FE">
            <w:pPr>
              <w:pStyle w:val="a4"/>
              <w:spacing w:line="240" w:lineRule="atLeast"/>
              <w:rPr>
                <w:sz w:val="22"/>
                <w:szCs w:val="22"/>
              </w:rPr>
            </w:pPr>
            <w:r w:rsidRPr="00B9142B">
              <w:rPr>
                <w:sz w:val="22"/>
                <w:szCs w:val="22"/>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1080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876F9" w:rsidRPr="00B9142B" w:rsidRDefault="00B876F9" w:rsidP="009901FE">
            <w:pPr>
              <w:pStyle w:val="a4"/>
              <w:spacing w:line="240" w:lineRule="atLeast"/>
              <w:rPr>
                <w:sz w:val="22"/>
                <w:szCs w:val="22"/>
              </w:rPr>
            </w:pPr>
            <w:r w:rsidRPr="00B9142B">
              <w:rPr>
                <w:sz w:val="22"/>
                <w:szCs w:val="22"/>
              </w:rPr>
              <w:t>Гарантийное сервисное обслуживание медицинской техники не менее 37 месяцев.</w:t>
            </w:r>
          </w:p>
          <w:p w:rsidR="00B876F9" w:rsidRPr="00B9142B" w:rsidRDefault="00B876F9" w:rsidP="009901FE">
            <w:pPr>
              <w:pStyle w:val="a4"/>
              <w:spacing w:line="240" w:lineRule="atLeast"/>
              <w:rPr>
                <w:sz w:val="22"/>
                <w:szCs w:val="22"/>
              </w:rPr>
            </w:pPr>
            <w:r w:rsidRPr="00B9142B">
              <w:rPr>
                <w:sz w:val="22"/>
                <w:szCs w:val="22"/>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B876F9" w:rsidRPr="00B9142B" w:rsidRDefault="00B876F9" w:rsidP="009901FE">
            <w:pPr>
              <w:pStyle w:val="a4"/>
              <w:spacing w:line="240" w:lineRule="atLeast"/>
              <w:rPr>
                <w:sz w:val="22"/>
                <w:szCs w:val="22"/>
              </w:rPr>
            </w:pPr>
            <w:r w:rsidRPr="00B9142B">
              <w:rPr>
                <w:sz w:val="22"/>
                <w:szCs w:val="22"/>
              </w:rPr>
              <w:t>- замену отработавших ресурс составных частей;</w:t>
            </w:r>
          </w:p>
          <w:p w:rsidR="00B876F9" w:rsidRPr="00B9142B" w:rsidRDefault="00B876F9" w:rsidP="009901FE">
            <w:pPr>
              <w:pStyle w:val="a4"/>
              <w:spacing w:line="240" w:lineRule="atLeast"/>
              <w:rPr>
                <w:sz w:val="22"/>
                <w:szCs w:val="22"/>
              </w:rPr>
            </w:pPr>
            <w:r w:rsidRPr="00B9142B">
              <w:rPr>
                <w:sz w:val="22"/>
                <w:szCs w:val="22"/>
              </w:rPr>
              <w:t>- замене или восстановлении отдельных частей медицинской техники;</w:t>
            </w:r>
          </w:p>
          <w:p w:rsidR="00B876F9" w:rsidRPr="00B9142B" w:rsidRDefault="00B876F9" w:rsidP="009901FE">
            <w:pPr>
              <w:pStyle w:val="a4"/>
              <w:spacing w:line="240" w:lineRule="atLeast"/>
              <w:rPr>
                <w:sz w:val="22"/>
                <w:szCs w:val="22"/>
              </w:rPr>
            </w:pPr>
            <w:r w:rsidRPr="00B9142B">
              <w:rPr>
                <w:sz w:val="22"/>
                <w:szCs w:val="22"/>
              </w:rPr>
              <w:t>- настройку и регулировку медицинской техники; специфические для данной медицинской техники работы и т.п.;</w:t>
            </w:r>
          </w:p>
          <w:p w:rsidR="00B876F9" w:rsidRPr="00B9142B" w:rsidRDefault="00B876F9" w:rsidP="009901FE">
            <w:pPr>
              <w:pStyle w:val="a4"/>
              <w:spacing w:line="240" w:lineRule="atLeast"/>
              <w:rPr>
                <w:sz w:val="22"/>
                <w:szCs w:val="22"/>
              </w:rPr>
            </w:pPr>
            <w:r w:rsidRPr="00B9142B">
              <w:rPr>
                <w:sz w:val="22"/>
                <w:szCs w:val="22"/>
              </w:rPr>
              <w:t>- чистку, смазку и при необходимости переборку основных механизмов и узлов;</w:t>
            </w:r>
          </w:p>
          <w:p w:rsidR="00B876F9" w:rsidRPr="00B9142B" w:rsidRDefault="00B876F9" w:rsidP="009901FE">
            <w:pPr>
              <w:pStyle w:val="a4"/>
              <w:spacing w:line="240" w:lineRule="atLeast"/>
              <w:rPr>
                <w:sz w:val="22"/>
                <w:szCs w:val="22"/>
              </w:rPr>
            </w:pPr>
            <w:r w:rsidRPr="00B9142B">
              <w:rPr>
                <w:sz w:val="22"/>
                <w:szCs w:val="22"/>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B876F9" w:rsidRPr="00B9142B" w:rsidRDefault="00B876F9" w:rsidP="009901FE">
            <w:pPr>
              <w:pStyle w:val="a4"/>
              <w:spacing w:line="240" w:lineRule="atLeast"/>
              <w:rPr>
                <w:sz w:val="22"/>
                <w:szCs w:val="22"/>
              </w:rPr>
            </w:pPr>
            <w:r w:rsidRPr="00B9142B">
              <w:rPr>
                <w:sz w:val="22"/>
                <w:szCs w:val="22"/>
              </w:rPr>
              <w:t>- иные указанные в эксплуатационной документации операции, специфические для конкретного типа медицинской техники.</w:t>
            </w:r>
          </w:p>
        </w:tc>
      </w:tr>
    </w:tbl>
    <w:p w:rsidR="00B876F9" w:rsidRPr="00B9142B" w:rsidRDefault="00B876F9" w:rsidP="009901FE">
      <w:pPr>
        <w:pStyle w:val="a4"/>
        <w:spacing w:line="240" w:lineRule="atLeast"/>
        <w:rPr>
          <w:bCs/>
          <w:sz w:val="22"/>
          <w:szCs w:val="22"/>
        </w:rPr>
      </w:pPr>
    </w:p>
    <w:p w:rsidR="001763DC" w:rsidRPr="00B9142B" w:rsidRDefault="001763DC" w:rsidP="009901FE">
      <w:pPr>
        <w:spacing w:after="0" w:line="240" w:lineRule="atLeast"/>
        <w:jc w:val="center"/>
        <w:rPr>
          <w:rFonts w:ascii="Times New Roman" w:hAnsi="Times New Roman" w:cs="Times New Roman"/>
          <w:bCs/>
          <w:color w:val="000000"/>
        </w:rPr>
      </w:pPr>
    </w:p>
    <w:p w:rsidR="001763DC" w:rsidRPr="00B9142B" w:rsidRDefault="001763DC" w:rsidP="009901FE">
      <w:pPr>
        <w:spacing w:after="0" w:line="240" w:lineRule="atLeast"/>
        <w:jc w:val="center"/>
        <w:rPr>
          <w:rFonts w:ascii="Times New Roman" w:hAnsi="Times New Roman" w:cs="Times New Roman"/>
          <w:b/>
          <w:bCs/>
          <w:color w:val="000000"/>
        </w:rPr>
      </w:pPr>
      <w:r w:rsidRPr="00B9142B">
        <w:rPr>
          <w:rFonts w:ascii="Times New Roman" w:hAnsi="Times New Roman" w:cs="Times New Roman"/>
          <w:b/>
          <w:bCs/>
          <w:color w:val="000000"/>
        </w:rPr>
        <w:t>Техническая спецификация на лот № 11</w:t>
      </w:r>
    </w:p>
    <w:p w:rsidR="001763DC" w:rsidRPr="00B9142B" w:rsidRDefault="001763DC" w:rsidP="009901FE">
      <w:pPr>
        <w:pStyle w:val="a4"/>
        <w:spacing w:line="240" w:lineRule="atLeast"/>
        <w:jc w:val="center"/>
        <w:rPr>
          <w:bCs/>
          <w:sz w:val="22"/>
          <w:szCs w:val="22"/>
        </w:rPr>
      </w:pPr>
      <w:r w:rsidRPr="00B9142B">
        <w:rPr>
          <w:bCs/>
          <w:sz w:val="22"/>
          <w:szCs w:val="22"/>
        </w:rPr>
        <w:t xml:space="preserve">Портативный ультразвуковой сканер </w:t>
      </w:r>
    </w:p>
    <w:p w:rsidR="001763DC" w:rsidRPr="00B9142B" w:rsidRDefault="001763DC" w:rsidP="009901FE">
      <w:pPr>
        <w:pStyle w:val="a4"/>
        <w:spacing w:line="240" w:lineRule="atLeast"/>
        <w:jc w:val="right"/>
        <w:rPr>
          <w:bCs/>
          <w:sz w:val="22"/>
          <w:szCs w:val="22"/>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6"/>
        <w:gridCol w:w="567"/>
        <w:gridCol w:w="1559"/>
        <w:gridCol w:w="7087"/>
        <w:gridCol w:w="283"/>
        <w:gridCol w:w="993"/>
      </w:tblGrid>
      <w:tr w:rsidR="001763DC" w:rsidRPr="00B9142B" w:rsidTr="00E73A56">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1763DC" w:rsidRPr="00B9142B" w:rsidRDefault="001763DC" w:rsidP="009901FE">
            <w:pPr>
              <w:spacing w:after="0" w:line="240" w:lineRule="atLeast"/>
              <w:ind w:left="-108"/>
              <w:jc w:val="center"/>
              <w:rPr>
                <w:rFonts w:ascii="Times New Roman" w:hAnsi="Times New Roman" w:cs="Times New Roman"/>
              </w:rPr>
            </w:pPr>
            <w:r w:rsidRPr="00B9142B">
              <w:rPr>
                <w:rFonts w:ascii="Times New Roman" w:hAnsi="Times New Roman" w:cs="Times New Roman"/>
              </w:rPr>
              <w:t>№ п/п</w:t>
            </w:r>
          </w:p>
        </w:tc>
        <w:tc>
          <w:tcPr>
            <w:tcW w:w="368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1763DC" w:rsidRPr="00B9142B" w:rsidRDefault="001763DC" w:rsidP="009901FE">
            <w:pPr>
              <w:tabs>
                <w:tab w:val="left" w:pos="450"/>
              </w:tabs>
              <w:spacing w:after="0" w:line="240" w:lineRule="atLeast"/>
              <w:jc w:val="center"/>
              <w:rPr>
                <w:rFonts w:ascii="Times New Roman" w:hAnsi="Times New Roman" w:cs="Times New Roman"/>
              </w:rPr>
            </w:pPr>
            <w:r w:rsidRPr="00B9142B">
              <w:rPr>
                <w:rFonts w:ascii="Times New Roman" w:hAnsi="Times New Roman" w:cs="Times New Roman"/>
              </w:rPr>
              <w:t>Критерии</w:t>
            </w:r>
          </w:p>
        </w:tc>
        <w:tc>
          <w:tcPr>
            <w:tcW w:w="10489"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1763DC" w:rsidRPr="00B9142B" w:rsidRDefault="001763DC" w:rsidP="009901FE">
            <w:pPr>
              <w:tabs>
                <w:tab w:val="left" w:pos="450"/>
              </w:tabs>
              <w:spacing w:after="0" w:line="240" w:lineRule="atLeast"/>
              <w:jc w:val="center"/>
              <w:rPr>
                <w:rFonts w:ascii="Times New Roman" w:hAnsi="Times New Roman" w:cs="Times New Roman"/>
              </w:rPr>
            </w:pPr>
            <w:r w:rsidRPr="00B9142B">
              <w:rPr>
                <w:rFonts w:ascii="Times New Roman" w:hAnsi="Times New Roman" w:cs="Times New Roman"/>
              </w:rPr>
              <w:t>Описание</w:t>
            </w:r>
          </w:p>
        </w:tc>
      </w:tr>
      <w:tr w:rsidR="001763DC" w:rsidRPr="00B9142B" w:rsidTr="00E73A5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1763DC" w:rsidRPr="00B9142B" w:rsidRDefault="001763DC" w:rsidP="009901FE">
            <w:pPr>
              <w:tabs>
                <w:tab w:val="left" w:pos="450"/>
              </w:tabs>
              <w:spacing w:after="0" w:line="240" w:lineRule="atLeast"/>
              <w:jc w:val="center"/>
              <w:rPr>
                <w:rFonts w:ascii="Times New Roman" w:hAnsi="Times New Roman" w:cs="Times New Roman"/>
              </w:rPr>
            </w:pPr>
            <w:r w:rsidRPr="00B9142B">
              <w:rPr>
                <w:rFonts w:ascii="Times New Roman" w:hAnsi="Times New Roman" w:cs="Times New Roman"/>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1763DC" w:rsidRPr="00B9142B" w:rsidRDefault="001763DC" w:rsidP="009901FE">
            <w:pPr>
              <w:tabs>
                <w:tab w:val="left" w:pos="450"/>
              </w:tabs>
              <w:spacing w:after="0" w:line="240" w:lineRule="atLeast"/>
              <w:ind w:right="-108"/>
              <w:rPr>
                <w:rFonts w:ascii="Times New Roman" w:hAnsi="Times New Roman" w:cs="Times New Roman"/>
              </w:rPr>
            </w:pPr>
            <w:r w:rsidRPr="00B9142B">
              <w:rPr>
                <w:rFonts w:ascii="Times New Roman" w:hAnsi="Times New Roman" w:cs="Times New Roman"/>
              </w:rPr>
              <w:t>Наименование медицинской техники (далее – МТ)</w:t>
            </w:r>
          </w:p>
          <w:p w:rsidR="001763DC" w:rsidRPr="00B9142B" w:rsidRDefault="001763DC" w:rsidP="009901FE">
            <w:pPr>
              <w:tabs>
                <w:tab w:val="left" w:pos="450"/>
              </w:tabs>
              <w:spacing w:after="0" w:line="240" w:lineRule="atLeast"/>
              <w:ind w:right="-108"/>
              <w:rPr>
                <w:rFonts w:ascii="Times New Roman" w:hAnsi="Times New Roman" w:cs="Times New Roman"/>
                <w:i/>
              </w:rPr>
            </w:pPr>
            <w:r w:rsidRPr="00B9142B">
              <w:rPr>
                <w:rFonts w:ascii="Times New Roman" w:hAnsi="Times New Roman" w:cs="Times New Roman"/>
                <w:i/>
              </w:rPr>
              <w:t xml:space="preserve">(в соответствии с государственным реестром </w:t>
            </w:r>
            <w:proofErr w:type="gramStart"/>
            <w:r w:rsidRPr="00B9142B">
              <w:rPr>
                <w:rFonts w:ascii="Times New Roman" w:hAnsi="Times New Roman" w:cs="Times New Roman"/>
                <w:i/>
              </w:rPr>
              <w:t>МТ  с</w:t>
            </w:r>
            <w:proofErr w:type="gramEnd"/>
            <w:r w:rsidRPr="00B9142B">
              <w:rPr>
                <w:rFonts w:ascii="Times New Roman" w:hAnsi="Times New Roman" w:cs="Times New Roman"/>
                <w:i/>
              </w:rPr>
              <w:t xml:space="preserve"> указанием модели, наименования производителя, страны)</w:t>
            </w:r>
          </w:p>
        </w:tc>
        <w:tc>
          <w:tcPr>
            <w:tcW w:w="10489" w:type="dxa"/>
            <w:gridSpan w:val="5"/>
            <w:tcBorders>
              <w:top w:val="single" w:sz="4" w:space="0" w:color="auto"/>
              <w:left w:val="single" w:sz="4" w:space="0" w:color="auto"/>
              <w:bottom w:val="single" w:sz="4" w:space="0" w:color="auto"/>
              <w:right w:val="single" w:sz="4" w:space="0" w:color="auto"/>
            </w:tcBorders>
          </w:tcPr>
          <w:p w:rsidR="001763DC" w:rsidRPr="00B9142B" w:rsidRDefault="001763DC" w:rsidP="009901FE">
            <w:pPr>
              <w:pStyle w:val="Default"/>
              <w:spacing w:line="240" w:lineRule="atLeast"/>
              <w:rPr>
                <w:rFonts w:ascii="Times New Roman" w:hAnsi="Times New Roman" w:cs="Times New Roman"/>
                <w:sz w:val="22"/>
                <w:szCs w:val="22"/>
              </w:rPr>
            </w:pPr>
            <w:r w:rsidRPr="00B9142B">
              <w:rPr>
                <w:rFonts w:ascii="Times New Roman" w:hAnsi="Times New Roman" w:cs="Times New Roman"/>
                <w:sz w:val="22"/>
                <w:szCs w:val="22"/>
              </w:rPr>
              <w:t xml:space="preserve"> </w:t>
            </w:r>
          </w:p>
          <w:p w:rsidR="001763DC" w:rsidRPr="00B9142B" w:rsidRDefault="001763DC" w:rsidP="009901FE">
            <w:pPr>
              <w:pStyle w:val="a4"/>
              <w:spacing w:line="240" w:lineRule="atLeast"/>
              <w:jc w:val="center"/>
              <w:rPr>
                <w:sz w:val="22"/>
                <w:szCs w:val="22"/>
              </w:rPr>
            </w:pPr>
          </w:p>
        </w:tc>
      </w:tr>
      <w:tr w:rsidR="001763DC" w:rsidRPr="00B9142B" w:rsidTr="00E73A56">
        <w:trPr>
          <w:trHeight w:val="1923"/>
        </w:trPr>
        <w:tc>
          <w:tcPr>
            <w:tcW w:w="709" w:type="dxa"/>
            <w:vMerge w:val="restart"/>
            <w:tcBorders>
              <w:left w:val="single" w:sz="4" w:space="0" w:color="auto"/>
              <w:right w:val="single" w:sz="4" w:space="0" w:color="auto"/>
            </w:tcBorders>
            <w:vAlign w:val="center"/>
            <w:hideMark/>
          </w:tcPr>
          <w:p w:rsidR="001763DC" w:rsidRPr="00B9142B" w:rsidRDefault="001763DC" w:rsidP="009901FE">
            <w:pPr>
              <w:spacing w:after="0" w:line="240" w:lineRule="atLeast"/>
              <w:jc w:val="center"/>
              <w:rPr>
                <w:rFonts w:ascii="Times New Roman" w:hAnsi="Times New Roman" w:cs="Times New Roman"/>
              </w:rPr>
            </w:pPr>
            <w:r w:rsidRPr="00B9142B">
              <w:rPr>
                <w:rFonts w:ascii="Times New Roman" w:hAnsi="Times New Roman" w:cs="Times New Roman"/>
              </w:rPr>
              <w:lastRenderedPageBreak/>
              <w:t>3</w:t>
            </w:r>
          </w:p>
        </w:tc>
        <w:tc>
          <w:tcPr>
            <w:tcW w:w="3686" w:type="dxa"/>
            <w:vMerge w:val="restart"/>
            <w:tcBorders>
              <w:left w:val="single" w:sz="4" w:space="0" w:color="auto"/>
              <w:right w:val="single" w:sz="4" w:space="0" w:color="auto"/>
            </w:tcBorders>
            <w:vAlign w:val="center"/>
            <w:hideMark/>
          </w:tcPr>
          <w:p w:rsidR="001763DC" w:rsidRPr="00B9142B" w:rsidRDefault="001763DC" w:rsidP="009901FE">
            <w:pPr>
              <w:spacing w:after="0" w:line="240" w:lineRule="atLeast"/>
              <w:ind w:right="-108"/>
              <w:rPr>
                <w:rFonts w:ascii="Times New Roman" w:hAnsi="Times New Roman" w:cs="Times New Roman"/>
              </w:rPr>
            </w:pPr>
            <w:r w:rsidRPr="00B9142B">
              <w:rPr>
                <w:rFonts w:ascii="Times New Roman" w:hAnsi="Times New Roman" w:cs="Times New Roman"/>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1763DC" w:rsidRPr="00B9142B" w:rsidRDefault="001763DC" w:rsidP="009901FE">
            <w:pPr>
              <w:spacing w:after="0" w:line="240" w:lineRule="atLeast"/>
              <w:jc w:val="center"/>
              <w:rPr>
                <w:rFonts w:ascii="Times New Roman" w:hAnsi="Times New Roman" w:cs="Times New Roman"/>
                <w:i/>
              </w:rPr>
            </w:pPr>
            <w:r w:rsidRPr="00B9142B">
              <w:rPr>
                <w:rFonts w:ascii="Times New Roman" w:hAnsi="Times New Roman" w:cs="Times New Roman"/>
                <w:i/>
              </w:rPr>
              <w:t>№</w:t>
            </w:r>
          </w:p>
          <w:p w:rsidR="001763DC" w:rsidRPr="00B9142B" w:rsidRDefault="001763DC" w:rsidP="009901FE">
            <w:pPr>
              <w:spacing w:after="0" w:line="240" w:lineRule="atLeast"/>
              <w:jc w:val="center"/>
              <w:rPr>
                <w:rFonts w:ascii="Times New Roman" w:hAnsi="Times New Roman" w:cs="Times New Roman"/>
                <w:i/>
              </w:rPr>
            </w:pPr>
            <w:r w:rsidRPr="00B9142B">
              <w:rPr>
                <w:rFonts w:ascii="Times New Roman" w:hAnsi="Times New Roman" w:cs="Times New Roman"/>
                <w:i/>
              </w:rPr>
              <w:t>п/п</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63DC" w:rsidRPr="00B9142B" w:rsidRDefault="001763DC" w:rsidP="009901FE">
            <w:pPr>
              <w:spacing w:after="0" w:line="240" w:lineRule="atLeast"/>
              <w:ind w:left="-97" w:right="-86"/>
              <w:jc w:val="center"/>
              <w:rPr>
                <w:rFonts w:ascii="Times New Roman" w:hAnsi="Times New Roman" w:cs="Times New Roman"/>
                <w:i/>
              </w:rPr>
            </w:pPr>
            <w:r w:rsidRPr="00B9142B">
              <w:rPr>
                <w:rFonts w:ascii="Times New Roman" w:hAnsi="Times New Roman" w:cs="Times New Roman"/>
                <w:i/>
              </w:rPr>
              <w:t xml:space="preserve">Наименование комплектующего к МТ </w:t>
            </w:r>
          </w:p>
          <w:p w:rsidR="001763DC" w:rsidRPr="00B9142B" w:rsidRDefault="001763DC" w:rsidP="009901FE">
            <w:pPr>
              <w:spacing w:after="0" w:line="240" w:lineRule="atLeast"/>
              <w:ind w:left="-97" w:right="-86"/>
              <w:jc w:val="center"/>
              <w:rPr>
                <w:rFonts w:ascii="Times New Roman" w:hAnsi="Times New Roman" w:cs="Times New Roman"/>
                <w:i/>
              </w:rPr>
            </w:pPr>
            <w:r w:rsidRPr="00B9142B">
              <w:rPr>
                <w:rFonts w:ascii="Times New Roman" w:hAnsi="Times New Roman" w:cs="Times New Roman"/>
                <w:i/>
              </w:rPr>
              <w:t xml:space="preserve">(в соответствии с государственным реестром </w:t>
            </w:r>
            <w:proofErr w:type="gramStart"/>
            <w:r w:rsidRPr="00B9142B">
              <w:rPr>
                <w:rFonts w:ascii="Times New Roman" w:hAnsi="Times New Roman" w:cs="Times New Roman"/>
                <w:i/>
              </w:rPr>
              <w:t>МТ )</w:t>
            </w:r>
            <w:proofErr w:type="gramEnd"/>
          </w:p>
        </w:tc>
        <w:tc>
          <w:tcPr>
            <w:tcW w:w="7087" w:type="dxa"/>
            <w:tcBorders>
              <w:top w:val="single" w:sz="4" w:space="0" w:color="auto"/>
              <w:left w:val="single" w:sz="4" w:space="0" w:color="auto"/>
              <w:bottom w:val="single" w:sz="4" w:space="0" w:color="auto"/>
              <w:right w:val="single" w:sz="4" w:space="0" w:color="auto"/>
            </w:tcBorders>
            <w:vAlign w:val="center"/>
            <w:hideMark/>
          </w:tcPr>
          <w:p w:rsidR="001763DC" w:rsidRPr="00B9142B" w:rsidRDefault="001763DC" w:rsidP="009901FE">
            <w:pPr>
              <w:spacing w:after="0" w:line="240" w:lineRule="atLeast"/>
              <w:ind w:left="-97" w:right="-86"/>
              <w:jc w:val="center"/>
              <w:rPr>
                <w:rFonts w:ascii="Times New Roman" w:hAnsi="Times New Roman" w:cs="Times New Roman"/>
                <w:i/>
              </w:rPr>
            </w:pPr>
            <w:r w:rsidRPr="00B9142B">
              <w:rPr>
                <w:rFonts w:ascii="Times New Roman" w:hAnsi="Times New Roman" w:cs="Times New Roman"/>
                <w:i/>
              </w:rPr>
              <w:t>Краткая техническая характеристика комплектующего к МТ</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1763DC" w:rsidRPr="00B9142B" w:rsidRDefault="001763DC" w:rsidP="009901FE">
            <w:pPr>
              <w:spacing w:after="0" w:line="240" w:lineRule="atLeast"/>
              <w:ind w:left="-97" w:right="-86"/>
              <w:jc w:val="center"/>
              <w:rPr>
                <w:rFonts w:ascii="Times New Roman" w:hAnsi="Times New Roman" w:cs="Times New Roman"/>
                <w:i/>
              </w:rPr>
            </w:pPr>
            <w:r w:rsidRPr="00B9142B">
              <w:rPr>
                <w:rFonts w:ascii="Times New Roman" w:hAnsi="Times New Roman" w:cs="Times New Roman"/>
                <w:i/>
              </w:rPr>
              <w:t>Требуемое количество</w:t>
            </w:r>
          </w:p>
          <w:p w:rsidR="001763DC" w:rsidRPr="00B9142B" w:rsidRDefault="001763DC" w:rsidP="009901FE">
            <w:pPr>
              <w:spacing w:after="0" w:line="240" w:lineRule="atLeast"/>
              <w:ind w:left="-97" w:right="-86"/>
              <w:jc w:val="center"/>
              <w:rPr>
                <w:rFonts w:ascii="Times New Roman" w:hAnsi="Times New Roman" w:cs="Times New Roman"/>
                <w:i/>
              </w:rPr>
            </w:pPr>
            <w:r w:rsidRPr="00B9142B">
              <w:rPr>
                <w:rFonts w:ascii="Times New Roman" w:hAnsi="Times New Roman" w:cs="Times New Roman"/>
                <w:i/>
              </w:rPr>
              <w:t>(с указанием единицы измерения)</w:t>
            </w:r>
          </w:p>
        </w:tc>
      </w:tr>
      <w:tr w:rsidR="001763DC" w:rsidRPr="00B9142B" w:rsidTr="00E73A56">
        <w:trPr>
          <w:trHeight w:val="141"/>
        </w:trPr>
        <w:tc>
          <w:tcPr>
            <w:tcW w:w="709" w:type="dxa"/>
            <w:vMerge/>
            <w:tcBorders>
              <w:left w:val="single" w:sz="4" w:space="0" w:color="auto"/>
              <w:right w:val="single" w:sz="4" w:space="0" w:color="auto"/>
            </w:tcBorders>
            <w:vAlign w:val="center"/>
            <w:hideMark/>
          </w:tcPr>
          <w:p w:rsidR="001763DC" w:rsidRPr="00B9142B" w:rsidRDefault="001763DC" w:rsidP="009901FE">
            <w:pPr>
              <w:spacing w:after="0" w:line="240" w:lineRule="atLeast"/>
              <w:jc w:val="center"/>
              <w:rPr>
                <w:rFonts w:ascii="Times New Roman" w:hAnsi="Times New Roman" w:cs="Times New Roman"/>
              </w:rPr>
            </w:pPr>
          </w:p>
        </w:tc>
        <w:tc>
          <w:tcPr>
            <w:tcW w:w="3686" w:type="dxa"/>
            <w:vMerge/>
            <w:tcBorders>
              <w:left w:val="single" w:sz="4" w:space="0" w:color="auto"/>
              <w:right w:val="single" w:sz="4" w:space="0" w:color="auto"/>
            </w:tcBorders>
            <w:vAlign w:val="center"/>
            <w:hideMark/>
          </w:tcPr>
          <w:p w:rsidR="001763DC" w:rsidRPr="00B9142B" w:rsidRDefault="001763DC" w:rsidP="009901FE">
            <w:pPr>
              <w:spacing w:after="0" w:line="240" w:lineRule="atLeast"/>
              <w:ind w:right="-108"/>
              <w:rPr>
                <w:rFonts w:ascii="Times New Roman" w:hAnsi="Times New Roman" w:cs="Times New Roman"/>
              </w:rPr>
            </w:pPr>
          </w:p>
        </w:tc>
        <w:tc>
          <w:tcPr>
            <w:tcW w:w="10489" w:type="dxa"/>
            <w:gridSpan w:val="5"/>
            <w:tcBorders>
              <w:top w:val="single" w:sz="4" w:space="0" w:color="auto"/>
              <w:left w:val="single" w:sz="4" w:space="0" w:color="auto"/>
              <w:bottom w:val="single" w:sz="4" w:space="0" w:color="auto"/>
              <w:right w:val="single" w:sz="4" w:space="0" w:color="auto"/>
            </w:tcBorders>
            <w:hideMark/>
          </w:tcPr>
          <w:p w:rsidR="001763DC" w:rsidRPr="00B9142B" w:rsidRDefault="001763DC" w:rsidP="009901FE">
            <w:pPr>
              <w:spacing w:after="0" w:line="240" w:lineRule="atLeast"/>
              <w:rPr>
                <w:rFonts w:ascii="Times New Roman" w:hAnsi="Times New Roman" w:cs="Times New Roman"/>
                <w:i/>
              </w:rPr>
            </w:pPr>
            <w:r w:rsidRPr="00B9142B">
              <w:rPr>
                <w:rFonts w:ascii="Times New Roman" w:hAnsi="Times New Roman" w:cs="Times New Roman"/>
                <w:i/>
              </w:rPr>
              <w:t>Основные комплектующие</w:t>
            </w:r>
          </w:p>
        </w:tc>
      </w:tr>
      <w:tr w:rsidR="001763DC" w:rsidRPr="00B9142B" w:rsidTr="00E73A56">
        <w:trPr>
          <w:trHeight w:val="141"/>
        </w:trPr>
        <w:tc>
          <w:tcPr>
            <w:tcW w:w="709" w:type="dxa"/>
            <w:vMerge/>
            <w:tcBorders>
              <w:left w:val="single" w:sz="4" w:space="0" w:color="auto"/>
              <w:right w:val="single" w:sz="4" w:space="0" w:color="auto"/>
            </w:tcBorders>
            <w:vAlign w:val="center"/>
            <w:hideMark/>
          </w:tcPr>
          <w:p w:rsidR="001763DC" w:rsidRPr="00B9142B" w:rsidRDefault="001763DC" w:rsidP="009901FE">
            <w:pPr>
              <w:spacing w:after="0" w:line="240" w:lineRule="atLeast"/>
              <w:jc w:val="center"/>
              <w:rPr>
                <w:rFonts w:ascii="Times New Roman" w:hAnsi="Times New Roman" w:cs="Times New Roman"/>
              </w:rPr>
            </w:pPr>
          </w:p>
        </w:tc>
        <w:tc>
          <w:tcPr>
            <w:tcW w:w="3686" w:type="dxa"/>
            <w:vMerge/>
            <w:tcBorders>
              <w:left w:val="single" w:sz="4" w:space="0" w:color="auto"/>
              <w:right w:val="single" w:sz="4" w:space="0" w:color="auto"/>
            </w:tcBorders>
            <w:vAlign w:val="center"/>
            <w:hideMark/>
          </w:tcPr>
          <w:p w:rsidR="001763DC" w:rsidRPr="00B9142B" w:rsidRDefault="001763DC" w:rsidP="009901FE">
            <w:pPr>
              <w:spacing w:after="0" w:line="240" w:lineRule="atLeast"/>
              <w:ind w:right="-10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763DC" w:rsidRPr="00B9142B" w:rsidRDefault="001763DC" w:rsidP="009901FE">
            <w:pPr>
              <w:spacing w:after="0" w:line="240" w:lineRule="atLeast"/>
              <w:jc w:val="center"/>
              <w:rPr>
                <w:rFonts w:ascii="Times New Roman" w:hAnsi="Times New Roman" w:cs="Times New Roman"/>
              </w:rPr>
            </w:pPr>
            <w:r w:rsidRPr="00B9142B">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vAlign w:val="center"/>
          </w:tcPr>
          <w:p w:rsidR="001763DC" w:rsidRPr="00B9142B" w:rsidRDefault="001763DC" w:rsidP="009901FE">
            <w:pPr>
              <w:spacing w:after="0" w:line="240" w:lineRule="atLeast"/>
              <w:rPr>
                <w:rFonts w:ascii="Times New Roman" w:hAnsi="Times New Roman" w:cs="Times New Roman"/>
              </w:rPr>
            </w:pPr>
            <w:r w:rsidRPr="00B9142B">
              <w:rPr>
                <w:rFonts w:ascii="Times New Roman" w:hAnsi="Times New Roman" w:cs="Times New Roman"/>
              </w:rPr>
              <w:t xml:space="preserve"> Базовая </w:t>
            </w:r>
          </w:p>
          <w:p w:rsidR="001763DC" w:rsidRPr="00B9142B" w:rsidRDefault="001763DC" w:rsidP="009901FE">
            <w:pPr>
              <w:spacing w:after="0" w:line="240" w:lineRule="atLeast"/>
              <w:rPr>
                <w:rFonts w:ascii="Times New Roman" w:hAnsi="Times New Roman" w:cs="Times New Roman"/>
              </w:rPr>
            </w:pPr>
            <w:r w:rsidRPr="00B9142B">
              <w:rPr>
                <w:rFonts w:ascii="Times New Roman" w:hAnsi="Times New Roman" w:cs="Times New Roman"/>
              </w:rPr>
              <w:t xml:space="preserve">консоль  </w:t>
            </w:r>
          </w:p>
        </w:tc>
        <w:tc>
          <w:tcPr>
            <w:tcW w:w="7370" w:type="dxa"/>
            <w:gridSpan w:val="2"/>
            <w:tcBorders>
              <w:top w:val="single" w:sz="4" w:space="0" w:color="auto"/>
              <w:left w:val="single" w:sz="4" w:space="0" w:color="auto"/>
              <w:bottom w:val="single" w:sz="4" w:space="0" w:color="auto"/>
              <w:right w:val="single" w:sz="4" w:space="0" w:color="auto"/>
            </w:tcBorders>
          </w:tcPr>
          <w:p w:rsidR="001763DC" w:rsidRPr="00B9142B" w:rsidRDefault="001763DC" w:rsidP="009901FE">
            <w:pPr>
              <w:spacing w:after="0" w:line="240" w:lineRule="atLeast"/>
              <w:jc w:val="both"/>
              <w:rPr>
                <w:rFonts w:ascii="Times New Roman" w:hAnsi="Times New Roman" w:cs="Times New Roman"/>
              </w:rPr>
            </w:pPr>
            <w:proofErr w:type="gramStart"/>
            <w:r w:rsidRPr="00B9142B">
              <w:rPr>
                <w:rFonts w:ascii="Times New Roman" w:hAnsi="Times New Roman" w:cs="Times New Roman"/>
              </w:rPr>
              <w:t>Портативный  полностью</w:t>
            </w:r>
            <w:proofErr w:type="gramEnd"/>
            <w:r w:rsidRPr="00B9142B">
              <w:rPr>
                <w:rFonts w:ascii="Times New Roman" w:hAnsi="Times New Roman" w:cs="Times New Roman"/>
              </w:rPr>
              <w:t xml:space="preserve"> цифровой многоцелевой ультразвуковой диагностический  сканер высокого класса с импульсноволновым, цветовым и энергетическим допплером.  Области </w:t>
            </w:r>
            <w:proofErr w:type="gramStart"/>
            <w:r w:rsidRPr="00B9142B">
              <w:rPr>
                <w:rFonts w:ascii="Times New Roman" w:hAnsi="Times New Roman" w:cs="Times New Roman"/>
              </w:rPr>
              <w:t>применения :</w:t>
            </w:r>
            <w:proofErr w:type="gramEnd"/>
            <w:r w:rsidRPr="00B9142B">
              <w:rPr>
                <w:rFonts w:ascii="Times New Roman" w:hAnsi="Times New Roman" w:cs="Times New Roman"/>
              </w:rPr>
              <w:t xml:space="preserve"> Акушерство и гинекология;  Кардиология; Неврология;  Травматология и ортопедия; Урология; онкология; Эндокринология;  Ангиология;  Педиатрия и неонатология; Интраоперационные исследования. Год выпуска системы, не ранее года 2021. </w:t>
            </w:r>
          </w:p>
          <w:p w:rsidR="001763DC" w:rsidRPr="00B9142B" w:rsidRDefault="001763DC" w:rsidP="009901FE">
            <w:pPr>
              <w:spacing w:after="0" w:line="240" w:lineRule="atLeast"/>
              <w:jc w:val="both"/>
              <w:rPr>
                <w:rFonts w:ascii="Times New Roman" w:hAnsi="Times New Roman" w:cs="Times New Roman"/>
              </w:rPr>
            </w:pPr>
            <w:r w:rsidRPr="00B9142B">
              <w:rPr>
                <w:rFonts w:ascii="Times New Roman" w:hAnsi="Times New Roman" w:cs="Times New Roman"/>
              </w:rPr>
              <w:t xml:space="preserve">Основной </w:t>
            </w:r>
            <w:proofErr w:type="gramStart"/>
            <w:r w:rsidRPr="00B9142B">
              <w:rPr>
                <w:rFonts w:ascii="Times New Roman" w:hAnsi="Times New Roman" w:cs="Times New Roman"/>
              </w:rPr>
              <w:t>блок  :</w:t>
            </w:r>
            <w:proofErr w:type="gramEnd"/>
            <w:r w:rsidRPr="00B9142B">
              <w:rPr>
                <w:rFonts w:ascii="Times New Roman" w:hAnsi="Times New Roman" w:cs="Times New Roman"/>
              </w:rPr>
              <w:t xml:space="preserve"> Портативный ультразвуковой диагностический аппарат высокого класса, вес не более  5,2 кг. Число приемо-передающих цифровых каналов, не менее 128571. Полностью цифровое формирование луча. Динамический диапазон не менее 258ДБ; Количество одновременно используемых передающих фокусных зон не менее 8.  Динамическая апертура. Динамический фильтр. Увеличение изображения в реальном времени не менее, чем в 8 раз. Максимальная частота кадров не менее 1598.  Глубина визуализации не менее 33 см.  Представление информации в реальном времени </w:t>
            </w:r>
            <w:proofErr w:type="gramStart"/>
            <w:r w:rsidRPr="00B9142B">
              <w:rPr>
                <w:rFonts w:ascii="Times New Roman" w:hAnsi="Times New Roman" w:cs="Times New Roman"/>
              </w:rPr>
              <w:t>в В-режиме</w:t>
            </w:r>
            <w:proofErr w:type="gramEnd"/>
            <w:r w:rsidRPr="00B9142B">
              <w:rPr>
                <w:rFonts w:ascii="Times New Roman" w:hAnsi="Times New Roman" w:cs="Times New Roman"/>
              </w:rPr>
              <w:t>, М-режиме, PW-режиме, CFM-режиме, PD-режиме. Одновременное дуплексное и триплексное сканирование в режимах В/В, В/М, В/СFM, В/СFM/PW. Режим кодированной тканевой гармоники совместимый со всеми визуализирующими датчиками.</w:t>
            </w:r>
          </w:p>
          <w:p w:rsidR="001763DC" w:rsidRPr="00B9142B" w:rsidRDefault="001763DC" w:rsidP="009901FE">
            <w:pPr>
              <w:spacing w:after="0" w:line="240" w:lineRule="atLeast"/>
              <w:jc w:val="both"/>
              <w:rPr>
                <w:rFonts w:ascii="Times New Roman" w:hAnsi="Times New Roman" w:cs="Times New Roman"/>
              </w:rPr>
            </w:pPr>
            <w:r w:rsidRPr="00B9142B">
              <w:rPr>
                <w:rFonts w:ascii="Times New Roman" w:hAnsi="Times New Roman" w:cs="Times New Roman"/>
              </w:rPr>
              <w:t xml:space="preserve"> В–</w:t>
            </w:r>
            <w:proofErr w:type="gramStart"/>
            <w:r w:rsidRPr="00B9142B">
              <w:rPr>
                <w:rFonts w:ascii="Times New Roman" w:hAnsi="Times New Roman" w:cs="Times New Roman"/>
              </w:rPr>
              <w:t>режим:  Количество</w:t>
            </w:r>
            <w:proofErr w:type="gramEnd"/>
            <w:r w:rsidRPr="00B9142B">
              <w:rPr>
                <w:rFonts w:ascii="Times New Roman" w:hAnsi="Times New Roman" w:cs="Times New Roman"/>
              </w:rPr>
              <w:t xml:space="preserve"> карт серой шкалы не менее 12. Количество карт псевдоокрашивания не менее 9. Максимальная частота кадров, не менее 1598.   М–режим: Количество карт серой шкалы не менее </w:t>
            </w:r>
            <w:proofErr w:type="gramStart"/>
            <w:r w:rsidRPr="00B9142B">
              <w:rPr>
                <w:rFonts w:ascii="Times New Roman" w:hAnsi="Times New Roman" w:cs="Times New Roman"/>
              </w:rPr>
              <w:t>12 ;</w:t>
            </w:r>
            <w:proofErr w:type="gramEnd"/>
            <w:r w:rsidRPr="00B9142B">
              <w:rPr>
                <w:rFonts w:ascii="Times New Roman" w:hAnsi="Times New Roman" w:cs="Times New Roman"/>
              </w:rPr>
              <w:t xml:space="preserve"> Количество карт псевдоокрашивания не менее 9.</w:t>
            </w:r>
          </w:p>
          <w:p w:rsidR="001763DC" w:rsidRPr="00B9142B" w:rsidRDefault="001763DC" w:rsidP="009901FE">
            <w:pPr>
              <w:spacing w:after="0" w:line="240" w:lineRule="atLeast"/>
              <w:jc w:val="both"/>
              <w:rPr>
                <w:rFonts w:ascii="Times New Roman" w:hAnsi="Times New Roman" w:cs="Times New Roman"/>
              </w:rPr>
            </w:pPr>
            <w:r w:rsidRPr="00B9142B">
              <w:rPr>
                <w:rFonts w:ascii="Times New Roman" w:hAnsi="Times New Roman" w:cs="Times New Roman"/>
              </w:rPr>
              <w:t xml:space="preserve">PW – Импульсно-волновой допплер с отклонением угла: Автоматические расчеты и оконтуривание допплеровского спектра; Диапазон измеряемых </w:t>
            </w:r>
            <w:proofErr w:type="gramStart"/>
            <w:r w:rsidRPr="00B9142B">
              <w:rPr>
                <w:rFonts w:ascii="Times New Roman" w:hAnsi="Times New Roman" w:cs="Times New Roman"/>
              </w:rPr>
              <w:t>скоростей  не</w:t>
            </w:r>
            <w:proofErr w:type="gramEnd"/>
            <w:r w:rsidRPr="00B9142B">
              <w:rPr>
                <w:rFonts w:ascii="Times New Roman" w:hAnsi="Times New Roman" w:cs="Times New Roman"/>
              </w:rPr>
              <w:t xml:space="preserve"> менее 0,064 – 20,49 м/с;  PRF не уже  500–26700 Гц;   Максимальное отклонение угла сканирования на линейном датчике не менее ±20° ;  Количество карт не менее 14. Коррекция угла сканирования, шаг  не уже ±90°, шаг не уже 1° .   CW – Постоянно-волновой допплер с </w:t>
            </w:r>
            <w:r w:rsidRPr="00B9142B">
              <w:rPr>
                <w:rFonts w:ascii="Times New Roman" w:hAnsi="Times New Roman" w:cs="Times New Roman"/>
              </w:rPr>
              <w:lastRenderedPageBreak/>
              <w:t>отклонением угла: Автоматические расчеты и оконтуривание допплеровского спектра; Диапазон измеряемых скоростей, не менее 0,01 – 21,2 м/</w:t>
            </w:r>
            <w:proofErr w:type="gramStart"/>
            <w:r w:rsidRPr="00B9142B">
              <w:rPr>
                <w:rFonts w:ascii="Times New Roman" w:hAnsi="Times New Roman" w:cs="Times New Roman"/>
              </w:rPr>
              <w:t>с;  PRF</w:t>
            </w:r>
            <w:proofErr w:type="gramEnd"/>
            <w:r w:rsidRPr="00B9142B">
              <w:rPr>
                <w:rFonts w:ascii="Times New Roman" w:hAnsi="Times New Roman" w:cs="Times New Roman"/>
              </w:rPr>
              <w:t xml:space="preserve"> не менее  400 – 49000 Гц;  Количество карт  не менее 14.</w:t>
            </w:r>
          </w:p>
          <w:p w:rsidR="001763DC" w:rsidRPr="00B9142B" w:rsidRDefault="001763DC" w:rsidP="009901FE">
            <w:pPr>
              <w:spacing w:after="0" w:line="240" w:lineRule="atLeast"/>
              <w:jc w:val="both"/>
              <w:rPr>
                <w:rFonts w:ascii="Times New Roman" w:hAnsi="Times New Roman" w:cs="Times New Roman"/>
              </w:rPr>
            </w:pPr>
            <w:r w:rsidRPr="00B9142B">
              <w:rPr>
                <w:rFonts w:ascii="Times New Roman" w:hAnsi="Times New Roman" w:cs="Times New Roman"/>
              </w:rPr>
              <w:t xml:space="preserve">CFM – Цветовое допплеровское картирование по </w:t>
            </w:r>
            <w:proofErr w:type="gramStart"/>
            <w:r w:rsidRPr="00B9142B">
              <w:rPr>
                <w:rFonts w:ascii="Times New Roman" w:hAnsi="Times New Roman" w:cs="Times New Roman"/>
              </w:rPr>
              <w:t>скорости:  Количество</w:t>
            </w:r>
            <w:proofErr w:type="gramEnd"/>
            <w:r w:rsidRPr="00B9142B">
              <w:rPr>
                <w:rFonts w:ascii="Times New Roman" w:hAnsi="Times New Roman" w:cs="Times New Roman"/>
              </w:rPr>
              <w:t xml:space="preserve"> карт, не менее 15. Диапазон измеряемых скоростей  не менее 0 – 3,91 м/с;  PRF  не  менее 400 – 21000  Гц;  Максимальное отклонение угла сканирования, не менее  ±20°. Максимальная частота кадров не менее </w:t>
            </w:r>
            <w:proofErr w:type="gramStart"/>
            <w:r w:rsidRPr="00B9142B">
              <w:rPr>
                <w:rFonts w:ascii="Times New Roman" w:hAnsi="Times New Roman" w:cs="Times New Roman"/>
              </w:rPr>
              <w:t>330 .</w:t>
            </w:r>
            <w:proofErr w:type="gramEnd"/>
            <w:r w:rsidRPr="00B9142B">
              <w:rPr>
                <w:rFonts w:ascii="Times New Roman" w:hAnsi="Times New Roman" w:cs="Times New Roman"/>
              </w:rPr>
              <w:t xml:space="preserve">  Алгоритм подавления артефактов, возникающих при движении и дыхании.</w:t>
            </w:r>
          </w:p>
          <w:p w:rsidR="001763DC" w:rsidRPr="00B9142B" w:rsidRDefault="001763DC" w:rsidP="009901FE">
            <w:pPr>
              <w:spacing w:after="0" w:line="240" w:lineRule="atLeast"/>
              <w:jc w:val="both"/>
              <w:rPr>
                <w:rFonts w:ascii="Times New Roman" w:hAnsi="Times New Roman" w:cs="Times New Roman"/>
              </w:rPr>
            </w:pPr>
            <w:r w:rsidRPr="00B9142B">
              <w:rPr>
                <w:rFonts w:ascii="Times New Roman" w:hAnsi="Times New Roman" w:cs="Times New Roman"/>
              </w:rPr>
              <w:t xml:space="preserve">   PD – Энергетический </w:t>
            </w:r>
            <w:proofErr w:type="gramStart"/>
            <w:r w:rsidRPr="00B9142B">
              <w:rPr>
                <w:rFonts w:ascii="Times New Roman" w:hAnsi="Times New Roman" w:cs="Times New Roman"/>
              </w:rPr>
              <w:t>допплер:  Количество</w:t>
            </w:r>
            <w:proofErr w:type="gramEnd"/>
            <w:r w:rsidRPr="00B9142B">
              <w:rPr>
                <w:rFonts w:ascii="Times New Roman" w:hAnsi="Times New Roman" w:cs="Times New Roman"/>
              </w:rPr>
              <w:t xml:space="preserve"> карт не менее 15 ;  Диапазон измеряемых скоростей не менее 0 – 3,91 м/с;   PRF не менее 400 – 21000  Гц;  Максимальное отклонение угла сканирования не менее ±20°.   Максимальная частота кадров не менее 333.  Алгоритм подавления артефактов, возникающих при движении и дыхании. Регистрация направления кровотока.</w:t>
            </w:r>
          </w:p>
          <w:p w:rsidR="001763DC" w:rsidRPr="00B9142B" w:rsidRDefault="001763DC" w:rsidP="009901FE">
            <w:pPr>
              <w:spacing w:after="0" w:line="240" w:lineRule="atLeast"/>
              <w:jc w:val="both"/>
              <w:rPr>
                <w:rFonts w:ascii="Times New Roman" w:hAnsi="Times New Roman" w:cs="Times New Roman"/>
              </w:rPr>
            </w:pPr>
            <w:r w:rsidRPr="00B9142B">
              <w:rPr>
                <w:rFonts w:ascii="Times New Roman" w:hAnsi="Times New Roman" w:cs="Times New Roman"/>
              </w:rPr>
              <w:t xml:space="preserve">        Аккумуляция в режиме ЦДК и ЭД (накопление цвета за выбираемый пользователем промежуток времени) не менее 7 уровней накопления. Триплексный режим: В+CFM+</w:t>
            </w:r>
            <w:proofErr w:type="gramStart"/>
            <w:r w:rsidRPr="00B9142B">
              <w:rPr>
                <w:rFonts w:ascii="Times New Roman" w:hAnsi="Times New Roman" w:cs="Times New Roman"/>
              </w:rPr>
              <w:t>PW ;</w:t>
            </w:r>
            <w:proofErr w:type="gramEnd"/>
            <w:r w:rsidRPr="00B9142B">
              <w:rPr>
                <w:rFonts w:ascii="Times New Roman" w:hAnsi="Times New Roman" w:cs="Times New Roman"/>
              </w:rPr>
              <w:t xml:space="preserve"> B+PD+PW; B+TVI+PW; Частота кадров в секунду в триплексном режиме, не менее 35 .</w:t>
            </w:r>
          </w:p>
          <w:p w:rsidR="001763DC" w:rsidRPr="00B9142B" w:rsidRDefault="001763DC" w:rsidP="009901FE">
            <w:pPr>
              <w:spacing w:after="0" w:line="240" w:lineRule="atLeast"/>
              <w:jc w:val="both"/>
              <w:rPr>
                <w:rFonts w:ascii="Times New Roman" w:hAnsi="Times New Roman" w:cs="Times New Roman"/>
              </w:rPr>
            </w:pPr>
            <w:r w:rsidRPr="00B9142B">
              <w:rPr>
                <w:rFonts w:ascii="Times New Roman" w:hAnsi="Times New Roman" w:cs="Times New Roman"/>
              </w:rPr>
              <w:t xml:space="preserve">Режим многолучевого сложносоставного сканирования для всех конвексных и линейных датчиков : Число одновременно передаваемых лучей не менее 9;  Число одновременно принимаемых лучей не менее 9;  Совместимость с режимами кодированной гармоникой, ЦДК, ЭД, импульсно-волнового допплера, режимом изображения высокой четкости, 3D. Режим получения изображения высокой четкости и контрастности на основе адаптивного алгоритма: - Одновременное отображение обработанного и фундаментального изображений; - Совместимость со всеми типами датчиков;- Совместимость со всеми режимами визуализации, в том числе 3D;  - Количество степеней фильтрации изображения,   не менее 5.    Режим виртуального конвекса.   Увеличение ширины ближней зоны визуализации фазированного датчика.    Автоматическая оптимизация изображения </w:t>
            </w:r>
            <w:proofErr w:type="gramStart"/>
            <w:r w:rsidRPr="00B9142B">
              <w:rPr>
                <w:rFonts w:ascii="Times New Roman" w:hAnsi="Times New Roman" w:cs="Times New Roman"/>
              </w:rPr>
              <w:t>в В-режиме</w:t>
            </w:r>
            <w:proofErr w:type="gramEnd"/>
            <w:r w:rsidRPr="00B9142B">
              <w:rPr>
                <w:rFonts w:ascii="Times New Roman" w:hAnsi="Times New Roman" w:cs="Times New Roman"/>
              </w:rPr>
              <w:t xml:space="preserve"> по акустическим свойствам тканей. Автоматическая оптимизация допплеровского спектра.  Автоматический обсчёт допплеровского спектра в реальном триплексном режиме: Количество отображаемых параметров, не менее 14.  Пакеты расчетов и суммарные заключения для </w:t>
            </w:r>
            <w:proofErr w:type="gramStart"/>
            <w:r w:rsidRPr="00B9142B">
              <w:rPr>
                <w:rFonts w:ascii="Times New Roman" w:hAnsi="Times New Roman" w:cs="Times New Roman"/>
              </w:rPr>
              <w:t>Ангиологии;  Кардиологии</w:t>
            </w:r>
            <w:proofErr w:type="gramEnd"/>
            <w:r w:rsidRPr="00B9142B">
              <w:rPr>
                <w:rFonts w:ascii="Times New Roman" w:hAnsi="Times New Roman" w:cs="Times New Roman"/>
              </w:rPr>
              <w:t xml:space="preserve">;  Акушерства и гинекологии; Урологии; Исследований поверхностно расположенных органов; Мускульно-скелетных исследований;  Протокол отслеживания внутриутробного развития плода; Программы расчетов для многоплодной беременности; Программы расчетов для суставной дисплазии.       </w:t>
            </w:r>
            <w:r w:rsidRPr="00B9142B">
              <w:rPr>
                <w:rFonts w:ascii="Times New Roman" w:hAnsi="Times New Roman" w:cs="Times New Roman"/>
              </w:rPr>
              <w:lastRenderedPageBreak/>
              <w:t>Встроенные предустановочные программы для проведения исследований и процедур, в том числе:  исследование брюшной полости пациентов, в том числе с ухудшенным акустическим окном; - исследование сердца пациентов, в том числе с ухудшенным акустическим окном;- исследование почек; -неотложные исследования; - исследование плевральной полости; - исследование плечевого, локтевого, луче-запястного сустава; - исследование кисти; исследование коленного, голеностопного сустава; - исследование стопы; - проведение региональной анестезии, в том числе позвоночник.   Количество определяемых пользователем предустановочных программ на 1 датчик не менее 96.</w:t>
            </w:r>
          </w:p>
          <w:p w:rsidR="001763DC" w:rsidRPr="00B9142B" w:rsidRDefault="001763DC" w:rsidP="009901FE">
            <w:pPr>
              <w:spacing w:after="0" w:line="240" w:lineRule="atLeast"/>
              <w:jc w:val="both"/>
              <w:rPr>
                <w:rFonts w:ascii="Times New Roman" w:hAnsi="Times New Roman" w:cs="Times New Roman"/>
              </w:rPr>
            </w:pPr>
            <w:r w:rsidRPr="00B9142B">
              <w:rPr>
                <w:rFonts w:ascii="Times New Roman" w:hAnsi="Times New Roman" w:cs="Times New Roman"/>
              </w:rPr>
              <w:t xml:space="preserve">Русифицированный интерфейс пользователя.   Русифицированная буквенно-цифровая клавиатура. Автоматическая подсветка клавиатуры в зависимости от условий освещенности.  Полный частотный диапазон системы   не менее 1,7-22 </w:t>
            </w:r>
            <w:proofErr w:type="gramStart"/>
            <w:r w:rsidRPr="00B9142B">
              <w:rPr>
                <w:rFonts w:ascii="Times New Roman" w:hAnsi="Times New Roman" w:cs="Times New Roman"/>
              </w:rPr>
              <w:t>МГц .</w:t>
            </w:r>
            <w:proofErr w:type="gramEnd"/>
            <w:r w:rsidRPr="00B9142B">
              <w:rPr>
                <w:rFonts w:ascii="Times New Roman" w:hAnsi="Times New Roman" w:cs="Times New Roman"/>
              </w:rPr>
              <w:t xml:space="preserve"> Возможность работы в автономном режиме без подзарядки аккумулятора не менее 0,5 часа.  Типы поддерживаемых </w:t>
            </w:r>
            <w:proofErr w:type="gramStart"/>
            <w:r w:rsidRPr="00B9142B">
              <w:rPr>
                <w:rFonts w:ascii="Times New Roman" w:hAnsi="Times New Roman" w:cs="Times New Roman"/>
              </w:rPr>
              <w:t>датчиков :</w:t>
            </w:r>
            <w:proofErr w:type="gramEnd"/>
            <w:r w:rsidRPr="00B9142B">
              <w:rPr>
                <w:rFonts w:ascii="Times New Roman" w:hAnsi="Times New Roman" w:cs="Times New Roman"/>
              </w:rPr>
              <w:t xml:space="preserve"> Конвексные; Микроконвексные; Секторные электронные. Линейные; Комбинированные </w:t>
            </w:r>
            <w:proofErr w:type="gramStart"/>
            <w:r w:rsidRPr="00B9142B">
              <w:rPr>
                <w:rFonts w:ascii="Times New Roman" w:hAnsi="Times New Roman" w:cs="Times New Roman"/>
              </w:rPr>
              <w:t>ректовагинальные;  Интраоперацоинные</w:t>
            </w:r>
            <w:proofErr w:type="gramEnd"/>
            <w:r w:rsidRPr="00B9142B">
              <w:rPr>
                <w:rFonts w:ascii="Times New Roman" w:hAnsi="Times New Roman" w:cs="Times New Roman"/>
              </w:rPr>
              <w:t>: Чреспищеводные.</w:t>
            </w:r>
          </w:p>
          <w:p w:rsidR="001763DC" w:rsidRPr="00B9142B" w:rsidRDefault="001763DC" w:rsidP="009901FE">
            <w:pPr>
              <w:spacing w:after="0" w:line="240" w:lineRule="atLeast"/>
              <w:jc w:val="both"/>
              <w:rPr>
                <w:rFonts w:ascii="Times New Roman" w:hAnsi="Times New Roman" w:cs="Times New Roman"/>
              </w:rPr>
            </w:pPr>
            <w:r w:rsidRPr="00B9142B">
              <w:rPr>
                <w:rFonts w:ascii="Times New Roman" w:hAnsi="Times New Roman" w:cs="Times New Roman"/>
              </w:rPr>
              <w:t xml:space="preserve">     Характеристика </w:t>
            </w:r>
            <w:proofErr w:type="gramStart"/>
            <w:r w:rsidRPr="00B9142B">
              <w:rPr>
                <w:rFonts w:ascii="Times New Roman" w:hAnsi="Times New Roman" w:cs="Times New Roman"/>
              </w:rPr>
              <w:t>монитора :</w:t>
            </w:r>
            <w:proofErr w:type="gramEnd"/>
            <w:r w:rsidRPr="00B9142B">
              <w:rPr>
                <w:rFonts w:ascii="Times New Roman" w:hAnsi="Times New Roman" w:cs="Times New Roman"/>
              </w:rPr>
              <w:t xml:space="preserve">  Плоский жидкокристаллический монитор диагональ  не менее 15 дюйма. Экранная матрица, пикселов, не менее 1024х768. Количество градаций серого не менее 256. Регулировка наклона, градусов, не менее 160.    Архивация </w:t>
            </w:r>
            <w:proofErr w:type="gramStart"/>
            <w:r w:rsidRPr="00B9142B">
              <w:rPr>
                <w:rFonts w:ascii="Times New Roman" w:hAnsi="Times New Roman" w:cs="Times New Roman"/>
              </w:rPr>
              <w:t>изображений :</w:t>
            </w:r>
            <w:proofErr w:type="gramEnd"/>
            <w:r w:rsidRPr="00B9142B">
              <w:rPr>
                <w:rFonts w:ascii="Times New Roman" w:hAnsi="Times New Roman" w:cs="Times New Roman"/>
              </w:rPr>
              <w:t xml:space="preserve"> Программные и аппаратные функции, обеспечивающие доступ и архивацию необработанных ультразвуковых данных для дальнейшей оптимизации и постобработки изображения.</w:t>
            </w:r>
          </w:p>
          <w:p w:rsidR="001763DC" w:rsidRPr="00B9142B" w:rsidRDefault="001763DC" w:rsidP="009901FE">
            <w:pPr>
              <w:spacing w:after="0" w:line="240" w:lineRule="atLeast"/>
              <w:jc w:val="both"/>
              <w:rPr>
                <w:rFonts w:ascii="Times New Roman" w:hAnsi="Times New Roman" w:cs="Times New Roman"/>
              </w:rPr>
            </w:pPr>
            <w:r w:rsidRPr="00B9142B">
              <w:rPr>
                <w:rFonts w:ascii="Times New Roman" w:hAnsi="Times New Roman" w:cs="Times New Roman"/>
              </w:rPr>
              <w:t>Настройка и регулировка следующих параметров на ранее сохраненных изображениях:</w:t>
            </w:r>
          </w:p>
          <w:p w:rsidR="001763DC" w:rsidRPr="00B9142B" w:rsidRDefault="001763DC" w:rsidP="009901FE">
            <w:pPr>
              <w:spacing w:after="0" w:line="240" w:lineRule="atLeast"/>
              <w:jc w:val="both"/>
              <w:rPr>
                <w:rFonts w:ascii="Times New Roman" w:hAnsi="Times New Roman" w:cs="Times New Roman"/>
              </w:rPr>
            </w:pPr>
            <w:r w:rsidRPr="00B9142B">
              <w:rPr>
                <w:rFonts w:ascii="Times New Roman" w:hAnsi="Times New Roman" w:cs="Times New Roman"/>
              </w:rPr>
              <w:t>•</w:t>
            </w:r>
            <w:r w:rsidRPr="00B9142B">
              <w:rPr>
                <w:rFonts w:ascii="Times New Roman" w:hAnsi="Times New Roman" w:cs="Times New Roman"/>
              </w:rPr>
              <w:tab/>
              <w:t>В-режим: усиление, динамический диапазон, подавление, выбор цветовой гаммы и карт псевдоокрашивания, активация М-режима.</w:t>
            </w:r>
          </w:p>
          <w:p w:rsidR="001763DC" w:rsidRPr="00B9142B" w:rsidRDefault="001763DC" w:rsidP="009901FE">
            <w:pPr>
              <w:spacing w:after="0" w:line="240" w:lineRule="atLeast"/>
              <w:jc w:val="both"/>
              <w:rPr>
                <w:rFonts w:ascii="Times New Roman" w:hAnsi="Times New Roman" w:cs="Times New Roman"/>
              </w:rPr>
            </w:pPr>
            <w:r w:rsidRPr="00B9142B">
              <w:rPr>
                <w:rFonts w:ascii="Times New Roman" w:hAnsi="Times New Roman" w:cs="Times New Roman"/>
              </w:rPr>
              <w:t>•</w:t>
            </w:r>
            <w:r w:rsidRPr="00B9142B">
              <w:rPr>
                <w:rFonts w:ascii="Times New Roman" w:hAnsi="Times New Roman" w:cs="Times New Roman"/>
              </w:rPr>
              <w:tab/>
              <w:t>СFM/PDI-режим: включение/выключение режима, усиление, регулировка баланса, выбор цветовой гаммы.</w:t>
            </w:r>
          </w:p>
          <w:p w:rsidR="001763DC" w:rsidRPr="00B9142B" w:rsidRDefault="001763DC" w:rsidP="009901FE">
            <w:pPr>
              <w:spacing w:after="0" w:line="240" w:lineRule="atLeast"/>
              <w:jc w:val="both"/>
              <w:rPr>
                <w:rFonts w:ascii="Times New Roman" w:hAnsi="Times New Roman" w:cs="Times New Roman"/>
              </w:rPr>
            </w:pPr>
            <w:r w:rsidRPr="00B9142B">
              <w:rPr>
                <w:rFonts w:ascii="Times New Roman" w:hAnsi="Times New Roman" w:cs="Times New Roman"/>
              </w:rPr>
              <w:t>•</w:t>
            </w:r>
            <w:r w:rsidRPr="00B9142B">
              <w:rPr>
                <w:rFonts w:ascii="Times New Roman" w:hAnsi="Times New Roman" w:cs="Times New Roman"/>
              </w:rPr>
              <w:tab/>
              <w:t>PW-режим: усиление, динамический диапазон, изменение угла, смещение базовой линии, выбор скорости прокрутки, выбор формата отображения, цветовой гаммы и карты псевдоокрашивания.</w:t>
            </w:r>
          </w:p>
          <w:p w:rsidR="001763DC" w:rsidRPr="00B9142B" w:rsidRDefault="001763DC" w:rsidP="009901FE">
            <w:pPr>
              <w:spacing w:after="0" w:line="240" w:lineRule="atLeast"/>
              <w:jc w:val="both"/>
              <w:rPr>
                <w:rFonts w:ascii="Times New Roman" w:hAnsi="Times New Roman" w:cs="Times New Roman"/>
              </w:rPr>
            </w:pPr>
            <w:r w:rsidRPr="00B9142B">
              <w:rPr>
                <w:rFonts w:ascii="Times New Roman" w:hAnsi="Times New Roman" w:cs="Times New Roman"/>
              </w:rPr>
              <w:t xml:space="preserve">Режим кинопетли: активация анатомического М-режима (если установлена соответствующая опция), трехмерная реконструкция на основе динамической последовательности 2D изображений (если установлена соответствующая опция). </w:t>
            </w:r>
          </w:p>
          <w:p w:rsidR="001763DC" w:rsidRPr="00B9142B" w:rsidRDefault="001763DC" w:rsidP="009901FE">
            <w:pPr>
              <w:spacing w:after="0" w:line="240" w:lineRule="atLeast"/>
              <w:jc w:val="both"/>
              <w:rPr>
                <w:rFonts w:ascii="Times New Roman" w:hAnsi="Times New Roman" w:cs="Times New Roman"/>
              </w:rPr>
            </w:pPr>
            <w:r w:rsidRPr="00B9142B">
              <w:rPr>
                <w:rFonts w:ascii="Times New Roman" w:hAnsi="Times New Roman" w:cs="Times New Roman"/>
              </w:rPr>
              <w:t xml:space="preserve">       Интегрированная в аппарат компьютерная рабочая станция для </w:t>
            </w:r>
            <w:r w:rsidRPr="00B9142B">
              <w:rPr>
                <w:rFonts w:ascii="Times New Roman" w:hAnsi="Times New Roman" w:cs="Times New Roman"/>
              </w:rPr>
              <w:lastRenderedPageBreak/>
              <w:t>архивации и обработки в цифровом виде ультразвуковых изображений: Составление архивов пациентов; Сохранение статических и динамических изображений в формате Raw DICOM «сырые» данные; Пост-процессинговая обработка ранее сохраненных изображений; Проведение измерений и расчетов на ранее сохраненных изображениях; Вывод отчета об исследовании одним нажатием; Сохранение отчетов в формате PDF.</w:t>
            </w:r>
          </w:p>
          <w:p w:rsidR="001763DC" w:rsidRPr="00B9142B" w:rsidRDefault="001763DC" w:rsidP="009901FE">
            <w:pPr>
              <w:tabs>
                <w:tab w:val="num" w:pos="421"/>
              </w:tabs>
              <w:spacing w:after="0" w:line="240" w:lineRule="atLeast"/>
              <w:jc w:val="both"/>
              <w:rPr>
                <w:rFonts w:ascii="Times New Roman" w:hAnsi="Times New Roman" w:cs="Times New Roman"/>
              </w:rPr>
            </w:pPr>
            <w:r w:rsidRPr="00B9142B">
              <w:rPr>
                <w:rFonts w:ascii="Times New Roman" w:hAnsi="Times New Roman" w:cs="Times New Roman"/>
              </w:rPr>
              <w:t xml:space="preserve">Сохранение статических и динамических изображений в стандартных форматах (jpg, avi, wmv). Длительность кинопетли </w:t>
            </w:r>
            <w:proofErr w:type="gramStart"/>
            <w:r w:rsidRPr="00B9142B">
              <w:rPr>
                <w:rFonts w:ascii="Times New Roman" w:hAnsi="Times New Roman" w:cs="Times New Roman"/>
              </w:rPr>
              <w:t>максимальная  не</w:t>
            </w:r>
            <w:proofErr w:type="gramEnd"/>
            <w:r w:rsidRPr="00B9142B">
              <w:rPr>
                <w:rFonts w:ascii="Times New Roman" w:hAnsi="Times New Roman" w:cs="Times New Roman"/>
              </w:rPr>
              <w:t xml:space="preserve"> менее  73 973 кадров. Длительность кинопетли </w:t>
            </w:r>
            <w:proofErr w:type="gramStart"/>
            <w:r w:rsidRPr="00B9142B">
              <w:rPr>
                <w:rFonts w:ascii="Times New Roman" w:hAnsi="Times New Roman" w:cs="Times New Roman"/>
              </w:rPr>
              <w:t>максимальная  не</w:t>
            </w:r>
            <w:proofErr w:type="gramEnd"/>
            <w:r w:rsidRPr="00B9142B">
              <w:rPr>
                <w:rFonts w:ascii="Times New Roman" w:hAnsi="Times New Roman" w:cs="Times New Roman"/>
              </w:rPr>
              <w:t xml:space="preserve"> менее 260,2 сек. Встроенная программа для просмотра архивированных статических изображений и кинопетель на внешней рабочей станции в формате Windows.   Встроенный SSD-накопитель не менее 128 Гб. Архивация данных на SD карту.  Архивация изображений на внешний USB носитель или удаленный сервер одним нажатием.  Количество USB-портов не менее 3. Видео выход HDMI. Характеристика электропитания: Напряжение 220В/50 Гц. Максимально потребляемая мощность, ВА, не более 150. Вес консоли не более 5,2 кг. Тележка док-станция с тремя активными портами для датчиков и регулировкой по высоте: Отсеки для черно-белого и цветного принтеров;</w:t>
            </w:r>
          </w:p>
          <w:p w:rsidR="001763DC" w:rsidRPr="00B9142B" w:rsidRDefault="001763DC" w:rsidP="009901FE">
            <w:pPr>
              <w:tabs>
                <w:tab w:val="num" w:pos="421"/>
              </w:tabs>
              <w:spacing w:after="0" w:line="240" w:lineRule="atLeast"/>
              <w:jc w:val="both"/>
              <w:rPr>
                <w:rFonts w:ascii="Times New Roman" w:hAnsi="Times New Roman" w:cs="Times New Roman"/>
              </w:rPr>
            </w:pPr>
            <w:r w:rsidRPr="00B9142B">
              <w:rPr>
                <w:rFonts w:ascii="Times New Roman" w:hAnsi="Times New Roman" w:cs="Times New Roman"/>
              </w:rPr>
              <w:t xml:space="preserve">Не менее трех держателей для датчиков и кабелей; Регулировка высоты в диапазоне, см, не менее </w:t>
            </w:r>
            <w:proofErr w:type="gramStart"/>
            <w:r w:rsidRPr="00B9142B">
              <w:rPr>
                <w:rFonts w:ascii="Times New Roman" w:hAnsi="Times New Roman" w:cs="Times New Roman"/>
              </w:rPr>
              <w:t>14.;</w:t>
            </w:r>
            <w:proofErr w:type="gramEnd"/>
            <w:r w:rsidRPr="00B9142B">
              <w:rPr>
                <w:rFonts w:ascii="Times New Roman" w:hAnsi="Times New Roman" w:cs="Times New Roman"/>
              </w:rPr>
              <w:t xml:space="preserve"> Встроенные динамики, порты </w:t>
            </w:r>
            <w:r w:rsidRPr="00B9142B">
              <w:rPr>
                <w:rFonts w:ascii="Times New Roman" w:hAnsi="Times New Roman" w:cs="Times New Roman"/>
                <w:lang w:val="en-US"/>
              </w:rPr>
              <w:t>LAN</w:t>
            </w:r>
            <w:r w:rsidRPr="00B9142B">
              <w:rPr>
                <w:rFonts w:ascii="Times New Roman" w:hAnsi="Times New Roman" w:cs="Times New Roman"/>
              </w:rPr>
              <w:t xml:space="preserve">, </w:t>
            </w:r>
            <w:r w:rsidRPr="00B9142B">
              <w:rPr>
                <w:rFonts w:ascii="Times New Roman" w:hAnsi="Times New Roman" w:cs="Times New Roman"/>
                <w:lang w:val="en-US"/>
              </w:rPr>
              <w:t>DVI</w:t>
            </w:r>
            <w:r w:rsidRPr="00B9142B">
              <w:rPr>
                <w:rFonts w:ascii="Times New Roman" w:hAnsi="Times New Roman" w:cs="Times New Roman"/>
              </w:rPr>
              <w:t xml:space="preserve">, не менее 4 портов </w:t>
            </w:r>
            <w:r w:rsidRPr="00B9142B">
              <w:rPr>
                <w:rFonts w:ascii="Times New Roman" w:hAnsi="Times New Roman" w:cs="Times New Roman"/>
                <w:lang w:val="en-US"/>
              </w:rPr>
              <w:t>USB</w:t>
            </w:r>
            <w:r w:rsidRPr="00B9142B">
              <w:rPr>
                <w:rFonts w:ascii="Times New Roman" w:hAnsi="Times New Roman" w:cs="Times New Roman"/>
              </w:rPr>
              <w:t>; Адаптер питания для подключения принтера.</w:t>
            </w:r>
          </w:p>
          <w:p w:rsidR="001763DC" w:rsidRPr="00B9142B" w:rsidRDefault="001763DC" w:rsidP="009901FE">
            <w:pPr>
              <w:tabs>
                <w:tab w:val="num" w:pos="421"/>
              </w:tabs>
              <w:spacing w:after="0" w:line="240" w:lineRule="atLeast"/>
              <w:jc w:val="both"/>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1763DC" w:rsidRPr="00B9142B" w:rsidRDefault="001763DC" w:rsidP="009901FE">
            <w:pPr>
              <w:spacing w:after="0" w:line="240" w:lineRule="atLeast"/>
              <w:jc w:val="center"/>
              <w:rPr>
                <w:rFonts w:ascii="Times New Roman" w:hAnsi="Times New Roman" w:cs="Times New Roman"/>
              </w:rPr>
            </w:pPr>
            <w:r w:rsidRPr="00B9142B">
              <w:rPr>
                <w:rFonts w:ascii="Times New Roman" w:hAnsi="Times New Roman" w:cs="Times New Roman"/>
              </w:rPr>
              <w:lastRenderedPageBreak/>
              <w:t>1шт</w:t>
            </w:r>
          </w:p>
        </w:tc>
      </w:tr>
      <w:tr w:rsidR="001763DC" w:rsidRPr="00B9142B" w:rsidTr="00E73A56">
        <w:trPr>
          <w:trHeight w:val="141"/>
        </w:trPr>
        <w:tc>
          <w:tcPr>
            <w:tcW w:w="709" w:type="dxa"/>
            <w:vMerge/>
            <w:tcBorders>
              <w:left w:val="single" w:sz="4" w:space="0" w:color="auto"/>
              <w:right w:val="single" w:sz="4" w:space="0" w:color="auto"/>
            </w:tcBorders>
            <w:vAlign w:val="center"/>
            <w:hideMark/>
          </w:tcPr>
          <w:p w:rsidR="001763DC" w:rsidRPr="00B9142B" w:rsidRDefault="001763DC" w:rsidP="009901FE">
            <w:pPr>
              <w:spacing w:after="0" w:line="240" w:lineRule="atLeast"/>
              <w:jc w:val="center"/>
              <w:rPr>
                <w:rFonts w:ascii="Times New Roman" w:hAnsi="Times New Roman" w:cs="Times New Roman"/>
              </w:rPr>
            </w:pPr>
          </w:p>
        </w:tc>
        <w:tc>
          <w:tcPr>
            <w:tcW w:w="3686" w:type="dxa"/>
            <w:vMerge/>
            <w:tcBorders>
              <w:left w:val="single" w:sz="4" w:space="0" w:color="auto"/>
              <w:right w:val="single" w:sz="4" w:space="0" w:color="auto"/>
            </w:tcBorders>
            <w:vAlign w:val="center"/>
            <w:hideMark/>
          </w:tcPr>
          <w:p w:rsidR="001763DC" w:rsidRPr="00B9142B" w:rsidRDefault="001763DC" w:rsidP="009901FE">
            <w:pPr>
              <w:spacing w:after="0" w:line="240" w:lineRule="atLeast"/>
              <w:ind w:right="-10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763DC" w:rsidRPr="00B9142B" w:rsidRDefault="001763DC" w:rsidP="009901FE">
            <w:pPr>
              <w:spacing w:after="0" w:line="240" w:lineRule="atLeast"/>
              <w:jc w:val="center"/>
              <w:rPr>
                <w:rFonts w:ascii="Times New Roman" w:hAnsi="Times New Roman" w:cs="Times New Roman"/>
              </w:rPr>
            </w:pPr>
            <w:r w:rsidRPr="00B9142B">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vAlign w:val="center"/>
          </w:tcPr>
          <w:p w:rsidR="001763DC" w:rsidRPr="00B9142B" w:rsidRDefault="001763DC" w:rsidP="009901FE">
            <w:pPr>
              <w:spacing w:after="0" w:line="240" w:lineRule="atLeast"/>
              <w:rPr>
                <w:rFonts w:ascii="Times New Roman" w:hAnsi="Times New Roman" w:cs="Times New Roman"/>
              </w:rPr>
            </w:pPr>
            <w:r w:rsidRPr="00B9142B">
              <w:rPr>
                <w:rFonts w:ascii="Times New Roman" w:hAnsi="Times New Roman" w:cs="Times New Roman"/>
              </w:rPr>
              <w:t>Датчик секторный фазирован</w:t>
            </w:r>
          </w:p>
          <w:p w:rsidR="001763DC" w:rsidRPr="00B9142B" w:rsidRDefault="001763DC" w:rsidP="009901FE">
            <w:pPr>
              <w:spacing w:after="0" w:line="240" w:lineRule="atLeast"/>
              <w:rPr>
                <w:rFonts w:ascii="Times New Roman" w:hAnsi="Times New Roman" w:cs="Times New Roman"/>
              </w:rPr>
            </w:pPr>
            <w:r w:rsidRPr="00B9142B">
              <w:rPr>
                <w:rFonts w:ascii="Times New Roman" w:hAnsi="Times New Roman" w:cs="Times New Roman"/>
              </w:rPr>
              <w:t xml:space="preserve">ный </w:t>
            </w:r>
          </w:p>
        </w:tc>
        <w:tc>
          <w:tcPr>
            <w:tcW w:w="7370" w:type="dxa"/>
            <w:gridSpan w:val="2"/>
            <w:tcBorders>
              <w:top w:val="single" w:sz="4" w:space="0" w:color="auto"/>
              <w:left w:val="single" w:sz="4" w:space="0" w:color="auto"/>
              <w:bottom w:val="single" w:sz="4" w:space="0" w:color="auto"/>
              <w:right w:val="single" w:sz="4" w:space="0" w:color="auto"/>
            </w:tcBorders>
          </w:tcPr>
          <w:p w:rsidR="001763DC" w:rsidRPr="00B9142B" w:rsidRDefault="001763DC" w:rsidP="009901FE">
            <w:pPr>
              <w:spacing w:after="0" w:line="240" w:lineRule="atLeast"/>
              <w:rPr>
                <w:rFonts w:ascii="Times New Roman" w:hAnsi="Times New Roman" w:cs="Times New Roman"/>
              </w:rPr>
            </w:pPr>
            <w:proofErr w:type="gramStart"/>
            <w:r w:rsidRPr="00B9142B">
              <w:rPr>
                <w:rFonts w:ascii="Times New Roman" w:hAnsi="Times New Roman" w:cs="Times New Roman"/>
              </w:rPr>
              <w:t>Датчик  секторный</w:t>
            </w:r>
            <w:proofErr w:type="gramEnd"/>
            <w:r w:rsidRPr="00B9142B">
              <w:rPr>
                <w:rFonts w:ascii="Times New Roman" w:hAnsi="Times New Roman" w:cs="Times New Roman"/>
              </w:rPr>
              <w:t xml:space="preserve"> фазированный для кардиологических, абдоминальных   и транскраниальных исследований : диапазон  частот не менее 1,7 - 4,0 МГц;  количество элементов не менее  64;   угол сканирования не  менее  120 градусов; Глубина визуализации  не менее 300мм.  </w:t>
            </w:r>
          </w:p>
        </w:tc>
        <w:tc>
          <w:tcPr>
            <w:tcW w:w="993" w:type="dxa"/>
            <w:tcBorders>
              <w:top w:val="single" w:sz="4" w:space="0" w:color="auto"/>
              <w:left w:val="single" w:sz="4" w:space="0" w:color="auto"/>
              <w:bottom w:val="single" w:sz="4" w:space="0" w:color="auto"/>
              <w:right w:val="single" w:sz="4" w:space="0" w:color="auto"/>
            </w:tcBorders>
            <w:vAlign w:val="center"/>
          </w:tcPr>
          <w:p w:rsidR="001763DC" w:rsidRPr="00B9142B" w:rsidRDefault="001763DC" w:rsidP="009901FE">
            <w:pPr>
              <w:spacing w:after="0" w:line="240" w:lineRule="atLeast"/>
              <w:jc w:val="center"/>
              <w:rPr>
                <w:rFonts w:ascii="Times New Roman" w:hAnsi="Times New Roman" w:cs="Times New Roman"/>
              </w:rPr>
            </w:pPr>
            <w:r w:rsidRPr="00B9142B">
              <w:rPr>
                <w:rFonts w:ascii="Times New Roman" w:hAnsi="Times New Roman" w:cs="Times New Roman"/>
              </w:rPr>
              <w:t>1шт</w:t>
            </w:r>
          </w:p>
        </w:tc>
      </w:tr>
      <w:tr w:rsidR="001763DC" w:rsidRPr="00B9142B" w:rsidTr="00E73A56">
        <w:trPr>
          <w:trHeight w:val="1271"/>
        </w:trPr>
        <w:tc>
          <w:tcPr>
            <w:tcW w:w="709" w:type="dxa"/>
            <w:vMerge/>
            <w:tcBorders>
              <w:left w:val="single" w:sz="4" w:space="0" w:color="auto"/>
              <w:right w:val="single" w:sz="4" w:space="0" w:color="auto"/>
            </w:tcBorders>
            <w:vAlign w:val="center"/>
          </w:tcPr>
          <w:p w:rsidR="001763DC" w:rsidRPr="00B9142B" w:rsidRDefault="001763DC" w:rsidP="009901FE">
            <w:pPr>
              <w:spacing w:after="0" w:line="240" w:lineRule="atLeast"/>
              <w:jc w:val="center"/>
              <w:rPr>
                <w:rFonts w:ascii="Times New Roman" w:hAnsi="Times New Roman" w:cs="Times New Roman"/>
              </w:rPr>
            </w:pPr>
          </w:p>
        </w:tc>
        <w:tc>
          <w:tcPr>
            <w:tcW w:w="3686" w:type="dxa"/>
            <w:vMerge/>
            <w:tcBorders>
              <w:left w:val="single" w:sz="4" w:space="0" w:color="auto"/>
              <w:right w:val="single" w:sz="4" w:space="0" w:color="auto"/>
            </w:tcBorders>
            <w:vAlign w:val="center"/>
          </w:tcPr>
          <w:p w:rsidR="001763DC" w:rsidRPr="00B9142B" w:rsidRDefault="001763DC" w:rsidP="009901FE">
            <w:pPr>
              <w:spacing w:after="0" w:line="240" w:lineRule="atLeast"/>
              <w:ind w:right="-10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1763DC" w:rsidRPr="00B9142B" w:rsidRDefault="001763DC" w:rsidP="009901FE">
            <w:pPr>
              <w:spacing w:after="0" w:line="240" w:lineRule="atLeast"/>
              <w:jc w:val="center"/>
              <w:rPr>
                <w:rFonts w:ascii="Times New Roman" w:hAnsi="Times New Roman" w:cs="Times New Roman"/>
              </w:rPr>
            </w:pPr>
            <w:r w:rsidRPr="00B9142B">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vAlign w:val="center"/>
          </w:tcPr>
          <w:p w:rsidR="001763DC" w:rsidRPr="00B9142B" w:rsidRDefault="001763DC" w:rsidP="009901FE">
            <w:pPr>
              <w:spacing w:after="0" w:line="240" w:lineRule="atLeast"/>
              <w:rPr>
                <w:rFonts w:ascii="Times New Roman" w:hAnsi="Times New Roman" w:cs="Times New Roman"/>
              </w:rPr>
            </w:pPr>
            <w:proofErr w:type="gramStart"/>
            <w:r w:rsidRPr="00B9142B">
              <w:rPr>
                <w:rFonts w:ascii="Times New Roman" w:hAnsi="Times New Roman" w:cs="Times New Roman"/>
              </w:rPr>
              <w:t>Датчик  конвексный</w:t>
            </w:r>
            <w:proofErr w:type="gramEnd"/>
            <w:r w:rsidRPr="00B9142B">
              <w:rPr>
                <w:rFonts w:ascii="Times New Roman" w:hAnsi="Times New Roman" w:cs="Times New Roman"/>
              </w:rPr>
              <w:t xml:space="preserve"> </w:t>
            </w:r>
          </w:p>
          <w:p w:rsidR="001763DC" w:rsidRPr="00B9142B" w:rsidRDefault="001763DC" w:rsidP="009901FE">
            <w:pPr>
              <w:spacing w:after="0" w:line="240" w:lineRule="atLeast"/>
              <w:rPr>
                <w:rFonts w:ascii="Times New Roman" w:hAnsi="Times New Roman" w:cs="Times New Roman"/>
              </w:rPr>
            </w:pPr>
          </w:p>
        </w:tc>
        <w:tc>
          <w:tcPr>
            <w:tcW w:w="7370" w:type="dxa"/>
            <w:gridSpan w:val="2"/>
            <w:tcBorders>
              <w:top w:val="single" w:sz="4" w:space="0" w:color="auto"/>
              <w:left w:val="single" w:sz="4" w:space="0" w:color="auto"/>
              <w:bottom w:val="single" w:sz="4" w:space="0" w:color="auto"/>
              <w:right w:val="single" w:sz="4" w:space="0" w:color="auto"/>
            </w:tcBorders>
          </w:tcPr>
          <w:p w:rsidR="001763DC" w:rsidRPr="00B9142B" w:rsidRDefault="001763DC" w:rsidP="009901FE">
            <w:pPr>
              <w:tabs>
                <w:tab w:val="num" w:pos="360"/>
                <w:tab w:val="num" w:pos="720"/>
              </w:tabs>
              <w:spacing w:after="0" w:line="240" w:lineRule="atLeast"/>
              <w:ind w:left="360" w:hanging="360"/>
              <w:rPr>
                <w:rFonts w:ascii="Times New Roman" w:hAnsi="Times New Roman" w:cs="Times New Roman"/>
              </w:rPr>
            </w:pPr>
            <w:r w:rsidRPr="00B9142B">
              <w:rPr>
                <w:rFonts w:ascii="Times New Roman" w:hAnsi="Times New Roman" w:cs="Times New Roman"/>
              </w:rPr>
              <w:t xml:space="preserve"> Датчик конвексный для абдоминальных, акушерско-гинекологических и урологических </w:t>
            </w:r>
            <w:proofErr w:type="gramStart"/>
            <w:r w:rsidRPr="00B9142B">
              <w:rPr>
                <w:rFonts w:ascii="Times New Roman" w:hAnsi="Times New Roman" w:cs="Times New Roman"/>
              </w:rPr>
              <w:t xml:space="preserve">исследований:   </w:t>
            </w:r>
            <w:proofErr w:type="gramEnd"/>
            <w:r w:rsidRPr="00B9142B">
              <w:rPr>
                <w:rFonts w:ascii="Times New Roman" w:hAnsi="Times New Roman" w:cs="Times New Roman"/>
              </w:rPr>
              <w:t xml:space="preserve">количество  элементов не менее 192;  Диапазон частот не менее  2 - 5 Мгц;  угол сканирования не менее  70 градусов;   Радиус кривизны не более 55 мм;  глубина визуализации  не менее 330 мм.  </w:t>
            </w:r>
          </w:p>
        </w:tc>
        <w:tc>
          <w:tcPr>
            <w:tcW w:w="993" w:type="dxa"/>
            <w:tcBorders>
              <w:top w:val="single" w:sz="4" w:space="0" w:color="auto"/>
              <w:left w:val="single" w:sz="4" w:space="0" w:color="auto"/>
              <w:bottom w:val="single" w:sz="4" w:space="0" w:color="auto"/>
              <w:right w:val="single" w:sz="4" w:space="0" w:color="auto"/>
            </w:tcBorders>
            <w:vAlign w:val="center"/>
          </w:tcPr>
          <w:p w:rsidR="001763DC" w:rsidRPr="00B9142B" w:rsidRDefault="001763DC" w:rsidP="009901FE">
            <w:pPr>
              <w:spacing w:after="0" w:line="240" w:lineRule="atLeast"/>
              <w:jc w:val="center"/>
              <w:rPr>
                <w:rFonts w:ascii="Times New Roman" w:hAnsi="Times New Roman" w:cs="Times New Roman"/>
              </w:rPr>
            </w:pPr>
            <w:r w:rsidRPr="00B9142B">
              <w:rPr>
                <w:rFonts w:ascii="Times New Roman" w:hAnsi="Times New Roman" w:cs="Times New Roman"/>
              </w:rPr>
              <w:t>1шт</w:t>
            </w:r>
          </w:p>
        </w:tc>
      </w:tr>
      <w:tr w:rsidR="001763DC" w:rsidRPr="00B9142B" w:rsidTr="00E73A56">
        <w:trPr>
          <w:trHeight w:val="1313"/>
        </w:trPr>
        <w:tc>
          <w:tcPr>
            <w:tcW w:w="709" w:type="dxa"/>
            <w:vMerge/>
            <w:tcBorders>
              <w:left w:val="single" w:sz="4" w:space="0" w:color="auto"/>
              <w:right w:val="single" w:sz="4" w:space="0" w:color="auto"/>
            </w:tcBorders>
            <w:vAlign w:val="center"/>
          </w:tcPr>
          <w:p w:rsidR="001763DC" w:rsidRPr="00B9142B" w:rsidRDefault="001763DC" w:rsidP="009901FE">
            <w:pPr>
              <w:spacing w:after="0" w:line="240" w:lineRule="atLeast"/>
              <w:jc w:val="center"/>
              <w:rPr>
                <w:rFonts w:ascii="Times New Roman" w:hAnsi="Times New Roman" w:cs="Times New Roman"/>
              </w:rPr>
            </w:pPr>
          </w:p>
        </w:tc>
        <w:tc>
          <w:tcPr>
            <w:tcW w:w="3686" w:type="dxa"/>
            <w:vMerge/>
            <w:tcBorders>
              <w:left w:val="single" w:sz="4" w:space="0" w:color="auto"/>
              <w:right w:val="single" w:sz="4" w:space="0" w:color="auto"/>
            </w:tcBorders>
            <w:vAlign w:val="center"/>
          </w:tcPr>
          <w:p w:rsidR="001763DC" w:rsidRPr="00B9142B" w:rsidRDefault="001763DC" w:rsidP="009901FE">
            <w:pPr>
              <w:spacing w:after="0" w:line="240" w:lineRule="atLeast"/>
              <w:ind w:right="-10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1763DC" w:rsidRPr="00B9142B" w:rsidRDefault="001763DC" w:rsidP="009901FE">
            <w:pPr>
              <w:spacing w:after="0" w:line="240" w:lineRule="atLeast"/>
              <w:jc w:val="center"/>
              <w:rPr>
                <w:rFonts w:ascii="Times New Roman" w:hAnsi="Times New Roman" w:cs="Times New Roman"/>
              </w:rPr>
            </w:pPr>
            <w:r w:rsidRPr="00B9142B">
              <w:rPr>
                <w:rFonts w:ascii="Times New Roman"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vAlign w:val="center"/>
          </w:tcPr>
          <w:p w:rsidR="001763DC" w:rsidRPr="00B9142B" w:rsidRDefault="001763DC" w:rsidP="009901FE">
            <w:pPr>
              <w:spacing w:after="0" w:line="240" w:lineRule="atLeast"/>
              <w:rPr>
                <w:rFonts w:ascii="Times New Roman" w:hAnsi="Times New Roman" w:cs="Times New Roman"/>
              </w:rPr>
            </w:pPr>
            <w:r w:rsidRPr="00B9142B">
              <w:rPr>
                <w:rFonts w:ascii="Times New Roman" w:hAnsi="Times New Roman" w:cs="Times New Roman"/>
              </w:rPr>
              <w:t xml:space="preserve">Датчик линейный </w:t>
            </w:r>
          </w:p>
          <w:p w:rsidR="001763DC" w:rsidRPr="00B9142B" w:rsidRDefault="001763DC" w:rsidP="009901FE">
            <w:pPr>
              <w:spacing w:after="0" w:line="240" w:lineRule="atLeast"/>
              <w:rPr>
                <w:rFonts w:ascii="Times New Roman" w:hAnsi="Times New Roman" w:cs="Times New Roman"/>
              </w:rPr>
            </w:pPr>
          </w:p>
        </w:tc>
        <w:tc>
          <w:tcPr>
            <w:tcW w:w="7370" w:type="dxa"/>
            <w:gridSpan w:val="2"/>
            <w:tcBorders>
              <w:top w:val="single" w:sz="4" w:space="0" w:color="auto"/>
              <w:left w:val="single" w:sz="4" w:space="0" w:color="auto"/>
              <w:bottom w:val="single" w:sz="4" w:space="0" w:color="auto"/>
              <w:right w:val="single" w:sz="4" w:space="0" w:color="auto"/>
            </w:tcBorders>
          </w:tcPr>
          <w:p w:rsidR="001763DC" w:rsidRPr="00B9142B" w:rsidRDefault="001763DC" w:rsidP="009901FE">
            <w:pPr>
              <w:spacing w:after="0" w:line="240" w:lineRule="atLeast"/>
              <w:rPr>
                <w:rFonts w:ascii="Times New Roman" w:hAnsi="Times New Roman" w:cs="Times New Roman"/>
              </w:rPr>
            </w:pPr>
            <w:proofErr w:type="gramStart"/>
            <w:r w:rsidRPr="00B9142B">
              <w:rPr>
                <w:rFonts w:ascii="Times New Roman" w:hAnsi="Times New Roman" w:cs="Times New Roman"/>
              </w:rPr>
              <w:t>Датчик  линейный</w:t>
            </w:r>
            <w:proofErr w:type="gramEnd"/>
            <w:r w:rsidRPr="00B9142B">
              <w:rPr>
                <w:rFonts w:ascii="Times New Roman" w:hAnsi="Times New Roman" w:cs="Times New Roman"/>
              </w:rPr>
              <w:t xml:space="preserve"> для исследований сосудов, малых и поверхностных органов, скелетно-мышечного аппарата  :  количество элементов не менее 192;  Диапазон частот сканирования не  менее  4,2 - 13Мгц;  Апертура   не  более  38,4 мм;  Глубина визуализации не менее 120 мм;   Изменение угла сканирования не менее 20 градусов.</w:t>
            </w:r>
          </w:p>
        </w:tc>
        <w:tc>
          <w:tcPr>
            <w:tcW w:w="993" w:type="dxa"/>
            <w:tcBorders>
              <w:top w:val="single" w:sz="4" w:space="0" w:color="auto"/>
              <w:left w:val="single" w:sz="4" w:space="0" w:color="auto"/>
              <w:bottom w:val="single" w:sz="4" w:space="0" w:color="auto"/>
              <w:right w:val="single" w:sz="4" w:space="0" w:color="auto"/>
            </w:tcBorders>
            <w:vAlign w:val="center"/>
          </w:tcPr>
          <w:p w:rsidR="001763DC" w:rsidRPr="00B9142B" w:rsidRDefault="001763DC" w:rsidP="009901FE">
            <w:pPr>
              <w:spacing w:after="0" w:line="240" w:lineRule="atLeast"/>
              <w:jc w:val="center"/>
              <w:rPr>
                <w:rFonts w:ascii="Times New Roman" w:hAnsi="Times New Roman" w:cs="Times New Roman"/>
              </w:rPr>
            </w:pPr>
            <w:r w:rsidRPr="00B9142B">
              <w:rPr>
                <w:rFonts w:ascii="Times New Roman" w:hAnsi="Times New Roman" w:cs="Times New Roman"/>
              </w:rPr>
              <w:t>1шт</w:t>
            </w:r>
          </w:p>
        </w:tc>
      </w:tr>
      <w:tr w:rsidR="001763DC" w:rsidRPr="00B9142B" w:rsidTr="00E73A56">
        <w:trPr>
          <w:trHeight w:val="703"/>
        </w:trPr>
        <w:tc>
          <w:tcPr>
            <w:tcW w:w="709" w:type="dxa"/>
            <w:vMerge/>
            <w:tcBorders>
              <w:left w:val="single" w:sz="4" w:space="0" w:color="auto"/>
              <w:right w:val="single" w:sz="4" w:space="0" w:color="auto"/>
            </w:tcBorders>
            <w:vAlign w:val="center"/>
          </w:tcPr>
          <w:p w:rsidR="001763DC" w:rsidRPr="00B9142B" w:rsidRDefault="001763DC" w:rsidP="009901FE">
            <w:pPr>
              <w:spacing w:after="0" w:line="240" w:lineRule="atLeast"/>
              <w:jc w:val="center"/>
              <w:rPr>
                <w:rFonts w:ascii="Times New Roman" w:hAnsi="Times New Roman" w:cs="Times New Roman"/>
              </w:rPr>
            </w:pPr>
          </w:p>
        </w:tc>
        <w:tc>
          <w:tcPr>
            <w:tcW w:w="3686" w:type="dxa"/>
            <w:vMerge/>
            <w:tcBorders>
              <w:left w:val="single" w:sz="4" w:space="0" w:color="auto"/>
              <w:right w:val="single" w:sz="4" w:space="0" w:color="auto"/>
            </w:tcBorders>
            <w:vAlign w:val="center"/>
          </w:tcPr>
          <w:p w:rsidR="001763DC" w:rsidRPr="00B9142B" w:rsidRDefault="001763DC" w:rsidP="009901FE">
            <w:pPr>
              <w:spacing w:after="0" w:line="240" w:lineRule="atLeast"/>
              <w:ind w:right="-10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1763DC" w:rsidRPr="00B9142B" w:rsidRDefault="001763DC" w:rsidP="009901FE">
            <w:pPr>
              <w:spacing w:after="0" w:line="240" w:lineRule="atLeast"/>
              <w:jc w:val="center"/>
              <w:rPr>
                <w:rFonts w:ascii="Times New Roman" w:hAnsi="Times New Roman" w:cs="Times New Roman"/>
                <w:lang w:val="en-US"/>
              </w:rPr>
            </w:pPr>
            <w:r w:rsidRPr="00B9142B">
              <w:rPr>
                <w:rFonts w:ascii="Times New Roman" w:hAnsi="Times New Roman" w:cs="Times New Roman"/>
                <w:lang w:val="en-US"/>
              </w:rPr>
              <w:t>5</w:t>
            </w:r>
          </w:p>
        </w:tc>
        <w:tc>
          <w:tcPr>
            <w:tcW w:w="1559" w:type="dxa"/>
            <w:tcBorders>
              <w:top w:val="single" w:sz="4" w:space="0" w:color="auto"/>
              <w:left w:val="single" w:sz="4" w:space="0" w:color="auto"/>
              <w:bottom w:val="single" w:sz="4" w:space="0" w:color="auto"/>
              <w:right w:val="single" w:sz="4" w:space="0" w:color="auto"/>
            </w:tcBorders>
            <w:vAlign w:val="center"/>
          </w:tcPr>
          <w:p w:rsidR="001763DC" w:rsidRPr="00B9142B" w:rsidRDefault="001763DC" w:rsidP="009901FE">
            <w:pPr>
              <w:spacing w:after="0" w:line="240" w:lineRule="atLeast"/>
              <w:rPr>
                <w:rFonts w:ascii="Times New Roman" w:hAnsi="Times New Roman" w:cs="Times New Roman"/>
              </w:rPr>
            </w:pPr>
            <w:r w:rsidRPr="00B9142B">
              <w:rPr>
                <w:rFonts w:ascii="Times New Roman" w:hAnsi="Times New Roman" w:cs="Times New Roman"/>
              </w:rPr>
              <w:t>Датчик микроконвек-сный внутриполостной</w:t>
            </w:r>
          </w:p>
        </w:tc>
        <w:tc>
          <w:tcPr>
            <w:tcW w:w="7370" w:type="dxa"/>
            <w:gridSpan w:val="2"/>
            <w:tcBorders>
              <w:top w:val="single" w:sz="4" w:space="0" w:color="auto"/>
              <w:left w:val="single" w:sz="4" w:space="0" w:color="auto"/>
              <w:bottom w:val="single" w:sz="4" w:space="0" w:color="auto"/>
              <w:right w:val="single" w:sz="4" w:space="0" w:color="auto"/>
            </w:tcBorders>
          </w:tcPr>
          <w:p w:rsidR="001763DC" w:rsidRPr="00B9142B" w:rsidRDefault="001763DC" w:rsidP="00E73A56">
            <w:pPr>
              <w:spacing w:after="0" w:line="240" w:lineRule="atLeast"/>
              <w:rPr>
                <w:rFonts w:ascii="Times New Roman" w:hAnsi="Times New Roman" w:cs="Times New Roman"/>
              </w:rPr>
            </w:pPr>
            <w:r w:rsidRPr="00B9142B">
              <w:rPr>
                <w:rFonts w:ascii="Times New Roman" w:hAnsi="Times New Roman" w:cs="Times New Roman"/>
              </w:rPr>
              <w:t xml:space="preserve">Датчик широкополосный микроконвексный внутриполостной для акушерско-гинекологических и урологических </w:t>
            </w:r>
            <w:proofErr w:type="gramStart"/>
            <w:r w:rsidRPr="00B9142B">
              <w:rPr>
                <w:rFonts w:ascii="Times New Roman" w:hAnsi="Times New Roman" w:cs="Times New Roman"/>
              </w:rPr>
              <w:t>исследований  .</w:t>
            </w:r>
            <w:proofErr w:type="gramEnd"/>
            <w:r w:rsidRPr="00B9142B">
              <w:rPr>
                <w:rFonts w:ascii="Times New Roman" w:hAnsi="Times New Roman" w:cs="Times New Roman"/>
              </w:rPr>
              <w:t xml:space="preserve"> Число элементов не </w:t>
            </w:r>
            <w:proofErr w:type="gramStart"/>
            <w:r w:rsidRPr="00B9142B">
              <w:rPr>
                <w:rFonts w:ascii="Times New Roman" w:hAnsi="Times New Roman" w:cs="Times New Roman"/>
              </w:rPr>
              <w:t>менее  128</w:t>
            </w:r>
            <w:proofErr w:type="gramEnd"/>
            <w:r w:rsidRPr="00B9142B">
              <w:rPr>
                <w:rFonts w:ascii="Times New Roman" w:hAnsi="Times New Roman" w:cs="Times New Roman"/>
              </w:rPr>
              <w:t>;  Диапазон переключаемых и отображаемых центральных частот не менее 4,2-10  МГц,  Радиус кривизны, град, не более 10,7 ;  Глубина визуализации,  не менее  140 мм ; Угол скани</w:t>
            </w:r>
            <w:r w:rsidR="00E73A56" w:rsidRPr="00B9142B">
              <w:rPr>
                <w:rFonts w:ascii="Times New Roman" w:hAnsi="Times New Roman" w:cs="Times New Roman"/>
              </w:rPr>
              <w:t>рования, не менее  132 градусов</w:t>
            </w:r>
          </w:p>
        </w:tc>
        <w:tc>
          <w:tcPr>
            <w:tcW w:w="993" w:type="dxa"/>
            <w:tcBorders>
              <w:top w:val="single" w:sz="4" w:space="0" w:color="auto"/>
              <w:left w:val="single" w:sz="4" w:space="0" w:color="auto"/>
              <w:bottom w:val="single" w:sz="4" w:space="0" w:color="auto"/>
              <w:right w:val="single" w:sz="4" w:space="0" w:color="auto"/>
            </w:tcBorders>
            <w:vAlign w:val="center"/>
          </w:tcPr>
          <w:p w:rsidR="001763DC" w:rsidRPr="00B9142B" w:rsidRDefault="001763DC" w:rsidP="009901FE">
            <w:pPr>
              <w:spacing w:after="0" w:line="240" w:lineRule="atLeast"/>
              <w:jc w:val="center"/>
              <w:rPr>
                <w:rFonts w:ascii="Times New Roman" w:hAnsi="Times New Roman" w:cs="Times New Roman"/>
              </w:rPr>
            </w:pPr>
            <w:r w:rsidRPr="00B9142B">
              <w:rPr>
                <w:rFonts w:ascii="Times New Roman" w:hAnsi="Times New Roman" w:cs="Times New Roman"/>
              </w:rPr>
              <w:t>1 шт</w:t>
            </w:r>
          </w:p>
        </w:tc>
      </w:tr>
      <w:tr w:rsidR="001763DC" w:rsidRPr="00B9142B" w:rsidTr="00E73A56">
        <w:trPr>
          <w:trHeight w:val="141"/>
        </w:trPr>
        <w:tc>
          <w:tcPr>
            <w:tcW w:w="709" w:type="dxa"/>
            <w:vMerge/>
            <w:tcBorders>
              <w:left w:val="single" w:sz="4" w:space="0" w:color="auto"/>
              <w:right w:val="single" w:sz="4" w:space="0" w:color="auto"/>
            </w:tcBorders>
            <w:vAlign w:val="center"/>
          </w:tcPr>
          <w:p w:rsidR="001763DC" w:rsidRPr="00B9142B" w:rsidRDefault="001763DC" w:rsidP="009901FE">
            <w:pPr>
              <w:spacing w:after="0" w:line="240" w:lineRule="atLeast"/>
              <w:jc w:val="center"/>
              <w:rPr>
                <w:rFonts w:ascii="Times New Roman" w:hAnsi="Times New Roman" w:cs="Times New Roman"/>
              </w:rPr>
            </w:pPr>
          </w:p>
        </w:tc>
        <w:tc>
          <w:tcPr>
            <w:tcW w:w="3686" w:type="dxa"/>
            <w:vMerge/>
            <w:tcBorders>
              <w:left w:val="single" w:sz="4" w:space="0" w:color="auto"/>
              <w:right w:val="single" w:sz="4" w:space="0" w:color="auto"/>
            </w:tcBorders>
            <w:vAlign w:val="center"/>
          </w:tcPr>
          <w:p w:rsidR="001763DC" w:rsidRPr="00B9142B" w:rsidRDefault="001763DC" w:rsidP="009901FE">
            <w:pPr>
              <w:spacing w:after="0" w:line="240" w:lineRule="atLeast"/>
              <w:ind w:right="-10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1763DC" w:rsidRPr="00B9142B" w:rsidRDefault="001763DC" w:rsidP="009901FE">
            <w:pPr>
              <w:spacing w:after="0" w:line="240" w:lineRule="atLeast"/>
              <w:jc w:val="center"/>
              <w:rPr>
                <w:rFonts w:ascii="Times New Roman" w:hAnsi="Times New Roman" w:cs="Times New Roman"/>
              </w:rPr>
            </w:pPr>
            <w:r w:rsidRPr="00B9142B">
              <w:rPr>
                <w:rFonts w:ascii="Times New Roman" w:hAnsi="Times New Roman" w:cs="Times New Roman"/>
              </w:rPr>
              <w:t>6</w:t>
            </w:r>
          </w:p>
        </w:tc>
        <w:tc>
          <w:tcPr>
            <w:tcW w:w="1559" w:type="dxa"/>
            <w:tcBorders>
              <w:top w:val="single" w:sz="4" w:space="0" w:color="auto"/>
              <w:left w:val="single" w:sz="4" w:space="0" w:color="auto"/>
              <w:bottom w:val="single" w:sz="4" w:space="0" w:color="auto"/>
              <w:right w:val="single" w:sz="4" w:space="0" w:color="auto"/>
            </w:tcBorders>
            <w:vAlign w:val="center"/>
          </w:tcPr>
          <w:p w:rsidR="001763DC" w:rsidRPr="00B9142B" w:rsidRDefault="001763DC" w:rsidP="009901FE">
            <w:pPr>
              <w:spacing w:after="0" w:line="240" w:lineRule="atLeast"/>
              <w:rPr>
                <w:rFonts w:ascii="Times New Roman" w:hAnsi="Times New Roman" w:cs="Times New Roman"/>
                <w:highlight w:val="yellow"/>
              </w:rPr>
            </w:pPr>
            <w:r w:rsidRPr="00B9142B">
              <w:rPr>
                <w:rFonts w:ascii="Times New Roman" w:hAnsi="Times New Roman" w:cs="Times New Roman"/>
              </w:rPr>
              <w:t>Тележка док-станция</w:t>
            </w:r>
          </w:p>
        </w:tc>
        <w:tc>
          <w:tcPr>
            <w:tcW w:w="7370" w:type="dxa"/>
            <w:gridSpan w:val="2"/>
            <w:tcBorders>
              <w:top w:val="single" w:sz="4" w:space="0" w:color="auto"/>
              <w:left w:val="single" w:sz="4" w:space="0" w:color="auto"/>
              <w:bottom w:val="single" w:sz="4" w:space="0" w:color="auto"/>
              <w:right w:val="single" w:sz="4" w:space="0" w:color="auto"/>
            </w:tcBorders>
          </w:tcPr>
          <w:p w:rsidR="001763DC" w:rsidRPr="00B9142B" w:rsidRDefault="001763DC" w:rsidP="009901FE">
            <w:pPr>
              <w:tabs>
                <w:tab w:val="num" w:pos="421"/>
              </w:tabs>
              <w:spacing w:after="0" w:line="240" w:lineRule="atLeast"/>
              <w:jc w:val="both"/>
              <w:rPr>
                <w:rFonts w:ascii="Times New Roman" w:hAnsi="Times New Roman" w:cs="Times New Roman"/>
              </w:rPr>
            </w:pPr>
            <w:r w:rsidRPr="00B9142B">
              <w:rPr>
                <w:rFonts w:ascii="Times New Roman" w:hAnsi="Times New Roman" w:cs="Times New Roman"/>
              </w:rPr>
              <w:t>Тележка док-станция с тремя активными портами для датчиков и регулировкой по высоте: Отсеки для черно-белого и цветного принтеров;</w:t>
            </w:r>
          </w:p>
          <w:p w:rsidR="001763DC" w:rsidRPr="00B9142B" w:rsidRDefault="001763DC" w:rsidP="009901FE">
            <w:pPr>
              <w:tabs>
                <w:tab w:val="num" w:pos="421"/>
              </w:tabs>
              <w:spacing w:after="0" w:line="240" w:lineRule="atLeast"/>
              <w:jc w:val="both"/>
              <w:rPr>
                <w:rFonts w:ascii="Times New Roman" w:hAnsi="Times New Roman" w:cs="Times New Roman"/>
              </w:rPr>
            </w:pPr>
            <w:r w:rsidRPr="00B9142B">
              <w:rPr>
                <w:rFonts w:ascii="Times New Roman" w:hAnsi="Times New Roman" w:cs="Times New Roman"/>
              </w:rPr>
              <w:t xml:space="preserve">Не менее трех держателей для датчиков и кабелей; Регулировка высоты в диапазоне, см, не менее </w:t>
            </w:r>
            <w:proofErr w:type="gramStart"/>
            <w:r w:rsidRPr="00B9142B">
              <w:rPr>
                <w:rFonts w:ascii="Times New Roman" w:hAnsi="Times New Roman" w:cs="Times New Roman"/>
              </w:rPr>
              <w:t>14.;</w:t>
            </w:r>
            <w:proofErr w:type="gramEnd"/>
            <w:r w:rsidRPr="00B9142B">
              <w:rPr>
                <w:rFonts w:ascii="Times New Roman" w:hAnsi="Times New Roman" w:cs="Times New Roman"/>
              </w:rPr>
              <w:t xml:space="preserve"> Встроенные динамики, порты </w:t>
            </w:r>
            <w:r w:rsidRPr="00B9142B">
              <w:rPr>
                <w:rFonts w:ascii="Times New Roman" w:hAnsi="Times New Roman" w:cs="Times New Roman"/>
                <w:lang w:val="en-US"/>
              </w:rPr>
              <w:t>LAN</w:t>
            </w:r>
            <w:r w:rsidRPr="00B9142B">
              <w:rPr>
                <w:rFonts w:ascii="Times New Roman" w:hAnsi="Times New Roman" w:cs="Times New Roman"/>
              </w:rPr>
              <w:t xml:space="preserve">, </w:t>
            </w:r>
            <w:r w:rsidRPr="00B9142B">
              <w:rPr>
                <w:rFonts w:ascii="Times New Roman" w:hAnsi="Times New Roman" w:cs="Times New Roman"/>
                <w:lang w:val="en-US"/>
              </w:rPr>
              <w:t>DVI</w:t>
            </w:r>
            <w:r w:rsidRPr="00B9142B">
              <w:rPr>
                <w:rFonts w:ascii="Times New Roman" w:hAnsi="Times New Roman" w:cs="Times New Roman"/>
              </w:rPr>
              <w:t xml:space="preserve">, не менее 4 портов </w:t>
            </w:r>
            <w:r w:rsidRPr="00B9142B">
              <w:rPr>
                <w:rFonts w:ascii="Times New Roman" w:hAnsi="Times New Roman" w:cs="Times New Roman"/>
                <w:lang w:val="en-US"/>
              </w:rPr>
              <w:t>USB</w:t>
            </w:r>
            <w:r w:rsidRPr="00B9142B">
              <w:rPr>
                <w:rFonts w:ascii="Times New Roman" w:hAnsi="Times New Roman" w:cs="Times New Roman"/>
              </w:rPr>
              <w:t>; Адаптер питания для подключения принтера.</w:t>
            </w:r>
          </w:p>
          <w:p w:rsidR="001763DC" w:rsidRPr="00B9142B" w:rsidRDefault="001763DC" w:rsidP="009901FE">
            <w:pPr>
              <w:tabs>
                <w:tab w:val="num" w:pos="421"/>
              </w:tabs>
              <w:spacing w:after="0" w:line="240" w:lineRule="atLeast"/>
              <w:ind w:left="421"/>
              <w:jc w:val="both"/>
              <w:rPr>
                <w:rFonts w:ascii="Times New Roman" w:hAnsi="Times New Roman" w:cs="Times New Roman"/>
                <w:highlight w:val="yellow"/>
              </w:rPr>
            </w:pPr>
          </w:p>
        </w:tc>
        <w:tc>
          <w:tcPr>
            <w:tcW w:w="993" w:type="dxa"/>
            <w:tcBorders>
              <w:top w:val="single" w:sz="4" w:space="0" w:color="auto"/>
              <w:left w:val="single" w:sz="4" w:space="0" w:color="auto"/>
              <w:bottom w:val="single" w:sz="4" w:space="0" w:color="auto"/>
              <w:right w:val="single" w:sz="4" w:space="0" w:color="auto"/>
            </w:tcBorders>
            <w:vAlign w:val="center"/>
          </w:tcPr>
          <w:p w:rsidR="001763DC" w:rsidRPr="00B9142B" w:rsidRDefault="001763DC" w:rsidP="009901FE">
            <w:pPr>
              <w:spacing w:after="0" w:line="240" w:lineRule="atLeast"/>
              <w:jc w:val="center"/>
              <w:rPr>
                <w:rFonts w:ascii="Times New Roman" w:hAnsi="Times New Roman" w:cs="Times New Roman"/>
              </w:rPr>
            </w:pPr>
            <w:r w:rsidRPr="00B9142B">
              <w:rPr>
                <w:rFonts w:ascii="Times New Roman" w:hAnsi="Times New Roman" w:cs="Times New Roman"/>
              </w:rPr>
              <w:t>1 щт</w:t>
            </w:r>
          </w:p>
        </w:tc>
      </w:tr>
      <w:tr w:rsidR="001763DC" w:rsidRPr="00B9142B" w:rsidTr="00E73A56">
        <w:trPr>
          <w:trHeight w:val="141"/>
        </w:trPr>
        <w:tc>
          <w:tcPr>
            <w:tcW w:w="709" w:type="dxa"/>
            <w:vMerge/>
            <w:tcBorders>
              <w:left w:val="single" w:sz="4" w:space="0" w:color="auto"/>
              <w:right w:val="single" w:sz="4" w:space="0" w:color="auto"/>
            </w:tcBorders>
            <w:vAlign w:val="center"/>
            <w:hideMark/>
          </w:tcPr>
          <w:p w:rsidR="001763DC" w:rsidRPr="00B9142B" w:rsidRDefault="001763DC" w:rsidP="009901FE">
            <w:pPr>
              <w:spacing w:after="0" w:line="240" w:lineRule="atLeast"/>
              <w:jc w:val="center"/>
              <w:rPr>
                <w:rFonts w:ascii="Times New Roman" w:hAnsi="Times New Roman" w:cs="Times New Roman"/>
              </w:rPr>
            </w:pPr>
          </w:p>
        </w:tc>
        <w:tc>
          <w:tcPr>
            <w:tcW w:w="3686" w:type="dxa"/>
            <w:vMerge/>
            <w:tcBorders>
              <w:left w:val="single" w:sz="4" w:space="0" w:color="auto"/>
              <w:right w:val="single" w:sz="4" w:space="0" w:color="auto"/>
            </w:tcBorders>
            <w:vAlign w:val="center"/>
            <w:hideMark/>
          </w:tcPr>
          <w:p w:rsidR="001763DC" w:rsidRPr="00B9142B" w:rsidRDefault="001763DC" w:rsidP="009901FE">
            <w:pPr>
              <w:spacing w:after="0" w:line="240" w:lineRule="atLeast"/>
              <w:ind w:right="-108"/>
              <w:rPr>
                <w:rFonts w:ascii="Times New Roman" w:hAnsi="Times New Roman" w:cs="Times New Roman"/>
              </w:rPr>
            </w:pPr>
          </w:p>
        </w:tc>
        <w:tc>
          <w:tcPr>
            <w:tcW w:w="10489" w:type="dxa"/>
            <w:gridSpan w:val="5"/>
            <w:tcBorders>
              <w:top w:val="single" w:sz="4" w:space="0" w:color="auto"/>
              <w:left w:val="single" w:sz="4" w:space="0" w:color="auto"/>
              <w:bottom w:val="single" w:sz="4" w:space="0" w:color="auto"/>
              <w:right w:val="single" w:sz="4" w:space="0" w:color="auto"/>
            </w:tcBorders>
            <w:vAlign w:val="center"/>
            <w:hideMark/>
          </w:tcPr>
          <w:p w:rsidR="001763DC" w:rsidRPr="00B9142B" w:rsidRDefault="001763DC" w:rsidP="009901FE">
            <w:pPr>
              <w:spacing w:after="0" w:line="240" w:lineRule="atLeast"/>
              <w:jc w:val="center"/>
              <w:rPr>
                <w:rFonts w:ascii="Times New Roman" w:hAnsi="Times New Roman" w:cs="Times New Roman"/>
                <w:i/>
              </w:rPr>
            </w:pPr>
            <w:r w:rsidRPr="00B9142B">
              <w:rPr>
                <w:rFonts w:ascii="Times New Roman" w:hAnsi="Times New Roman" w:cs="Times New Roman"/>
                <w:i/>
              </w:rPr>
              <w:t>Дополнительные комплектующие</w:t>
            </w:r>
          </w:p>
        </w:tc>
      </w:tr>
      <w:tr w:rsidR="001763DC" w:rsidRPr="00B9142B" w:rsidTr="00E73A56">
        <w:trPr>
          <w:trHeight w:val="141"/>
        </w:trPr>
        <w:tc>
          <w:tcPr>
            <w:tcW w:w="709" w:type="dxa"/>
            <w:vMerge/>
            <w:tcBorders>
              <w:left w:val="single" w:sz="4" w:space="0" w:color="auto"/>
              <w:right w:val="single" w:sz="4" w:space="0" w:color="auto"/>
            </w:tcBorders>
            <w:vAlign w:val="center"/>
            <w:hideMark/>
          </w:tcPr>
          <w:p w:rsidR="001763DC" w:rsidRPr="00B9142B" w:rsidRDefault="001763DC" w:rsidP="009901FE">
            <w:pPr>
              <w:spacing w:after="0" w:line="240" w:lineRule="atLeast"/>
              <w:jc w:val="center"/>
              <w:rPr>
                <w:rFonts w:ascii="Times New Roman" w:hAnsi="Times New Roman" w:cs="Times New Roman"/>
              </w:rPr>
            </w:pPr>
          </w:p>
        </w:tc>
        <w:tc>
          <w:tcPr>
            <w:tcW w:w="3686" w:type="dxa"/>
            <w:vMerge/>
            <w:tcBorders>
              <w:left w:val="single" w:sz="4" w:space="0" w:color="auto"/>
              <w:right w:val="single" w:sz="4" w:space="0" w:color="auto"/>
            </w:tcBorders>
            <w:vAlign w:val="center"/>
            <w:hideMark/>
          </w:tcPr>
          <w:p w:rsidR="001763DC" w:rsidRPr="00B9142B" w:rsidRDefault="001763DC" w:rsidP="009901FE">
            <w:pPr>
              <w:spacing w:after="0" w:line="240" w:lineRule="atLeast"/>
              <w:ind w:right="-10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1763DC" w:rsidRPr="00B9142B" w:rsidRDefault="001763DC" w:rsidP="009901FE">
            <w:pPr>
              <w:spacing w:after="0" w:line="240" w:lineRule="atLeast"/>
              <w:jc w:val="center"/>
              <w:rPr>
                <w:rFonts w:ascii="Times New Roman" w:hAnsi="Times New Roman" w:cs="Times New Roman"/>
              </w:rPr>
            </w:pPr>
            <w:r w:rsidRPr="00B9142B">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rsidR="001763DC" w:rsidRPr="00B9142B" w:rsidRDefault="001763DC" w:rsidP="009901FE">
            <w:pPr>
              <w:spacing w:after="0" w:line="240" w:lineRule="atLeast"/>
              <w:rPr>
                <w:rFonts w:ascii="Times New Roman" w:hAnsi="Times New Roman" w:cs="Times New Roman"/>
              </w:rPr>
            </w:pPr>
            <w:r w:rsidRPr="00B9142B">
              <w:rPr>
                <w:rFonts w:ascii="Times New Roman" w:hAnsi="Times New Roman" w:cs="Times New Roman"/>
              </w:rPr>
              <w:t>Устройство, печатающее черно-белые ультразвуковые изображения.</w:t>
            </w:r>
          </w:p>
        </w:tc>
        <w:tc>
          <w:tcPr>
            <w:tcW w:w="7370" w:type="dxa"/>
            <w:gridSpan w:val="2"/>
            <w:tcBorders>
              <w:top w:val="single" w:sz="4" w:space="0" w:color="auto"/>
              <w:left w:val="single" w:sz="4" w:space="0" w:color="auto"/>
              <w:bottom w:val="single" w:sz="4" w:space="0" w:color="auto"/>
              <w:right w:val="single" w:sz="4" w:space="0" w:color="auto"/>
            </w:tcBorders>
          </w:tcPr>
          <w:p w:rsidR="001763DC" w:rsidRPr="00B9142B" w:rsidRDefault="001763DC" w:rsidP="009901FE">
            <w:pPr>
              <w:spacing w:after="0" w:line="240" w:lineRule="atLeast"/>
              <w:rPr>
                <w:rFonts w:ascii="Times New Roman" w:hAnsi="Times New Roman" w:cs="Times New Roman"/>
              </w:rPr>
            </w:pPr>
            <w:r w:rsidRPr="00B9142B">
              <w:rPr>
                <w:rFonts w:ascii="Times New Roman" w:hAnsi="Times New Roman" w:cs="Times New Roman"/>
              </w:rPr>
              <w:t xml:space="preserve"> Черно-белый цифровой принтер, для </w:t>
            </w:r>
            <w:proofErr w:type="gramStart"/>
            <w:r w:rsidRPr="00B9142B">
              <w:rPr>
                <w:rFonts w:ascii="Times New Roman" w:hAnsi="Times New Roman" w:cs="Times New Roman"/>
              </w:rPr>
              <w:t>печати  ультразвуковых</w:t>
            </w:r>
            <w:proofErr w:type="gramEnd"/>
            <w:r w:rsidRPr="00B9142B">
              <w:rPr>
                <w:rFonts w:ascii="Times New Roman" w:hAnsi="Times New Roman" w:cs="Times New Roman"/>
              </w:rPr>
              <w:t xml:space="preserve"> изображений. </w:t>
            </w:r>
          </w:p>
        </w:tc>
        <w:tc>
          <w:tcPr>
            <w:tcW w:w="993" w:type="dxa"/>
            <w:tcBorders>
              <w:top w:val="single" w:sz="4" w:space="0" w:color="auto"/>
              <w:left w:val="single" w:sz="4" w:space="0" w:color="auto"/>
              <w:bottom w:val="single" w:sz="4" w:space="0" w:color="auto"/>
              <w:right w:val="single" w:sz="4" w:space="0" w:color="auto"/>
            </w:tcBorders>
          </w:tcPr>
          <w:p w:rsidR="001763DC" w:rsidRPr="00B9142B" w:rsidRDefault="001763DC" w:rsidP="009901FE">
            <w:pPr>
              <w:spacing w:after="0" w:line="240" w:lineRule="atLeast"/>
              <w:jc w:val="center"/>
              <w:rPr>
                <w:rFonts w:ascii="Times New Roman" w:hAnsi="Times New Roman" w:cs="Times New Roman"/>
              </w:rPr>
            </w:pPr>
            <w:r w:rsidRPr="00B9142B">
              <w:rPr>
                <w:rFonts w:ascii="Times New Roman" w:hAnsi="Times New Roman" w:cs="Times New Roman"/>
              </w:rPr>
              <w:t>1 шт.</w:t>
            </w:r>
          </w:p>
        </w:tc>
      </w:tr>
      <w:tr w:rsidR="001763DC" w:rsidRPr="00B9142B" w:rsidTr="00E73A56">
        <w:trPr>
          <w:trHeight w:val="137"/>
        </w:trPr>
        <w:tc>
          <w:tcPr>
            <w:tcW w:w="709" w:type="dxa"/>
            <w:vMerge/>
            <w:tcBorders>
              <w:left w:val="single" w:sz="4" w:space="0" w:color="auto"/>
              <w:right w:val="single" w:sz="4" w:space="0" w:color="auto"/>
            </w:tcBorders>
            <w:vAlign w:val="center"/>
            <w:hideMark/>
          </w:tcPr>
          <w:p w:rsidR="001763DC" w:rsidRPr="00B9142B" w:rsidRDefault="001763DC" w:rsidP="009901FE">
            <w:pPr>
              <w:spacing w:after="0" w:line="240" w:lineRule="atLeast"/>
              <w:jc w:val="center"/>
              <w:rPr>
                <w:rFonts w:ascii="Times New Roman" w:hAnsi="Times New Roman" w:cs="Times New Roman"/>
              </w:rPr>
            </w:pPr>
          </w:p>
        </w:tc>
        <w:tc>
          <w:tcPr>
            <w:tcW w:w="3686" w:type="dxa"/>
            <w:vMerge/>
            <w:tcBorders>
              <w:left w:val="single" w:sz="4" w:space="0" w:color="auto"/>
              <w:right w:val="single" w:sz="4" w:space="0" w:color="auto"/>
            </w:tcBorders>
            <w:vAlign w:val="center"/>
            <w:hideMark/>
          </w:tcPr>
          <w:p w:rsidR="001763DC" w:rsidRPr="00B9142B" w:rsidRDefault="001763DC" w:rsidP="009901FE">
            <w:pPr>
              <w:spacing w:after="0" w:line="240" w:lineRule="atLeast"/>
              <w:ind w:right="-108"/>
              <w:rPr>
                <w:rFonts w:ascii="Times New Roman" w:hAnsi="Times New Roman" w:cs="Times New Roman"/>
              </w:rPr>
            </w:pPr>
          </w:p>
        </w:tc>
        <w:tc>
          <w:tcPr>
            <w:tcW w:w="10489" w:type="dxa"/>
            <w:gridSpan w:val="5"/>
            <w:tcBorders>
              <w:top w:val="single" w:sz="4" w:space="0" w:color="auto"/>
              <w:left w:val="single" w:sz="4" w:space="0" w:color="auto"/>
              <w:bottom w:val="single" w:sz="4" w:space="0" w:color="auto"/>
              <w:right w:val="single" w:sz="4" w:space="0" w:color="auto"/>
            </w:tcBorders>
            <w:hideMark/>
          </w:tcPr>
          <w:p w:rsidR="001763DC" w:rsidRPr="00B9142B" w:rsidRDefault="001763DC" w:rsidP="009901FE">
            <w:pPr>
              <w:spacing w:after="0" w:line="240" w:lineRule="atLeast"/>
              <w:rPr>
                <w:rFonts w:ascii="Times New Roman" w:hAnsi="Times New Roman" w:cs="Times New Roman"/>
                <w:i/>
              </w:rPr>
            </w:pPr>
            <w:r w:rsidRPr="00B9142B">
              <w:rPr>
                <w:rFonts w:ascii="Times New Roman" w:hAnsi="Times New Roman" w:cs="Times New Roman"/>
                <w:i/>
              </w:rPr>
              <w:t>Расходные материалы и изнашиваемые узлы:</w:t>
            </w:r>
          </w:p>
        </w:tc>
      </w:tr>
      <w:tr w:rsidR="001763DC" w:rsidRPr="00B9142B" w:rsidTr="00E73A56">
        <w:trPr>
          <w:trHeight w:val="191"/>
        </w:trPr>
        <w:tc>
          <w:tcPr>
            <w:tcW w:w="709" w:type="dxa"/>
            <w:vMerge/>
            <w:tcBorders>
              <w:left w:val="single" w:sz="4" w:space="0" w:color="auto"/>
              <w:right w:val="single" w:sz="4" w:space="0" w:color="auto"/>
            </w:tcBorders>
            <w:vAlign w:val="center"/>
            <w:hideMark/>
          </w:tcPr>
          <w:p w:rsidR="001763DC" w:rsidRPr="00B9142B" w:rsidRDefault="001763DC" w:rsidP="009901FE">
            <w:pPr>
              <w:spacing w:after="0" w:line="240" w:lineRule="atLeast"/>
              <w:jc w:val="center"/>
              <w:rPr>
                <w:rFonts w:ascii="Times New Roman" w:hAnsi="Times New Roman" w:cs="Times New Roman"/>
              </w:rPr>
            </w:pPr>
          </w:p>
        </w:tc>
        <w:tc>
          <w:tcPr>
            <w:tcW w:w="3686" w:type="dxa"/>
            <w:vMerge/>
            <w:tcBorders>
              <w:left w:val="single" w:sz="4" w:space="0" w:color="auto"/>
              <w:right w:val="single" w:sz="4" w:space="0" w:color="auto"/>
            </w:tcBorders>
            <w:vAlign w:val="center"/>
            <w:hideMark/>
          </w:tcPr>
          <w:p w:rsidR="001763DC" w:rsidRPr="00B9142B" w:rsidRDefault="001763DC" w:rsidP="009901FE">
            <w:pPr>
              <w:spacing w:after="0" w:line="240" w:lineRule="atLeast"/>
              <w:ind w:right="-10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1763DC" w:rsidRPr="00B9142B" w:rsidRDefault="001763DC" w:rsidP="009901FE">
            <w:pPr>
              <w:spacing w:after="0" w:line="240" w:lineRule="atLeast"/>
              <w:jc w:val="center"/>
              <w:rPr>
                <w:rFonts w:ascii="Times New Roman" w:hAnsi="Times New Roman" w:cs="Times New Roman"/>
              </w:rPr>
            </w:pPr>
            <w:r w:rsidRPr="00B9142B">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hideMark/>
          </w:tcPr>
          <w:p w:rsidR="001763DC" w:rsidRPr="00B9142B" w:rsidRDefault="001763DC" w:rsidP="009901FE">
            <w:pPr>
              <w:spacing w:after="0" w:line="240" w:lineRule="atLeast"/>
              <w:rPr>
                <w:rFonts w:ascii="Times New Roman" w:hAnsi="Times New Roman" w:cs="Times New Roman"/>
                <w:iCs/>
              </w:rPr>
            </w:pPr>
            <w:r w:rsidRPr="00B9142B">
              <w:rPr>
                <w:rFonts w:ascii="Times New Roman" w:hAnsi="Times New Roman" w:cs="Times New Roman"/>
                <w:iCs/>
              </w:rPr>
              <w:t xml:space="preserve">Бумага для </w:t>
            </w:r>
            <w:proofErr w:type="gramStart"/>
            <w:r w:rsidRPr="00B9142B">
              <w:rPr>
                <w:rFonts w:ascii="Times New Roman" w:hAnsi="Times New Roman" w:cs="Times New Roman"/>
                <w:iCs/>
              </w:rPr>
              <w:t>устройства ,</w:t>
            </w:r>
            <w:proofErr w:type="gramEnd"/>
            <w:r w:rsidRPr="00B9142B">
              <w:rPr>
                <w:rFonts w:ascii="Times New Roman" w:hAnsi="Times New Roman" w:cs="Times New Roman"/>
                <w:iCs/>
              </w:rPr>
              <w:t xml:space="preserve"> печатающего черно-белые ультразвуковые изображения</w:t>
            </w:r>
          </w:p>
          <w:p w:rsidR="001763DC" w:rsidRPr="00B9142B" w:rsidRDefault="001763DC" w:rsidP="009901FE">
            <w:pPr>
              <w:spacing w:after="0" w:line="240" w:lineRule="atLeast"/>
              <w:rPr>
                <w:rFonts w:ascii="Times New Roman" w:eastAsia="Calibri" w:hAnsi="Times New Roman" w:cs="Times New Roman"/>
                <w:iCs/>
              </w:rPr>
            </w:pPr>
          </w:p>
        </w:tc>
        <w:tc>
          <w:tcPr>
            <w:tcW w:w="7370" w:type="dxa"/>
            <w:gridSpan w:val="2"/>
            <w:tcBorders>
              <w:top w:val="single" w:sz="4" w:space="0" w:color="auto"/>
              <w:left w:val="single" w:sz="4" w:space="0" w:color="auto"/>
              <w:bottom w:val="single" w:sz="4" w:space="0" w:color="auto"/>
              <w:right w:val="single" w:sz="4" w:space="0" w:color="auto"/>
            </w:tcBorders>
            <w:hideMark/>
          </w:tcPr>
          <w:p w:rsidR="001763DC" w:rsidRPr="00B9142B" w:rsidRDefault="001763DC" w:rsidP="009901FE">
            <w:pPr>
              <w:pStyle w:val="11"/>
              <w:spacing w:line="240" w:lineRule="atLeast"/>
              <w:rPr>
                <w:iCs/>
                <w:sz w:val="22"/>
                <w:szCs w:val="22"/>
              </w:rPr>
            </w:pPr>
            <w:r w:rsidRPr="00B9142B">
              <w:rPr>
                <w:iCs/>
                <w:sz w:val="22"/>
                <w:szCs w:val="22"/>
              </w:rPr>
              <w:t xml:space="preserve">Бумага для печати черно-белых ультразвуковых </w:t>
            </w:r>
            <w:proofErr w:type="gramStart"/>
            <w:r w:rsidRPr="00B9142B">
              <w:rPr>
                <w:iCs/>
                <w:sz w:val="22"/>
                <w:szCs w:val="22"/>
              </w:rPr>
              <w:t>изображений ,</w:t>
            </w:r>
            <w:proofErr w:type="gramEnd"/>
            <w:r w:rsidRPr="00B9142B">
              <w:rPr>
                <w:iCs/>
                <w:sz w:val="22"/>
                <w:szCs w:val="22"/>
              </w:rPr>
              <w:t xml:space="preserve"> рулонный тип.</w:t>
            </w:r>
          </w:p>
        </w:tc>
        <w:tc>
          <w:tcPr>
            <w:tcW w:w="993" w:type="dxa"/>
            <w:tcBorders>
              <w:top w:val="single" w:sz="4" w:space="0" w:color="auto"/>
              <w:left w:val="single" w:sz="4" w:space="0" w:color="auto"/>
              <w:bottom w:val="single" w:sz="4" w:space="0" w:color="auto"/>
              <w:right w:val="single" w:sz="4" w:space="0" w:color="auto"/>
            </w:tcBorders>
            <w:hideMark/>
          </w:tcPr>
          <w:p w:rsidR="001763DC" w:rsidRPr="00B9142B" w:rsidRDefault="001763DC" w:rsidP="009901FE">
            <w:pPr>
              <w:spacing w:after="0" w:line="240" w:lineRule="atLeast"/>
              <w:rPr>
                <w:rFonts w:ascii="Times New Roman" w:hAnsi="Times New Roman" w:cs="Times New Roman"/>
              </w:rPr>
            </w:pPr>
            <w:r w:rsidRPr="00B9142B">
              <w:rPr>
                <w:rFonts w:ascii="Times New Roman" w:hAnsi="Times New Roman" w:cs="Times New Roman"/>
              </w:rPr>
              <w:t>5 шт.</w:t>
            </w:r>
          </w:p>
        </w:tc>
      </w:tr>
      <w:tr w:rsidR="001763DC" w:rsidRPr="00B9142B" w:rsidTr="00E73A56">
        <w:trPr>
          <w:trHeight w:val="191"/>
        </w:trPr>
        <w:tc>
          <w:tcPr>
            <w:tcW w:w="709" w:type="dxa"/>
            <w:vMerge/>
            <w:tcBorders>
              <w:left w:val="single" w:sz="4" w:space="0" w:color="auto"/>
              <w:bottom w:val="single" w:sz="4" w:space="0" w:color="auto"/>
              <w:right w:val="single" w:sz="4" w:space="0" w:color="auto"/>
            </w:tcBorders>
            <w:vAlign w:val="center"/>
            <w:hideMark/>
          </w:tcPr>
          <w:p w:rsidR="001763DC" w:rsidRPr="00B9142B" w:rsidRDefault="001763DC" w:rsidP="009901FE">
            <w:pPr>
              <w:spacing w:after="0" w:line="240" w:lineRule="atLeast"/>
              <w:jc w:val="center"/>
              <w:rPr>
                <w:rFonts w:ascii="Times New Roman" w:hAnsi="Times New Roman" w:cs="Times New Roman"/>
              </w:rPr>
            </w:pPr>
          </w:p>
        </w:tc>
        <w:tc>
          <w:tcPr>
            <w:tcW w:w="3686" w:type="dxa"/>
            <w:vMerge/>
            <w:tcBorders>
              <w:left w:val="single" w:sz="4" w:space="0" w:color="auto"/>
              <w:bottom w:val="single" w:sz="4" w:space="0" w:color="auto"/>
              <w:right w:val="single" w:sz="4" w:space="0" w:color="auto"/>
            </w:tcBorders>
            <w:vAlign w:val="center"/>
            <w:hideMark/>
          </w:tcPr>
          <w:p w:rsidR="001763DC" w:rsidRPr="00B9142B" w:rsidRDefault="001763DC" w:rsidP="009901FE">
            <w:pPr>
              <w:spacing w:after="0" w:line="240" w:lineRule="atLeast"/>
              <w:rPr>
                <w:rFonts w:ascii="Times New Roman" w:hAnsi="Times New Roman" w:cs="Times New Roman"/>
              </w:rPr>
            </w:pPr>
          </w:p>
        </w:tc>
        <w:tc>
          <w:tcPr>
            <w:tcW w:w="567" w:type="dxa"/>
            <w:tcBorders>
              <w:top w:val="single" w:sz="4" w:space="0" w:color="auto"/>
              <w:left w:val="single" w:sz="4" w:space="0" w:color="auto"/>
              <w:right w:val="single" w:sz="4" w:space="0" w:color="auto"/>
            </w:tcBorders>
            <w:hideMark/>
          </w:tcPr>
          <w:p w:rsidR="001763DC" w:rsidRPr="00B9142B" w:rsidRDefault="001763DC" w:rsidP="009901FE">
            <w:pPr>
              <w:spacing w:after="0" w:line="240" w:lineRule="atLeast"/>
              <w:jc w:val="center"/>
              <w:rPr>
                <w:rFonts w:ascii="Times New Roman" w:hAnsi="Times New Roman" w:cs="Times New Roman"/>
              </w:rPr>
            </w:pPr>
            <w:r w:rsidRPr="00B9142B">
              <w:rPr>
                <w:rFonts w:ascii="Times New Roman" w:hAnsi="Times New Roman" w:cs="Times New Roman"/>
              </w:rPr>
              <w:t>2</w:t>
            </w:r>
          </w:p>
        </w:tc>
        <w:tc>
          <w:tcPr>
            <w:tcW w:w="1559" w:type="dxa"/>
            <w:tcBorders>
              <w:top w:val="single" w:sz="4" w:space="0" w:color="auto"/>
              <w:left w:val="single" w:sz="4" w:space="0" w:color="auto"/>
              <w:right w:val="single" w:sz="4" w:space="0" w:color="auto"/>
            </w:tcBorders>
          </w:tcPr>
          <w:p w:rsidR="001763DC" w:rsidRPr="00B9142B" w:rsidRDefault="001763DC" w:rsidP="009901FE">
            <w:pPr>
              <w:pStyle w:val="11"/>
              <w:spacing w:line="240" w:lineRule="atLeast"/>
              <w:rPr>
                <w:sz w:val="22"/>
                <w:szCs w:val="22"/>
              </w:rPr>
            </w:pPr>
            <w:r w:rsidRPr="00B9142B">
              <w:rPr>
                <w:sz w:val="22"/>
                <w:szCs w:val="22"/>
              </w:rPr>
              <w:t>Контактный гель для узи исследований</w:t>
            </w:r>
          </w:p>
        </w:tc>
        <w:tc>
          <w:tcPr>
            <w:tcW w:w="7370" w:type="dxa"/>
            <w:gridSpan w:val="2"/>
            <w:tcBorders>
              <w:top w:val="single" w:sz="4" w:space="0" w:color="auto"/>
              <w:left w:val="single" w:sz="4" w:space="0" w:color="auto"/>
              <w:right w:val="single" w:sz="4" w:space="0" w:color="auto"/>
            </w:tcBorders>
          </w:tcPr>
          <w:p w:rsidR="001763DC" w:rsidRPr="00B9142B" w:rsidRDefault="001763DC" w:rsidP="009901FE">
            <w:pPr>
              <w:spacing w:after="0" w:line="240" w:lineRule="atLeast"/>
              <w:rPr>
                <w:rFonts w:ascii="Times New Roman" w:hAnsi="Times New Roman" w:cs="Times New Roman"/>
              </w:rPr>
            </w:pPr>
            <w:r w:rsidRPr="00B9142B">
              <w:rPr>
                <w:rFonts w:ascii="Times New Roman" w:hAnsi="Times New Roman" w:cs="Times New Roman"/>
              </w:rPr>
              <w:t xml:space="preserve">Гель для </w:t>
            </w:r>
            <w:proofErr w:type="gramStart"/>
            <w:r w:rsidRPr="00B9142B">
              <w:rPr>
                <w:rFonts w:ascii="Times New Roman" w:hAnsi="Times New Roman" w:cs="Times New Roman"/>
              </w:rPr>
              <w:t>УЗИ  исследований</w:t>
            </w:r>
            <w:proofErr w:type="gramEnd"/>
            <w:r w:rsidRPr="00B9142B">
              <w:rPr>
                <w:rFonts w:ascii="Times New Roman" w:hAnsi="Times New Roman" w:cs="Times New Roman"/>
              </w:rPr>
              <w:t xml:space="preserve"> , не менее 5 литров в канистре.</w:t>
            </w:r>
          </w:p>
        </w:tc>
        <w:tc>
          <w:tcPr>
            <w:tcW w:w="993" w:type="dxa"/>
            <w:tcBorders>
              <w:top w:val="single" w:sz="4" w:space="0" w:color="auto"/>
              <w:left w:val="single" w:sz="4" w:space="0" w:color="auto"/>
              <w:right w:val="single" w:sz="4" w:space="0" w:color="auto"/>
            </w:tcBorders>
          </w:tcPr>
          <w:p w:rsidR="001763DC" w:rsidRPr="00B9142B" w:rsidRDefault="001763DC" w:rsidP="009901FE">
            <w:pPr>
              <w:spacing w:after="0" w:line="240" w:lineRule="atLeast"/>
              <w:rPr>
                <w:rFonts w:ascii="Times New Roman" w:hAnsi="Times New Roman" w:cs="Times New Roman"/>
              </w:rPr>
            </w:pPr>
            <w:r w:rsidRPr="00B9142B">
              <w:rPr>
                <w:rFonts w:ascii="Times New Roman" w:hAnsi="Times New Roman" w:cs="Times New Roman"/>
              </w:rPr>
              <w:t>1 шт</w:t>
            </w:r>
          </w:p>
        </w:tc>
      </w:tr>
      <w:tr w:rsidR="001763DC" w:rsidRPr="00B9142B" w:rsidTr="00E73A5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1763DC" w:rsidRPr="00B9142B" w:rsidRDefault="001763DC" w:rsidP="009901FE">
            <w:pPr>
              <w:tabs>
                <w:tab w:val="left" w:pos="450"/>
              </w:tabs>
              <w:spacing w:after="0" w:line="240" w:lineRule="atLeast"/>
              <w:jc w:val="center"/>
              <w:rPr>
                <w:rFonts w:ascii="Times New Roman" w:hAnsi="Times New Roman" w:cs="Times New Roman"/>
              </w:rPr>
            </w:pPr>
            <w:r w:rsidRPr="00B9142B">
              <w:rPr>
                <w:rFonts w:ascii="Times New Roman" w:hAnsi="Times New Roman" w:cs="Times New Roman"/>
              </w:rPr>
              <w:t>4</w:t>
            </w:r>
          </w:p>
        </w:tc>
        <w:tc>
          <w:tcPr>
            <w:tcW w:w="3686" w:type="dxa"/>
            <w:tcBorders>
              <w:top w:val="single" w:sz="4" w:space="0" w:color="auto"/>
              <w:left w:val="single" w:sz="4" w:space="0" w:color="auto"/>
              <w:bottom w:val="single" w:sz="4" w:space="0" w:color="auto"/>
              <w:right w:val="single" w:sz="4" w:space="0" w:color="auto"/>
            </w:tcBorders>
            <w:vAlign w:val="center"/>
            <w:hideMark/>
          </w:tcPr>
          <w:p w:rsidR="001763DC" w:rsidRPr="00B9142B" w:rsidRDefault="001763DC" w:rsidP="009901FE">
            <w:pPr>
              <w:spacing w:after="0" w:line="240" w:lineRule="atLeast"/>
              <w:rPr>
                <w:rFonts w:ascii="Times New Roman" w:hAnsi="Times New Roman" w:cs="Times New Roman"/>
              </w:rPr>
            </w:pPr>
            <w:r w:rsidRPr="00B9142B">
              <w:rPr>
                <w:rFonts w:ascii="Times New Roman" w:hAnsi="Times New Roman" w:cs="Times New Roman"/>
                <w:bCs/>
              </w:rPr>
              <w:t>Требования к условиям эксплуатации</w:t>
            </w:r>
          </w:p>
        </w:tc>
        <w:tc>
          <w:tcPr>
            <w:tcW w:w="10489" w:type="dxa"/>
            <w:gridSpan w:val="5"/>
            <w:tcBorders>
              <w:top w:val="single" w:sz="4" w:space="0" w:color="auto"/>
              <w:left w:val="single" w:sz="4" w:space="0" w:color="auto"/>
              <w:bottom w:val="single" w:sz="4" w:space="0" w:color="auto"/>
              <w:right w:val="single" w:sz="4" w:space="0" w:color="auto"/>
            </w:tcBorders>
            <w:vAlign w:val="center"/>
          </w:tcPr>
          <w:p w:rsidR="001763DC" w:rsidRPr="00B9142B" w:rsidRDefault="001763DC" w:rsidP="009901FE">
            <w:pPr>
              <w:tabs>
                <w:tab w:val="left" w:pos="851"/>
              </w:tabs>
              <w:spacing w:after="0" w:line="240" w:lineRule="atLeast"/>
              <w:jc w:val="both"/>
              <w:rPr>
                <w:rFonts w:ascii="Times New Roman" w:hAnsi="Times New Roman" w:cs="Times New Roman"/>
              </w:rPr>
            </w:pPr>
            <w:r w:rsidRPr="00B9142B">
              <w:rPr>
                <w:rFonts w:ascii="Times New Roman" w:hAnsi="Times New Roman" w:cs="Times New Roman"/>
              </w:rPr>
              <w:t>Площадь: не менее 10 кв. метров</w:t>
            </w:r>
          </w:p>
          <w:p w:rsidR="001763DC" w:rsidRPr="00B9142B" w:rsidRDefault="001763DC" w:rsidP="009901FE">
            <w:pPr>
              <w:tabs>
                <w:tab w:val="left" w:pos="851"/>
              </w:tabs>
              <w:spacing w:after="0" w:line="240" w:lineRule="atLeast"/>
              <w:jc w:val="both"/>
              <w:rPr>
                <w:rFonts w:ascii="Times New Roman" w:hAnsi="Times New Roman" w:cs="Times New Roman"/>
              </w:rPr>
            </w:pPr>
            <w:r w:rsidRPr="00B9142B">
              <w:rPr>
                <w:rFonts w:ascii="Times New Roman" w:hAnsi="Times New Roman" w:cs="Times New Roman"/>
              </w:rPr>
              <w:t xml:space="preserve">Электроснабжение: напряжение 100-230В; частота 50/60Гц. </w:t>
            </w:r>
          </w:p>
          <w:p w:rsidR="001763DC" w:rsidRPr="00B9142B" w:rsidRDefault="001763DC" w:rsidP="009901FE">
            <w:pPr>
              <w:tabs>
                <w:tab w:val="left" w:pos="851"/>
              </w:tabs>
              <w:spacing w:after="0" w:line="240" w:lineRule="atLeast"/>
              <w:rPr>
                <w:rFonts w:ascii="Times New Roman" w:hAnsi="Times New Roman" w:cs="Times New Roman"/>
              </w:rPr>
            </w:pPr>
            <w:r w:rsidRPr="00B9142B">
              <w:rPr>
                <w:rFonts w:ascii="Times New Roman" w:hAnsi="Times New Roman" w:cs="Times New Roman"/>
              </w:rPr>
              <w:t xml:space="preserve">Наличие кондионера / </w:t>
            </w:r>
            <w:proofErr w:type="gramStart"/>
            <w:r w:rsidRPr="00B9142B">
              <w:rPr>
                <w:rFonts w:ascii="Times New Roman" w:hAnsi="Times New Roman" w:cs="Times New Roman"/>
              </w:rPr>
              <w:t>вентиляции;  Проветриваемое</w:t>
            </w:r>
            <w:proofErr w:type="gramEnd"/>
            <w:r w:rsidRPr="00B9142B">
              <w:rPr>
                <w:rFonts w:ascii="Times New Roman" w:hAnsi="Times New Roman" w:cs="Times New Roman"/>
              </w:rPr>
              <w:t xml:space="preserve"> помещение с окнами </w:t>
            </w:r>
          </w:p>
          <w:p w:rsidR="001763DC" w:rsidRPr="00B9142B" w:rsidRDefault="001763DC" w:rsidP="009901FE">
            <w:pPr>
              <w:spacing w:after="0" w:line="240" w:lineRule="atLeast"/>
              <w:rPr>
                <w:rFonts w:ascii="Times New Roman" w:hAnsi="Times New Roman" w:cs="Times New Roman"/>
              </w:rPr>
            </w:pPr>
            <w:r w:rsidRPr="00B9142B">
              <w:rPr>
                <w:rFonts w:ascii="Times New Roman" w:hAnsi="Times New Roman" w:cs="Times New Roman"/>
              </w:rPr>
              <w:t>Водоснабжение, Наличие раковины</w:t>
            </w:r>
          </w:p>
        </w:tc>
      </w:tr>
      <w:tr w:rsidR="001763DC" w:rsidRPr="00B9142B" w:rsidTr="00E73A5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1763DC" w:rsidRPr="00B9142B" w:rsidRDefault="001763DC" w:rsidP="009901FE">
            <w:pPr>
              <w:spacing w:after="0" w:line="240" w:lineRule="atLeast"/>
              <w:jc w:val="center"/>
              <w:rPr>
                <w:rFonts w:ascii="Times New Roman" w:hAnsi="Times New Roman" w:cs="Times New Roman"/>
              </w:rPr>
            </w:pPr>
            <w:r w:rsidRPr="00B9142B">
              <w:rPr>
                <w:rFonts w:ascii="Times New Roman" w:hAnsi="Times New Roman" w:cs="Times New Roman"/>
              </w:rPr>
              <w:t>5</w:t>
            </w:r>
          </w:p>
        </w:tc>
        <w:tc>
          <w:tcPr>
            <w:tcW w:w="3686" w:type="dxa"/>
            <w:tcBorders>
              <w:top w:val="single" w:sz="4" w:space="0" w:color="auto"/>
              <w:left w:val="single" w:sz="4" w:space="0" w:color="auto"/>
              <w:bottom w:val="single" w:sz="4" w:space="0" w:color="auto"/>
              <w:right w:val="single" w:sz="4" w:space="0" w:color="auto"/>
            </w:tcBorders>
            <w:vAlign w:val="center"/>
            <w:hideMark/>
          </w:tcPr>
          <w:p w:rsidR="001763DC" w:rsidRPr="00B9142B" w:rsidRDefault="001763DC" w:rsidP="009901FE">
            <w:pPr>
              <w:spacing w:after="0" w:line="240" w:lineRule="atLeast"/>
              <w:rPr>
                <w:rFonts w:ascii="Times New Roman" w:hAnsi="Times New Roman" w:cs="Times New Roman"/>
                <w:i/>
              </w:rPr>
            </w:pPr>
            <w:r w:rsidRPr="00B9142B">
              <w:rPr>
                <w:rFonts w:ascii="Times New Roman" w:hAnsi="Times New Roman" w:cs="Times New Roman"/>
              </w:rPr>
              <w:t xml:space="preserve">Условия осуществления поставки МТ </w:t>
            </w:r>
          </w:p>
        </w:tc>
        <w:tc>
          <w:tcPr>
            <w:tcW w:w="10489" w:type="dxa"/>
            <w:gridSpan w:val="5"/>
            <w:tcBorders>
              <w:top w:val="single" w:sz="4" w:space="0" w:color="auto"/>
              <w:left w:val="single" w:sz="4" w:space="0" w:color="auto"/>
              <w:bottom w:val="single" w:sz="4" w:space="0" w:color="auto"/>
              <w:right w:val="single" w:sz="4" w:space="0" w:color="auto"/>
            </w:tcBorders>
            <w:vAlign w:val="center"/>
          </w:tcPr>
          <w:p w:rsidR="001763DC" w:rsidRPr="00B9142B" w:rsidRDefault="001763DC" w:rsidP="009901FE">
            <w:pPr>
              <w:spacing w:after="0" w:line="240" w:lineRule="atLeast"/>
              <w:rPr>
                <w:rFonts w:ascii="Times New Roman" w:hAnsi="Times New Roman" w:cs="Times New Roman"/>
              </w:rPr>
            </w:pPr>
            <w:r w:rsidRPr="00B9142B">
              <w:rPr>
                <w:rFonts w:ascii="Times New Roman" w:hAnsi="Times New Roman" w:cs="Times New Roman"/>
                <w:lang w:val="en-US"/>
              </w:rPr>
              <w:t>DDP</w:t>
            </w:r>
            <w:r w:rsidRPr="00B9142B">
              <w:rPr>
                <w:rFonts w:ascii="Times New Roman" w:hAnsi="Times New Roman" w:cs="Times New Roman"/>
              </w:rPr>
              <w:t xml:space="preserve"> пункт назначения</w:t>
            </w:r>
          </w:p>
        </w:tc>
      </w:tr>
      <w:tr w:rsidR="001763DC" w:rsidRPr="00B9142B" w:rsidTr="00E73A5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1763DC" w:rsidRPr="00B9142B" w:rsidRDefault="001763DC" w:rsidP="009901FE">
            <w:pPr>
              <w:spacing w:after="0" w:line="240" w:lineRule="atLeast"/>
              <w:jc w:val="center"/>
              <w:rPr>
                <w:rFonts w:ascii="Times New Roman" w:hAnsi="Times New Roman" w:cs="Times New Roman"/>
              </w:rPr>
            </w:pPr>
            <w:r w:rsidRPr="00B9142B">
              <w:rPr>
                <w:rFonts w:ascii="Times New Roman" w:hAnsi="Times New Roman" w:cs="Times New Roman"/>
              </w:rPr>
              <w:lastRenderedPageBreak/>
              <w:t>6</w:t>
            </w:r>
          </w:p>
        </w:tc>
        <w:tc>
          <w:tcPr>
            <w:tcW w:w="3686" w:type="dxa"/>
            <w:tcBorders>
              <w:top w:val="single" w:sz="4" w:space="0" w:color="auto"/>
              <w:left w:val="single" w:sz="4" w:space="0" w:color="auto"/>
              <w:bottom w:val="single" w:sz="4" w:space="0" w:color="auto"/>
              <w:right w:val="single" w:sz="4" w:space="0" w:color="auto"/>
            </w:tcBorders>
            <w:vAlign w:val="center"/>
            <w:hideMark/>
          </w:tcPr>
          <w:p w:rsidR="001763DC" w:rsidRPr="00B9142B" w:rsidRDefault="001763DC" w:rsidP="009901FE">
            <w:pPr>
              <w:spacing w:after="0" w:line="240" w:lineRule="atLeast"/>
              <w:rPr>
                <w:rFonts w:ascii="Times New Roman" w:hAnsi="Times New Roman" w:cs="Times New Roman"/>
              </w:rPr>
            </w:pPr>
            <w:r w:rsidRPr="00B9142B">
              <w:rPr>
                <w:rFonts w:ascii="Times New Roman" w:hAnsi="Times New Roman" w:cs="Times New Roman"/>
              </w:rPr>
              <w:t xml:space="preserve">Срок поставки МТ и место дислокации </w:t>
            </w:r>
          </w:p>
        </w:tc>
        <w:tc>
          <w:tcPr>
            <w:tcW w:w="10489" w:type="dxa"/>
            <w:gridSpan w:val="5"/>
            <w:tcBorders>
              <w:top w:val="single" w:sz="4" w:space="0" w:color="auto"/>
              <w:left w:val="single" w:sz="4" w:space="0" w:color="auto"/>
              <w:bottom w:val="single" w:sz="4" w:space="0" w:color="auto"/>
              <w:right w:val="single" w:sz="4" w:space="0" w:color="auto"/>
            </w:tcBorders>
            <w:vAlign w:val="center"/>
          </w:tcPr>
          <w:p w:rsidR="001763DC" w:rsidRPr="00B9142B" w:rsidRDefault="001763DC" w:rsidP="009901FE">
            <w:pPr>
              <w:spacing w:after="0" w:line="240" w:lineRule="atLeast"/>
              <w:rPr>
                <w:rFonts w:ascii="Times New Roman" w:hAnsi="Times New Roman" w:cs="Times New Roman"/>
              </w:rPr>
            </w:pPr>
            <w:r w:rsidRPr="00B9142B">
              <w:rPr>
                <w:rFonts w:ascii="Times New Roman" w:hAnsi="Times New Roman" w:cs="Times New Roman"/>
              </w:rPr>
              <w:t xml:space="preserve">                                   </w:t>
            </w:r>
            <w:r w:rsidRPr="00B9142B">
              <w:rPr>
                <w:rFonts w:ascii="Times New Roman" w:hAnsi="Times New Roman" w:cs="Times New Roman"/>
                <w:color w:val="000000" w:themeColor="text1"/>
              </w:rPr>
              <w:t>До 25 декабря 2021 года</w:t>
            </w:r>
            <w:r w:rsidRPr="00B9142B">
              <w:rPr>
                <w:rFonts w:ascii="Times New Roman" w:hAnsi="Times New Roman" w:cs="Times New Roman"/>
              </w:rPr>
              <w:t xml:space="preserve"> </w:t>
            </w:r>
          </w:p>
          <w:p w:rsidR="001763DC" w:rsidRPr="00B9142B" w:rsidRDefault="001763DC" w:rsidP="009901FE">
            <w:pPr>
              <w:spacing w:after="0" w:line="240" w:lineRule="atLeast"/>
              <w:jc w:val="center"/>
              <w:rPr>
                <w:rFonts w:ascii="Times New Roman" w:hAnsi="Times New Roman" w:cs="Times New Roman"/>
              </w:rPr>
            </w:pPr>
            <w:r w:rsidRPr="00B9142B">
              <w:rPr>
                <w:rFonts w:ascii="Times New Roman" w:hAnsi="Times New Roman" w:cs="Times New Roman"/>
              </w:rPr>
              <w:t xml:space="preserve"> </w:t>
            </w:r>
          </w:p>
        </w:tc>
      </w:tr>
      <w:tr w:rsidR="001763DC" w:rsidRPr="00B9142B" w:rsidTr="00E73A56">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1763DC" w:rsidRPr="00B9142B" w:rsidRDefault="001763DC" w:rsidP="009901FE">
            <w:pPr>
              <w:spacing w:after="0" w:line="240" w:lineRule="atLeast"/>
              <w:jc w:val="center"/>
              <w:rPr>
                <w:rFonts w:ascii="Times New Roman" w:hAnsi="Times New Roman" w:cs="Times New Roman"/>
              </w:rPr>
            </w:pPr>
            <w:r w:rsidRPr="00B9142B">
              <w:rPr>
                <w:rFonts w:ascii="Times New Roman" w:hAnsi="Times New Roman" w:cs="Times New Roman"/>
              </w:rPr>
              <w:t>7</w:t>
            </w:r>
          </w:p>
        </w:tc>
        <w:tc>
          <w:tcPr>
            <w:tcW w:w="3686" w:type="dxa"/>
            <w:tcBorders>
              <w:top w:val="single" w:sz="4" w:space="0" w:color="auto"/>
              <w:left w:val="single" w:sz="4" w:space="0" w:color="auto"/>
              <w:bottom w:val="single" w:sz="4" w:space="0" w:color="auto"/>
              <w:right w:val="single" w:sz="4" w:space="0" w:color="auto"/>
            </w:tcBorders>
            <w:vAlign w:val="center"/>
            <w:hideMark/>
          </w:tcPr>
          <w:p w:rsidR="001763DC" w:rsidRPr="00B9142B" w:rsidRDefault="001763DC" w:rsidP="009901FE">
            <w:pPr>
              <w:spacing w:after="0" w:line="240" w:lineRule="atLeast"/>
              <w:rPr>
                <w:rFonts w:ascii="Times New Roman" w:hAnsi="Times New Roman" w:cs="Times New Roman"/>
              </w:rPr>
            </w:pPr>
            <w:r w:rsidRPr="00B9142B">
              <w:rPr>
                <w:rFonts w:ascii="Times New Roman" w:hAnsi="Times New Roman" w:cs="Times New Roman"/>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0489" w:type="dxa"/>
            <w:gridSpan w:val="5"/>
            <w:tcBorders>
              <w:top w:val="single" w:sz="4" w:space="0" w:color="auto"/>
              <w:left w:val="single" w:sz="4" w:space="0" w:color="auto"/>
              <w:bottom w:val="single" w:sz="4" w:space="0" w:color="auto"/>
              <w:right w:val="single" w:sz="4" w:space="0" w:color="auto"/>
            </w:tcBorders>
            <w:vAlign w:val="center"/>
          </w:tcPr>
          <w:p w:rsidR="001763DC" w:rsidRPr="00B9142B" w:rsidRDefault="001763DC" w:rsidP="009901FE">
            <w:pPr>
              <w:spacing w:after="0" w:line="240" w:lineRule="atLeast"/>
              <w:rPr>
                <w:rFonts w:ascii="Times New Roman" w:hAnsi="Times New Roman" w:cs="Times New Roman"/>
              </w:rPr>
            </w:pPr>
            <w:r w:rsidRPr="00B9142B">
              <w:rPr>
                <w:rFonts w:ascii="Times New Roman" w:hAnsi="Times New Roman" w:cs="Times New Roman"/>
              </w:rPr>
              <w:t xml:space="preserve">Гарантийное сервисное обслуживание МТ не менее 37 месяцев.  Работы по техническому обслуживанию выполняются в соответствии с требованиями эксплуатационной документации и должны включать в себя: </w:t>
            </w:r>
          </w:p>
          <w:p w:rsidR="001763DC" w:rsidRPr="00B9142B" w:rsidRDefault="001763DC" w:rsidP="009901FE">
            <w:pPr>
              <w:spacing w:after="0" w:line="240" w:lineRule="atLeast"/>
              <w:rPr>
                <w:rFonts w:ascii="Times New Roman" w:hAnsi="Times New Roman" w:cs="Times New Roman"/>
              </w:rPr>
            </w:pPr>
            <w:r w:rsidRPr="00B9142B">
              <w:rPr>
                <w:rFonts w:ascii="Times New Roman" w:hAnsi="Times New Roman" w:cs="Times New Roman"/>
              </w:rPr>
              <w:t xml:space="preserve">- замену отработавших ресурс составных частей; исключая </w:t>
            </w:r>
            <w:proofErr w:type="gramStart"/>
            <w:r w:rsidRPr="00B9142B">
              <w:rPr>
                <w:rFonts w:ascii="Times New Roman" w:hAnsi="Times New Roman" w:cs="Times New Roman"/>
              </w:rPr>
              <w:t>датчики ;</w:t>
            </w:r>
            <w:proofErr w:type="gramEnd"/>
            <w:r w:rsidRPr="00B9142B">
              <w:rPr>
                <w:rFonts w:ascii="Times New Roman" w:hAnsi="Times New Roman" w:cs="Times New Roman"/>
              </w:rPr>
              <w:t xml:space="preserve">  замене или восстановлении отдельных частей МТ; - настройку и регулировку изделия; специфические для данного изделия работы и т.п.;</w:t>
            </w:r>
          </w:p>
          <w:p w:rsidR="001763DC" w:rsidRPr="00B9142B" w:rsidRDefault="001763DC" w:rsidP="009901FE">
            <w:pPr>
              <w:spacing w:after="0" w:line="240" w:lineRule="atLeast"/>
              <w:rPr>
                <w:rFonts w:ascii="Times New Roman" w:hAnsi="Times New Roman" w:cs="Times New Roman"/>
              </w:rPr>
            </w:pPr>
            <w:r w:rsidRPr="00B9142B">
              <w:rPr>
                <w:rFonts w:ascii="Times New Roman" w:hAnsi="Times New Roman" w:cs="Times New Roman"/>
              </w:rPr>
              <w:t>- чистку, смазку и при необходимости переборку основных механизмов и узлов;</w:t>
            </w:r>
          </w:p>
          <w:p w:rsidR="001763DC" w:rsidRPr="00B9142B" w:rsidRDefault="001763DC" w:rsidP="009901FE">
            <w:pPr>
              <w:spacing w:after="0" w:line="240" w:lineRule="atLeast"/>
              <w:rPr>
                <w:rFonts w:ascii="Times New Roman" w:hAnsi="Times New Roman" w:cs="Times New Roman"/>
              </w:rPr>
            </w:pPr>
            <w:r w:rsidRPr="00B9142B">
              <w:rPr>
                <w:rFonts w:ascii="Times New Roman" w:hAnsi="Times New Roman" w:cs="Times New Roman"/>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1763DC" w:rsidRPr="00B9142B" w:rsidRDefault="001763DC" w:rsidP="009901FE">
            <w:pPr>
              <w:spacing w:after="0" w:line="240" w:lineRule="atLeast"/>
              <w:rPr>
                <w:rFonts w:ascii="Times New Roman" w:hAnsi="Times New Roman" w:cs="Times New Roman"/>
              </w:rPr>
            </w:pPr>
          </w:p>
        </w:tc>
      </w:tr>
    </w:tbl>
    <w:p w:rsidR="005533F6" w:rsidRPr="00B9142B" w:rsidRDefault="005533F6" w:rsidP="009901FE">
      <w:pPr>
        <w:spacing w:after="0" w:line="240" w:lineRule="atLeast"/>
        <w:jc w:val="center"/>
        <w:rPr>
          <w:rFonts w:ascii="Times New Roman" w:hAnsi="Times New Roman" w:cs="Times New Roman"/>
          <w:b/>
          <w:bCs/>
          <w:color w:val="000000"/>
        </w:rPr>
      </w:pPr>
    </w:p>
    <w:p w:rsidR="005533F6" w:rsidRPr="00B9142B" w:rsidRDefault="005533F6" w:rsidP="009901FE">
      <w:pPr>
        <w:spacing w:after="0" w:line="240" w:lineRule="atLeast"/>
        <w:jc w:val="center"/>
        <w:rPr>
          <w:rFonts w:ascii="Times New Roman" w:hAnsi="Times New Roman" w:cs="Times New Roman"/>
          <w:b/>
          <w:bCs/>
          <w:color w:val="000000"/>
        </w:rPr>
      </w:pPr>
      <w:r w:rsidRPr="00B9142B">
        <w:rPr>
          <w:rFonts w:ascii="Times New Roman" w:hAnsi="Times New Roman" w:cs="Times New Roman"/>
          <w:b/>
          <w:bCs/>
          <w:color w:val="000000"/>
        </w:rPr>
        <w:t>Техническая спецификация на лот № 12</w:t>
      </w:r>
    </w:p>
    <w:p w:rsidR="005533F6" w:rsidRPr="00B9142B" w:rsidRDefault="005533F6" w:rsidP="009901FE">
      <w:pPr>
        <w:widowControl w:val="0"/>
        <w:autoSpaceDE w:val="0"/>
        <w:autoSpaceDN w:val="0"/>
        <w:adjustRightInd w:val="0"/>
        <w:spacing w:after="0" w:line="240" w:lineRule="atLeast"/>
        <w:jc w:val="center"/>
        <w:rPr>
          <w:rFonts w:ascii="Times New Roman" w:hAnsi="Times New Roman" w:cs="Times New Roman"/>
          <w:bCs/>
        </w:rPr>
      </w:pPr>
      <w:r w:rsidRPr="00B9142B">
        <w:rPr>
          <w:rFonts w:ascii="Times New Roman" w:hAnsi="Times New Roman" w:cs="Times New Roman"/>
        </w:rPr>
        <w:t>Аппарат гипо/гипертемический для охлаждения и согревания новорожденных</w:t>
      </w:r>
    </w:p>
    <w:p w:rsidR="005533F6" w:rsidRPr="00B9142B" w:rsidRDefault="005533F6" w:rsidP="009901FE">
      <w:pPr>
        <w:pStyle w:val="a4"/>
        <w:spacing w:line="240" w:lineRule="atLeast"/>
        <w:jc w:val="right"/>
        <w:rPr>
          <w:bCs/>
          <w:sz w:val="22"/>
          <w:szCs w:val="22"/>
        </w:rPr>
      </w:pPr>
    </w:p>
    <w:tbl>
      <w:tblPr>
        <w:tblW w:w="14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47"/>
        <w:gridCol w:w="1134"/>
        <w:gridCol w:w="2268"/>
        <w:gridCol w:w="5925"/>
        <w:gridCol w:w="1673"/>
      </w:tblGrid>
      <w:tr w:rsidR="005533F6" w:rsidRPr="00B9142B" w:rsidTr="007F6531">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533F6" w:rsidRPr="00B9142B" w:rsidRDefault="005533F6" w:rsidP="009901FE">
            <w:pPr>
              <w:spacing w:after="0" w:line="240" w:lineRule="atLeast"/>
              <w:ind w:left="-108"/>
              <w:jc w:val="center"/>
              <w:rPr>
                <w:rFonts w:ascii="Times New Roman" w:hAnsi="Times New Roman" w:cs="Times New Roman"/>
              </w:rPr>
            </w:pPr>
            <w:r w:rsidRPr="00B9142B">
              <w:rPr>
                <w:rFonts w:ascii="Times New Roman" w:hAnsi="Times New Roman" w:cs="Times New Roman"/>
              </w:rPr>
              <w:t>№ п/п</w:t>
            </w:r>
          </w:p>
        </w:tc>
        <w:tc>
          <w:tcPr>
            <w:tcW w:w="314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533F6" w:rsidRPr="00B9142B" w:rsidRDefault="005533F6" w:rsidP="009901FE">
            <w:pPr>
              <w:tabs>
                <w:tab w:val="left" w:pos="450"/>
              </w:tabs>
              <w:spacing w:after="0" w:line="240" w:lineRule="atLeast"/>
              <w:jc w:val="center"/>
              <w:rPr>
                <w:rFonts w:ascii="Times New Roman" w:hAnsi="Times New Roman" w:cs="Times New Roman"/>
              </w:rPr>
            </w:pPr>
            <w:r w:rsidRPr="00B9142B">
              <w:rPr>
                <w:rFonts w:ascii="Times New Roman" w:hAnsi="Times New Roman" w:cs="Times New Roman"/>
              </w:rPr>
              <w:t>Критерии</w:t>
            </w:r>
          </w:p>
        </w:tc>
        <w:tc>
          <w:tcPr>
            <w:tcW w:w="1100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5533F6" w:rsidRPr="00B9142B" w:rsidRDefault="005533F6" w:rsidP="009901FE">
            <w:pPr>
              <w:tabs>
                <w:tab w:val="left" w:pos="450"/>
              </w:tabs>
              <w:spacing w:after="0" w:line="240" w:lineRule="atLeast"/>
              <w:jc w:val="center"/>
              <w:rPr>
                <w:rFonts w:ascii="Times New Roman" w:hAnsi="Times New Roman" w:cs="Times New Roman"/>
              </w:rPr>
            </w:pPr>
            <w:r w:rsidRPr="00B9142B">
              <w:rPr>
                <w:rFonts w:ascii="Times New Roman" w:hAnsi="Times New Roman" w:cs="Times New Roman"/>
              </w:rPr>
              <w:t>Описание</w:t>
            </w:r>
          </w:p>
        </w:tc>
      </w:tr>
      <w:tr w:rsidR="005533F6" w:rsidRPr="00B9142B" w:rsidTr="007F6531">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5533F6" w:rsidRPr="00B9142B" w:rsidRDefault="005533F6" w:rsidP="009901FE">
            <w:pPr>
              <w:tabs>
                <w:tab w:val="left" w:pos="450"/>
              </w:tabs>
              <w:spacing w:after="0" w:line="240" w:lineRule="atLeast"/>
              <w:jc w:val="center"/>
              <w:rPr>
                <w:rFonts w:ascii="Times New Roman" w:hAnsi="Times New Roman" w:cs="Times New Roman"/>
              </w:rPr>
            </w:pPr>
            <w:r w:rsidRPr="00B9142B">
              <w:rPr>
                <w:rFonts w:ascii="Times New Roman" w:hAnsi="Times New Roman" w:cs="Times New Roman"/>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5533F6" w:rsidRPr="00B9142B" w:rsidRDefault="005533F6" w:rsidP="009901FE">
            <w:pPr>
              <w:tabs>
                <w:tab w:val="left" w:pos="450"/>
              </w:tabs>
              <w:spacing w:after="0" w:line="240" w:lineRule="atLeast"/>
              <w:ind w:right="-108"/>
              <w:rPr>
                <w:rFonts w:ascii="Times New Roman" w:hAnsi="Times New Roman" w:cs="Times New Roman"/>
              </w:rPr>
            </w:pPr>
            <w:r w:rsidRPr="00B9142B">
              <w:rPr>
                <w:rFonts w:ascii="Times New Roman" w:hAnsi="Times New Roman" w:cs="Times New Roman"/>
              </w:rPr>
              <w:t>Наименование медицинской техники (далее – МТ)</w:t>
            </w:r>
          </w:p>
          <w:p w:rsidR="005533F6" w:rsidRPr="00B9142B" w:rsidRDefault="005533F6" w:rsidP="009901FE">
            <w:pPr>
              <w:tabs>
                <w:tab w:val="left" w:pos="450"/>
              </w:tabs>
              <w:spacing w:after="0" w:line="240" w:lineRule="atLeast"/>
              <w:ind w:right="-108"/>
              <w:rPr>
                <w:rFonts w:ascii="Times New Roman" w:hAnsi="Times New Roman" w:cs="Times New Roman"/>
                <w:i/>
              </w:rPr>
            </w:pPr>
            <w:r w:rsidRPr="00B9142B">
              <w:rPr>
                <w:rFonts w:ascii="Times New Roman" w:hAnsi="Times New Roman" w:cs="Times New Roman"/>
                <w:i/>
              </w:rPr>
              <w:t xml:space="preserve">(в соответствии с государственным реестром </w:t>
            </w:r>
            <w:proofErr w:type="gramStart"/>
            <w:r w:rsidRPr="00B9142B">
              <w:rPr>
                <w:rFonts w:ascii="Times New Roman" w:hAnsi="Times New Roman" w:cs="Times New Roman"/>
                <w:i/>
              </w:rPr>
              <w:t>МТ  с</w:t>
            </w:r>
            <w:proofErr w:type="gramEnd"/>
            <w:r w:rsidRPr="00B9142B">
              <w:rPr>
                <w:rFonts w:ascii="Times New Roman" w:hAnsi="Times New Roman" w:cs="Times New Roman"/>
                <w:i/>
              </w:rPr>
              <w:t xml:space="preserve"> указанием модели, наименования производителя, страны)</w:t>
            </w:r>
          </w:p>
        </w:tc>
        <w:tc>
          <w:tcPr>
            <w:tcW w:w="11000" w:type="dxa"/>
            <w:gridSpan w:val="4"/>
            <w:tcBorders>
              <w:top w:val="single" w:sz="4" w:space="0" w:color="auto"/>
              <w:left w:val="single" w:sz="4" w:space="0" w:color="auto"/>
              <w:bottom w:val="single" w:sz="4" w:space="0" w:color="auto"/>
              <w:right w:val="single" w:sz="4" w:space="0" w:color="auto"/>
            </w:tcBorders>
          </w:tcPr>
          <w:p w:rsidR="005533F6" w:rsidRPr="00B9142B" w:rsidRDefault="005533F6" w:rsidP="009901FE">
            <w:pPr>
              <w:widowControl w:val="0"/>
              <w:autoSpaceDE w:val="0"/>
              <w:autoSpaceDN w:val="0"/>
              <w:adjustRightInd w:val="0"/>
              <w:spacing w:after="0" w:line="240" w:lineRule="atLeast"/>
              <w:rPr>
                <w:rFonts w:ascii="Times New Roman" w:hAnsi="Times New Roman" w:cs="Times New Roman"/>
              </w:rPr>
            </w:pPr>
          </w:p>
        </w:tc>
      </w:tr>
      <w:tr w:rsidR="005533F6" w:rsidRPr="00B9142B" w:rsidTr="007F6531">
        <w:trPr>
          <w:trHeight w:val="611"/>
        </w:trPr>
        <w:tc>
          <w:tcPr>
            <w:tcW w:w="709" w:type="dxa"/>
            <w:vMerge w:val="restart"/>
            <w:tcBorders>
              <w:left w:val="single" w:sz="4" w:space="0" w:color="auto"/>
              <w:right w:val="single" w:sz="4" w:space="0" w:color="auto"/>
            </w:tcBorders>
            <w:vAlign w:val="center"/>
            <w:hideMark/>
          </w:tcPr>
          <w:p w:rsidR="005533F6" w:rsidRPr="00B9142B" w:rsidRDefault="005533F6" w:rsidP="009901FE">
            <w:pPr>
              <w:spacing w:after="0" w:line="240" w:lineRule="atLeast"/>
              <w:jc w:val="center"/>
              <w:rPr>
                <w:rFonts w:ascii="Times New Roman" w:hAnsi="Times New Roman" w:cs="Times New Roman"/>
              </w:rPr>
            </w:pPr>
          </w:p>
          <w:p w:rsidR="005533F6" w:rsidRPr="00B9142B" w:rsidRDefault="005533F6" w:rsidP="009901FE">
            <w:pPr>
              <w:spacing w:after="0" w:line="240" w:lineRule="atLeast"/>
              <w:jc w:val="center"/>
              <w:rPr>
                <w:rFonts w:ascii="Times New Roman" w:hAnsi="Times New Roman" w:cs="Times New Roman"/>
              </w:rPr>
            </w:pPr>
            <w:r w:rsidRPr="00B9142B">
              <w:rPr>
                <w:rFonts w:ascii="Times New Roman" w:hAnsi="Times New Roman" w:cs="Times New Roman"/>
              </w:rPr>
              <w:t>2</w:t>
            </w:r>
          </w:p>
        </w:tc>
        <w:tc>
          <w:tcPr>
            <w:tcW w:w="3147" w:type="dxa"/>
            <w:vMerge w:val="restart"/>
            <w:tcBorders>
              <w:left w:val="single" w:sz="4" w:space="0" w:color="auto"/>
              <w:right w:val="single" w:sz="4" w:space="0" w:color="auto"/>
            </w:tcBorders>
            <w:vAlign w:val="center"/>
            <w:hideMark/>
          </w:tcPr>
          <w:p w:rsidR="005533F6" w:rsidRPr="00B9142B" w:rsidRDefault="005533F6" w:rsidP="009901FE">
            <w:pPr>
              <w:spacing w:after="0" w:line="240" w:lineRule="atLeast"/>
              <w:ind w:right="-108"/>
              <w:rPr>
                <w:rFonts w:ascii="Times New Roman" w:hAnsi="Times New Roman" w:cs="Times New Roman"/>
              </w:rPr>
            </w:pPr>
            <w:r w:rsidRPr="00B9142B">
              <w:rPr>
                <w:rFonts w:ascii="Times New Roman" w:hAnsi="Times New Roman" w:cs="Times New Roman"/>
              </w:rPr>
              <w:t>Требования к комплектации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33F6" w:rsidRPr="00B9142B" w:rsidRDefault="005533F6" w:rsidP="009901FE">
            <w:pPr>
              <w:spacing w:after="0" w:line="240" w:lineRule="atLeast"/>
              <w:jc w:val="center"/>
              <w:rPr>
                <w:rFonts w:ascii="Times New Roman" w:hAnsi="Times New Roman" w:cs="Times New Roman"/>
                <w:i/>
              </w:rPr>
            </w:pPr>
            <w:r w:rsidRPr="00B9142B">
              <w:rPr>
                <w:rFonts w:ascii="Times New Roman" w:hAnsi="Times New Roman" w:cs="Times New Roman"/>
                <w:i/>
              </w:rPr>
              <w:t>№</w:t>
            </w:r>
          </w:p>
          <w:p w:rsidR="005533F6" w:rsidRPr="00B9142B" w:rsidRDefault="005533F6" w:rsidP="009901FE">
            <w:pPr>
              <w:spacing w:after="0" w:line="240" w:lineRule="atLeast"/>
              <w:jc w:val="center"/>
              <w:rPr>
                <w:rFonts w:ascii="Times New Roman" w:hAnsi="Times New Roman" w:cs="Times New Roman"/>
                <w:i/>
              </w:rPr>
            </w:pPr>
            <w:r w:rsidRPr="00B9142B">
              <w:rPr>
                <w:rFonts w:ascii="Times New Roman" w:hAnsi="Times New Roman" w:cs="Times New Roman"/>
                <w:i/>
              </w:rPr>
              <w:t>п/п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5533F6" w:rsidRPr="00B9142B" w:rsidRDefault="005533F6" w:rsidP="009901FE">
            <w:pPr>
              <w:spacing w:after="0" w:line="240" w:lineRule="atLeast"/>
              <w:ind w:left="-97" w:right="-86"/>
              <w:jc w:val="center"/>
              <w:rPr>
                <w:rFonts w:ascii="Times New Roman" w:hAnsi="Times New Roman" w:cs="Times New Roman"/>
                <w:i/>
              </w:rPr>
            </w:pPr>
            <w:r w:rsidRPr="00B9142B">
              <w:rPr>
                <w:rFonts w:ascii="Times New Roman" w:hAnsi="Times New Roman" w:cs="Times New Roman"/>
                <w:i/>
              </w:rPr>
              <w:t xml:space="preserve">Наименование комплектующего к МТ </w:t>
            </w:r>
          </w:p>
          <w:p w:rsidR="005533F6" w:rsidRPr="00B9142B" w:rsidRDefault="005533F6" w:rsidP="009901FE">
            <w:pPr>
              <w:spacing w:after="0" w:line="240" w:lineRule="atLeast"/>
              <w:ind w:left="-97" w:right="-86"/>
              <w:jc w:val="center"/>
              <w:rPr>
                <w:rFonts w:ascii="Times New Roman" w:hAnsi="Times New Roman" w:cs="Times New Roman"/>
                <w:i/>
              </w:rPr>
            </w:pPr>
            <w:r w:rsidRPr="00B9142B">
              <w:rPr>
                <w:rFonts w:ascii="Times New Roman" w:hAnsi="Times New Roman" w:cs="Times New Roman"/>
                <w:i/>
              </w:rPr>
              <w:t xml:space="preserve">(в соответствии с государственным реестром </w:t>
            </w:r>
            <w:proofErr w:type="gramStart"/>
            <w:r w:rsidRPr="00B9142B">
              <w:rPr>
                <w:rFonts w:ascii="Times New Roman" w:hAnsi="Times New Roman" w:cs="Times New Roman"/>
                <w:i/>
              </w:rPr>
              <w:t>МТ )</w:t>
            </w:r>
            <w:proofErr w:type="gramEnd"/>
          </w:p>
        </w:tc>
        <w:tc>
          <w:tcPr>
            <w:tcW w:w="5925" w:type="dxa"/>
            <w:tcBorders>
              <w:top w:val="single" w:sz="4" w:space="0" w:color="auto"/>
              <w:left w:val="single" w:sz="4" w:space="0" w:color="auto"/>
              <w:bottom w:val="single" w:sz="4" w:space="0" w:color="auto"/>
              <w:right w:val="single" w:sz="4" w:space="0" w:color="auto"/>
            </w:tcBorders>
            <w:vAlign w:val="center"/>
            <w:hideMark/>
          </w:tcPr>
          <w:p w:rsidR="005533F6" w:rsidRPr="00B9142B" w:rsidRDefault="005533F6" w:rsidP="009901FE">
            <w:pPr>
              <w:spacing w:after="0" w:line="240" w:lineRule="atLeast"/>
              <w:ind w:left="-97" w:right="-86"/>
              <w:jc w:val="center"/>
              <w:rPr>
                <w:rFonts w:ascii="Times New Roman" w:hAnsi="Times New Roman" w:cs="Times New Roman"/>
                <w:i/>
              </w:rPr>
            </w:pPr>
            <w:r w:rsidRPr="00B9142B">
              <w:rPr>
                <w:rFonts w:ascii="Times New Roman" w:hAnsi="Times New Roman" w:cs="Times New Roman"/>
                <w:i/>
              </w:rPr>
              <w:t>Краткая техническая характеристика комплектующего к МТ</w:t>
            </w:r>
          </w:p>
        </w:tc>
        <w:tc>
          <w:tcPr>
            <w:tcW w:w="1673" w:type="dxa"/>
            <w:tcBorders>
              <w:top w:val="single" w:sz="4" w:space="0" w:color="auto"/>
              <w:left w:val="single" w:sz="4" w:space="0" w:color="auto"/>
              <w:bottom w:val="single" w:sz="4" w:space="0" w:color="auto"/>
              <w:right w:val="single" w:sz="4" w:space="0" w:color="auto"/>
            </w:tcBorders>
            <w:vAlign w:val="center"/>
            <w:hideMark/>
          </w:tcPr>
          <w:p w:rsidR="005533F6" w:rsidRPr="00B9142B" w:rsidRDefault="005533F6" w:rsidP="009901FE">
            <w:pPr>
              <w:spacing w:after="0" w:line="240" w:lineRule="atLeast"/>
              <w:ind w:left="-97" w:right="-86"/>
              <w:jc w:val="center"/>
              <w:rPr>
                <w:rFonts w:ascii="Times New Roman" w:hAnsi="Times New Roman" w:cs="Times New Roman"/>
                <w:i/>
              </w:rPr>
            </w:pPr>
            <w:r w:rsidRPr="00B9142B">
              <w:rPr>
                <w:rFonts w:ascii="Times New Roman" w:hAnsi="Times New Roman" w:cs="Times New Roman"/>
                <w:i/>
              </w:rPr>
              <w:t>Требуемое количество</w:t>
            </w:r>
          </w:p>
          <w:p w:rsidR="005533F6" w:rsidRPr="00B9142B" w:rsidRDefault="005533F6" w:rsidP="009901FE">
            <w:pPr>
              <w:spacing w:after="0" w:line="240" w:lineRule="atLeast"/>
              <w:ind w:left="-97" w:right="-86"/>
              <w:jc w:val="center"/>
              <w:rPr>
                <w:rFonts w:ascii="Times New Roman" w:hAnsi="Times New Roman" w:cs="Times New Roman"/>
                <w:i/>
              </w:rPr>
            </w:pPr>
            <w:r w:rsidRPr="00B9142B">
              <w:rPr>
                <w:rFonts w:ascii="Times New Roman" w:hAnsi="Times New Roman" w:cs="Times New Roman"/>
                <w:i/>
              </w:rPr>
              <w:t>(с указанием единицы измерения)</w:t>
            </w:r>
          </w:p>
        </w:tc>
      </w:tr>
      <w:tr w:rsidR="005533F6" w:rsidRPr="00B9142B" w:rsidTr="007F6531">
        <w:trPr>
          <w:trHeight w:val="141"/>
        </w:trPr>
        <w:tc>
          <w:tcPr>
            <w:tcW w:w="709" w:type="dxa"/>
            <w:vMerge/>
            <w:tcBorders>
              <w:left w:val="single" w:sz="4" w:space="0" w:color="auto"/>
              <w:right w:val="single" w:sz="4" w:space="0" w:color="auto"/>
            </w:tcBorders>
            <w:vAlign w:val="center"/>
            <w:hideMark/>
          </w:tcPr>
          <w:p w:rsidR="005533F6" w:rsidRPr="00B9142B" w:rsidRDefault="005533F6" w:rsidP="009901FE">
            <w:pPr>
              <w:spacing w:after="0" w:line="240" w:lineRule="atLeast"/>
              <w:jc w:val="center"/>
              <w:rPr>
                <w:rFonts w:ascii="Times New Roman" w:hAnsi="Times New Roman" w:cs="Times New Roman"/>
              </w:rPr>
            </w:pPr>
          </w:p>
        </w:tc>
        <w:tc>
          <w:tcPr>
            <w:tcW w:w="3147" w:type="dxa"/>
            <w:vMerge/>
            <w:tcBorders>
              <w:left w:val="single" w:sz="4" w:space="0" w:color="auto"/>
              <w:right w:val="single" w:sz="4" w:space="0" w:color="auto"/>
            </w:tcBorders>
            <w:vAlign w:val="center"/>
            <w:hideMark/>
          </w:tcPr>
          <w:p w:rsidR="005533F6" w:rsidRPr="00B9142B" w:rsidRDefault="005533F6" w:rsidP="009901FE">
            <w:pPr>
              <w:spacing w:after="0" w:line="240" w:lineRule="atLeast"/>
              <w:ind w:right="-108"/>
              <w:rPr>
                <w:rFonts w:ascii="Times New Roman" w:hAnsi="Times New Roman" w:cs="Times New Roman"/>
              </w:rPr>
            </w:pPr>
          </w:p>
        </w:tc>
        <w:tc>
          <w:tcPr>
            <w:tcW w:w="11000" w:type="dxa"/>
            <w:gridSpan w:val="4"/>
            <w:tcBorders>
              <w:top w:val="single" w:sz="4" w:space="0" w:color="auto"/>
              <w:left w:val="single" w:sz="4" w:space="0" w:color="auto"/>
              <w:bottom w:val="single" w:sz="4" w:space="0" w:color="auto"/>
              <w:right w:val="single" w:sz="4" w:space="0" w:color="auto"/>
            </w:tcBorders>
            <w:hideMark/>
          </w:tcPr>
          <w:p w:rsidR="005533F6" w:rsidRPr="00B9142B" w:rsidRDefault="005533F6" w:rsidP="009901FE">
            <w:pPr>
              <w:spacing w:after="0" w:line="240" w:lineRule="atLeast"/>
              <w:rPr>
                <w:rFonts w:ascii="Times New Roman" w:hAnsi="Times New Roman" w:cs="Times New Roman"/>
                <w:i/>
              </w:rPr>
            </w:pPr>
            <w:r w:rsidRPr="00B9142B">
              <w:rPr>
                <w:rFonts w:ascii="Times New Roman" w:hAnsi="Times New Roman" w:cs="Times New Roman"/>
                <w:i/>
              </w:rPr>
              <w:t>Основные комплектующие</w:t>
            </w:r>
          </w:p>
        </w:tc>
      </w:tr>
      <w:tr w:rsidR="005533F6" w:rsidRPr="00B9142B" w:rsidTr="007F6531">
        <w:trPr>
          <w:trHeight w:val="141"/>
        </w:trPr>
        <w:tc>
          <w:tcPr>
            <w:tcW w:w="709" w:type="dxa"/>
            <w:vMerge/>
            <w:tcBorders>
              <w:left w:val="single" w:sz="4" w:space="0" w:color="auto"/>
              <w:right w:val="single" w:sz="4" w:space="0" w:color="auto"/>
            </w:tcBorders>
            <w:vAlign w:val="center"/>
            <w:hideMark/>
          </w:tcPr>
          <w:p w:rsidR="005533F6" w:rsidRPr="00B9142B" w:rsidRDefault="005533F6" w:rsidP="009901FE">
            <w:pPr>
              <w:spacing w:after="0" w:line="240" w:lineRule="atLeast"/>
              <w:jc w:val="center"/>
              <w:rPr>
                <w:rFonts w:ascii="Times New Roman" w:hAnsi="Times New Roman" w:cs="Times New Roman"/>
              </w:rPr>
            </w:pPr>
          </w:p>
        </w:tc>
        <w:tc>
          <w:tcPr>
            <w:tcW w:w="3147" w:type="dxa"/>
            <w:vMerge/>
            <w:tcBorders>
              <w:left w:val="single" w:sz="4" w:space="0" w:color="auto"/>
              <w:right w:val="single" w:sz="4" w:space="0" w:color="auto"/>
            </w:tcBorders>
            <w:vAlign w:val="center"/>
            <w:hideMark/>
          </w:tcPr>
          <w:p w:rsidR="005533F6" w:rsidRPr="00B9142B" w:rsidRDefault="005533F6" w:rsidP="009901FE">
            <w:pPr>
              <w:spacing w:after="0" w:line="240" w:lineRule="atLeast"/>
              <w:ind w:right="-108"/>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533F6" w:rsidRPr="00B9142B" w:rsidRDefault="005533F6" w:rsidP="009901FE">
            <w:pPr>
              <w:spacing w:after="0" w:line="240" w:lineRule="atLeast"/>
              <w:jc w:val="center"/>
              <w:rPr>
                <w:rFonts w:ascii="Times New Roman" w:hAnsi="Times New Roman" w:cs="Times New Roman"/>
              </w:rPr>
            </w:pPr>
            <w:r w:rsidRPr="00B9142B">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vAlign w:val="center"/>
          </w:tcPr>
          <w:p w:rsidR="005533F6" w:rsidRPr="00B9142B" w:rsidRDefault="005533F6" w:rsidP="009901FE">
            <w:pPr>
              <w:spacing w:after="0" w:line="240" w:lineRule="atLeast"/>
              <w:rPr>
                <w:rFonts w:ascii="Times New Roman" w:hAnsi="Times New Roman" w:cs="Times New Roman"/>
              </w:rPr>
            </w:pPr>
            <w:r w:rsidRPr="00B9142B">
              <w:rPr>
                <w:rFonts w:ascii="Times New Roman" w:hAnsi="Times New Roman" w:cs="Times New Roman"/>
              </w:rPr>
              <w:t>Основной блок</w:t>
            </w:r>
          </w:p>
        </w:tc>
        <w:tc>
          <w:tcPr>
            <w:tcW w:w="5925" w:type="dxa"/>
            <w:tcBorders>
              <w:top w:val="single" w:sz="4" w:space="0" w:color="auto"/>
              <w:left w:val="single" w:sz="4" w:space="0" w:color="auto"/>
              <w:bottom w:val="single" w:sz="4" w:space="0" w:color="auto"/>
              <w:right w:val="single" w:sz="4" w:space="0" w:color="auto"/>
            </w:tcBorders>
          </w:tcPr>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Показания к применению:</w:t>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Клинические симптомы гипоксически-ишемической энцефалопатии (ГИЭ) или церебральной ишемии в умеренной или тяжелой форме.</w:t>
            </w:r>
            <w:r w:rsidRPr="00B9142B">
              <w:rPr>
                <w:rFonts w:ascii="Times New Roman" w:hAnsi="Times New Roman" w:cs="Times New Roman"/>
              </w:rPr>
              <w:tab/>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Методика лечения:</w:t>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Индуцированная гипотермия новорожденных или детей для предотвращения или уменьшения степени неврологических повреждений, связанных с ГИЭ.</w:t>
            </w:r>
            <w:r w:rsidRPr="00B9142B">
              <w:rPr>
                <w:rFonts w:ascii="Times New Roman" w:hAnsi="Times New Roman" w:cs="Times New Roman"/>
              </w:rPr>
              <w:tab/>
              <w:t xml:space="preserve"> </w:t>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Необходимый принцип действия:</w:t>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 xml:space="preserve">- процесс согрева или охлаждения пациента должен </w:t>
            </w:r>
            <w:r w:rsidRPr="00B9142B">
              <w:rPr>
                <w:rFonts w:ascii="Times New Roman" w:hAnsi="Times New Roman" w:cs="Times New Roman"/>
              </w:rPr>
              <w:lastRenderedPageBreak/>
              <w:t>проходить в полностью контролируемом режиме в соответствии с назначением лечения;</w:t>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 охлаждение или обогрев должен осуществляться за счет циркулирующей жидкости;</w:t>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 использование рабочих компонентов типа термоматраса или термоконверта;</w:t>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 xml:space="preserve">- непрерывная поддержка температуры пациента на определенном уровне; </w:t>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 контроль температуры жидкости на выходе из прибора;</w:t>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 xml:space="preserve">- постоянное отображение физиологических показателей температуры (в том числе - ректальной температуры) на операционной системе устройства </w:t>
            </w:r>
            <w:r w:rsidRPr="00B9142B">
              <w:rPr>
                <w:rFonts w:ascii="Times New Roman" w:hAnsi="Times New Roman" w:cs="Times New Roman"/>
              </w:rPr>
              <w:tab/>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Должно быть три режима работы:</w:t>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 Режим поддержки постоянной температуры термоматраса</w:t>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 Режим поддержки постоянной ректальной температуры</w:t>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 Режим полного цикла терапии (автоматический режим согласно программе): пользователь устанавливает значения температуры, длительность охлаждения и величину повышения температуры</w:t>
            </w:r>
            <w:r w:rsidRPr="00B9142B">
              <w:rPr>
                <w:rFonts w:ascii="Times New Roman" w:hAnsi="Times New Roman" w:cs="Times New Roman"/>
              </w:rPr>
              <w:tab/>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 xml:space="preserve">Возможность выбора профилей лечения в автоматическом режиме </w:t>
            </w:r>
            <w:r w:rsidRPr="00B9142B">
              <w:rPr>
                <w:rFonts w:ascii="Times New Roman" w:hAnsi="Times New Roman" w:cs="Times New Roman"/>
              </w:rPr>
              <w:tab/>
              <w:t>не менее 9 профилей</w:t>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Физиологическая обратная связь – замкнутый контроллер</w:t>
            </w:r>
            <w:r w:rsidRPr="00B9142B">
              <w:rPr>
                <w:rFonts w:ascii="Times New Roman" w:hAnsi="Times New Roman" w:cs="Times New Roman"/>
              </w:rPr>
              <w:tab/>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Рабочая температура матраса в диапазоне не уже 12 … 39 °C</w:t>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Точность температуры, не менее 0,1 °C</w:t>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Отклонения температуры в диапазоне не более, +/- 0,3 °C</w:t>
            </w:r>
            <w:r w:rsidRPr="00B9142B">
              <w:rPr>
                <w:rFonts w:ascii="Times New Roman" w:hAnsi="Times New Roman" w:cs="Times New Roman"/>
              </w:rPr>
              <w:tab/>
              <w:t xml:space="preserve"> </w:t>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Диапазон ректальной температуры не уже, °C</w:t>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 xml:space="preserve">Режим </w:t>
            </w:r>
            <w:proofErr w:type="gramStart"/>
            <w:r w:rsidRPr="00B9142B">
              <w:rPr>
                <w:rFonts w:ascii="Times New Roman" w:hAnsi="Times New Roman" w:cs="Times New Roman"/>
              </w:rPr>
              <w:t>I  32</w:t>
            </w:r>
            <w:proofErr w:type="gramEnd"/>
            <w:r w:rsidRPr="00B9142B">
              <w:rPr>
                <w:rFonts w:ascii="Times New Roman" w:hAnsi="Times New Roman" w:cs="Times New Roman"/>
              </w:rPr>
              <w:t xml:space="preserve"> °C – 33,5°C - 38°C</w:t>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 xml:space="preserve">Режим </w:t>
            </w:r>
            <w:proofErr w:type="gramStart"/>
            <w:r w:rsidRPr="00B9142B">
              <w:rPr>
                <w:rFonts w:ascii="Times New Roman" w:hAnsi="Times New Roman" w:cs="Times New Roman"/>
              </w:rPr>
              <w:t>I  32</w:t>
            </w:r>
            <w:proofErr w:type="gramEnd"/>
            <w:r w:rsidRPr="00B9142B">
              <w:rPr>
                <w:rFonts w:ascii="Times New Roman" w:hAnsi="Times New Roman" w:cs="Times New Roman"/>
              </w:rPr>
              <w:t xml:space="preserve"> °C –  38°C</w:t>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 xml:space="preserve">Диапазон контроля температуры тела не </w:t>
            </w:r>
            <w:proofErr w:type="gramStart"/>
            <w:r w:rsidRPr="00B9142B">
              <w:rPr>
                <w:rFonts w:ascii="Times New Roman" w:hAnsi="Times New Roman" w:cs="Times New Roman"/>
              </w:rPr>
              <w:t>уже ,</w:t>
            </w:r>
            <w:proofErr w:type="gramEnd"/>
            <w:r w:rsidRPr="00B9142B">
              <w:rPr>
                <w:rFonts w:ascii="Times New Roman" w:hAnsi="Times New Roman" w:cs="Times New Roman"/>
              </w:rPr>
              <w:t xml:space="preserve"> °C 30 ….38</w:t>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Компоненты системы:</w:t>
            </w:r>
            <w:r w:rsidRPr="00B9142B">
              <w:rPr>
                <w:rFonts w:ascii="Times New Roman" w:hAnsi="Times New Roman" w:cs="Times New Roman"/>
              </w:rPr>
              <w:tab/>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 xml:space="preserve">Блок управления с широким </w:t>
            </w:r>
            <w:proofErr w:type="gramStart"/>
            <w:r w:rsidRPr="00B9142B">
              <w:rPr>
                <w:rFonts w:ascii="Times New Roman" w:hAnsi="Times New Roman" w:cs="Times New Roman"/>
              </w:rPr>
              <w:t>экраном  для</w:t>
            </w:r>
            <w:proofErr w:type="gramEnd"/>
            <w:r w:rsidRPr="00B9142B">
              <w:rPr>
                <w:rFonts w:ascii="Times New Roman" w:hAnsi="Times New Roman" w:cs="Times New Roman"/>
              </w:rPr>
              <w:t xml:space="preserve"> обеспечения взаимодействия пользователя с системой с помощью кнопок, раскрывающихся списков</w:t>
            </w:r>
            <w:r w:rsidRPr="00B9142B">
              <w:rPr>
                <w:rFonts w:ascii="Times New Roman" w:hAnsi="Times New Roman" w:cs="Times New Roman"/>
              </w:rPr>
              <w:tab/>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Ректальный датчик (многоразовый)</w:t>
            </w:r>
            <w:r w:rsidRPr="00B9142B">
              <w:rPr>
                <w:rFonts w:ascii="Times New Roman" w:hAnsi="Times New Roman" w:cs="Times New Roman"/>
              </w:rPr>
              <w:tab/>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Кожный температурный датчик (многоразовый)</w:t>
            </w:r>
            <w:r w:rsidRPr="00B9142B">
              <w:rPr>
                <w:rFonts w:ascii="Times New Roman" w:hAnsi="Times New Roman" w:cs="Times New Roman"/>
              </w:rPr>
              <w:tab/>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Водяное одеяло с застежками или водяной матрасик</w:t>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 xml:space="preserve">Заправочный набор </w:t>
            </w:r>
            <w:r w:rsidRPr="00B9142B">
              <w:rPr>
                <w:rFonts w:ascii="Times New Roman" w:hAnsi="Times New Roman" w:cs="Times New Roman"/>
              </w:rPr>
              <w:tab/>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Соединительные шланги (дл не более 2м)</w:t>
            </w:r>
            <w:r w:rsidRPr="00B9142B">
              <w:rPr>
                <w:rFonts w:ascii="Times New Roman" w:hAnsi="Times New Roman" w:cs="Times New Roman"/>
              </w:rPr>
              <w:tab/>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lastRenderedPageBreak/>
              <w:t>Тревоги</w:t>
            </w:r>
            <w:r w:rsidRPr="00B9142B">
              <w:rPr>
                <w:rFonts w:ascii="Times New Roman" w:hAnsi="Times New Roman" w:cs="Times New Roman"/>
              </w:rPr>
              <w:tab/>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«Отсутствие питания»</w:t>
            </w:r>
            <w:r w:rsidRPr="00B9142B">
              <w:rPr>
                <w:rFonts w:ascii="Times New Roman" w:hAnsi="Times New Roman" w:cs="Times New Roman"/>
              </w:rPr>
              <w:tab/>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«Недостаточно жидкости»</w:t>
            </w:r>
            <w:r w:rsidRPr="00B9142B">
              <w:rPr>
                <w:rFonts w:ascii="Times New Roman" w:hAnsi="Times New Roman" w:cs="Times New Roman"/>
              </w:rPr>
              <w:tab/>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«Поток недостаточный или отсутствует»</w:t>
            </w:r>
            <w:r w:rsidRPr="00B9142B">
              <w:rPr>
                <w:rFonts w:ascii="Times New Roman" w:hAnsi="Times New Roman" w:cs="Times New Roman"/>
              </w:rPr>
              <w:tab/>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«Прибор не может достичь заданной температуры»</w:t>
            </w:r>
            <w:r w:rsidRPr="00B9142B">
              <w:rPr>
                <w:rFonts w:ascii="Times New Roman" w:hAnsi="Times New Roman" w:cs="Times New Roman"/>
              </w:rPr>
              <w:tab/>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«Сбой системы»</w:t>
            </w:r>
            <w:r w:rsidRPr="00B9142B">
              <w:rPr>
                <w:rFonts w:ascii="Times New Roman" w:hAnsi="Times New Roman" w:cs="Times New Roman"/>
              </w:rPr>
              <w:tab/>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Индикаторы на приборе</w:t>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Индикатор сбоя системы</w:t>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Индикатор отсутствия питания</w:t>
            </w:r>
            <w:r w:rsidRPr="00B9142B">
              <w:rPr>
                <w:rFonts w:ascii="Times New Roman" w:hAnsi="Times New Roman" w:cs="Times New Roman"/>
              </w:rPr>
              <w:tab/>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Дисплей</w:t>
            </w:r>
            <w:r w:rsidRPr="00B9142B">
              <w:rPr>
                <w:rFonts w:ascii="Times New Roman" w:hAnsi="Times New Roman" w:cs="Times New Roman"/>
              </w:rPr>
              <w:tab/>
            </w:r>
          </w:p>
          <w:p w:rsidR="005533F6" w:rsidRPr="00B9142B" w:rsidRDefault="005533F6" w:rsidP="009901FE">
            <w:pPr>
              <w:spacing w:after="0" w:line="240" w:lineRule="atLeast"/>
              <w:ind w:right="34"/>
              <w:rPr>
                <w:rFonts w:ascii="Times New Roman" w:hAnsi="Times New Roman" w:cs="Times New Roman"/>
              </w:rPr>
            </w:pPr>
            <w:r w:rsidRPr="00B9142B">
              <w:rPr>
                <w:rFonts w:ascii="Times New Roman" w:hAnsi="Times New Roman" w:cs="Times New Roman"/>
              </w:rPr>
              <w:t>Отображает текущее состояние системы (охлаждение, бездействие, согревание) и информационные сообщения</w:t>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 xml:space="preserve">Отображает ректальную температуру (измеряемую и </w:t>
            </w:r>
            <w:proofErr w:type="gramStart"/>
            <w:r w:rsidRPr="00B9142B">
              <w:rPr>
                <w:rFonts w:ascii="Times New Roman" w:hAnsi="Times New Roman" w:cs="Times New Roman"/>
              </w:rPr>
              <w:t>установленную)  в</w:t>
            </w:r>
            <w:proofErr w:type="gramEnd"/>
            <w:r w:rsidRPr="00B9142B">
              <w:rPr>
                <w:rFonts w:ascii="Times New Roman" w:hAnsi="Times New Roman" w:cs="Times New Roman"/>
              </w:rPr>
              <w:t xml:space="preserve"> виде цветных графиков и цифровых значений  четко и хорошо различимо на расстоянии </w:t>
            </w:r>
            <w:r w:rsidRPr="00B9142B">
              <w:rPr>
                <w:rFonts w:ascii="Times New Roman" w:hAnsi="Times New Roman" w:cs="Times New Roman"/>
              </w:rPr>
              <w:tab/>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Отображает показания температуры:</w:t>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 xml:space="preserve">- Температура матрасика, </w:t>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 xml:space="preserve">- Ректальная (°C) показания ректального датчика; </w:t>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 Ректальная (°C) заданная;</w:t>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 Температура кожи (°C) показания датчика;</w:t>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 Длительность процедуры лечения (°C/час)</w:t>
            </w:r>
            <w:r w:rsidRPr="00B9142B">
              <w:rPr>
                <w:rFonts w:ascii="Times New Roman" w:hAnsi="Times New Roman" w:cs="Times New Roman"/>
              </w:rPr>
              <w:tab/>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Мониторинг температуры тела ребенка каждые 2 секунды</w:t>
            </w:r>
            <w:r w:rsidRPr="00B9142B">
              <w:rPr>
                <w:rFonts w:ascii="Times New Roman" w:hAnsi="Times New Roman" w:cs="Times New Roman"/>
              </w:rPr>
              <w:tab/>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Возможность изменения языка пользователя</w:t>
            </w:r>
            <w:r w:rsidRPr="00B9142B">
              <w:rPr>
                <w:rFonts w:ascii="Times New Roman" w:hAnsi="Times New Roman" w:cs="Times New Roman"/>
              </w:rPr>
              <w:tab/>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Физические характеристики</w:t>
            </w:r>
            <w:r w:rsidRPr="00B9142B">
              <w:rPr>
                <w:rFonts w:ascii="Times New Roman" w:hAnsi="Times New Roman" w:cs="Times New Roman"/>
              </w:rPr>
              <w:tab/>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 xml:space="preserve">Потребляемый ток, </w:t>
            </w:r>
            <w:proofErr w:type="gramStart"/>
            <w:r w:rsidRPr="00B9142B">
              <w:rPr>
                <w:rFonts w:ascii="Times New Roman" w:hAnsi="Times New Roman" w:cs="Times New Roman"/>
              </w:rPr>
              <w:t>А</w:t>
            </w:r>
            <w:proofErr w:type="gramEnd"/>
            <w:r w:rsidRPr="00B9142B">
              <w:rPr>
                <w:rFonts w:ascii="Times New Roman" w:hAnsi="Times New Roman" w:cs="Times New Roman"/>
              </w:rPr>
              <w:tab/>
              <w:t xml:space="preserve"> 1,5 А/ 230В переменного тока</w:t>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 xml:space="preserve">Габариты прибора не </w:t>
            </w:r>
            <w:proofErr w:type="gramStart"/>
            <w:r w:rsidRPr="00B9142B">
              <w:rPr>
                <w:rFonts w:ascii="Times New Roman" w:hAnsi="Times New Roman" w:cs="Times New Roman"/>
              </w:rPr>
              <w:t>более:  375</w:t>
            </w:r>
            <w:proofErr w:type="gramEnd"/>
            <w:r w:rsidRPr="00B9142B">
              <w:rPr>
                <w:rFonts w:ascii="Times New Roman" w:hAnsi="Times New Roman" w:cs="Times New Roman"/>
              </w:rPr>
              <w:t>x 190 x 310 мм</w:t>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Вес не более 7,2кг (при полном резервуаре)</w:t>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Разрешение экрана</w:t>
            </w:r>
            <w:r w:rsidRPr="00B9142B">
              <w:rPr>
                <w:rFonts w:ascii="Times New Roman" w:hAnsi="Times New Roman" w:cs="Times New Roman"/>
              </w:rPr>
              <w:tab/>
              <w:t>не менее 640х480 пикселей</w:t>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 xml:space="preserve">Уровень шума не </w:t>
            </w:r>
            <w:proofErr w:type="gramStart"/>
            <w:r w:rsidRPr="00B9142B">
              <w:rPr>
                <w:rFonts w:ascii="Times New Roman" w:hAnsi="Times New Roman" w:cs="Times New Roman"/>
              </w:rPr>
              <w:t>более  54</w:t>
            </w:r>
            <w:proofErr w:type="gramEnd"/>
            <w:r w:rsidRPr="00B9142B">
              <w:rPr>
                <w:rFonts w:ascii="Times New Roman" w:hAnsi="Times New Roman" w:cs="Times New Roman"/>
              </w:rPr>
              <w:t xml:space="preserve"> – 54,5 дБ (на расстоянии 1м)</w:t>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 xml:space="preserve">Объем внутреннего резервуара, не </w:t>
            </w:r>
            <w:proofErr w:type="gramStart"/>
            <w:r w:rsidRPr="00B9142B">
              <w:rPr>
                <w:rFonts w:ascii="Times New Roman" w:hAnsi="Times New Roman" w:cs="Times New Roman"/>
              </w:rPr>
              <w:t>более  250</w:t>
            </w:r>
            <w:proofErr w:type="gramEnd"/>
            <w:r w:rsidRPr="00B9142B">
              <w:rPr>
                <w:rFonts w:ascii="Times New Roman" w:hAnsi="Times New Roman" w:cs="Times New Roman"/>
              </w:rPr>
              <w:t xml:space="preserve"> мл</w:t>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Величина потока с / без матраца</w:t>
            </w:r>
            <w:r w:rsidRPr="00B9142B">
              <w:rPr>
                <w:rFonts w:ascii="Times New Roman" w:hAnsi="Times New Roman" w:cs="Times New Roman"/>
              </w:rPr>
              <w:tab/>
              <w:t xml:space="preserve">не </w:t>
            </w:r>
            <w:proofErr w:type="gramStart"/>
            <w:r w:rsidRPr="00B9142B">
              <w:rPr>
                <w:rFonts w:ascii="Times New Roman" w:hAnsi="Times New Roman" w:cs="Times New Roman"/>
              </w:rPr>
              <w:t>менее  300</w:t>
            </w:r>
            <w:proofErr w:type="gramEnd"/>
            <w:r w:rsidRPr="00B9142B">
              <w:rPr>
                <w:rFonts w:ascii="Times New Roman" w:hAnsi="Times New Roman" w:cs="Times New Roman"/>
              </w:rPr>
              <w:t xml:space="preserve"> мл / мин. / не менее  500 мл/мин</w:t>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Температурная тревога (Нижний порог /Верхний порог), не более: 10 / 41 °С.</w:t>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Температура в помещении при эксплуатации 5 - 27°С</w:t>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Относительная влажность</w:t>
            </w:r>
            <w:r w:rsidRPr="00B9142B">
              <w:rPr>
                <w:rFonts w:ascii="Times New Roman" w:hAnsi="Times New Roman" w:cs="Times New Roman"/>
              </w:rPr>
              <w:tab/>
              <w:t>5 – 90 %</w:t>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Максимальный вес пациента 50 кг.</w:t>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 xml:space="preserve">Потребляемая </w:t>
            </w:r>
            <w:proofErr w:type="gramStart"/>
            <w:r w:rsidRPr="00B9142B">
              <w:rPr>
                <w:rFonts w:ascii="Times New Roman" w:hAnsi="Times New Roman" w:cs="Times New Roman"/>
              </w:rPr>
              <w:t>мощность:  345</w:t>
            </w:r>
            <w:proofErr w:type="gramEnd"/>
            <w:r w:rsidRPr="00B9142B">
              <w:rPr>
                <w:rFonts w:ascii="Times New Roman" w:hAnsi="Times New Roman" w:cs="Times New Roman"/>
              </w:rPr>
              <w:t xml:space="preserve"> Вт.</w:t>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Потребительские характеристики</w:t>
            </w:r>
            <w:r w:rsidRPr="00B9142B">
              <w:rPr>
                <w:rFonts w:ascii="Times New Roman" w:hAnsi="Times New Roman" w:cs="Times New Roman"/>
              </w:rPr>
              <w:tab/>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lastRenderedPageBreak/>
              <w:t>Портативный и легкий, пригоден для транспортировки</w:t>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Использование внутри инкубатора</w:t>
            </w:r>
            <w:r w:rsidRPr="00B9142B">
              <w:rPr>
                <w:rFonts w:ascii="Times New Roman" w:hAnsi="Times New Roman" w:cs="Times New Roman"/>
              </w:rPr>
              <w:tab/>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Возможность изменения установок по клинической необходимости</w:t>
            </w:r>
            <w:r w:rsidRPr="00B9142B">
              <w:rPr>
                <w:rFonts w:ascii="Times New Roman" w:hAnsi="Times New Roman" w:cs="Times New Roman"/>
              </w:rPr>
              <w:tab/>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Восстановление настроек процедур при прерывании электропитания на период до 60 минут</w:t>
            </w:r>
            <w:r w:rsidRPr="00B9142B">
              <w:rPr>
                <w:rFonts w:ascii="Times New Roman" w:hAnsi="Times New Roman" w:cs="Times New Roman"/>
              </w:rPr>
              <w:tab/>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Информация может записываться на диск и может быть перенесена на устройство USB (формат csv Excel)</w:t>
            </w:r>
            <w:r w:rsidRPr="00B9142B">
              <w:rPr>
                <w:rFonts w:ascii="Times New Roman" w:hAnsi="Times New Roman" w:cs="Times New Roman"/>
              </w:rPr>
              <w:tab/>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Память устройства не менее 2Гб (50000ч)</w:t>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Возможность установки на кронштейнах/стойке</w:t>
            </w:r>
          </w:p>
          <w:p w:rsidR="005533F6" w:rsidRPr="00B9142B" w:rsidRDefault="005533F6" w:rsidP="009901FE">
            <w:pPr>
              <w:spacing w:after="0" w:line="240" w:lineRule="atLeast"/>
              <w:ind w:left="34" w:right="34"/>
              <w:rPr>
                <w:rFonts w:ascii="Times New Roman" w:hAnsi="Times New Roman" w:cs="Times New Roman"/>
              </w:rPr>
            </w:pPr>
            <w:r w:rsidRPr="00B9142B">
              <w:rPr>
                <w:rFonts w:ascii="Times New Roman" w:hAnsi="Times New Roman" w:cs="Times New Roman"/>
              </w:rPr>
              <w:t>Многоразовые комплектующие (</w:t>
            </w:r>
            <w:r w:rsidR="007F6531" w:rsidRPr="00B9142B">
              <w:rPr>
                <w:rFonts w:ascii="Times New Roman" w:hAnsi="Times New Roman" w:cs="Times New Roman"/>
              </w:rPr>
              <w:t>водный матрасик, водное одеяло)</w:t>
            </w:r>
          </w:p>
        </w:tc>
        <w:tc>
          <w:tcPr>
            <w:tcW w:w="1673" w:type="dxa"/>
            <w:tcBorders>
              <w:top w:val="single" w:sz="4" w:space="0" w:color="auto"/>
              <w:left w:val="single" w:sz="4" w:space="0" w:color="auto"/>
              <w:bottom w:val="single" w:sz="4" w:space="0" w:color="auto"/>
              <w:right w:val="single" w:sz="4" w:space="0" w:color="auto"/>
            </w:tcBorders>
            <w:vAlign w:val="center"/>
          </w:tcPr>
          <w:p w:rsidR="005533F6" w:rsidRPr="00B9142B" w:rsidRDefault="005533F6" w:rsidP="009901FE">
            <w:pPr>
              <w:spacing w:after="0" w:line="240" w:lineRule="atLeast"/>
              <w:jc w:val="center"/>
              <w:rPr>
                <w:rFonts w:ascii="Times New Roman" w:hAnsi="Times New Roman" w:cs="Times New Roman"/>
              </w:rPr>
            </w:pPr>
            <w:r w:rsidRPr="00B9142B">
              <w:rPr>
                <w:rFonts w:ascii="Times New Roman" w:hAnsi="Times New Roman" w:cs="Times New Roman"/>
              </w:rPr>
              <w:lastRenderedPageBreak/>
              <w:t>1 шт.</w:t>
            </w:r>
          </w:p>
        </w:tc>
      </w:tr>
      <w:tr w:rsidR="005533F6" w:rsidRPr="00B9142B" w:rsidTr="007F6531">
        <w:trPr>
          <w:trHeight w:val="135"/>
        </w:trPr>
        <w:tc>
          <w:tcPr>
            <w:tcW w:w="709" w:type="dxa"/>
            <w:vMerge/>
            <w:tcBorders>
              <w:left w:val="single" w:sz="4" w:space="0" w:color="auto"/>
              <w:right w:val="single" w:sz="4" w:space="0" w:color="auto"/>
            </w:tcBorders>
            <w:vAlign w:val="center"/>
          </w:tcPr>
          <w:p w:rsidR="005533F6" w:rsidRPr="00B9142B" w:rsidRDefault="005533F6" w:rsidP="009901FE">
            <w:pPr>
              <w:spacing w:after="0" w:line="240" w:lineRule="atLeast"/>
              <w:jc w:val="center"/>
              <w:rPr>
                <w:rFonts w:ascii="Times New Roman" w:hAnsi="Times New Roman" w:cs="Times New Roman"/>
              </w:rPr>
            </w:pPr>
          </w:p>
        </w:tc>
        <w:tc>
          <w:tcPr>
            <w:tcW w:w="3147" w:type="dxa"/>
            <w:vMerge/>
            <w:tcBorders>
              <w:left w:val="single" w:sz="4" w:space="0" w:color="auto"/>
              <w:right w:val="single" w:sz="4" w:space="0" w:color="auto"/>
            </w:tcBorders>
            <w:vAlign w:val="center"/>
          </w:tcPr>
          <w:p w:rsidR="005533F6" w:rsidRPr="00B9142B" w:rsidRDefault="005533F6" w:rsidP="009901FE">
            <w:pPr>
              <w:spacing w:after="0" w:line="240" w:lineRule="atLeast"/>
              <w:ind w:right="-108"/>
              <w:rPr>
                <w:rFonts w:ascii="Times New Roman" w:hAnsi="Times New Roman" w:cs="Times New Roman"/>
              </w:rPr>
            </w:pPr>
          </w:p>
        </w:tc>
        <w:tc>
          <w:tcPr>
            <w:tcW w:w="11000" w:type="dxa"/>
            <w:gridSpan w:val="4"/>
            <w:tcBorders>
              <w:top w:val="single" w:sz="4" w:space="0" w:color="auto"/>
              <w:left w:val="single" w:sz="4" w:space="0" w:color="auto"/>
              <w:bottom w:val="single" w:sz="4" w:space="0" w:color="auto"/>
              <w:right w:val="single" w:sz="4" w:space="0" w:color="auto"/>
            </w:tcBorders>
            <w:vAlign w:val="center"/>
          </w:tcPr>
          <w:p w:rsidR="005533F6" w:rsidRPr="00B9142B" w:rsidRDefault="005533F6" w:rsidP="009901FE">
            <w:pPr>
              <w:spacing w:after="0" w:line="240" w:lineRule="atLeast"/>
              <w:rPr>
                <w:rFonts w:ascii="Times New Roman" w:hAnsi="Times New Roman" w:cs="Times New Roman"/>
              </w:rPr>
            </w:pPr>
            <w:r w:rsidRPr="00B9142B">
              <w:rPr>
                <w:rFonts w:ascii="Times New Roman" w:hAnsi="Times New Roman" w:cs="Times New Roman"/>
              </w:rPr>
              <w:t>Дополнительные комплектующие</w:t>
            </w:r>
          </w:p>
        </w:tc>
      </w:tr>
      <w:tr w:rsidR="005533F6" w:rsidRPr="00B9142B" w:rsidTr="007F6531">
        <w:trPr>
          <w:trHeight w:val="135"/>
        </w:trPr>
        <w:tc>
          <w:tcPr>
            <w:tcW w:w="709" w:type="dxa"/>
            <w:vMerge/>
            <w:tcBorders>
              <w:left w:val="single" w:sz="4" w:space="0" w:color="auto"/>
              <w:right w:val="single" w:sz="4" w:space="0" w:color="auto"/>
            </w:tcBorders>
            <w:vAlign w:val="center"/>
          </w:tcPr>
          <w:p w:rsidR="005533F6" w:rsidRPr="00B9142B" w:rsidRDefault="005533F6" w:rsidP="009901FE">
            <w:pPr>
              <w:spacing w:after="0" w:line="240" w:lineRule="atLeast"/>
              <w:jc w:val="center"/>
              <w:rPr>
                <w:rFonts w:ascii="Times New Roman" w:hAnsi="Times New Roman" w:cs="Times New Roman"/>
              </w:rPr>
            </w:pPr>
          </w:p>
        </w:tc>
        <w:tc>
          <w:tcPr>
            <w:tcW w:w="3147" w:type="dxa"/>
            <w:vMerge/>
            <w:tcBorders>
              <w:left w:val="single" w:sz="4" w:space="0" w:color="auto"/>
              <w:right w:val="single" w:sz="4" w:space="0" w:color="auto"/>
            </w:tcBorders>
            <w:vAlign w:val="center"/>
          </w:tcPr>
          <w:p w:rsidR="005533F6" w:rsidRPr="00B9142B" w:rsidRDefault="005533F6" w:rsidP="009901FE">
            <w:pPr>
              <w:spacing w:after="0" w:line="240" w:lineRule="atLeast"/>
              <w:ind w:right="-108"/>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533F6" w:rsidRPr="00B9142B" w:rsidRDefault="005533F6" w:rsidP="009901FE">
            <w:pPr>
              <w:spacing w:after="0" w:line="240" w:lineRule="atLeast"/>
              <w:jc w:val="center"/>
              <w:rPr>
                <w:rFonts w:ascii="Times New Roman" w:hAnsi="Times New Roman" w:cs="Times New Roman"/>
              </w:rPr>
            </w:pPr>
            <w:r w:rsidRPr="00B9142B">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vAlign w:val="center"/>
          </w:tcPr>
          <w:p w:rsidR="005533F6" w:rsidRPr="00B9142B" w:rsidRDefault="005533F6" w:rsidP="009901FE">
            <w:pPr>
              <w:spacing w:after="0" w:line="240" w:lineRule="atLeast"/>
              <w:rPr>
                <w:rFonts w:ascii="Times New Roman" w:hAnsi="Times New Roman" w:cs="Times New Roman"/>
              </w:rPr>
            </w:pPr>
            <w:r w:rsidRPr="00B9142B">
              <w:rPr>
                <w:rFonts w:ascii="Times New Roman" w:hAnsi="Times New Roman" w:cs="Times New Roman"/>
              </w:rPr>
              <w:t>Сетевой кабель</w:t>
            </w:r>
          </w:p>
        </w:tc>
        <w:tc>
          <w:tcPr>
            <w:tcW w:w="5925" w:type="dxa"/>
            <w:tcBorders>
              <w:top w:val="single" w:sz="4" w:space="0" w:color="auto"/>
              <w:left w:val="single" w:sz="4" w:space="0" w:color="auto"/>
              <w:bottom w:val="single" w:sz="4" w:space="0" w:color="auto"/>
              <w:right w:val="single" w:sz="4" w:space="0" w:color="auto"/>
            </w:tcBorders>
          </w:tcPr>
          <w:p w:rsidR="005533F6" w:rsidRPr="00B9142B" w:rsidRDefault="005533F6" w:rsidP="009901FE">
            <w:pPr>
              <w:spacing w:after="0" w:line="240" w:lineRule="atLeast"/>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center"/>
          </w:tcPr>
          <w:p w:rsidR="005533F6" w:rsidRPr="00B9142B" w:rsidRDefault="005533F6" w:rsidP="009901FE">
            <w:pPr>
              <w:spacing w:after="0" w:line="240" w:lineRule="atLeast"/>
              <w:jc w:val="center"/>
              <w:rPr>
                <w:rFonts w:ascii="Times New Roman" w:hAnsi="Times New Roman" w:cs="Times New Roman"/>
              </w:rPr>
            </w:pPr>
            <w:r w:rsidRPr="00B9142B">
              <w:rPr>
                <w:rFonts w:ascii="Times New Roman" w:hAnsi="Times New Roman" w:cs="Times New Roman"/>
              </w:rPr>
              <w:t>1 шт.</w:t>
            </w:r>
          </w:p>
        </w:tc>
      </w:tr>
      <w:tr w:rsidR="005533F6" w:rsidRPr="00B9142B" w:rsidTr="007F6531">
        <w:trPr>
          <w:trHeight w:val="141"/>
        </w:trPr>
        <w:tc>
          <w:tcPr>
            <w:tcW w:w="709" w:type="dxa"/>
            <w:vMerge/>
            <w:tcBorders>
              <w:left w:val="single" w:sz="4" w:space="0" w:color="auto"/>
              <w:right w:val="single" w:sz="4" w:space="0" w:color="auto"/>
            </w:tcBorders>
            <w:vAlign w:val="center"/>
          </w:tcPr>
          <w:p w:rsidR="005533F6" w:rsidRPr="00B9142B" w:rsidRDefault="005533F6" w:rsidP="009901FE">
            <w:pPr>
              <w:spacing w:after="0" w:line="240" w:lineRule="atLeast"/>
              <w:jc w:val="center"/>
              <w:rPr>
                <w:rFonts w:ascii="Times New Roman" w:hAnsi="Times New Roman" w:cs="Times New Roman"/>
              </w:rPr>
            </w:pPr>
          </w:p>
        </w:tc>
        <w:tc>
          <w:tcPr>
            <w:tcW w:w="3147" w:type="dxa"/>
            <w:vMerge/>
            <w:tcBorders>
              <w:left w:val="single" w:sz="4" w:space="0" w:color="auto"/>
              <w:right w:val="single" w:sz="4" w:space="0" w:color="auto"/>
            </w:tcBorders>
            <w:vAlign w:val="center"/>
          </w:tcPr>
          <w:p w:rsidR="005533F6" w:rsidRPr="00B9142B" w:rsidRDefault="005533F6" w:rsidP="009901FE">
            <w:pPr>
              <w:spacing w:after="0" w:line="240" w:lineRule="atLeast"/>
              <w:ind w:right="-108"/>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533F6" w:rsidRPr="00B9142B" w:rsidRDefault="005533F6" w:rsidP="009901FE">
            <w:pPr>
              <w:spacing w:after="0" w:line="240" w:lineRule="atLeast"/>
              <w:jc w:val="center"/>
              <w:rPr>
                <w:rFonts w:ascii="Times New Roman" w:hAnsi="Times New Roman" w:cs="Times New Roman"/>
              </w:rPr>
            </w:pPr>
            <w:r w:rsidRPr="00B9142B">
              <w:rPr>
                <w:rFonts w:ascii="Times New Roman" w:hAnsi="Times New Roman" w:cs="Times New Roman"/>
              </w:rPr>
              <w:t>2</w:t>
            </w:r>
          </w:p>
        </w:tc>
        <w:tc>
          <w:tcPr>
            <w:tcW w:w="2268" w:type="dxa"/>
            <w:tcBorders>
              <w:top w:val="single" w:sz="4" w:space="0" w:color="auto"/>
              <w:left w:val="single" w:sz="4" w:space="0" w:color="auto"/>
              <w:bottom w:val="single" w:sz="4" w:space="0" w:color="auto"/>
              <w:right w:val="single" w:sz="4" w:space="0" w:color="auto"/>
            </w:tcBorders>
            <w:vAlign w:val="center"/>
          </w:tcPr>
          <w:p w:rsidR="005533F6" w:rsidRPr="00B9142B" w:rsidRDefault="005533F6" w:rsidP="009901FE">
            <w:pPr>
              <w:spacing w:after="0" w:line="240" w:lineRule="atLeast"/>
              <w:rPr>
                <w:rFonts w:ascii="Times New Roman" w:hAnsi="Times New Roman" w:cs="Times New Roman"/>
              </w:rPr>
            </w:pPr>
            <w:r w:rsidRPr="00B9142B">
              <w:rPr>
                <w:rFonts w:ascii="Times New Roman" w:hAnsi="Times New Roman" w:cs="Times New Roman"/>
              </w:rPr>
              <w:t>Чистящая трубка многоразовая</w:t>
            </w:r>
            <w:r w:rsidRPr="00B9142B">
              <w:rPr>
                <w:rFonts w:ascii="Times New Roman" w:hAnsi="Times New Roman" w:cs="Times New Roman"/>
              </w:rPr>
              <w:tab/>
            </w:r>
          </w:p>
        </w:tc>
        <w:tc>
          <w:tcPr>
            <w:tcW w:w="5925" w:type="dxa"/>
            <w:tcBorders>
              <w:top w:val="single" w:sz="4" w:space="0" w:color="auto"/>
              <w:left w:val="single" w:sz="4" w:space="0" w:color="auto"/>
              <w:bottom w:val="single" w:sz="4" w:space="0" w:color="auto"/>
              <w:right w:val="single" w:sz="4" w:space="0" w:color="auto"/>
            </w:tcBorders>
          </w:tcPr>
          <w:p w:rsidR="005533F6" w:rsidRPr="00B9142B" w:rsidRDefault="005533F6" w:rsidP="009901FE">
            <w:pPr>
              <w:autoSpaceDE w:val="0"/>
              <w:autoSpaceDN w:val="0"/>
              <w:spacing w:after="0" w:line="240" w:lineRule="atLeast"/>
              <w:ind w:right="61"/>
              <w:jc w:val="both"/>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center"/>
          </w:tcPr>
          <w:p w:rsidR="005533F6" w:rsidRPr="00B9142B" w:rsidRDefault="005533F6" w:rsidP="009901FE">
            <w:pPr>
              <w:spacing w:after="0" w:line="240" w:lineRule="atLeast"/>
              <w:jc w:val="center"/>
              <w:rPr>
                <w:rFonts w:ascii="Times New Roman" w:hAnsi="Times New Roman" w:cs="Times New Roman"/>
              </w:rPr>
            </w:pPr>
            <w:r w:rsidRPr="00B9142B">
              <w:rPr>
                <w:rFonts w:ascii="Times New Roman" w:hAnsi="Times New Roman" w:cs="Times New Roman"/>
              </w:rPr>
              <w:t>1 шт.</w:t>
            </w:r>
          </w:p>
        </w:tc>
      </w:tr>
      <w:tr w:rsidR="005533F6" w:rsidRPr="00B9142B" w:rsidTr="007F6531">
        <w:trPr>
          <w:trHeight w:val="141"/>
        </w:trPr>
        <w:tc>
          <w:tcPr>
            <w:tcW w:w="709" w:type="dxa"/>
            <w:vMerge/>
            <w:tcBorders>
              <w:left w:val="single" w:sz="4" w:space="0" w:color="auto"/>
              <w:right w:val="single" w:sz="4" w:space="0" w:color="auto"/>
            </w:tcBorders>
            <w:vAlign w:val="center"/>
            <w:hideMark/>
          </w:tcPr>
          <w:p w:rsidR="005533F6" w:rsidRPr="00B9142B" w:rsidRDefault="005533F6" w:rsidP="009901FE">
            <w:pPr>
              <w:spacing w:after="0" w:line="240" w:lineRule="atLeast"/>
              <w:jc w:val="center"/>
              <w:rPr>
                <w:rFonts w:ascii="Times New Roman" w:hAnsi="Times New Roman" w:cs="Times New Roman"/>
              </w:rPr>
            </w:pPr>
          </w:p>
        </w:tc>
        <w:tc>
          <w:tcPr>
            <w:tcW w:w="3147" w:type="dxa"/>
            <w:vMerge/>
            <w:tcBorders>
              <w:left w:val="single" w:sz="4" w:space="0" w:color="auto"/>
              <w:right w:val="single" w:sz="4" w:space="0" w:color="auto"/>
            </w:tcBorders>
            <w:vAlign w:val="center"/>
            <w:hideMark/>
          </w:tcPr>
          <w:p w:rsidR="005533F6" w:rsidRPr="00B9142B" w:rsidRDefault="005533F6" w:rsidP="009901FE">
            <w:pPr>
              <w:spacing w:after="0" w:line="240" w:lineRule="atLeast"/>
              <w:ind w:right="-108"/>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533F6" w:rsidRPr="00B9142B" w:rsidRDefault="005533F6" w:rsidP="009901FE">
            <w:pPr>
              <w:spacing w:after="0" w:line="240" w:lineRule="atLeast"/>
              <w:jc w:val="center"/>
              <w:rPr>
                <w:rFonts w:ascii="Times New Roman" w:hAnsi="Times New Roman" w:cs="Times New Roman"/>
              </w:rPr>
            </w:pPr>
            <w:r w:rsidRPr="00B9142B">
              <w:rPr>
                <w:rFonts w:ascii="Times New Roman" w:hAnsi="Times New Roman" w:cs="Times New Roman"/>
              </w:rPr>
              <w:t>3</w:t>
            </w:r>
          </w:p>
        </w:tc>
        <w:tc>
          <w:tcPr>
            <w:tcW w:w="2268" w:type="dxa"/>
            <w:tcBorders>
              <w:top w:val="single" w:sz="4" w:space="0" w:color="auto"/>
              <w:left w:val="single" w:sz="4" w:space="0" w:color="auto"/>
              <w:bottom w:val="single" w:sz="4" w:space="0" w:color="auto"/>
              <w:right w:val="single" w:sz="4" w:space="0" w:color="auto"/>
            </w:tcBorders>
            <w:vAlign w:val="center"/>
          </w:tcPr>
          <w:p w:rsidR="005533F6" w:rsidRPr="00B9142B" w:rsidRDefault="005533F6" w:rsidP="009901FE">
            <w:pPr>
              <w:spacing w:after="0" w:line="240" w:lineRule="atLeast"/>
              <w:rPr>
                <w:rFonts w:ascii="Times New Roman" w:hAnsi="Times New Roman" w:cs="Times New Roman"/>
              </w:rPr>
            </w:pPr>
            <w:r w:rsidRPr="00B9142B">
              <w:rPr>
                <w:rFonts w:ascii="Times New Roman" w:hAnsi="Times New Roman" w:cs="Times New Roman"/>
              </w:rPr>
              <w:t>Соединительный шланг</w:t>
            </w:r>
          </w:p>
        </w:tc>
        <w:tc>
          <w:tcPr>
            <w:tcW w:w="5925" w:type="dxa"/>
            <w:tcBorders>
              <w:top w:val="single" w:sz="4" w:space="0" w:color="auto"/>
              <w:left w:val="single" w:sz="4" w:space="0" w:color="auto"/>
              <w:bottom w:val="single" w:sz="4" w:space="0" w:color="auto"/>
              <w:right w:val="single" w:sz="4" w:space="0" w:color="auto"/>
            </w:tcBorders>
          </w:tcPr>
          <w:p w:rsidR="005533F6" w:rsidRPr="00B9142B" w:rsidRDefault="005533F6" w:rsidP="009901FE">
            <w:pPr>
              <w:spacing w:after="0" w:line="240" w:lineRule="atLeast"/>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center"/>
          </w:tcPr>
          <w:p w:rsidR="005533F6" w:rsidRPr="00B9142B" w:rsidRDefault="005533F6" w:rsidP="009901FE">
            <w:pPr>
              <w:spacing w:after="0" w:line="240" w:lineRule="atLeast"/>
              <w:jc w:val="center"/>
              <w:rPr>
                <w:rFonts w:ascii="Times New Roman" w:hAnsi="Times New Roman" w:cs="Times New Roman"/>
              </w:rPr>
            </w:pPr>
            <w:r w:rsidRPr="00B9142B">
              <w:rPr>
                <w:rFonts w:ascii="Times New Roman" w:hAnsi="Times New Roman" w:cs="Times New Roman"/>
              </w:rPr>
              <w:t>1 шт.</w:t>
            </w:r>
          </w:p>
        </w:tc>
      </w:tr>
      <w:tr w:rsidR="005533F6" w:rsidRPr="00B9142B" w:rsidTr="007F6531">
        <w:trPr>
          <w:trHeight w:val="141"/>
        </w:trPr>
        <w:tc>
          <w:tcPr>
            <w:tcW w:w="709" w:type="dxa"/>
            <w:vMerge/>
            <w:tcBorders>
              <w:left w:val="single" w:sz="4" w:space="0" w:color="auto"/>
              <w:right w:val="single" w:sz="4" w:space="0" w:color="auto"/>
            </w:tcBorders>
            <w:vAlign w:val="center"/>
          </w:tcPr>
          <w:p w:rsidR="005533F6" w:rsidRPr="00B9142B" w:rsidRDefault="005533F6" w:rsidP="009901FE">
            <w:pPr>
              <w:spacing w:after="0" w:line="240" w:lineRule="atLeast"/>
              <w:jc w:val="center"/>
              <w:rPr>
                <w:rFonts w:ascii="Times New Roman" w:hAnsi="Times New Roman" w:cs="Times New Roman"/>
              </w:rPr>
            </w:pPr>
          </w:p>
        </w:tc>
        <w:tc>
          <w:tcPr>
            <w:tcW w:w="3147" w:type="dxa"/>
            <w:vMerge/>
            <w:tcBorders>
              <w:left w:val="single" w:sz="4" w:space="0" w:color="auto"/>
              <w:right w:val="single" w:sz="4" w:space="0" w:color="auto"/>
            </w:tcBorders>
            <w:vAlign w:val="center"/>
          </w:tcPr>
          <w:p w:rsidR="005533F6" w:rsidRPr="00B9142B" w:rsidRDefault="005533F6" w:rsidP="009901FE">
            <w:pPr>
              <w:spacing w:after="0" w:line="240" w:lineRule="atLeast"/>
              <w:ind w:right="-108"/>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533F6" w:rsidRPr="00B9142B" w:rsidRDefault="005533F6" w:rsidP="009901FE">
            <w:pPr>
              <w:spacing w:after="0" w:line="240" w:lineRule="atLeast"/>
              <w:jc w:val="center"/>
              <w:rPr>
                <w:rFonts w:ascii="Times New Roman" w:hAnsi="Times New Roman" w:cs="Times New Roman"/>
              </w:rPr>
            </w:pPr>
            <w:r w:rsidRPr="00B9142B">
              <w:rPr>
                <w:rFonts w:ascii="Times New Roman" w:hAnsi="Times New Roman" w:cs="Times New Roman"/>
              </w:rPr>
              <w:t>4</w:t>
            </w:r>
          </w:p>
        </w:tc>
        <w:tc>
          <w:tcPr>
            <w:tcW w:w="2268" w:type="dxa"/>
            <w:tcBorders>
              <w:top w:val="single" w:sz="4" w:space="0" w:color="auto"/>
              <w:left w:val="single" w:sz="4" w:space="0" w:color="auto"/>
              <w:bottom w:val="single" w:sz="4" w:space="0" w:color="auto"/>
              <w:right w:val="single" w:sz="4" w:space="0" w:color="auto"/>
            </w:tcBorders>
            <w:vAlign w:val="center"/>
          </w:tcPr>
          <w:p w:rsidR="005533F6" w:rsidRPr="00B9142B" w:rsidRDefault="005533F6" w:rsidP="009901FE">
            <w:pPr>
              <w:spacing w:after="0" w:line="240" w:lineRule="atLeast"/>
              <w:rPr>
                <w:rFonts w:ascii="Times New Roman" w:hAnsi="Times New Roman" w:cs="Times New Roman"/>
              </w:rPr>
            </w:pPr>
            <w:proofErr w:type="gramStart"/>
            <w:r w:rsidRPr="00B9142B">
              <w:rPr>
                <w:rFonts w:ascii="Times New Roman" w:hAnsi="Times New Roman" w:cs="Times New Roman"/>
              </w:rPr>
              <w:t>Многоразовый  кожный</w:t>
            </w:r>
            <w:proofErr w:type="gramEnd"/>
            <w:r w:rsidRPr="00B9142B">
              <w:rPr>
                <w:rFonts w:ascii="Times New Roman" w:hAnsi="Times New Roman" w:cs="Times New Roman"/>
              </w:rPr>
              <w:t xml:space="preserve"> датчик</w:t>
            </w:r>
          </w:p>
        </w:tc>
        <w:tc>
          <w:tcPr>
            <w:tcW w:w="5925" w:type="dxa"/>
            <w:tcBorders>
              <w:top w:val="single" w:sz="4" w:space="0" w:color="auto"/>
              <w:left w:val="single" w:sz="4" w:space="0" w:color="auto"/>
              <w:bottom w:val="single" w:sz="4" w:space="0" w:color="auto"/>
              <w:right w:val="single" w:sz="4" w:space="0" w:color="auto"/>
            </w:tcBorders>
          </w:tcPr>
          <w:p w:rsidR="005533F6" w:rsidRPr="00B9142B" w:rsidRDefault="005533F6" w:rsidP="009901FE">
            <w:pPr>
              <w:spacing w:after="0" w:line="240" w:lineRule="atLeast"/>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center"/>
          </w:tcPr>
          <w:p w:rsidR="005533F6" w:rsidRPr="00B9142B" w:rsidRDefault="005533F6" w:rsidP="009901FE">
            <w:pPr>
              <w:spacing w:after="0" w:line="240" w:lineRule="atLeast"/>
              <w:jc w:val="center"/>
              <w:rPr>
                <w:rFonts w:ascii="Times New Roman" w:hAnsi="Times New Roman" w:cs="Times New Roman"/>
              </w:rPr>
            </w:pPr>
            <w:r w:rsidRPr="00B9142B">
              <w:rPr>
                <w:rFonts w:ascii="Times New Roman" w:hAnsi="Times New Roman" w:cs="Times New Roman"/>
              </w:rPr>
              <w:t>1 шт.</w:t>
            </w:r>
          </w:p>
        </w:tc>
      </w:tr>
      <w:tr w:rsidR="005533F6" w:rsidRPr="00B9142B" w:rsidTr="007F6531">
        <w:trPr>
          <w:trHeight w:val="141"/>
        </w:trPr>
        <w:tc>
          <w:tcPr>
            <w:tcW w:w="709" w:type="dxa"/>
            <w:vMerge/>
            <w:tcBorders>
              <w:left w:val="single" w:sz="4" w:space="0" w:color="auto"/>
              <w:right w:val="single" w:sz="4" w:space="0" w:color="auto"/>
            </w:tcBorders>
            <w:vAlign w:val="center"/>
            <w:hideMark/>
          </w:tcPr>
          <w:p w:rsidR="005533F6" w:rsidRPr="00B9142B" w:rsidRDefault="005533F6" w:rsidP="009901FE">
            <w:pPr>
              <w:spacing w:after="0" w:line="240" w:lineRule="atLeast"/>
              <w:jc w:val="center"/>
              <w:rPr>
                <w:rFonts w:ascii="Times New Roman" w:hAnsi="Times New Roman" w:cs="Times New Roman"/>
              </w:rPr>
            </w:pPr>
          </w:p>
        </w:tc>
        <w:tc>
          <w:tcPr>
            <w:tcW w:w="3147" w:type="dxa"/>
            <w:vMerge/>
            <w:tcBorders>
              <w:left w:val="single" w:sz="4" w:space="0" w:color="auto"/>
              <w:right w:val="single" w:sz="4" w:space="0" w:color="auto"/>
            </w:tcBorders>
            <w:vAlign w:val="center"/>
            <w:hideMark/>
          </w:tcPr>
          <w:p w:rsidR="005533F6" w:rsidRPr="00B9142B" w:rsidRDefault="005533F6" w:rsidP="009901FE">
            <w:pPr>
              <w:spacing w:after="0" w:line="240" w:lineRule="atLeast"/>
              <w:ind w:right="-108"/>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533F6" w:rsidRPr="00B9142B" w:rsidRDefault="005533F6" w:rsidP="009901FE">
            <w:pPr>
              <w:spacing w:after="0" w:line="240" w:lineRule="atLeast"/>
              <w:jc w:val="center"/>
              <w:rPr>
                <w:rFonts w:ascii="Times New Roman" w:hAnsi="Times New Roman" w:cs="Times New Roman"/>
              </w:rPr>
            </w:pPr>
            <w:r w:rsidRPr="00B9142B">
              <w:rPr>
                <w:rFonts w:ascii="Times New Roman" w:hAnsi="Times New Roman" w:cs="Times New Roman"/>
              </w:rPr>
              <w:t>5</w:t>
            </w:r>
          </w:p>
        </w:tc>
        <w:tc>
          <w:tcPr>
            <w:tcW w:w="2268" w:type="dxa"/>
            <w:tcBorders>
              <w:top w:val="single" w:sz="4" w:space="0" w:color="auto"/>
              <w:left w:val="single" w:sz="4" w:space="0" w:color="auto"/>
              <w:bottom w:val="single" w:sz="4" w:space="0" w:color="auto"/>
              <w:right w:val="single" w:sz="4" w:space="0" w:color="auto"/>
            </w:tcBorders>
            <w:vAlign w:val="center"/>
          </w:tcPr>
          <w:p w:rsidR="005533F6" w:rsidRPr="00B9142B" w:rsidRDefault="005533F6" w:rsidP="009901FE">
            <w:pPr>
              <w:spacing w:after="0" w:line="240" w:lineRule="atLeast"/>
              <w:rPr>
                <w:rFonts w:ascii="Times New Roman" w:hAnsi="Times New Roman" w:cs="Times New Roman"/>
              </w:rPr>
            </w:pPr>
            <w:r w:rsidRPr="00B9142B">
              <w:rPr>
                <w:rFonts w:ascii="Times New Roman" w:hAnsi="Times New Roman" w:cs="Times New Roman"/>
              </w:rPr>
              <w:t>Многоразовый ректальный датчик</w:t>
            </w:r>
          </w:p>
        </w:tc>
        <w:tc>
          <w:tcPr>
            <w:tcW w:w="5925" w:type="dxa"/>
            <w:tcBorders>
              <w:top w:val="single" w:sz="4" w:space="0" w:color="auto"/>
              <w:left w:val="single" w:sz="4" w:space="0" w:color="auto"/>
              <w:bottom w:val="single" w:sz="4" w:space="0" w:color="auto"/>
              <w:right w:val="single" w:sz="4" w:space="0" w:color="auto"/>
            </w:tcBorders>
          </w:tcPr>
          <w:p w:rsidR="005533F6" w:rsidRPr="00B9142B" w:rsidRDefault="005533F6" w:rsidP="009901FE">
            <w:pPr>
              <w:spacing w:after="0" w:line="240" w:lineRule="atLeast"/>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center"/>
          </w:tcPr>
          <w:p w:rsidR="005533F6" w:rsidRPr="00B9142B" w:rsidRDefault="005533F6" w:rsidP="009901FE">
            <w:pPr>
              <w:spacing w:after="0" w:line="240" w:lineRule="atLeast"/>
              <w:jc w:val="center"/>
              <w:rPr>
                <w:rFonts w:ascii="Times New Roman" w:hAnsi="Times New Roman" w:cs="Times New Roman"/>
              </w:rPr>
            </w:pPr>
            <w:r w:rsidRPr="00B9142B">
              <w:rPr>
                <w:rFonts w:ascii="Times New Roman" w:hAnsi="Times New Roman" w:cs="Times New Roman"/>
              </w:rPr>
              <w:t>1 шт.</w:t>
            </w:r>
          </w:p>
        </w:tc>
      </w:tr>
      <w:tr w:rsidR="005533F6" w:rsidRPr="00B9142B" w:rsidTr="007F6531">
        <w:trPr>
          <w:trHeight w:val="141"/>
        </w:trPr>
        <w:tc>
          <w:tcPr>
            <w:tcW w:w="709" w:type="dxa"/>
            <w:vMerge/>
            <w:tcBorders>
              <w:left w:val="single" w:sz="4" w:space="0" w:color="auto"/>
              <w:right w:val="single" w:sz="4" w:space="0" w:color="auto"/>
            </w:tcBorders>
            <w:vAlign w:val="center"/>
          </w:tcPr>
          <w:p w:rsidR="005533F6" w:rsidRPr="00B9142B" w:rsidRDefault="005533F6" w:rsidP="009901FE">
            <w:pPr>
              <w:spacing w:after="0" w:line="240" w:lineRule="atLeast"/>
              <w:jc w:val="center"/>
              <w:rPr>
                <w:rFonts w:ascii="Times New Roman" w:hAnsi="Times New Roman" w:cs="Times New Roman"/>
              </w:rPr>
            </w:pPr>
          </w:p>
        </w:tc>
        <w:tc>
          <w:tcPr>
            <w:tcW w:w="3147" w:type="dxa"/>
            <w:vMerge/>
            <w:tcBorders>
              <w:left w:val="single" w:sz="4" w:space="0" w:color="auto"/>
              <w:right w:val="single" w:sz="4" w:space="0" w:color="auto"/>
            </w:tcBorders>
            <w:vAlign w:val="center"/>
          </w:tcPr>
          <w:p w:rsidR="005533F6" w:rsidRPr="00B9142B" w:rsidRDefault="005533F6" w:rsidP="009901FE">
            <w:pPr>
              <w:spacing w:after="0" w:line="240" w:lineRule="atLeast"/>
              <w:ind w:right="-108"/>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533F6" w:rsidRPr="00B9142B" w:rsidRDefault="005533F6" w:rsidP="009901FE">
            <w:pPr>
              <w:spacing w:after="0" w:line="240" w:lineRule="atLeast"/>
              <w:jc w:val="center"/>
              <w:rPr>
                <w:rFonts w:ascii="Times New Roman" w:hAnsi="Times New Roman" w:cs="Times New Roman"/>
              </w:rPr>
            </w:pPr>
            <w:r w:rsidRPr="00B9142B">
              <w:rPr>
                <w:rFonts w:ascii="Times New Roman" w:hAnsi="Times New Roman" w:cs="Times New Roman"/>
              </w:rPr>
              <w:t>6</w:t>
            </w:r>
          </w:p>
        </w:tc>
        <w:tc>
          <w:tcPr>
            <w:tcW w:w="2268" w:type="dxa"/>
            <w:tcBorders>
              <w:top w:val="single" w:sz="4" w:space="0" w:color="auto"/>
              <w:left w:val="single" w:sz="4" w:space="0" w:color="auto"/>
              <w:bottom w:val="single" w:sz="4" w:space="0" w:color="auto"/>
              <w:right w:val="single" w:sz="4" w:space="0" w:color="auto"/>
            </w:tcBorders>
            <w:vAlign w:val="center"/>
          </w:tcPr>
          <w:p w:rsidR="005533F6" w:rsidRPr="00B9142B" w:rsidRDefault="005533F6" w:rsidP="009901FE">
            <w:pPr>
              <w:spacing w:after="0" w:line="240" w:lineRule="atLeast"/>
              <w:rPr>
                <w:rFonts w:ascii="Times New Roman" w:hAnsi="Times New Roman" w:cs="Times New Roman"/>
              </w:rPr>
            </w:pPr>
            <w:r w:rsidRPr="00B9142B">
              <w:rPr>
                <w:rFonts w:ascii="Times New Roman" w:hAnsi="Times New Roman" w:cs="Times New Roman"/>
              </w:rPr>
              <w:t>Многоразовый матрасик (одеяло)</w:t>
            </w:r>
          </w:p>
        </w:tc>
        <w:tc>
          <w:tcPr>
            <w:tcW w:w="5925" w:type="dxa"/>
            <w:tcBorders>
              <w:top w:val="single" w:sz="4" w:space="0" w:color="auto"/>
              <w:left w:val="single" w:sz="4" w:space="0" w:color="auto"/>
              <w:bottom w:val="single" w:sz="4" w:space="0" w:color="auto"/>
              <w:right w:val="single" w:sz="4" w:space="0" w:color="auto"/>
            </w:tcBorders>
          </w:tcPr>
          <w:p w:rsidR="005533F6" w:rsidRPr="00B9142B" w:rsidRDefault="005533F6" w:rsidP="009901FE">
            <w:pPr>
              <w:spacing w:after="0" w:line="240" w:lineRule="atLeast"/>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center"/>
          </w:tcPr>
          <w:p w:rsidR="005533F6" w:rsidRPr="00B9142B" w:rsidRDefault="005533F6" w:rsidP="009901FE">
            <w:pPr>
              <w:spacing w:after="0" w:line="240" w:lineRule="atLeast"/>
              <w:jc w:val="center"/>
              <w:rPr>
                <w:rFonts w:ascii="Times New Roman" w:hAnsi="Times New Roman" w:cs="Times New Roman"/>
              </w:rPr>
            </w:pPr>
            <w:r w:rsidRPr="00B9142B">
              <w:rPr>
                <w:rFonts w:ascii="Times New Roman" w:hAnsi="Times New Roman" w:cs="Times New Roman"/>
              </w:rPr>
              <w:t>1 шт.</w:t>
            </w:r>
          </w:p>
        </w:tc>
      </w:tr>
      <w:tr w:rsidR="005533F6" w:rsidRPr="00B9142B" w:rsidTr="007F6531">
        <w:trPr>
          <w:trHeight w:val="191"/>
        </w:trPr>
        <w:tc>
          <w:tcPr>
            <w:tcW w:w="709" w:type="dxa"/>
            <w:vMerge/>
            <w:tcBorders>
              <w:left w:val="single" w:sz="4" w:space="0" w:color="auto"/>
              <w:right w:val="single" w:sz="4" w:space="0" w:color="auto"/>
            </w:tcBorders>
            <w:vAlign w:val="center"/>
          </w:tcPr>
          <w:p w:rsidR="005533F6" w:rsidRPr="00B9142B" w:rsidRDefault="005533F6" w:rsidP="009901FE">
            <w:pPr>
              <w:spacing w:after="0" w:line="240" w:lineRule="atLeast"/>
              <w:jc w:val="center"/>
              <w:rPr>
                <w:rFonts w:ascii="Times New Roman" w:hAnsi="Times New Roman" w:cs="Times New Roman"/>
              </w:rPr>
            </w:pPr>
          </w:p>
        </w:tc>
        <w:tc>
          <w:tcPr>
            <w:tcW w:w="3147" w:type="dxa"/>
            <w:vMerge/>
            <w:tcBorders>
              <w:left w:val="single" w:sz="4" w:space="0" w:color="auto"/>
              <w:right w:val="single" w:sz="4" w:space="0" w:color="auto"/>
            </w:tcBorders>
            <w:vAlign w:val="center"/>
          </w:tcPr>
          <w:p w:rsidR="005533F6" w:rsidRPr="00B9142B" w:rsidRDefault="005533F6" w:rsidP="009901FE">
            <w:pPr>
              <w:spacing w:after="0" w:line="240" w:lineRule="atLeast"/>
              <w:ind w:right="-108"/>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533F6" w:rsidRPr="00B9142B" w:rsidRDefault="005533F6" w:rsidP="009901FE">
            <w:pPr>
              <w:spacing w:after="0" w:line="240" w:lineRule="atLeast"/>
              <w:jc w:val="center"/>
              <w:rPr>
                <w:rFonts w:ascii="Times New Roman" w:hAnsi="Times New Roman" w:cs="Times New Roman"/>
              </w:rPr>
            </w:pPr>
          </w:p>
        </w:tc>
        <w:tc>
          <w:tcPr>
            <w:tcW w:w="8193" w:type="dxa"/>
            <w:gridSpan w:val="2"/>
            <w:tcBorders>
              <w:top w:val="single" w:sz="4" w:space="0" w:color="auto"/>
              <w:left w:val="single" w:sz="4" w:space="0" w:color="auto"/>
              <w:bottom w:val="single" w:sz="4" w:space="0" w:color="auto"/>
              <w:right w:val="single" w:sz="4" w:space="0" w:color="auto"/>
            </w:tcBorders>
          </w:tcPr>
          <w:p w:rsidR="005533F6" w:rsidRPr="00B9142B" w:rsidRDefault="005533F6" w:rsidP="009901FE">
            <w:pPr>
              <w:spacing w:after="0" w:line="240" w:lineRule="atLeast"/>
              <w:ind w:right="-108"/>
              <w:rPr>
                <w:rFonts w:ascii="Times New Roman" w:hAnsi="Times New Roman" w:cs="Times New Roman"/>
              </w:rPr>
            </w:pPr>
            <w:r w:rsidRPr="00B9142B">
              <w:rPr>
                <w:rFonts w:ascii="Times New Roman" w:hAnsi="Times New Roman" w:cs="Times New Roman"/>
              </w:rPr>
              <w:t>Расходные материалы и изнашиваемые узлы:</w:t>
            </w:r>
          </w:p>
        </w:tc>
        <w:tc>
          <w:tcPr>
            <w:tcW w:w="1673" w:type="dxa"/>
            <w:tcBorders>
              <w:top w:val="single" w:sz="4" w:space="0" w:color="auto"/>
              <w:left w:val="single" w:sz="4" w:space="0" w:color="auto"/>
              <w:bottom w:val="single" w:sz="4" w:space="0" w:color="auto"/>
              <w:right w:val="single" w:sz="4" w:space="0" w:color="auto"/>
            </w:tcBorders>
          </w:tcPr>
          <w:p w:rsidR="005533F6" w:rsidRPr="00B9142B" w:rsidRDefault="005533F6" w:rsidP="009901FE">
            <w:pPr>
              <w:spacing w:after="0" w:line="240" w:lineRule="atLeast"/>
              <w:jc w:val="center"/>
              <w:rPr>
                <w:rFonts w:ascii="Times New Roman" w:hAnsi="Times New Roman" w:cs="Times New Roman"/>
              </w:rPr>
            </w:pPr>
          </w:p>
        </w:tc>
      </w:tr>
      <w:tr w:rsidR="005533F6" w:rsidRPr="00B9142B" w:rsidTr="007F6531">
        <w:trPr>
          <w:trHeight w:val="191"/>
        </w:trPr>
        <w:tc>
          <w:tcPr>
            <w:tcW w:w="709" w:type="dxa"/>
            <w:tcBorders>
              <w:left w:val="single" w:sz="4" w:space="0" w:color="auto"/>
              <w:right w:val="single" w:sz="4" w:space="0" w:color="auto"/>
            </w:tcBorders>
            <w:vAlign w:val="center"/>
          </w:tcPr>
          <w:p w:rsidR="005533F6" w:rsidRPr="00B9142B" w:rsidRDefault="005533F6" w:rsidP="009901FE">
            <w:pPr>
              <w:spacing w:after="0" w:line="240" w:lineRule="atLeast"/>
              <w:jc w:val="center"/>
              <w:rPr>
                <w:rFonts w:ascii="Times New Roman" w:hAnsi="Times New Roman" w:cs="Times New Roman"/>
              </w:rPr>
            </w:pPr>
          </w:p>
        </w:tc>
        <w:tc>
          <w:tcPr>
            <w:tcW w:w="3147" w:type="dxa"/>
            <w:tcBorders>
              <w:left w:val="single" w:sz="4" w:space="0" w:color="auto"/>
              <w:right w:val="single" w:sz="4" w:space="0" w:color="auto"/>
            </w:tcBorders>
            <w:vAlign w:val="center"/>
          </w:tcPr>
          <w:p w:rsidR="005533F6" w:rsidRPr="00B9142B" w:rsidRDefault="005533F6" w:rsidP="009901FE">
            <w:pPr>
              <w:spacing w:after="0" w:line="240" w:lineRule="atLeast"/>
              <w:ind w:right="-108"/>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533F6" w:rsidRPr="00B9142B" w:rsidRDefault="005533F6" w:rsidP="009901FE">
            <w:pPr>
              <w:spacing w:after="0" w:line="240" w:lineRule="atLeast"/>
              <w:jc w:val="center"/>
              <w:rPr>
                <w:rFonts w:ascii="Times New Roman" w:hAnsi="Times New Roman" w:cs="Times New Roman"/>
              </w:rPr>
            </w:pPr>
            <w:r w:rsidRPr="00B9142B">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vAlign w:val="center"/>
          </w:tcPr>
          <w:p w:rsidR="005533F6" w:rsidRPr="00B9142B" w:rsidRDefault="005533F6" w:rsidP="009901FE">
            <w:pPr>
              <w:spacing w:after="0" w:line="240" w:lineRule="atLeast"/>
              <w:rPr>
                <w:rFonts w:ascii="Times New Roman" w:hAnsi="Times New Roman" w:cs="Times New Roman"/>
              </w:rPr>
            </w:pPr>
            <w:r w:rsidRPr="00B9142B">
              <w:rPr>
                <w:rFonts w:ascii="Times New Roman" w:hAnsi="Times New Roman" w:cs="Times New Roman"/>
              </w:rPr>
              <w:t>Одноразовые матрасики</w:t>
            </w:r>
            <w:r w:rsidRPr="00B9142B">
              <w:rPr>
                <w:rFonts w:ascii="Times New Roman" w:hAnsi="Times New Roman" w:cs="Times New Roman"/>
              </w:rPr>
              <w:tab/>
            </w:r>
          </w:p>
        </w:tc>
        <w:tc>
          <w:tcPr>
            <w:tcW w:w="5925" w:type="dxa"/>
            <w:tcBorders>
              <w:top w:val="single" w:sz="4" w:space="0" w:color="auto"/>
              <w:left w:val="single" w:sz="4" w:space="0" w:color="auto"/>
              <w:bottom w:val="single" w:sz="4" w:space="0" w:color="auto"/>
              <w:right w:val="single" w:sz="4" w:space="0" w:color="auto"/>
            </w:tcBorders>
          </w:tcPr>
          <w:p w:rsidR="005533F6" w:rsidRPr="00B9142B" w:rsidRDefault="005533F6" w:rsidP="009901FE">
            <w:pPr>
              <w:spacing w:after="0" w:line="240" w:lineRule="atLeast"/>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center"/>
          </w:tcPr>
          <w:p w:rsidR="005533F6" w:rsidRPr="00B9142B" w:rsidRDefault="005533F6" w:rsidP="009901FE">
            <w:pPr>
              <w:spacing w:after="0" w:line="240" w:lineRule="atLeast"/>
              <w:jc w:val="center"/>
              <w:rPr>
                <w:rFonts w:ascii="Times New Roman" w:hAnsi="Times New Roman" w:cs="Times New Roman"/>
              </w:rPr>
            </w:pPr>
            <w:r w:rsidRPr="00B9142B">
              <w:rPr>
                <w:rFonts w:ascii="Times New Roman" w:hAnsi="Times New Roman" w:cs="Times New Roman"/>
              </w:rPr>
              <w:t>3 шт.</w:t>
            </w:r>
          </w:p>
        </w:tc>
      </w:tr>
      <w:tr w:rsidR="005533F6" w:rsidRPr="00B9142B" w:rsidTr="007F6531">
        <w:trPr>
          <w:trHeight w:val="191"/>
        </w:trPr>
        <w:tc>
          <w:tcPr>
            <w:tcW w:w="709" w:type="dxa"/>
            <w:tcBorders>
              <w:left w:val="single" w:sz="4" w:space="0" w:color="auto"/>
              <w:right w:val="single" w:sz="4" w:space="0" w:color="auto"/>
            </w:tcBorders>
            <w:vAlign w:val="center"/>
          </w:tcPr>
          <w:p w:rsidR="005533F6" w:rsidRPr="00B9142B" w:rsidRDefault="005533F6" w:rsidP="009901FE">
            <w:pPr>
              <w:spacing w:after="0" w:line="240" w:lineRule="atLeast"/>
              <w:jc w:val="center"/>
              <w:rPr>
                <w:rFonts w:ascii="Times New Roman" w:hAnsi="Times New Roman" w:cs="Times New Roman"/>
              </w:rPr>
            </w:pPr>
          </w:p>
        </w:tc>
        <w:tc>
          <w:tcPr>
            <w:tcW w:w="3147" w:type="dxa"/>
            <w:tcBorders>
              <w:left w:val="single" w:sz="4" w:space="0" w:color="auto"/>
              <w:right w:val="single" w:sz="4" w:space="0" w:color="auto"/>
            </w:tcBorders>
            <w:vAlign w:val="center"/>
          </w:tcPr>
          <w:p w:rsidR="005533F6" w:rsidRPr="00B9142B" w:rsidRDefault="005533F6" w:rsidP="009901FE">
            <w:pPr>
              <w:spacing w:after="0" w:line="240" w:lineRule="atLeast"/>
              <w:ind w:right="-108"/>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533F6" w:rsidRPr="00B9142B" w:rsidRDefault="005533F6" w:rsidP="009901FE">
            <w:pPr>
              <w:spacing w:after="0" w:line="240" w:lineRule="atLeast"/>
              <w:jc w:val="center"/>
              <w:rPr>
                <w:rFonts w:ascii="Times New Roman" w:hAnsi="Times New Roman" w:cs="Times New Roman"/>
              </w:rPr>
            </w:pPr>
            <w:r w:rsidRPr="00B9142B">
              <w:rPr>
                <w:rFonts w:ascii="Times New Roman" w:hAnsi="Times New Roman" w:cs="Times New Roman"/>
              </w:rPr>
              <w:t>2</w:t>
            </w:r>
          </w:p>
        </w:tc>
        <w:tc>
          <w:tcPr>
            <w:tcW w:w="2268" w:type="dxa"/>
            <w:tcBorders>
              <w:top w:val="single" w:sz="4" w:space="0" w:color="auto"/>
              <w:left w:val="single" w:sz="4" w:space="0" w:color="auto"/>
              <w:bottom w:val="single" w:sz="4" w:space="0" w:color="auto"/>
              <w:right w:val="single" w:sz="4" w:space="0" w:color="auto"/>
            </w:tcBorders>
            <w:vAlign w:val="center"/>
          </w:tcPr>
          <w:p w:rsidR="005533F6" w:rsidRPr="00B9142B" w:rsidRDefault="005533F6" w:rsidP="009901FE">
            <w:pPr>
              <w:spacing w:after="0" w:line="240" w:lineRule="atLeast"/>
              <w:rPr>
                <w:rFonts w:ascii="Times New Roman" w:hAnsi="Times New Roman" w:cs="Times New Roman"/>
              </w:rPr>
            </w:pPr>
            <w:r w:rsidRPr="00B9142B">
              <w:rPr>
                <w:rFonts w:ascii="Times New Roman" w:hAnsi="Times New Roman" w:cs="Times New Roman"/>
              </w:rPr>
              <w:t>Таблетки для очистки воды</w:t>
            </w:r>
            <w:r w:rsidRPr="00B9142B">
              <w:rPr>
                <w:rFonts w:ascii="Times New Roman" w:hAnsi="Times New Roman" w:cs="Times New Roman"/>
              </w:rPr>
              <w:tab/>
              <w:t xml:space="preserve"> </w:t>
            </w:r>
          </w:p>
        </w:tc>
        <w:tc>
          <w:tcPr>
            <w:tcW w:w="5925" w:type="dxa"/>
            <w:tcBorders>
              <w:top w:val="single" w:sz="4" w:space="0" w:color="auto"/>
              <w:left w:val="single" w:sz="4" w:space="0" w:color="auto"/>
              <w:bottom w:val="single" w:sz="4" w:space="0" w:color="auto"/>
              <w:right w:val="single" w:sz="4" w:space="0" w:color="auto"/>
            </w:tcBorders>
          </w:tcPr>
          <w:p w:rsidR="005533F6" w:rsidRPr="00B9142B" w:rsidRDefault="005533F6" w:rsidP="009901FE">
            <w:pPr>
              <w:spacing w:after="0" w:line="240" w:lineRule="atLeast"/>
              <w:rPr>
                <w:rFonts w:ascii="Times New Roman" w:hAnsi="Times New Roman" w:cs="Times New Roman"/>
              </w:rPr>
            </w:pPr>
          </w:p>
        </w:tc>
        <w:tc>
          <w:tcPr>
            <w:tcW w:w="1673" w:type="dxa"/>
            <w:tcBorders>
              <w:top w:val="single" w:sz="4" w:space="0" w:color="auto"/>
              <w:left w:val="single" w:sz="4" w:space="0" w:color="auto"/>
              <w:bottom w:val="single" w:sz="4" w:space="0" w:color="auto"/>
              <w:right w:val="single" w:sz="4" w:space="0" w:color="auto"/>
            </w:tcBorders>
            <w:vAlign w:val="center"/>
          </w:tcPr>
          <w:p w:rsidR="005533F6" w:rsidRPr="00B9142B" w:rsidRDefault="005533F6" w:rsidP="009901FE">
            <w:pPr>
              <w:spacing w:after="0" w:line="240" w:lineRule="atLeast"/>
              <w:jc w:val="center"/>
              <w:rPr>
                <w:rFonts w:ascii="Times New Roman" w:hAnsi="Times New Roman" w:cs="Times New Roman"/>
              </w:rPr>
            </w:pPr>
            <w:r w:rsidRPr="00B9142B">
              <w:rPr>
                <w:rFonts w:ascii="Times New Roman" w:hAnsi="Times New Roman" w:cs="Times New Roman"/>
              </w:rPr>
              <w:t>6 шт.</w:t>
            </w:r>
          </w:p>
        </w:tc>
      </w:tr>
      <w:tr w:rsidR="005533F6" w:rsidRPr="00B9142B" w:rsidTr="007F6531">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5533F6" w:rsidRPr="00B9142B" w:rsidRDefault="005533F6" w:rsidP="009901FE">
            <w:pPr>
              <w:tabs>
                <w:tab w:val="left" w:pos="450"/>
              </w:tabs>
              <w:spacing w:after="0" w:line="240" w:lineRule="atLeast"/>
              <w:jc w:val="center"/>
              <w:rPr>
                <w:rFonts w:ascii="Times New Roman" w:hAnsi="Times New Roman" w:cs="Times New Roman"/>
              </w:rPr>
            </w:pPr>
            <w:r w:rsidRPr="00B9142B">
              <w:rPr>
                <w:rFonts w:ascii="Times New Roman" w:hAnsi="Times New Roman" w:cs="Times New Roman"/>
              </w:rPr>
              <w:t>3</w:t>
            </w:r>
          </w:p>
        </w:tc>
        <w:tc>
          <w:tcPr>
            <w:tcW w:w="3147" w:type="dxa"/>
            <w:tcBorders>
              <w:top w:val="single" w:sz="4" w:space="0" w:color="auto"/>
              <w:left w:val="single" w:sz="4" w:space="0" w:color="auto"/>
              <w:bottom w:val="single" w:sz="4" w:space="0" w:color="auto"/>
              <w:right w:val="single" w:sz="4" w:space="0" w:color="auto"/>
            </w:tcBorders>
            <w:vAlign w:val="center"/>
            <w:hideMark/>
          </w:tcPr>
          <w:p w:rsidR="005533F6" w:rsidRPr="00B9142B" w:rsidRDefault="005533F6" w:rsidP="009901FE">
            <w:pPr>
              <w:spacing w:after="0" w:line="240" w:lineRule="atLeast"/>
              <w:rPr>
                <w:rFonts w:ascii="Times New Roman" w:hAnsi="Times New Roman" w:cs="Times New Roman"/>
              </w:rPr>
            </w:pPr>
            <w:r w:rsidRPr="00B9142B">
              <w:rPr>
                <w:rFonts w:ascii="Times New Roman" w:hAnsi="Times New Roman" w:cs="Times New Roman"/>
                <w:bCs/>
              </w:rPr>
              <w:t>Требования к условиям эксплуатации</w:t>
            </w:r>
          </w:p>
        </w:tc>
        <w:tc>
          <w:tcPr>
            <w:tcW w:w="11000" w:type="dxa"/>
            <w:gridSpan w:val="4"/>
            <w:tcBorders>
              <w:top w:val="single" w:sz="4" w:space="0" w:color="auto"/>
              <w:left w:val="single" w:sz="4" w:space="0" w:color="auto"/>
              <w:bottom w:val="single" w:sz="4" w:space="0" w:color="auto"/>
              <w:right w:val="single" w:sz="4" w:space="0" w:color="auto"/>
            </w:tcBorders>
            <w:vAlign w:val="center"/>
          </w:tcPr>
          <w:p w:rsidR="005533F6" w:rsidRPr="00B9142B" w:rsidRDefault="005533F6" w:rsidP="009901FE">
            <w:pPr>
              <w:spacing w:after="0" w:line="240" w:lineRule="atLeast"/>
              <w:rPr>
                <w:rFonts w:ascii="Times New Roman" w:hAnsi="Times New Roman" w:cs="Times New Roman"/>
              </w:rPr>
            </w:pPr>
            <w:r w:rsidRPr="00B9142B">
              <w:rPr>
                <w:rFonts w:ascii="Times New Roman" w:hAnsi="Times New Roman" w:cs="Times New Roman"/>
              </w:rPr>
              <w:t xml:space="preserve">Температура воздуха </w:t>
            </w:r>
            <w:proofErr w:type="gramStart"/>
            <w:r w:rsidRPr="00B9142B">
              <w:rPr>
                <w:rFonts w:ascii="Times New Roman" w:hAnsi="Times New Roman" w:cs="Times New Roman"/>
              </w:rPr>
              <w:t>от  +</w:t>
            </w:r>
            <w:proofErr w:type="gramEnd"/>
            <w:r w:rsidRPr="00B9142B">
              <w:rPr>
                <w:rFonts w:ascii="Times New Roman" w:hAnsi="Times New Roman" w:cs="Times New Roman"/>
              </w:rPr>
              <w:t xml:space="preserve">10°C до +40°C. </w:t>
            </w:r>
          </w:p>
          <w:p w:rsidR="005533F6" w:rsidRPr="00B9142B" w:rsidRDefault="005533F6" w:rsidP="009901FE">
            <w:pPr>
              <w:spacing w:after="0" w:line="240" w:lineRule="atLeast"/>
              <w:rPr>
                <w:rFonts w:ascii="Times New Roman" w:hAnsi="Times New Roman" w:cs="Times New Roman"/>
              </w:rPr>
            </w:pPr>
            <w:r w:rsidRPr="00B9142B">
              <w:rPr>
                <w:rFonts w:ascii="Times New Roman" w:hAnsi="Times New Roman" w:cs="Times New Roman"/>
              </w:rPr>
              <w:t>Относительная влажность воздуха от 30% до 75%.</w:t>
            </w:r>
          </w:p>
          <w:p w:rsidR="005533F6" w:rsidRPr="00B9142B" w:rsidRDefault="005533F6" w:rsidP="009901FE">
            <w:pPr>
              <w:spacing w:after="0" w:line="240" w:lineRule="atLeast"/>
              <w:rPr>
                <w:rFonts w:ascii="Times New Roman" w:hAnsi="Times New Roman" w:cs="Times New Roman"/>
              </w:rPr>
            </w:pPr>
            <w:r w:rsidRPr="00B9142B">
              <w:rPr>
                <w:rFonts w:ascii="Times New Roman" w:hAnsi="Times New Roman" w:cs="Times New Roman"/>
              </w:rPr>
              <w:t xml:space="preserve">Атмосферное давление от 700 до 1060 Гпа. </w:t>
            </w:r>
          </w:p>
          <w:p w:rsidR="005533F6" w:rsidRPr="00B9142B" w:rsidRDefault="005533F6" w:rsidP="009901FE">
            <w:pPr>
              <w:spacing w:after="0" w:line="240" w:lineRule="atLeast"/>
              <w:rPr>
                <w:rFonts w:ascii="Times New Roman" w:hAnsi="Times New Roman" w:cs="Times New Roman"/>
              </w:rPr>
            </w:pPr>
            <w:r w:rsidRPr="00B9142B">
              <w:rPr>
                <w:rFonts w:ascii="Times New Roman" w:hAnsi="Times New Roman" w:cs="Times New Roman"/>
              </w:rPr>
              <w:t>Максимальная высота над уровнем моря 4000 м.</w:t>
            </w:r>
          </w:p>
          <w:p w:rsidR="005533F6" w:rsidRPr="00B9142B" w:rsidRDefault="005533F6" w:rsidP="009901FE">
            <w:pPr>
              <w:spacing w:after="0" w:line="240" w:lineRule="atLeast"/>
              <w:rPr>
                <w:rFonts w:ascii="Times New Roman" w:hAnsi="Times New Roman" w:cs="Times New Roman"/>
              </w:rPr>
            </w:pPr>
            <w:r w:rsidRPr="00B9142B">
              <w:rPr>
                <w:rFonts w:ascii="Times New Roman" w:hAnsi="Times New Roman" w:cs="Times New Roman"/>
              </w:rPr>
              <w:t>Условия транспортировки и хранения:</w:t>
            </w:r>
          </w:p>
          <w:p w:rsidR="005533F6" w:rsidRPr="00B9142B" w:rsidRDefault="005533F6" w:rsidP="009901FE">
            <w:pPr>
              <w:spacing w:after="0" w:line="240" w:lineRule="atLeast"/>
              <w:rPr>
                <w:rFonts w:ascii="Times New Roman" w:hAnsi="Times New Roman" w:cs="Times New Roman"/>
              </w:rPr>
            </w:pPr>
            <w:r w:rsidRPr="00B9142B">
              <w:rPr>
                <w:rFonts w:ascii="Times New Roman" w:hAnsi="Times New Roman" w:cs="Times New Roman"/>
              </w:rPr>
              <w:t xml:space="preserve">Температура воздуха </w:t>
            </w:r>
            <w:proofErr w:type="gramStart"/>
            <w:r w:rsidRPr="00B9142B">
              <w:rPr>
                <w:rFonts w:ascii="Times New Roman" w:hAnsi="Times New Roman" w:cs="Times New Roman"/>
              </w:rPr>
              <w:t>от  –</w:t>
            </w:r>
            <w:proofErr w:type="gramEnd"/>
            <w:r w:rsidRPr="00B9142B">
              <w:rPr>
                <w:rFonts w:ascii="Times New Roman" w:hAnsi="Times New Roman" w:cs="Times New Roman"/>
              </w:rPr>
              <w:t xml:space="preserve">20°C до +50°C. </w:t>
            </w:r>
          </w:p>
          <w:p w:rsidR="005533F6" w:rsidRPr="00B9142B" w:rsidRDefault="005533F6" w:rsidP="009901FE">
            <w:pPr>
              <w:spacing w:after="0" w:line="240" w:lineRule="atLeast"/>
              <w:rPr>
                <w:rFonts w:ascii="Times New Roman" w:hAnsi="Times New Roman" w:cs="Times New Roman"/>
              </w:rPr>
            </w:pPr>
            <w:r w:rsidRPr="00B9142B">
              <w:rPr>
                <w:rFonts w:ascii="Times New Roman" w:hAnsi="Times New Roman" w:cs="Times New Roman"/>
              </w:rPr>
              <w:t>Относительная влажность воздуха от 0% до 90%.</w:t>
            </w:r>
          </w:p>
          <w:p w:rsidR="005533F6" w:rsidRPr="00B9142B" w:rsidRDefault="005533F6" w:rsidP="009901FE">
            <w:pPr>
              <w:spacing w:after="0" w:line="240" w:lineRule="atLeast"/>
              <w:rPr>
                <w:rFonts w:ascii="Times New Roman" w:hAnsi="Times New Roman" w:cs="Times New Roman"/>
              </w:rPr>
            </w:pPr>
            <w:r w:rsidRPr="00B9142B">
              <w:rPr>
                <w:rFonts w:ascii="Times New Roman" w:hAnsi="Times New Roman" w:cs="Times New Roman"/>
              </w:rPr>
              <w:t>Атмосферное давление от 500 до 1060 Гпа.</w:t>
            </w:r>
          </w:p>
        </w:tc>
      </w:tr>
      <w:tr w:rsidR="005533F6" w:rsidRPr="00B9142B" w:rsidTr="007F6531">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5533F6" w:rsidRPr="00B9142B" w:rsidRDefault="005533F6" w:rsidP="009901FE">
            <w:pPr>
              <w:spacing w:after="0" w:line="240" w:lineRule="atLeast"/>
              <w:jc w:val="center"/>
              <w:rPr>
                <w:rFonts w:ascii="Times New Roman" w:hAnsi="Times New Roman" w:cs="Times New Roman"/>
              </w:rPr>
            </w:pPr>
            <w:r w:rsidRPr="00B9142B">
              <w:rPr>
                <w:rFonts w:ascii="Times New Roman" w:hAnsi="Times New Roman" w:cs="Times New Roman"/>
              </w:rPr>
              <w:lastRenderedPageBreak/>
              <w:t>4</w:t>
            </w:r>
          </w:p>
        </w:tc>
        <w:tc>
          <w:tcPr>
            <w:tcW w:w="3147" w:type="dxa"/>
            <w:tcBorders>
              <w:top w:val="single" w:sz="4" w:space="0" w:color="auto"/>
              <w:left w:val="single" w:sz="4" w:space="0" w:color="auto"/>
              <w:bottom w:val="single" w:sz="4" w:space="0" w:color="auto"/>
              <w:right w:val="single" w:sz="4" w:space="0" w:color="auto"/>
            </w:tcBorders>
            <w:vAlign w:val="center"/>
            <w:hideMark/>
          </w:tcPr>
          <w:p w:rsidR="005533F6" w:rsidRPr="00B9142B" w:rsidRDefault="005533F6" w:rsidP="009901FE">
            <w:pPr>
              <w:spacing w:after="0" w:line="240" w:lineRule="atLeast"/>
              <w:rPr>
                <w:rFonts w:ascii="Times New Roman" w:hAnsi="Times New Roman" w:cs="Times New Roman"/>
              </w:rPr>
            </w:pPr>
            <w:r w:rsidRPr="00B9142B">
              <w:rPr>
                <w:rFonts w:ascii="Times New Roman" w:hAnsi="Times New Roman" w:cs="Times New Roman"/>
              </w:rPr>
              <w:t xml:space="preserve">Условия осуществления поставки МТ </w:t>
            </w:r>
          </w:p>
          <w:p w:rsidR="005533F6" w:rsidRPr="00B9142B" w:rsidRDefault="005533F6" w:rsidP="009901FE">
            <w:pPr>
              <w:spacing w:after="0" w:line="240" w:lineRule="atLeast"/>
              <w:rPr>
                <w:rFonts w:ascii="Times New Roman" w:hAnsi="Times New Roman" w:cs="Times New Roman"/>
                <w:i/>
              </w:rPr>
            </w:pPr>
          </w:p>
        </w:tc>
        <w:tc>
          <w:tcPr>
            <w:tcW w:w="11000" w:type="dxa"/>
            <w:gridSpan w:val="4"/>
            <w:tcBorders>
              <w:top w:val="single" w:sz="4" w:space="0" w:color="auto"/>
              <w:left w:val="single" w:sz="4" w:space="0" w:color="auto"/>
              <w:bottom w:val="single" w:sz="4" w:space="0" w:color="auto"/>
              <w:right w:val="single" w:sz="4" w:space="0" w:color="auto"/>
            </w:tcBorders>
            <w:vAlign w:val="center"/>
          </w:tcPr>
          <w:p w:rsidR="005533F6" w:rsidRPr="00B9142B" w:rsidRDefault="005533F6" w:rsidP="007F6531">
            <w:pPr>
              <w:spacing w:after="0" w:line="240" w:lineRule="atLeast"/>
              <w:jc w:val="both"/>
              <w:rPr>
                <w:rFonts w:ascii="Times New Roman" w:hAnsi="Times New Roman" w:cs="Times New Roman"/>
                <w:lang w:val="en-US"/>
              </w:rPr>
            </w:pPr>
            <w:r w:rsidRPr="00B9142B">
              <w:rPr>
                <w:rFonts w:ascii="Times New Roman" w:hAnsi="Times New Roman" w:cs="Times New Roman"/>
                <w:lang w:val="en-US"/>
              </w:rPr>
              <w:t>DDP</w:t>
            </w:r>
            <w:r w:rsidR="007F6531" w:rsidRPr="00B9142B">
              <w:rPr>
                <w:rFonts w:ascii="Times New Roman" w:hAnsi="Times New Roman" w:cs="Times New Roman"/>
              </w:rPr>
              <w:t xml:space="preserve"> </w:t>
            </w:r>
            <w:r w:rsidR="007F6531" w:rsidRPr="00B9142B">
              <w:rPr>
                <w:rFonts w:ascii="Times New Roman" w:hAnsi="Times New Roman" w:cs="Times New Roman"/>
                <w:lang w:val="kk-KZ"/>
              </w:rPr>
              <w:t>Согласно условиям договора</w:t>
            </w:r>
            <w:r w:rsidRPr="00B9142B">
              <w:rPr>
                <w:rFonts w:ascii="Times New Roman" w:hAnsi="Times New Roman" w:cs="Times New Roman"/>
              </w:rPr>
              <w:t xml:space="preserve"> </w:t>
            </w:r>
          </w:p>
        </w:tc>
      </w:tr>
      <w:tr w:rsidR="005533F6" w:rsidRPr="00B9142B" w:rsidTr="007F6531">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5533F6" w:rsidRPr="00B9142B" w:rsidRDefault="005533F6" w:rsidP="009901FE">
            <w:pPr>
              <w:spacing w:after="0" w:line="240" w:lineRule="atLeast"/>
              <w:jc w:val="center"/>
              <w:rPr>
                <w:rFonts w:ascii="Times New Roman" w:hAnsi="Times New Roman" w:cs="Times New Roman"/>
              </w:rPr>
            </w:pPr>
            <w:r w:rsidRPr="00B9142B">
              <w:rPr>
                <w:rFonts w:ascii="Times New Roman" w:hAnsi="Times New Roman" w:cs="Times New Roman"/>
              </w:rPr>
              <w:t>5</w:t>
            </w:r>
          </w:p>
        </w:tc>
        <w:tc>
          <w:tcPr>
            <w:tcW w:w="3147" w:type="dxa"/>
            <w:tcBorders>
              <w:top w:val="single" w:sz="4" w:space="0" w:color="auto"/>
              <w:left w:val="single" w:sz="4" w:space="0" w:color="auto"/>
              <w:bottom w:val="single" w:sz="4" w:space="0" w:color="auto"/>
              <w:right w:val="single" w:sz="4" w:space="0" w:color="auto"/>
            </w:tcBorders>
            <w:vAlign w:val="center"/>
            <w:hideMark/>
          </w:tcPr>
          <w:p w:rsidR="005533F6" w:rsidRPr="00B9142B" w:rsidRDefault="005533F6" w:rsidP="009901FE">
            <w:pPr>
              <w:spacing w:after="0" w:line="240" w:lineRule="atLeast"/>
              <w:rPr>
                <w:rFonts w:ascii="Times New Roman" w:hAnsi="Times New Roman" w:cs="Times New Roman"/>
              </w:rPr>
            </w:pPr>
            <w:r w:rsidRPr="00B9142B">
              <w:rPr>
                <w:rFonts w:ascii="Times New Roman" w:hAnsi="Times New Roman" w:cs="Times New Roman"/>
              </w:rPr>
              <w:t xml:space="preserve">Срок поставки МТ и место дислокации </w:t>
            </w:r>
          </w:p>
        </w:tc>
        <w:tc>
          <w:tcPr>
            <w:tcW w:w="11000" w:type="dxa"/>
            <w:gridSpan w:val="4"/>
            <w:tcBorders>
              <w:top w:val="single" w:sz="4" w:space="0" w:color="auto"/>
              <w:left w:val="single" w:sz="4" w:space="0" w:color="auto"/>
              <w:bottom w:val="single" w:sz="4" w:space="0" w:color="auto"/>
              <w:right w:val="single" w:sz="4" w:space="0" w:color="auto"/>
            </w:tcBorders>
            <w:vAlign w:val="center"/>
          </w:tcPr>
          <w:p w:rsidR="005533F6" w:rsidRPr="00B9142B" w:rsidRDefault="005533F6" w:rsidP="009901FE">
            <w:pPr>
              <w:spacing w:after="0" w:line="240" w:lineRule="atLeast"/>
              <w:rPr>
                <w:rFonts w:ascii="Times New Roman" w:hAnsi="Times New Roman" w:cs="Times New Roman"/>
              </w:rPr>
            </w:pPr>
            <w:r w:rsidRPr="00B9142B">
              <w:rPr>
                <w:rFonts w:ascii="Times New Roman" w:hAnsi="Times New Roman" w:cs="Times New Roman"/>
                <w:color w:val="000000" w:themeColor="text1"/>
              </w:rPr>
              <w:t>До 25 декабря 2021 года</w:t>
            </w:r>
          </w:p>
        </w:tc>
      </w:tr>
      <w:tr w:rsidR="005533F6" w:rsidRPr="00B9142B" w:rsidTr="007F6531">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5533F6" w:rsidRPr="00B9142B" w:rsidRDefault="005533F6" w:rsidP="009901FE">
            <w:pPr>
              <w:spacing w:after="0" w:line="240" w:lineRule="atLeast"/>
              <w:jc w:val="center"/>
              <w:rPr>
                <w:rFonts w:ascii="Times New Roman" w:hAnsi="Times New Roman" w:cs="Times New Roman"/>
              </w:rPr>
            </w:pPr>
            <w:r w:rsidRPr="00B9142B">
              <w:rPr>
                <w:rFonts w:ascii="Times New Roman" w:hAnsi="Times New Roman" w:cs="Times New Roman"/>
              </w:rPr>
              <w:t>6</w:t>
            </w:r>
          </w:p>
        </w:tc>
        <w:tc>
          <w:tcPr>
            <w:tcW w:w="3147" w:type="dxa"/>
            <w:tcBorders>
              <w:top w:val="single" w:sz="4" w:space="0" w:color="auto"/>
              <w:left w:val="single" w:sz="4" w:space="0" w:color="auto"/>
              <w:bottom w:val="single" w:sz="4" w:space="0" w:color="auto"/>
              <w:right w:val="single" w:sz="4" w:space="0" w:color="auto"/>
            </w:tcBorders>
            <w:vAlign w:val="center"/>
            <w:hideMark/>
          </w:tcPr>
          <w:p w:rsidR="005533F6" w:rsidRPr="00B9142B" w:rsidRDefault="005533F6" w:rsidP="009901FE">
            <w:pPr>
              <w:spacing w:after="0" w:line="240" w:lineRule="atLeast"/>
              <w:rPr>
                <w:rFonts w:ascii="Times New Roman" w:hAnsi="Times New Roman" w:cs="Times New Roman"/>
              </w:rPr>
            </w:pPr>
            <w:r w:rsidRPr="00B9142B">
              <w:rPr>
                <w:rFonts w:ascii="Times New Roman" w:hAnsi="Times New Roman" w:cs="Times New Roman"/>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000" w:type="dxa"/>
            <w:gridSpan w:val="4"/>
            <w:tcBorders>
              <w:top w:val="single" w:sz="4" w:space="0" w:color="auto"/>
              <w:left w:val="single" w:sz="4" w:space="0" w:color="auto"/>
              <w:bottom w:val="single" w:sz="4" w:space="0" w:color="auto"/>
              <w:right w:val="single" w:sz="4" w:space="0" w:color="auto"/>
            </w:tcBorders>
            <w:vAlign w:val="center"/>
          </w:tcPr>
          <w:p w:rsidR="007F6531" w:rsidRPr="00B9142B" w:rsidRDefault="007F6531" w:rsidP="007F6531">
            <w:pPr>
              <w:spacing w:after="0" w:line="240" w:lineRule="atLeast"/>
              <w:rPr>
                <w:rFonts w:ascii="Times New Roman" w:eastAsia="Calibri" w:hAnsi="Times New Roman" w:cs="Times New Roman"/>
              </w:rPr>
            </w:pPr>
            <w:r w:rsidRPr="00B9142B">
              <w:rPr>
                <w:rFonts w:ascii="Times New Roman" w:eastAsia="Calibri" w:hAnsi="Times New Roman" w:cs="Times New Roman"/>
              </w:rPr>
              <w:t xml:space="preserve">Гарантийное сервисное обслуживание МТ не менее 37 месяцев. </w:t>
            </w:r>
          </w:p>
          <w:p w:rsidR="007F6531" w:rsidRPr="00B9142B" w:rsidRDefault="007F6531" w:rsidP="007F6531">
            <w:pPr>
              <w:spacing w:after="0" w:line="240" w:lineRule="atLeast"/>
              <w:rPr>
                <w:rFonts w:ascii="Times New Roman" w:eastAsia="Calibri" w:hAnsi="Times New Roman" w:cs="Times New Roman"/>
              </w:rPr>
            </w:pPr>
            <w:r w:rsidRPr="00B9142B">
              <w:rPr>
                <w:rFonts w:ascii="Times New Roman" w:eastAsia="Calibri" w:hAnsi="Times New Roman" w:cs="Times New Roman"/>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7F6531" w:rsidRPr="00B9142B" w:rsidRDefault="007F6531" w:rsidP="007F6531">
            <w:pPr>
              <w:spacing w:after="0" w:line="240" w:lineRule="atLeast"/>
              <w:rPr>
                <w:rFonts w:ascii="Times New Roman" w:eastAsia="Calibri" w:hAnsi="Times New Roman" w:cs="Times New Roman"/>
              </w:rPr>
            </w:pPr>
            <w:r w:rsidRPr="00B9142B">
              <w:rPr>
                <w:rFonts w:ascii="Times New Roman" w:eastAsia="Calibri" w:hAnsi="Times New Roman" w:cs="Times New Roman"/>
              </w:rPr>
              <w:t>- замену отработавших ресурс составных частей;</w:t>
            </w:r>
          </w:p>
          <w:p w:rsidR="007F6531" w:rsidRPr="00B9142B" w:rsidRDefault="007F6531" w:rsidP="007F6531">
            <w:pPr>
              <w:spacing w:after="0" w:line="240" w:lineRule="atLeast"/>
              <w:rPr>
                <w:rFonts w:ascii="Times New Roman" w:eastAsia="Calibri" w:hAnsi="Times New Roman" w:cs="Times New Roman"/>
              </w:rPr>
            </w:pPr>
            <w:r w:rsidRPr="00B9142B">
              <w:rPr>
                <w:rFonts w:ascii="Times New Roman" w:eastAsia="Calibri" w:hAnsi="Times New Roman" w:cs="Times New Roman"/>
              </w:rPr>
              <w:t>- замене или восстановлении отдельных частей МТ;</w:t>
            </w:r>
          </w:p>
          <w:p w:rsidR="007F6531" w:rsidRPr="00B9142B" w:rsidRDefault="007F6531" w:rsidP="007F6531">
            <w:pPr>
              <w:spacing w:after="0" w:line="240" w:lineRule="atLeast"/>
              <w:rPr>
                <w:rFonts w:ascii="Times New Roman" w:eastAsia="Calibri" w:hAnsi="Times New Roman" w:cs="Times New Roman"/>
              </w:rPr>
            </w:pPr>
            <w:r w:rsidRPr="00B9142B">
              <w:rPr>
                <w:rFonts w:ascii="Times New Roman" w:eastAsia="Calibri" w:hAnsi="Times New Roman" w:cs="Times New Roman"/>
              </w:rPr>
              <w:t>- настройку и регулировку изделия; специфические для данного изделия работы и т.п.;</w:t>
            </w:r>
          </w:p>
          <w:p w:rsidR="007F6531" w:rsidRPr="00B9142B" w:rsidRDefault="007F6531" w:rsidP="007F6531">
            <w:pPr>
              <w:spacing w:after="0" w:line="240" w:lineRule="atLeast"/>
              <w:rPr>
                <w:rFonts w:ascii="Times New Roman" w:eastAsia="Calibri" w:hAnsi="Times New Roman" w:cs="Times New Roman"/>
              </w:rPr>
            </w:pPr>
            <w:r w:rsidRPr="00B9142B">
              <w:rPr>
                <w:rFonts w:ascii="Times New Roman" w:eastAsia="Calibri" w:hAnsi="Times New Roman" w:cs="Times New Roman"/>
              </w:rPr>
              <w:t>- чистку, смазку и при необходимости переборку основных механизмов и узлов;</w:t>
            </w:r>
          </w:p>
          <w:p w:rsidR="007F6531" w:rsidRPr="00B9142B" w:rsidRDefault="007F6531" w:rsidP="007F6531">
            <w:pPr>
              <w:spacing w:after="0" w:line="240" w:lineRule="atLeast"/>
              <w:rPr>
                <w:rFonts w:ascii="Times New Roman" w:eastAsia="Calibri" w:hAnsi="Times New Roman" w:cs="Times New Roman"/>
              </w:rPr>
            </w:pPr>
            <w:r w:rsidRPr="00B9142B">
              <w:rPr>
                <w:rFonts w:ascii="Times New Roman" w:eastAsia="Calibri" w:hAnsi="Times New Roman" w:cs="Times New Roman"/>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5533F6" w:rsidRPr="00B9142B" w:rsidRDefault="007F6531" w:rsidP="007F6531">
            <w:pPr>
              <w:spacing w:after="0" w:line="240" w:lineRule="atLeast"/>
              <w:rPr>
                <w:rFonts w:ascii="Times New Roman" w:hAnsi="Times New Roman" w:cs="Times New Roman"/>
              </w:rPr>
            </w:pPr>
            <w:r w:rsidRPr="00B9142B">
              <w:rPr>
                <w:rFonts w:ascii="Times New Roman" w:eastAsia="Calibri" w:hAnsi="Times New Roman" w:cs="Times New Roman"/>
              </w:rPr>
              <w:t>- иные указанные в эксплуатационной документации операции, специфические для конкретного типа изделий</w:t>
            </w:r>
          </w:p>
        </w:tc>
      </w:tr>
    </w:tbl>
    <w:p w:rsidR="001763DC" w:rsidRPr="00B9142B" w:rsidRDefault="001763DC" w:rsidP="009901FE">
      <w:pPr>
        <w:spacing w:after="0" w:line="240" w:lineRule="atLeast"/>
        <w:rPr>
          <w:rFonts w:ascii="Times New Roman" w:hAnsi="Times New Roman" w:cs="Times New Roman"/>
          <w:b/>
          <w:bCs/>
          <w:lang w:eastAsia="ko-KR"/>
        </w:rPr>
      </w:pPr>
    </w:p>
    <w:p w:rsidR="009901FE" w:rsidRPr="00B9142B" w:rsidRDefault="009901FE" w:rsidP="009901FE">
      <w:pPr>
        <w:pStyle w:val="12"/>
        <w:spacing w:line="240" w:lineRule="atLeast"/>
        <w:jc w:val="center"/>
        <w:rPr>
          <w:rFonts w:ascii="Times New Roman" w:hAnsi="Times New Roman"/>
          <w:b/>
          <w:color w:val="000000" w:themeColor="text1"/>
          <w:szCs w:val="22"/>
        </w:rPr>
      </w:pPr>
      <w:r w:rsidRPr="00B9142B">
        <w:rPr>
          <w:rFonts w:ascii="Times New Roman" w:hAnsi="Times New Roman"/>
          <w:b/>
          <w:color w:val="000000" w:themeColor="text1"/>
          <w:szCs w:val="22"/>
        </w:rPr>
        <w:t xml:space="preserve">Техническая спецификация на лот </w:t>
      </w:r>
      <w:proofErr w:type="gramStart"/>
      <w:r w:rsidRPr="00B9142B">
        <w:rPr>
          <w:rFonts w:ascii="Times New Roman" w:hAnsi="Times New Roman"/>
          <w:b/>
          <w:color w:val="000000" w:themeColor="text1"/>
          <w:szCs w:val="22"/>
        </w:rPr>
        <w:t xml:space="preserve">№ </w:t>
      </w:r>
      <w:r w:rsidR="00EF1418" w:rsidRPr="00B9142B">
        <w:rPr>
          <w:rFonts w:ascii="Times New Roman" w:hAnsi="Times New Roman"/>
          <w:b/>
          <w:color w:val="000000" w:themeColor="text1"/>
          <w:szCs w:val="22"/>
        </w:rPr>
        <w:t xml:space="preserve"> 13</w:t>
      </w:r>
      <w:proofErr w:type="gramEnd"/>
    </w:p>
    <w:p w:rsidR="009901FE" w:rsidRPr="00B9142B" w:rsidRDefault="009901FE" w:rsidP="009901FE">
      <w:pPr>
        <w:pStyle w:val="12"/>
        <w:spacing w:line="240" w:lineRule="atLeast"/>
        <w:jc w:val="center"/>
        <w:rPr>
          <w:rFonts w:ascii="Times New Roman" w:hAnsi="Times New Roman"/>
          <w:color w:val="000000" w:themeColor="text1"/>
          <w:szCs w:val="22"/>
        </w:rPr>
      </w:pPr>
      <w:r w:rsidRPr="00B9142B">
        <w:rPr>
          <w:rFonts w:ascii="Times New Roman" w:hAnsi="Times New Roman"/>
          <w:color w:val="000000" w:themeColor="text1"/>
          <w:szCs w:val="22"/>
        </w:rPr>
        <w:t xml:space="preserve"> </w:t>
      </w:r>
      <w:r w:rsidRPr="00B9142B">
        <w:rPr>
          <w:rFonts w:ascii="Times New Roman" w:hAnsi="Times New Roman"/>
          <w:szCs w:val="22"/>
        </w:rPr>
        <w:t>Аппарат искусственной вентиляции легких</w:t>
      </w:r>
    </w:p>
    <w:p w:rsidR="009901FE" w:rsidRPr="00B9142B" w:rsidRDefault="009901FE" w:rsidP="009901FE">
      <w:pPr>
        <w:spacing w:after="0" w:line="240" w:lineRule="atLeast"/>
        <w:jc w:val="center"/>
        <w:rPr>
          <w:rFonts w:ascii="Times New Roman" w:hAnsi="Times New Roman" w:cs="Times New Roman"/>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6"/>
        <w:gridCol w:w="851"/>
        <w:gridCol w:w="2410"/>
        <w:gridCol w:w="7512"/>
        <w:gridCol w:w="142"/>
        <w:gridCol w:w="1134"/>
      </w:tblGrid>
      <w:tr w:rsidR="009901FE" w:rsidRPr="00B9142B" w:rsidTr="007F6531">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01FE" w:rsidRPr="00B9142B" w:rsidRDefault="009901FE" w:rsidP="009901FE">
            <w:pPr>
              <w:spacing w:after="0" w:line="240" w:lineRule="atLeast"/>
              <w:ind w:left="-108"/>
              <w:jc w:val="center"/>
              <w:rPr>
                <w:rFonts w:ascii="Times New Roman" w:eastAsia="Calibri" w:hAnsi="Times New Roman" w:cs="Times New Roman"/>
              </w:rPr>
            </w:pPr>
            <w:r w:rsidRPr="00B9142B">
              <w:rPr>
                <w:rFonts w:ascii="Times New Roman" w:eastAsia="Calibri" w:hAnsi="Times New Roman" w:cs="Times New Roman"/>
              </w:rPr>
              <w:t>№ п/п</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01FE" w:rsidRPr="00B9142B" w:rsidRDefault="009901FE" w:rsidP="009901FE">
            <w:pPr>
              <w:tabs>
                <w:tab w:val="left" w:pos="450"/>
              </w:tabs>
              <w:spacing w:after="0" w:line="240" w:lineRule="atLeast"/>
              <w:jc w:val="center"/>
              <w:rPr>
                <w:rFonts w:ascii="Times New Roman" w:eastAsia="Calibri" w:hAnsi="Times New Roman" w:cs="Times New Roman"/>
              </w:rPr>
            </w:pPr>
            <w:r w:rsidRPr="00B9142B">
              <w:rPr>
                <w:rFonts w:ascii="Times New Roman" w:eastAsia="Calibri" w:hAnsi="Times New Roman" w:cs="Times New Roman"/>
              </w:rPr>
              <w:t>Критерии</w:t>
            </w:r>
          </w:p>
        </w:tc>
        <w:tc>
          <w:tcPr>
            <w:tcW w:w="120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901FE" w:rsidRPr="00B9142B" w:rsidRDefault="009901FE" w:rsidP="009901FE">
            <w:pPr>
              <w:tabs>
                <w:tab w:val="left" w:pos="450"/>
              </w:tabs>
              <w:spacing w:after="0" w:line="240" w:lineRule="atLeast"/>
              <w:jc w:val="center"/>
              <w:rPr>
                <w:rFonts w:ascii="Times New Roman" w:eastAsia="Calibri" w:hAnsi="Times New Roman" w:cs="Times New Roman"/>
              </w:rPr>
            </w:pPr>
            <w:r w:rsidRPr="00B9142B">
              <w:rPr>
                <w:rFonts w:ascii="Times New Roman" w:eastAsia="Calibri" w:hAnsi="Times New Roman" w:cs="Times New Roman"/>
              </w:rPr>
              <w:t>Описание</w:t>
            </w:r>
          </w:p>
        </w:tc>
      </w:tr>
      <w:tr w:rsidR="009901FE" w:rsidRPr="00B9142B" w:rsidTr="007F6531">
        <w:trPr>
          <w:trHeight w:val="353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01FE" w:rsidRPr="00B9142B" w:rsidRDefault="009901FE" w:rsidP="009901FE">
            <w:pPr>
              <w:tabs>
                <w:tab w:val="left" w:pos="450"/>
              </w:tabs>
              <w:spacing w:after="0" w:line="240" w:lineRule="atLeast"/>
              <w:jc w:val="center"/>
              <w:rPr>
                <w:rFonts w:ascii="Times New Roman" w:eastAsia="Calibri" w:hAnsi="Times New Roman" w:cs="Times New Roman"/>
              </w:rPr>
            </w:pPr>
            <w:r w:rsidRPr="00B9142B">
              <w:rPr>
                <w:rFonts w:ascii="Times New Roman" w:eastAsia="Calibri"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01FE" w:rsidRPr="00B9142B" w:rsidRDefault="009901FE" w:rsidP="009901FE">
            <w:pPr>
              <w:tabs>
                <w:tab w:val="left" w:pos="450"/>
              </w:tabs>
              <w:spacing w:after="0" w:line="240" w:lineRule="atLeast"/>
              <w:ind w:right="-108"/>
              <w:rPr>
                <w:rFonts w:ascii="Times New Roman" w:eastAsia="Calibri" w:hAnsi="Times New Roman" w:cs="Times New Roman"/>
              </w:rPr>
            </w:pPr>
            <w:r w:rsidRPr="00B9142B">
              <w:rPr>
                <w:rFonts w:ascii="Times New Roman" w:eastAsia="Calibri" w:hAnsi="Times New Roman" w:cs="Times New Roman"/>
              </w:rPr>
              <w:t>Наименование медицинской техники (далее – МТ)</w:t>
            </w:r>
          </w:p>
          <w:p w:rsidR="009901FE" w:rsidRPr="00B9142B" w:rsidRDefault="009901FE" w:rsidP="009901FE">
            <w:pPr>
              <w:tabs>
                <w:tab w:val="left" w:pos="450"/>
              </w:tabs>
              <w:spacing w:after="0" w:line="240" w:lineRule="atLeast"/>
              <w:ind w:right="-108"/>
              <w:rPr>
                <w:rFonts w:ascii="Times New Roman" w:eastAsia="Calibri" w:hAnsi="Times New Roman" w:cs="Times New Roman"/>
              </w:rPr>
            </w:pPr>
            <w:r w:rsidRPr="00B9142B">
              <w:rPr>
                <w:rFonts w:ascii="Times New Roman" w:eastAsia="Calibri" w:hAnsi="Times New Roman" w:cs="Times New Roman"/>
              </w:rPr>
              <w:t xml:space="preserve">(в соответствии с государственным реестром </w:t>
            </w:r>
            <w:proofErr w:type="gramStart"/>
            <w:r w:rsidRPr="00B9142B">
              <w:rPr>
                <w:rFonts w:ascii="Times New Roman" w:eastAsia="Calibri" w:hAnsi="Times New Roman" w:cs="Times New Roman"/>
              </w:rPr>
              <w:t>МТ  с</w:t>
            </w:r>
            <w:proofErr w:type="gramEnd"/>
            <w:r w:rsidRPr="00B9142B">
              <w:rPr>
                <w:rFonts w:ascii="Times New Roman" w:eastAsia="Calibri" w:hAnsi="Times New Roman" w:cs="Times New Roman"/>
              </w:rPr>
              <w:t xml:space="preserve"> указанием модели, наименования производителя, страны)</w:t>
            </w:r>
          </w:p>
        </w:tc>
        <w:tc>
          <w:tcPr>
            <w:tcW w:w="12049" w:type="dxa"/>
            <w:gridSpan w:val="5"/>
            <w:tcBorders>
              <w:top w:val="single" w:sz="4" w:space="0" w:color="auto"/>
              <w:left w:val="single" w:sz="4" w:space="0" w:color="auto"/>
              <w:bottom w:val="single" w:sz="4" w:space="0" w:color="auto"/>
              <w:right w:val="single" w:sz="4" w:space="0" w:color="auto"/>
            </w:tcBorders>
            <w:shd w:val="clear" w:color="auto" w:fill="auto"/>
          </w:tcPr>
          <w:p w:rsidR="009901FE" w:rsidRPr="00B9142B" w:rsidRDefault="009901FE" w:rsidP="009901FE">
            <w:pPr>
              <w:widowControl w:val="0"/>
              <w:autoSpaceDE w:val="0"/>
              <w:autoSpaceDN w:val="0"/>
              <w:adjustRightInd w:val="0"/>
              <w:spacing w:after="0" w:line="240" w:lineRule="atLeast"/>
              <w:rPr>
                <w:rFonts w:ascii="Times New Roman" w:hAnsi="Times New Roman" w:cs="Times New Roman"/>
                <w:bCs/>
                <w:iCs/>
              </w:rPr>
            </w:pPr>
          </w:p>
        </w:tc>
      </w:tr>
      <w:tr w:rsidR="009901FE" w:rsidRPr="00B9142B" w:rsidTr="007F6531">
        <w:trPr>
          <w:trHeight w:val="611"/>
        </w:trPr>
        <w:tc>
          <w:tcPr>
            <w:tcW w:w="709" w:type="dxa"/>
            <w:vMerge w:val="restart"/>
            <w:tcBorders>
              <w:left w:val="single" w:sz="4" w:space="0" w:color="auto"/>
              <w:right w:val="single" w:sz="4" w:space="0" w:color="auto"/>
            </w:tcBorders>
            <w:shd w:val="clear" w:color="auto" w:fill="auto"/>
            <w:vAlign w:val="center"/>
            <w:hideMark/>
          </w:tcPr>
          <w:p w:rsidR="009901FE" w:rsidRPr="00B9142B" w:rsidRDefault="009901FE" w:rsidP="009901FE">
            <w:pPr>
              <w:spacing w:after="0" w:line="240" w:lineRule="atLeast"/>
              <w:jc w:val="center"/>
              <w:rPr>
                <w:rFonts w:ascii="Times New Roman" w:eastAsia="Calibri" w:hAnsi="Times New Roman" w:cs="Times New Roman"/>
              </w:rPr>
            </w:pPr>
            <w:r w:rsidRPr="00B9142B">
              <w:rPr>
                <w:rFonts w:ascii="Times New Roman" w:eastAsia="Calibri" w:hAnsi="Times New Roman" w:cs="Times New Roman"/>
              </w:rPr>
              <w:t>2</w:t>
            </w:r>
          </w:p>
        </w:tc>
        <w:tc>
          <w:tcPr>
            <w:tcW w:w="2126" w:type="dxa"/>
            <w:vMerge w:val="restart"/>
            <w:tcBorders>
              <w:left w:val="single" w:sz="4" w:space="0" w:color="auto"/>
              <w:right w:val="single" w:sz="4" w:space="0" w:color="auto"/>
            </w:tcBorders>
            <w:shd w:val="clear" w:color="auto" w:fill="auto"/>
            <w:vAlign w:val="center"/>
            <w:hideMark/>
          </w:tcPr>
          <w:p w:rsidR="009901FE" w:rsidRPr="00B9142B" w:rsidRDefault="009901FE" w:rsidP="009901FE">
            <w:pPr>
              <w:spacing w:after="0" w:line="240" w:lineRule="atLeast"/>
              <w:ind w:right="-108"/>
              <w:rPr>
                <w:rFonts w:ascii="Times New Roman" w:eastAsia="Calibri" w:hAnsi="Times New Roman" w:cs="Times New Roman"/>
              </w:rPr>
            </w:pPr>
            <w:r w:rsidRPr="00B9142B">
              <w:rPr>
                <w:rFonts w:ascii="Times New Roman" w:eastAsia="Calibri" w:hAnsi="Times New Roman" w:cs="Times New Roman"/>
              </w:rPr>
              <w:t>Требования к комплектации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01FE" w:rsidRPr="00B9142B" w:rsidRDefault="009901FE" w:rsidP="009901FE">
            <w:pPr>
              <w:spacing w:after="0" w:line="240" w:lineRule="atLeast"/>
              <w:jc w:val="center"/>
              <w:rPr>
                <w:rFonts w:ascii="Times New Roman" w:eastAsia="Calibri" w:hAnsi="Times New Roman" w:cs="Times New Roman"/>
              </w:rPr>
            </w:pPr>
            <w:r w:rsidRPr="00B9142B">
              <w:rPr>
                <w:rFonts w:ascii="Times New Roman" w:eastAsia="Calibri" w:hAnsi="Times New Roman" w:cs="Times New Roman"/>
              </w:rPr>
              <w:t>№</w:t>
            </w:r>
          </w:p>
          <w:p w:rsidR="009901FE" w:rsidRPr="00B9142B" w:rsidRDefault="009901FE" w:rsidP="009901FE">
            <w:pPr>
              <w:spacing w:after="0" w:line="240" w:lineRule="atLeast"/>
              <w:jc w:val="center"/>
              <w:rPr>
                <w:rFonts w:ascii="Times New Roman" w:eastAsia="Calibri" w:hAnsi="Times New Roman" w:cs="Times New Roman"/>
              </w:rPr>
            </w:pPr>
            <w:r w:rsidRPr="00B9142B">
              <w:rPr>
                <w:rFonts w:ascii="Times New Roman" w:eastAsia="Calibri" w:hAnsi="Times New Roman" w:cs="Times New Roman"/>
              </w:rPr>
              <w:t>п/п</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01FE" w:rsidRPr="00B9142B" w:rsidRDefault="009901FE" w:rsidP="009901FE">
            <w:pPr>
              <w:spacing w:after="0" w:line="240" w:lineRule="atLeast"/>
              <w:ind w:left="-97" w:right="-86"/>
              <w:jc w:val="center"/>
              <w:rPr>
                <w:rFonts w:ascii="Times New Roman" w:eastAsia="Calibri" w:hAnsi="Times New Roman" w:cs="Times New Roman"/>
              </w:rPr>
            </w:pPr>
            <w:r w:rsidRPr="00B9142B">
              <w:rPr>
                <w:rFonts w:ascii="Times New Roman" w:eastAsia="Calibri" w:hAnsi="Times New Roman" w:cs="Times New Roman"/>
              </w:rPr>
              <w:t xml:space="preserve">Наименование комплектующего к МТ </w:t>
            </w:r>
          </w:p>
          <w:p w:rsidR="009901FE" w:rsidRPr="00B9142B" w:rsidRDefault="009901FE" w:rsidP="009901FE">
            <w:pPr>
              <w:spacing w:after="0" w:line="240" w:lineRule="atLeast"/>
              <w:ind w:left="-97" w:right="-86"/>
              <w:jc w:val="center"/>
              <w:rPr>
                <w:rFonts w:ascii="Times New Roman" w:eastAsia="Calibri" w:hAnsi="Times New Roman" w:cs="Times New Roman"/>
              </w:rPr>
            </w:pPr>
            <w:r w:rsidRPr="00B9142B">
              <w:rPr>
                <w:rFonts w:ascii="Times New Roman" w:eastAsia="Calibri" w:hAnsi="Times New Roman" w:cs="Times New Roman"/>
              </w:rPr>
              <w:t xml:space="preserve">(в соответствии с государственным </w:t>
            </w:r>
            <w:r w:rsidRPr="00B9142B">
              <w:rPr>
                <w:rFonts w:ascii="Times New Roman" w:eastAsia="Calibri" w:hAnsi="Times New Roman" w:cs="Times New Roman"/>
              </w:rPr>
              <w:lastRenderedPageBreak/>
              <w:t xml:space="preserve">реестром </w:t>
            </w:r>
            <w:proofErr w:type="gramStart"/>
            <w:r w:rsidRPr="00B9142B">
              <w:rPr>
                <w:rFonts w:ascii="Times New Roman" w:eastAsia="Calibri" w:hAnsi="Times New Roman" w:cs="Times New Roman"/>
              </w:rPr>
              <w:t>МТ )</w:t>
            </w:r>
            <w:proofErr w:type="gramEnd"/>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01FE" w:rsidRPr="00B9142B" w:rsidRDefault="009901FE" w:rsidP="009901FE">
            <w:pPr>
              <w:spacing w:after="0" w:line="240" w:lineRule="atLeast"/>
              <w:ind w:left="-97" w:right="-86"/>
              <w:jc w:val="center"/>
              <w:rPr>
                <w:rFonts w:ascii="Times New Roman" w:eastAsia="Calibri" w:hAnsi="Times New Roman" w:cs="Times New Roman"/>
              </w:rPr>
            </w:pPr>
            <w:r w:rsidRPr="00B9142B">
              <w:rPr>
                <w:rFonts w:ascii="Times New Roman" w:eastAsia="Calibri" w:hAnsi="Times New Roman" w:cs="Times New Roman"/>
              </w:rPr>
              <w:lastRenderedPageBreak/>
              <w:t>Краткая техническая характеристика комплектующего к МТ</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01FE" w:rsidRPr="00B9142B" w:rsidRDefault="009901FE" w:rsidP="009901FE">
            <w:pPr>
              <w:spacing w:after="0" w:line="240" w:lineRule="atLeast"/>
              <w:ind w:left="-97" w:right="-86"/>
              <w:jc w:val="center"/>
              <w:rPr>
                <w:rFonts w:ascii="Times New Roman" w:eastAsia="Calibri" w:hAnsi="Times New Roman" w:cs="Times New Roman"/>
              </w:rPr>
            </w:pPr>
            <w:r w:rsidRPr="00B9142B">
              <w:rPr>
                <w:rFonts w:ascii="Times New Roman" w:eastAsia="Calibri" w:hAnsi="Times New Roman" w:cs="Times New Roman"/>
              </w:rPr>
              <w:t>Требуемое количество</w:t>
            </w:r>
          </w:p>
          <w:p w:rsidR="009901FE" w:rsidRPr="00B9142B" w:rsidRDefault="009901FE" w:rsidP="009901FE">
            <w:pPr>
              <w:spacing w:after="0" w:line="240" w:lineRule="atLeast"/>
              <w:ind w:left="-97" w:right="-86"/>
              <w:jc w:val="center"/>
              <w:rPr>
                <w:rFonts w:ascii="Times New Roman" w:eastAsia="Calibri" w:hAnsi="Times New Roman" w:cs="Times New Roman"/>
              </w:rPr>
            </w:pPr>
            <w:r w:rsidRPr="00B9142B">
              <w:rPr>
                <w:rFonts w:ascii="Times New Roman" w:eastAsia="Calibri" w:hAnsi="Times New Roman" w:cs="Times New Roman"/>
              </w:rPr>
              <w:t xml:space="preserve">(с указанием единицы </w:t>
            </w:r>
            <w:r w:rsidRPr="00B9142B">
              <w:rPr>
                <w:rFonts w:ascii="Times New Roman" w:eastAsia="Calibri" w:hAnsi="Times New Roman" w:cs="Times New Roman"/>
              </w:rPr>
              <w:lastRenderedPageBreak/>
              <w:t>измерения)</w:t>
            </w:r>
          </w:p>
        </w:tc>
      </w:tr>
      <w:tr w:rsidR="009901FE" w:rsidRPr="00B9142B" w:rsidTr="007F6531">
        <w:trPr>
          <w:trHeight w:val="141"/>
        </w:trPr>
        <w:tc>
          <w:tcPr>
            <w:tcW w:w="709" w:type="dxa"/>
            <w:vMerge/>
            <w:tcBorders>
              <w:left w:val="single" w:sz="4" w:space="0" w:color="auto"/>
              <w:right w:val="single" w:sz="4" w:space="0" w:color="auto"/>
            </w:tcBorders>
            <w:shd w:val="clear" w:color="auto" w:fill="auto"/>
            <w:vAlign w:val="center"/>
            <w:hideMark/>
          </w:tcPr>
          <w:p w:rsidR="009901FE" w:rsidRPr="00B9142B" w:rsidRDefault="009901FE" w:rsidP="009901FE">
            <w:pPr>
              <w:spacing w:after="0" w:line="240" w:lineRule="atLeast"/>
              <w:jc w:val="center"/>
              <w:rPr>
                <w:rFonts w:ascii="Times New Roman" w:eastAsia="Calibri" w:hAnsi="Times New Roman" w:cs="Times New Roman"/>
              </w:rPr>
            </w:pPr>
          </w:p>
        </w:tc>
        <w:tc>
          <w:tcPr>
            <w:tcW w:w="2126" w:type="dxa"/>
            <w:vMerge/>
            <w:tcBorders>
              <w:left w:val="single" w:sz="4" w:space="0" w:color="auto"/>
              <w:right w:val="single" w:sz="4" w:space="0" w:color="auto"/>
            </w:tcBorders>
            <w:shd w:val="clear" w:color="auto" w:fill="auto"/>
            <w:vAlign w:val="center"/>
            <w:hideMark/>
          </w:tcPr>
          <w:p w:rsidR="009901FE" w:rsidRPr="00B9142B" w:rsidRDefault="009901FE" w:rsidP="009901FE">
            <w:pPr>
              <w:spacing w:after="0" w:line="240" w:lineRule="atLeast"/>
              <w:ind w:right="-108"/>
              <w:rPr>
                <w:rFonts w:ascii="Times New Roman" w:eastAsia="Calibri" w:hAnsi="Times New Roman" w:cs="Times New Roman"/>
              </w:rPr>
            </w:pPr>
          </w:p>
        </w:tc>
        <w:tc>
          <w:tcPr>
            <w:tcW w:w="12049" w:type="dxa"/>
            <w:gridSpan w:val="5"/>
            <w:tcBorders>
              <w:top w:val="single" w:sz="4" w:space="0" w:color="auto"/>
              <w:left w:val="single" w:sz="4" w:space="0" w:color="auto"/>
              <w:bottom w:val="single" w:sz="4" w:space="0" w:color="auto"/>
              <w:right w:val="single" w:sz="4" w:space="0" w:color="auto"/>
            </w:tcBorders>
            <w:shd w:val="clear" w:color="auto" w:fill="auto"/>
            <w:hideMark/>
          </w:tcPr>
          <w:p w:rsidR="009901FE" w:rsidRPr="00B9142B" w:rsidRDefault="009901FE" w:rsidP="009901FE">
            <w:pPr>
              <w:spacing w:after="0" w:line="240" w:lineRule="atLeast"/>
              <w:rPr>
                <w:rFonts w:ascii="Times New Roman" w:eastAsia="Calibri" w:hAnsi="Times New Roman" w:cs="Times New Roman"/>
              </w:rPr>
            </w:pPr>
            <w:r w:rsidRPr="00B9142B">
              <w:rPr>
                <w:rFonts w:ascii="Times New Roman" w:eastAsia="Calibri" w:hAnsi="Times New Roman" w:cs="Times New Roman"/>
              </w:rPr>
              <w:t>Основные комплектующие</w:t>
            </w:r>
            <w:r w:rsidRPr="00B9142B">
              <w:rPr>
                <w:rFonts w:ascii="Times New Roman" w:eastAsia="Calibri" w:hAnsi="Times New Roman" w:cs="Times New Roman"/>
                <w:lang w:val="en-US"/>
              </w:rPr>
              <w:t xml:space="preserve"> </w:t>
            </w:r>
          </w:p>
        </w:tc>
      </w:tr>
      <w:tr w:rsidR="009901FE" w:rsidRPr="00B9142B" w:rsidTr="007F6531">
        <w:trPr>
          <w:trHeight w:val="141"/>
        </w:trPr>
        <w:tc>
          <w:tcPr>
            <w:tcW w:w="709" w:type="dxa"/>
            <w:vMerge/>
            <w:tcBorders>
              <w:left w:val="single" w:sz="4" w:space="0" w:color="auto"/>
              <w:right w:val="single" w:sz="4" w:space="0" w:color="auto"/>
            </w:tcBorders>
            <w:shd w:val="clear" w:color="auto" w:fill="auto"/>
            <w:vAlign w:val="center"/>
            <w:hideMark/>
          </w:tcPr>
          <w:p w:rsidR="009901FE" w:rsidRPr="00B9142B" w:rsidRDefault="009901FE" w:rsidP="009901FE">
            <w:pPr>
              <w:spacing w:after="0" w:line="240" w:lineRule="atLeast"/>
              <w:jc w:val="center"/>
              <w:rPr>
                <w:rFonts w:ascii="Times New Roman" w:eastAsia="Calibri" w:hAnsi="Times New Roman" w:cs="Times New Roman"/>
              </w:rPr>
            </w:pPr>
            <w:bookmarkStart w:id="1" w:name="_Hlk515283462"/>
          </w:p>
        </w:tc>
        <w:tc>
          <w:tcPr>
            <w:tcW w:w="2126" w:type="dxa"/>
            <w:vMerge/>
            <w:tcBorders>
              <w:left w:val="single" w:sz="4" w:space="0" w:color="auto"/>
              <w:right w:val="single" w:sz="4" w:space="0" w:color="auto"/>
            </w:tcBorders>
            <w:shd w:val="clear" w:color="auto" w:fill="auto"/>
            <w:vAlign w:val="center"/>
            <w:hideMark/>
          </w:tcPr>
          <w:p w:rsidR="009901FE" w:rsidRPr="00B9142B" w:rsidRDefault="009901FE" w:rsidP="009901FE">
            <w:pPr>
              <w:spacing w:after="0" w:line="240" w:lineRule="atLeast"/>
              <w:ind w:right="-108"/>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01FE" w:rsidRPr="00B9142B" w:rsidRDefault="009901FE" w:rsidP="009901FE">
            <w:pPr>
              <w:spacing w:after="0" w:line="240" w:lineRule="atLeast"/>
              <w:jc w:val="center"/>
              <w:rPr>
                <w:rFonts w:ascii="Times New Roman" w:eastAsia="Calibri" w:hAnsi="Times New Roman" w:cs="Times New Roman"/>
                <w:lang w:val="en-US"/>
              </w:rPr>
            </w:pPr>
            <w:r w:rsidRPr="00B9142B">
              <w:rPr>
                <w:rFonts w:ascii="Times New Roman" w:eastAsia="Calibri" w:hAnsi="Times New Roman" w:cs="Times New Roman"/>
                <w:lang w:val="en-US"/>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napToGrid w:val="0"/>
              <w:spacing w:after="0" w:line="240" w:lineRule="atLeast"/>
              <w:rPr>
                <w:rFonts w:ascii="Times New Roman" w:eastAsia="Calibri" w:hAnsi="Times New Roman" w:cs="Times New Roman"/>
              </w:rPr>
            </w:pPr>
            <w:r w:rsidRPr="00B9142B">
              <w:rPr>
                <w:rFonts w:ascii="Times New Roman" w:eastAsia="Calibri" w:hAnsi="Times New Roman" w:cs="Times New Roman"/>
              </w:rPr>
              <w:t>Основной Блок</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tcPr>
          <w:p w:rsidR="009901FE" w:rsidRPr="00B9142B" w:rsidRDefault="009901FE" w:rsidP="009901FE">
            <w:pPr>
              <w:pStyle w:val="a4"/>
              <w:spacing w:line="240" w:lineRule="atLeast"/>
              <w:jc w:val="both"/>
              <w:rPr>
                <w:sz w:val="22"/>
                <w:szCs w:val="22"/>
              </w:rPr>
            </w:pPr>
            <w:r w:rsidRPr="00B9142B">
              <w:rPr>
                <w:sz w:val="22"/>
                <w:szCs w:val="22"/>
              </w:rPr>
              <w:t xml:space="preserve">Назначение: Проведение искусственной вентиляции лёгких у новорожденных, взрослых и </w:t>
            </w:r>
            <w:proofErr w:type="gramStart"/>
            <w:r w:rsidRPr="00B9142B">
              <w:rPr>
                <w:sz w:val="22"/>
                <w:szCs w:val="22"/>
              </w:rPr>
              <w:t>детей  в</w:t>
            </w:r>
            <w:proofErr w:type="gramEnd"/>
            <w:r w:rsidRPr="00B9142B">
              <w:rPr>
                <w:sz w:val="22"/>
                <w:szCs w:val="22"/>
              </w:rPr>
              <w:t xml:space="preserve"> условиях отделений реанимации и интенсивной терапии.</w:t>
            </w:r>
          </w:p>
          <w:p w:rsidR="009901FE" w:rsidRPr="00B9142B" w:rsidRDefault="009901FE" w:rsidP="009901FE">
            <w:pPr>
              <w:pStyle w:val="a4"/>
              <w:spacing w:line="240" w:lineRule="atLeast"/>
              <w:jc w:val="both"/>
              <w:rPr>
                <w:sz w:val="22"/>
                <w:szCs w:val="22"/>
              </w:rPr>
            </w:pPr>
            <w:r w:rsidRPr="00B9142B">
              <w:rPr>
                <w:sz w:val="22"/>
                <w:szCs w:val="22"/>
              </w:rPr>
              <w:t>Привод – пневматический, Работа от встроенного в тележку аппарата ИВЛ компрессора или от центральной газовой сети.</w:t>
            </w:r>
          </w:p>
          <w:p w:rsidR="009901FE" w:rsidRPr="00B9142B" w:rsidRDefault="009901FE" w:rsidP="009901FE">
            <w:pPr>
              <w:pStyle w:val="a4"/>
              <w:spacing w:line="240" w:lineRule="atLeast"/>
              <w:jc w:val="both"/>
              <w:rPr>
                <w:sz w:val="22"/>
                <w:szCs w:val="22"/>
              </w:rPr>
            </w:pPr>
            <w:r w:rsidRPr="00B9142B">
              <w:rPr>
                <w:sz w:val="22"/>
                <w:szCs w:val="22"/>
              </w:rPr>
              <w:t xml:space="preserve">Год выпуска системы не ранее 2021 г. </w:t>
            </w:r>
          </w:p>
          <w:p w:rsidR="009901FE" w:rsidRPr="00B9142B" w:rsidRDefault="009901FE" w:rsidP="009901FE">
            <w:pPr>
              <w:pStyle w:val="a4"/>
              <w:spacing w:line="240" w:lineRule="atLeast"/>
              <w:jc w:val="both"/>
              <w:rPr>
                <w:sz w:val="22"/>
                <w:szCs w:val="22"/>
              </w:rPr>
            </w:pPr>
            <w:r w:rsidRPr="00B9142B">
              <w:rPr>
                <w:sz w:val="22"/>
                <w:szCs w:val="22"/>
              </w:rPr>
              <w:t>Дисплей, Размер по диагонали, не менее 15 дюйм. Сенсорное управление, Возможность наклона и поворота дисплея. Возможность полностью снимать дисплей.</w:t>
            </w:r>
          </w:p>
          <w:p w:rsidR="009901FE" w:rsidRPr="00B9142B" w:rsidRDefault="009901FE" w:rsidP="009901FE">
            <w:pPr>
              <w:pStyle w:val="a4"/>
              <w:spacing w:line="240" w:lineRule="atLeast"/>
              <w:jc w:val="both"/>
              <w:rPr>
                <w:sz w:val="22"/>
                <w:szCs w:val="22"/>
              </w:rPr>
            </w:pPr>
            <w:r w:rsidRPr="00B9142B">
              <w:rPr>
                <w:sz w:val="22"/>
                <w:szCs w:val="22"/>
              </w:rPr>
              <w:t>Требования к интерфейсу пользователя: Режим ожидания с сохранением всех параметров вентиляции. Сохранение последних настроек режима и параметров вентиляции пациента и возможность их применения при последующем старте вентиляции. Трехступенчатая схема изменения параметров вентиляции (активация, изменение, подтверждение). Быстрая настройка и подтверждение параметров вентиляции с помощью поворотного манипулятора. Защита от непреднамеренных изменений параметров. Конфигурация функциональных клавиш на дисплее для прямого доступа к часто используемым функциям. Автоматическая индикация включения небулайзера на дисплее аппарата. Функция сохранения снимка экрана.</w:t>
            </w:r>
          </w:p>
          <w:p w:rsidR="009901FE" w:rsidRPr="00B9142B" w:rsidRDefault="009901FE" w:rsidP="009901FE">
            <w:pPr>
              <w:pStyle w:val="a4"/>
              <w:spacing w:line="240" w:lineRule="atLeast"/>
              <w:jc w:val="both"/>
              <w:rPr>
                <w:sz w:val="22"/>
                <w:szCs w:val="22"/>
              </w:rPr>
            </w:pPr>
            <w:r w:rsidRPr="00B9142B">
              <w:rPr>
                <w:sz w:val="22"/>
                <w:szCs w:val="22"/>
              </w:rPr>
              <w:t>Требования к записи мониторируемых параметров:</w:t>
            </w:r>
          </w:p>
          <w:p w:rsidR="009901FE" w:rsidRPr="00B9142B" w:rsidRDefault="009901FE" w:rsidP="009901FE">
            <w:pPr>
              <w:pStyle w:val="a4"/>
              <w:spacing w:line="240" w:lineRule="atLeast"/>
              <w:jc w:val="both"/>
              <w:rPr>
                <w:sz w:val="22"/>
                <w:szCs w:val="22"/>
              </w:rPr>
            </w:pPr>
            <w:r w:rsidRPr="00B9142B">
              <w:rPr>
                <w:sz w:val="22"/>
                <w:szCs w:val="22"/>
              </w:rPr>
              <w:t>Запись мониторируемых параметров в виде числовых значений и графических трендов. Максимальное время записи трендов, не менее 72 часов. Просмотр трендов без остановки работы аппарата. Шкала времени для трендов. Курсор для оцифровки параметров на тренде. Русифицированное программное обеспечение.</w:t>
            </w:r>
          </w:p>
          <w:p w:rsidR="009901FE" w:rsidRPr="00B9142B" w:rsidRDefault="009901FE" w:rsidP="009901FE">
            <w:pPr>
              <w:pStyle w:val="a4"/>
              <w:spacing w:line="240" w:lineRule="atLeast"/>
              <w:jc w:val="both"/>
              <w:rPr>
                <w:sz w:val="22"/>
                <w:szCs w:val="22"/>
              </w:rPr>
            </w:pPr>
            <w:r w:rsidRPr="00B9142B">
              <w:rPr>
                <w:sz w:val="22"/>
                <w:szCs w:val="22"/>
              </w:rPr>
              <w:t>Требования к газоснабжению:</w:t>
            </w:r>
          </w:p>
          <w:p w:rsidR="009901FE" w:rsidRPr="00B9142B" w:rsidRDefault="009901FE" w:rsidP="009901FE">
            <w:pPr>
              <w:pStyle w:val="a4"/>
              <w:spacing w:line="240" w:lineRule="atLeast"/>
              <w:jc w:val="both"/>
              <w:rPr>
                <w:sz w:val="22"/>
                <w:szCs w:val="22"/>
              </w:rPr>
            </w:pPr>
            <w:r w:rsidRPr="00B9142B">
              <w:rPr>
                <w:sz w:val="22"/>
                <w:szCs w:val="22"/>
              </w:rPr>
              <w:t xml:space="preserve">Питание от источника кислорода высокого давления. диапазон допустимого давления подводимого кислорода высокого </w:t>
            </w:r>
            <w:proofErr w:type="gramStart"/>
            <w:r w:rsidRPr="00B9142B">
              <w:rPr>
                <w:sz w:val="22"/>
                <w:szCs w:val="22"/>
              </w:rPr>
              <w:t>давления,,</w:t>
            </w:r>
            <w:proofErr w:type="gramEnd"/>
            <w:r w:rsidRPr="00B9142B">
              <w:rPr>
                <w:sz w:val="22"/>
                <w:szCs w:val="22"/>
              </w:rPr>
              <w:t xml:space="preserve"> не уже 2,4-6,5 бар. питание от источника воздуха высокого давления. Диапазон допустимого давления подводимого воздуха высокого давления, не уже 2,4-6,5 бар.</w:t>
            </w:r>
          </w:p>
          <w:p w:rsidR="009901FE" w:rsidRPr="00B9142B" w:rsidRDefault="009901FE" w:rsidP="009901FE">
            <w:pPr>
              <w:pStyle w:val="a4"/>
              <w:spacing w:line="240" w:lineRule="atLeast"/>
              <w:jc w:val="both"/>
              <w:rPr>
                <w:sz w:val="22"/>
                <w:szCs w:val="22"/>
              </w:rPr>
            </w:pPr>
            <w:r w:rsidRPr="00B9142B">
              <w:rPr>
                <w:sz w:val="22"/>
                <w:szCs w:val="22"/>
              </w:rPr>
              <w:t>Конструктивные требования к аппарату ИВЛ:</w:t>
            </w:r>
          </w:p>
          <w:p w:rsidR="009901FE" w:rsidRPr="00B9142B" w:rsidRDefault="009901FE" w:rsidP="009901FE">
            <w:pPr>
              <w:pStyle w:val="a4"/>
              <w:spacing w:line="240" w:lineRule="atLeast"/>
              <w:jc w:val="both"/>
              <w:rPr>
                <w:sz w:val="22"/>
                <w:szCs w:val="22"/>
              </w:rPr>
            </w:pPr>
            <w:r w:rsidRPr="00B9142B">
              <w:rPr>
                <w:sz w:val="22"/>
                <w:szCs w:val="22"/>
              </w:rPr>
              <w:t xml:space="preserve">Возможность размещения управляющего дисплея отдельно от вентиляционного модуля. Парамагнитный датчик кислорода на вдохе. Многоразовый датчик потока. Тип датчика потока - термоанемометрический, автоклавируемый. Датчик потока, интегрированный в клапан выдоха. Датчик потока для новорожденных, термоанемометрический, проксимальный, </w:t>
            </w:r>
            <w:r w:rsidRPr="00B9142B">
              <w:rPr>
                <w:sz w:val="22"/>
                <w:szCs w:val="22"/>
              </w:rPr>
              <w:lastRenderedPageBreak/>
              <w:t>съемный, автоклавируемый. Автоматическая компенсация утечек при инвазивной вентиляции.</w:t>
            </w:r>
          </w:p>
          <w:p w:rsidR="009901FE" w:rsidRPr="00B9142B" w:rsidRDefault="009901FE" w:rsidP="009901FE">
            <w:pPr>
              <w:pStyle w:val="a4"/>
              <w:spacing w:line="240" w:lineRule="atLeast"/>
              <w:jc w:val="both"/>
              <w:rPr>
                <w:sz w:val="22"/>
                <w:szCs w:val="22"/>
              </w:rPr>
            </w:pPr>
            <w:r w:rsidRPr="00B9142B">
              <w:rPr>
                <w:sz w:val="22"/>
                <w:szCs w:val="22"/>
              </w:rPr>
              <w:t>Требования к режимам вентиляции:</w:t>
            </w:r>
          </w:p>
          <w:p w:rsidR="009901FE" w:rsidRPr="00B9142B" w:rsidRDefault="009901FE" w:rsidP="009901FE">
            <w:pPr>
              <w:pStyle w:val="a4"/>
              <w:spacing w:line="240" w:lineRule="atLeast"/>
              <w:jc w:val="both"/>
              <w:rPr>
                <w:sz w:val="22"/>
                <w:szCs w:val="22"/>
              </w:rPr>
            </w:pPr>
            <w:r w:rsidRPr="00B9142B">
              <w:rPr>
                <w:sz w:val="22"/>
                <w:szCs w:val="22"/>
              </w:rPr>
              <w:t>Принудительная вентиляция легких с управлением по объему. Принудительная вентиляция легких с управлением по давлению. Принудительная вентиляция легких с управлением по давлению и доставкой гарантированного объема, наличие. Синхронизированная перемежающаяся принудительная вентиляция легких с управлением по объему и поддержкой давлением спонтанных вдохов.</w:t>
            </w:r>
          </w:p>
          <w:p w:rsidR="009901FE" w:rsidRPr="00B9142B" w:rsidRDefault="009901FE" w:rsidP="009901FE">
            <w:pPr>
              <w:pStyle w:val="a4"/>
              <w:spacing w:line="240" w:lineRule="atLeast"/>
              <w:jc w:val="both"/>
              <w:rPr>
                <w:sz w:val="22"/>
                <w:szCs w:val="22"/>
              </w:rPr>
            </w:pPr>
            <w:r w:rsidRPr="00B9142B">
              <w:rPr>
                <w:sz w:val="22"/>
                <w:szCs w:val="22"/>
              </w:rPr>
              <w:t>Синхронизированная перемежающаяся принудительная вентиляция легких с управлением по давлению и поддержкой давлением спонтанных вдохов.</w:t>
            </w:r>
          </w:p>
          <w:p w:rsidR="009901FE" w:rsidRPr="00B9142B" w:rsidRDefault="009901FE" w:rsidP="009901FE">
            <w:pPr>
              <w:pStyle w:val="a4"/>
              <w:spacing w:line="240" w:lineRule="atLeast"/>
              <w:jc w:val="both"/>
              <w:rPr>
                <w:sz w:val="22"/>
                <w:szCs w:val="22"/>
              </w:rPr>
            </w:pPr>
            <w:r w:rsidRPr="00B9142B">
              <w:rPr>
                <w:sz w:val="22"/>
                <w:szCs w:val="22"/>
              </w:rPr>
              <w:t xml:space="preserve">Самостоятельное дыхание с постоянным положительным давлением в дыхательных путях с поддержкой давлением. Апноэ-вентиляция. Вспомогательная вентиляция легких с двумя уровнями давления в дыхательных путях, с возможностью самостоятельного дыхания на любом уровне давления, с поддержкой давлением самостоятельного вдоха пациента. Вентиляция со сбросом давления в дыхательных путях, возможностью свободного дыхания и поддержки самостоятельных попыток дыхания давлением. Режим с двумя уровнями положительного давления в дыхательных путях, с возможностью самостоятельного дыхания на любом уровне давления и  возможностью периодического увеличения положительного давления конца выдоха подряд в течение  не менее 2-х дыхательных циклов с   повтором через заданный интервал времени или Режим с двумя уровнями положительного давления в дыхательных путях, с возможностью самостоятельного дыхания и поддержкой самостоятельных вдохов давлением на любом уровне давления, с гарантированной доставкой заданного дыхательного объема. Режим с двумя уровнями положительного давления в дыхательных путях, с возможностью самостоятельного дыхания и поддержкой самостоятельных вдохов давлением на любом уровне давления, с гарантированной доставкой заданного дыхательного объема. Метод респираторной поддержки, при котором аппаратная </w:t>
            </w:r>
            <w:proofErr w:type="gramStart"/>
            <w:r w:rsidRPr="00B9142B">
              <w:rPr>
                <w:sz w:val="22"/>
                <w:szCs w:val="22"/>
              </w:rPr>
              <w:t>поддержка  потоком</w:t>
            </w:r>
            <w:proofErr w:type="gramEnd"/>
            <w:r w:rsidRPr="00B9142B">
              <w:rPr>
                <w:sz w:val="22"/>
                <w:szCs w:val="22"/>
              </w:rPr>
              <w:t xml:space="preserve"> или объемом  пропорциональна инспираторной попытке пациента или Вентиляция с поддержкой объемом самостоятельных вдохов пациента  с автоматическим регулированием давления вдоха в зависимости от механических свойств легких пациента и  поддержанием минимальной заданной частоты дыхания. Вентиляция с поддержкой объемом самостоятельных вдохов </w:t>
            </w:r>
            <w:proofErr w:type="gramStart"/>
            <w:r w:rsidRPr="00B9142B">
              <w:rPr>
                <w:sz w:val="22"/>
                <w:szCs w:val="22"/>
              </w:rPr>
              <w:t>пациента  с</w:t>
            </w:r>
            <w:proofErr w:type="gramEnd"/>
            <w:r w:rsidRPr="00B9142B">
              <w:rPr>
                <w:sz w:val="22"/>
                <w:szCs w:val="22"/>
              </w:rPr>
              <w:t xml:space="preserve"> автоматическим регулированием давления поддержки вдоха в зависимости от механических свойств легких пациента и  поддержанием минимальной заданной частоты дыхания. Неинвазивная вентиляция </w:t>
            </w:r>
            <w:proofErr w:type="gramStart"/>
            <w:r w:rsidRPr="00B9142B">
              <w:rPr>
                <w:sz w:val="22"/>
                <w:szCs w:val="22"/>
              </w:rPr>
              <w:t>легких  для</w:t>
            </w:r>
            <w:proofErr w:type="gramEnd"/>
            <w:r w:rsidRPr="00B9142B">
              <w:rPr>
                <w:sz w:val="22"/>
                <w:szCs w:val="22"/>
              </w:rPr>
              <w:t xml:space="preserve"> </w:t>
            </w:r>
            <w:r w:rsidRPr="00B9142B">
              <w:rPr>
                <w:sz w:val="22"/>
                <w:szCs w:val="22"/>
              </w:rPr>
              <w:lastRenderedPageBreak/>
              <w:t>новорожденных - вентиляция с непрерывным положительным давлением в дыхательных путях с возможностью проведения вентиляции через назальные канюли,  маску или фарингеальную трубку. Неинвазивная ИВЛ с использованием маски c поддержкой давлением и аппаратными вдохами.</w:t>
            </w:r>
          </w:p>
          <w:p w:rsidR="009901FE" w:rsidRPr="00B9142B" w:rsidRDefault="009901FE" w:rsidP="009901FE">
            <w:pPr>
              <w:pStyle w:val="a4"/>
              <w:spacing w:line="240" w:lineRule="atLeast"/>
              <w:jc w:val="both"/>
              <w:rPr>
                <w:sz w:val="22"/>
                <w:szCs w:val="22"/>
              </w:rPr>
            </w:pPr>
            <w:r w:rsidRPr="00B9142B">
              <w:rPr>
                <w:sz w:val="22"/>
                <w:szCs w:val="22"/>
              </w:rPr>
              <w:t>Требования к параметрам вентиляции:</w:t>
            </w:r>
          </w:p>
          <w:p w:rsidR="009901FE" w:rsidRPr="00B9142B" w:rsidRDefault="009901FE" w:rsidP="009901FE">
            <w:pPr>
              <w:pStyle w:val="a4"/>
              <w:spacing w:line="240" w:lineRule="atLeast"/>
              <w:jc w:val="both"/>
              <w:rPr>
                <w:sz w:val="22"/>
                <w:szCs w:val="22"/>
              </w:rPr>
            </w:pPr>
            <w:r w:rsidRPr="00B9142B">
              <w:rPr>
                <w:sz w:val="22"/>
                <w:szCs w:val="22"/>
              </w:rPr>
              <w:t xml:space="preserve">Диапазон регулирования дыхательного объема, не уже `2-2000 мл. Диапазон регулирования частоты вентиляции, не уже 3-150 1/мин. Диапазон регулирования положительного давления в конце выдоха (ПДКВ), не уже; `1-50 см. вод. ст. Диапазон регулирования давления </w:t>
            </w:r>
            <w:proofErr w:type="gramStart"/>
            <w:r w:rsidRPr="00B9142B">
              <w:rPr>
                <w:sz w:val="22"/>
                <w:szCs w:val="22"/>
              </w:rPr>
              <w:t>вдоха.,</w:t>
            </w:r>
            <w:proofErr w:type="gramEnd"/>
            <w:r w:rsidRPr="00B9142B">
              <w:rPr>
                <w:sz w:val="22"/>
                <w:szCs w:val="22"/>
              </w:rPr>
              <w:t xml:space="preserve"> не уже `1-98 см. вод. ст. Диапазон регулирования давления поддержки., не уже 0-60 см. вод. ст. Диапазон регулирования концентрации кислорода в газовой смеси, не уже 21-100 %. Диапазон регулирования времени апноэ, не уже `5-60 сек. Диапазон регулирования чувствительности триггера по </w:t>
            </w:r>
            <w:proofErr w:type="gramStart"/>
            <w:r w:rsidRPr="00B9142B">
              <w:rPr>
                <w:sz w:val="22"/>
                <w:szCs w:val="22"/>
              </w:rPr>
              <w:t>потоку,  не</w:t>
            </w:r>
            <w:proofErr w:type="gramEnd"/>
            <w:r w:rsidRPr="00B9142B">
              <w:rPr>
                <w:sz w:val="22"/>
                <w:szCs w:val="22"/>
              </w:rPr>
              <w:t xml:space="preserve"> уже `1-9 л/мин. Максимальный инспираторный пиковый поток, не менее 208 л/мин.  Диапазон регулирования времени вдоха, не уже 0,1-15 сек. Диапазон соотношения вдох/выдох (</w:t>
            </w:r>
            <w:proofErr w:type="gramStart"/>
            <w:r w:rsidRPr="00B9142B">
              <w:rPr>
                <w:sz w:val="22"/>
                <w:szCs w:val="22"/>
              </w:rPr>
              <w:t>I:E</w:t>
            </w:r>
            <w:proofErr w:type="gramEnd"/>
            <w:r w:rsidRPr="00B9142B">
              <w:rPr>
                <w:sz w:val="22"/>
                <w:szCs w:val="22"/>
              </w:rPr>
              <w:t xml:space="preserve">), не уже 1:9 – 4:1. диапазон регулирования чувствительности экспираторного триггера, не уже;  5 – 80 % от пикового потока. Диапазон регулирования максимального давления аппарата, ограничиваемого предохранительным </w:t>
            </w:r>
            <w:proofErr w:type="gramStart"/>
            <w:r w:rsidRPr="00B9142B">
              <w:rPr>
                <w:sz w:val="22"/>
                <w:szCs w:val="22"/>
              </w:rPr>
              <w:t>клапаном.,</w:t>
            </w:r>
            <w:proofErr w:type="gramEnd"/>
            <w:r w:rsidRPr="00B9142B">
              <w:rPr>
                <w:sz w:val="22"/>
                <w:szCs w:val="22"/>
              </w:rPr>
              <w:t xml:space="preserve"> не уже 7 – 100 см. вод. Ст.</w:t>
            </w:r>
          </w:p>
          <w:p w:rsidR="009901FE" w:rsidRPr="00B9142B" w:rsidRDefault="009901FE" w:rsidP="009901FE">
            <w:pPr>
              <w:pStyle w:val="a4"/>
              <w:spacing w:line="240" w:lineRule="atLeast"/>
              <w:jc w:val="both"/>
              <w:rPr>
                <w:sz w:val="22"/>
                <w:szCs w:val="22"/>
              </w:rPr>
            </w:pPr>
            <w:r w:rsidRPr="00B9142B">
              <w:rPr>
                <w:sz w:val="22"/>
                <w:szCs w:val="22"/>
              </w:rPr>
              <w:t>Требования к специализированным функциям:</w:t>
            </w:r>
          </w:p>
          <w:p w:rsidR="009901FE" w:rsidRPr="00B9142B" w:rsidRDefault="009901FE" w:rsidP="009901FE">
            <w:pPr>
              <w:pStyle w:val="a4"/>
              <w:spacing w:line="240" w:lineRule="atLeast"/>
              <w:jc w:val="both"/>
              <w:rPr>
                <w:sz w:val="22"/>
                <w:szCs w:val="22"/>
              </w:rPr>
            </w:pPr>
            <w:r w:rsidRPr="00B9142B">
              <w:rPr>
                <w:sz w:val="22"/>
                <w:szCs w:val="22"/>
              </w:rPr>
              <w:t xml:space="preserve">Автоматический клинический протокол для стабилизации самостоятельного дыхания </w:t>
            </w:r>
            <w:proofErr w:type="gramStart"/>
            <w:r w:rsidRPr="00B9142B">
              <w:rPr>
                <w:sz w:val="22"/>
                <w:szCs w:val="22"/>
              </w:rPr>
              <w:t>пациента  в</w:t>
            </w:r>
            <w:proofErr w:type="gramEnd"/>
            <w:r w:rsidRPr="00B9142B">
              <w:rPr>
                <w:sz w:val="22"/>
                <w:szCs w:val="22"/>
              </w:rPr>
              <w:t xml:space="preserve"> зоне комфорта нормальной вентиляции и автоматического уменьшения респираторной поддержки с возможностью просмотра данных сеансов терапии и загружать их на компьютер или Автоматизированная система поддержки принятия решений о готовности пациента к снижению уровня дыхательной поддержки или отлучению от искусственной вентиляции легких. Автоматизированная система поддержки принятия решений о готовности пациента к снижению уровня дыхательной поддержки или отлучению от искусственной вентиляции легких. Функция кратковременной подачи повышенной концентрации О2. Изменение процентного содержания при кратковременной подаче повышенной концентрации О2. Функция ручного принудительного вдоха. Функция автоматического расчета начальных параметров ИВЛ с учетом идеального веса и возрастной категории пациента. Задержка выдоха с регистрацией внутреннего ПДКВ. функция поддержки санации дыхательных путей трахеобронхиального дерева с автоматической пре- и постоксигенацией пациента.</w:t>
            </w:r>
          </w:p>
          <w:p w:rsidR="009901FE" w:rsidRPr="00B9142B" w:rsidRDefault="009901FE" w:rsidP="009901FE">
            <w:pPr>
              <w:pStyle w:val="a4"/>
              <w:spacing w:line="240" w:lineRule="atLeast"/>
              <w:jc w:val="both"/>
              <w:rPr>
                <w:sz w:val="22"/>
                <w:szCs w:val="22"/>
              </w:rPr>
            </w:pPr>
            <w:r w:rsidRPr="00B9142B">
              <w:rPr>
                <w:sz w:val="22"/>
                <w:szCs w:val="22"/>
              </w:rPr>
              <w:t>Требования к мониторируемым и отображаемым параметрам:</w:t>
            </w:r>
          </w:p>
          <w:p w:rsidR="009901FE" w:rsidRPr="00B9142B" w:rsidRDefault="009901FE" w:rsidP="009901FE">
            <w:pPr>
              <w:pStyle w:val="a4"/>
              <w:spacing w:line="240" w:lineRule="atLeast"/>
              <w:jc w:val="both"/>
              <w:rPr>
                <w:sz w:val="22"/>
                <w:szCs w:val="22"/>
              </w:rPr>
            </w:pPr>
            <w:r w:rsidRPr="00B9142B">
              <w:rPr>
                <w:sz w:val="22"/>
                <w:szCs w:val="22"/>
              </w:rPr>
              <w:t xml:space="preserve">максимальное количество кривых, одновременно отображаемых на дисплее </w:t>
            </w:r>
            <w:r w:rsidRPr="00B9142B">
              <w:rPr>
                <w:sz w:val="22"/>
                <w:szCs w:val="22"/>
              </w:rPr>
              <w:lastRenderedPageBreak/>
              <w:t xml:space="preserve">аппарата ИВЛ, не менее 4 шт. пиковое давление в дыхательных путях. среднее давление в дыхательных путях. давление плато. ПДКВ, время вдоха, объем вдоха, частота </w:t>
            </w:r>
            <w:proofErr w:type="gramStart"/>
            <w:r w:rsidRPr="00B9142B">
              <w:rPr>
                <w:sz w:val="22"/>
                <w:szCs w:val="22"/>
              </w:rPr>
              <w:t>управляемого  дыхания</w:t>
            </w:r>
            <w:proofErr w:type="gramEnd"/>
            <w:r w:rsidRPr="00B9142B">
              <w:rPr>
                <w:sz w:val="22"/>
                <w:szCs w:val="22"/>
              </w:rPr>
              <w:t>, частота спонтанного дыхания, отношение вдох/выдох, концентрация кислорода в дыхательной смеси, утечка из дыхательного контура.</w:t>
            </w:r>
          </w:p>
          <w:p w:rsidR="009901FE" w:rsidRPr="00B9142B" w:rsidRDefault="009901FE" w:rsidP="009901FE">
            <w:pPr>
              <w:pStyle w:val="a4"/>
              <w:spacing w:line="240" w:lineRule="atLeast"/>
              <w:jc w:val="both"/>
              <w:rPr>
                <w:sz w:val="22"/>
                <w:szCs w:val="22"/>
              </w:rPr>
            </w:pPr>
            <w:r w:rsidRPr="00B9142B">
              <w:rPr>
                <w:sz w:val="22"/>
                <w:szCs w:val="22"/>
              </w:rPr>
              <w:t>Требования к оповещению медицинского персонала (предупредительные сигналы тревог): уведомление о сигналах тревог с помощью звуковых сигналов, уведомление о сигналах тревог с помощью световых индикаторов, функция временного отключения сигнала тревоги, настройка границ сигналов тревог, трехуровневая градация сигналов тревог, сигнал тревоги при дыхательном объеме выше установленной границы, сигнал тревоги при дыхательном объеме ниже установленной границы, сигнал тревоги при давлении в дыхательном контуре выше установленной границы, сигнал тревоги при давлении в дыхательном контуре ниже установленной границы, сигнал тревоги при частоте дыхания ниже установленной границы, сигнал тревоги при частоте дыхания выше установленной границы, сигнал тревоги при ПДКВ выше установленной границы, сигнал тревоги при концентрации кислорода выше установленной границы, сигнал тревоги при концентрации кислорода ниже установленной границы, сигнал тревоги при апноэ, сигнал тревоги при низком давлении кислорода на входе в аппарат, сигнал тревоги при системной неисправности, сигнал тревоги при нарушении целостности дыхательного контура, сигнал тревоги при отсутствии подачи кислорода, сигнал тревоги при неисправности вентилятора, сигнал тревоги при прерывании сетевого питания, сигнал тревоги при низком заряде аккумулятора.</w:t>
            </w:r>
          </w:p>
          <w:p w:rsidR="009901FE" w:rsidRPr="00B9142B" w:rsidRDefault="009901FE" w:rsidP="009901FE">
            <w:pPr>
              <w:pStyle w:val="a4"/>
              <w:spacing w:line="240" w:lineRule="atLeast"/>
              <w:jc w:val="both"/>
              <w:rPr>
                <w:sz w:val="22"/>
                <w:szCs w:val="22"/>
              </w:rPr>
            </w:pPr>
            <w:r w:rsidRPr="00B9142B">
              <w:rPr>
                <w:sz w:val="22"/>
                <w:szCs w:val="22"/>
              </w:rPr>
              <w:t>Распылитель лекарственных средств,</w:t>
            </w:r>
          </w:p>
          <w:p w:rsidR="009901FE" w:rsidRPr="00B9142B" w:rsidRDefault="009901FE" w:rsidP="009901FE">
            <w:pPr>
              <w:pStyle w:val="a4"/>
              <w:spacing w:line="240" w:lineRule="atLeast"/>
              <w:jc w:val="both"/>
              <w:rPr>
                <w:sz w:val="22"/>
                <w:szCs w:val="22"/>
              </w:rPr>
            </w:pPr>
            <w:r w:rsidRPr="00B9142B">
              <w:rPr>
                <w:sz w:val="22"/>
                <w:szCs w:val="22"/>
              </w:rPr>
              <w:t>Связь с внешними устройствами.</w:t>
            </w:r>
          </w:p>
          <w:p w:rsidR="009901FE" w:rsidRPr="00B9142B" w:rsidRDefault="009901FE" w:rsidP="009901FE">
            <w:pPr>
              <w:pStyle w:val="a4"/>
              <w:spacing w:line="240" w:lineRule="atLeast"/>
              <w:jc w:val="both"/>
              <w:rPr>
                <w:sz w:val="22"/>
                <w:szCs w:val="22"/>
              </w:rPr>
            </w:pPr>
            <w:r w:rsidRPr="00B9142B">
              <w:rPr>
                <w:sz w:val="22"/>
                <w:szCs w:val="22"/>
              </w:rPr>
              <w:t xml:space="preserve">Последовательный порт (RS-232), </w:t>
            </w:r>
            <w:proofErr w:type="gramStart"/>
            <w:r w:rsidRPr="00B9142B">
              <w:rPr>
                <w:sz w:val="22"/>
                <w:szCs w:val="22"/>
              </w:rPr>
              <w:t>порт  Ethernet</w:t>
            </w:r>
            <w:proofErr w:type="gramEnd"/>
            <w:r w:rsidRPr="00B9142B">
              <w:rPr>
                <w:sz w:val="22"/>
                <w:szCs w:val="22"/>
              </w:rPr>
              <w:t>.</w:t>
            </w:r>
          </w:p>
          <w:p w:rsidR="009901FE" w:rsidRPr="00B9142B" w:rsidRDefault="009901FE" w:rsidP="009901FE">
            <w:pPr>
              <w:pStyle w:val="a4"/>
              <w:spacing w:line="240" w:lineRule="atLeast"/>
              <w:jc w:val="both"/>
              <w:rPr>
                <w:sz w:val="22"/>
                <w:szCs w:val="22"/>
              </w:rPr>
            </w:pPr>
            <w:r w:rsidRPr="00B9142B">
              <w:rPr>
                <w:sz w:val="22"/>
                <w:szCs w:val="22"/>
              </w:rPr>
              <w:t>Тележка на колесах с встроенным компрессором сжатого воздуха.</w:t>
            </w:r>
          </w:p>
          <w:p w:rsidR="009901FE" w:rsidRPr="00B9142B" w:rsidRDefault="009901FE" w:rsidP="009901FE">
            <w:pPr>
              <w:pStyle w:val="a4"/>
              <w:spacing w:line="240" w:lineRule="atLeast"/>
              <w:jc w:val="both"/>
              <w:rPr>
                <w:sz w:val="22"/>
                <w:szCs w:val="22"/>
              </w:rPr>
            </w:pPr>
            <w:r w:rsidRPr="00B9142B">
              <w:rPr>
                <w:sz w:val="22"/>
                <w:szCs w:val="22"/>
              </w:rPr>
              <w:t>Программное обеспечение</w:t>
            </w:r>
          </w:p>
          <w:p w:rsidR="009901FE" w:rsidRPr="00B9142B" w:rsidRDefault="009901FE" w:rsidP="009901FE">
            <w:pPr>
              <w:pStyle w:val="a4"/>
              <w:spacing w:line="240" w:lineRule="atLeast"/>
              <w:jc w:val="both"/>
              <w:rPr>
                <w:sz w:val="22"/>
                <w:szCs w:val="22"/>
              </w:rPr>
            </w:pPr>
            <w:r w:rsidRPr="00B9142B">
              <w:rPr>
                <w:sz w:val="22"/>
                <w:szCs w:val="22"/>
              </w:rPr>
              <w:t>Полная русификация интерфейса, включая настройки, тревоги и надписи на панели.</w:t>
            </w:r>
          </w:p>
          <w:p w:rsidR="009901FE" w:rsidRPr="00B9142B" w:rsidRDefault="009901FE" w:rsidP="009901FE">
            <w:pPr>
              <w:pStyle w:val="a4"/>
              <w:spacing w:line="240" w:lineRule="atLeast"/>
              <w:jc w:val="both"/>
              <w:rPr>
                <w:sz w:val="22"/>
                <w:szCs w:val="22"/>
              </w:rPr>
            </w:pPr>
            <w:r w:rsidRPr="00B9142B">
              <w:rPr>
                <w:sz w:val="22"/>
                <w:szCs w:val="22"/>
              </w:rPr>
              <w:t>Возможность дооснащения новыми опциями и версиями программного обеспечения.</w:t>
            </w:r>
          </w:p>
          <w:p w:rsidR="009901FE" w:rsidRPr="00B9142B" w:rsidRDefault="009901FE" w:rsidP="009901FE">
            <w:pPr>
              <w:pStyle w:val="a4"/>
              <w:spacing w:line="240" w:lineRule="atLeast"/>
              <w:jc w:val="both"/>
              <w:rPr>
                <w:sz w:val="22"/>
                <w:szCs w:val="22"/>
              </w:rPr>
            </w:pPr>
            <w:r w:rsidRPr="00B9142B">
              <w:rPr>
                <w:sz w:val="22"/>
                <w:szCs w:val="22"/>
              </w:rPr>
              <w:t>Требования к небулайзеру</w:t>
            </w:r>
          </w:p>
          <w:p w:rsidR="009901FE" w:rsidRPr="00B9142B" w:rsidRDefault="009901FE" w:rsidP="009901FE">
            <w:pPr>
              <w:pStyle w:val="a4"/>
              <w:spacing w:line="240" w:lineRule="atLeast"/>
              <w:jc w:val="both"/>
              <w:rPr>
                <w:sz w:val="22"/>
                <w:szCs w:val="22"/>
              </w:rPr>
            </w:pPr>
            <w:r w:rsidRPr="00B9142B">
              <w:rPr>
                <w:sz w:val="22"/>
                <w:szCs w:val="22"/>
              </w:rPr>
              <w:t>Небулайзер, Индикатор включения небулайзера на дисплее аппарата ИВЛ. Управление небулайзером с дисплея аппарата ИВЛ.</w:t>
            </w:r>
          </w:p>
          <w:p w:rsidR="009901FE" w:rsidRPr="00B9142B" w:rsidRDefault="009901FE" w:rsidP="009901FE">
            <w:pPr>
              <w:pStyle w:val="a4"/>
              <w:spacing w:line="240" w:lineRule="atLeast"/>
              <w:jc w:val="both"/>
              <w:rPr>
                <w:sz w:val="22"/>
                <w:szCs w:val="22"/>
              </w:rPr>
            </w:pPr>
            <w:r w:rsidRPr="00B9142B">
              <w:rPr>
                <w:sz w:val="22"/>
                <w:szCs w:val="22"/>
              </w:rPr>
              <w:t xml:space="preserve">Тележка мобильная на колесах с тормозами и встроенным компрессором с автоматическим включением при нарушении централизованного </w:t>
            </w:r>
            <w:r w:rsidRPr="00B9142B">
              <w:rPr>
                <w:sz w:val="22"/>
                <w:szCs w:val="22"/>
              </w:rPr>
              <w:lastRenderedPageBreak/>
              <w:t>газоснабжения</w:t>
            </w:r>
          </w:p>
          <w:p w:rsidR="009901FE" w:rsidRPr="00B9142B" w:rsidRDefault="009901FE" w:rsidP="009901FE">
            <w:pPr>
              <w:pStyle w:val="a4"/>
              <w:spacing w:line="240" w:lineRule="atLeast"/>
              <w:jc w:val="both"/>
              <w:rPr>
                <w:sz w:val="22"/>
                <w:szCs w:val="22"/>
              </w:rPr>
            </w:pPr>
            <w:r w:rsidRPr="00B9142B">
              <w:rPr>
                <w:sz w:val="22"/>
                <w:szCs w:val="22"/>
              </w:rPr>
              <w:t>Габаритные размеры (аппарат ИВЛ на тележке):</w:t>
            </w:r>
          </w:p>
          <w:p w:rsidR="009901FE" w:rsidRPr="00B9142B" w:rsidRDefault="009901FE" w:rsidP="009901FE">
            <w:pPr>
              <w:pStyle w:val="a4"/>
              <w:spacing w:line="240" w:lineRule="atLeast"/>
              <w:jc w:val="both"/>
              <w:rPr>
                <w:sz w:val="22"/>
                <w:szCs w:val="22"/>
              </w:rPr>
            </w:pPr>
            <w:r w:rsidRPr="00B9142B">
              <w:rPr>
                <w:sz w:val="22"/>
                <w:szCs w:val="22"/>
              </w:rPr>
              <w:t>Высота, не более 152 см.</w:t>
            </w:r>
          </w:p>
          <w:p w:rsidR="009901FE" w:rsidRPr="00B9142B" w:rsidRDefault="009901FE" w:rsidP="009901FE">
            <w:pPr>
              <w:pStyle w:val="a4"/>
              <w:spacing w:line="240" w:lineRule="atLeast"/>
              <w:jc w:val="both"/>
              <w:rPr>
                <w:sz w:val="22"/>
                <w:szCs w:val="22"/>
              </w:rPr>
            </w:pPr>
            <w:r w:rsidRPr="00B9142B">
              <w:rPr>
                <w:sz w:val="22"/>
                <w:szCs w:val="22"/>
              </w:rPr>
              <w:t>Ширина, не более 53 см.</w:t>
            </w:r>
          </w:p>
          <w:p w:rsidR="009901FE" w:rsidRPr="00B9142B" w:rsidRDefault="009901FE" w:rsidP="009901FE">
            <w:pPr>
              <w:pStyle w:val="a4"/>
              <w:spacing w:line="240" w:lineRule="atLeast"/>
              <w:jc w:val="both"/>
              <w:rPr>
                <w:sz w:val="22"/>
                <w:szCs w:val="22"/>
              </w:rPr>
            </w:pPr>
            <w:r w:rsidRPr="00B9142B">
              <w:rPr>
                <w:sz w:val="22"/>
                <w:szCs w:val="22"/>
              </w:rPr>
              <w:t>Глубина, не более 81 см.</w:t>
            </w:r>
          </w:p>
          <w:p w:rsidR="009901FE" w:rsidRPr="00B9142B" w:rsidRDefault="009901FE" w:rsidP="009901FE">
            <w:pPr>
              <w:pStyle w:val="a4"/>
              <w:spacing w:line="240" w:lineRule="atLeast"/>
              <w:jc w:val="both"/>
              <w:rPr>
                <w:sz w:val="22"/>
                <w:szCs w:val="22"/>
              </w:rPr>
            </w:pPr>
            <w:r w:rsidRPr="00B9142B">
              <w:rPr>
                <w:sz w:val="22"/>
                <w:szCs w:val="22"/>
              </w:rPr>
              <w:t>Масса, не более 107 кг.</w:t>
            </w:r>
          </w:p>
          <w:p w:rsidR="009901FE" w:rsidRPr="00B9142B" w:rsidRDefault="009901FE" w:rsidP="009901FE">
            <w:pPr>
              <w:pStyle w:val="a4"/>
              <w:spacing w:line="240" w:lineRule="atLeast"/>
              <w:jc w:val="both"/>
              <w:rPr>
                <w:sz w:val="22"/>
                <w:szCs w:val="22"/>
              </w:rPr>
            </w:pPr>
            <w:r w:rsidRPr="00B9142B">
              <w:rPr>
                <w:sz w:val="22"/>
                <w:szCs w:val="22"/>
              </w:rPr>
              <w:t>Характеристики питания:</w:t>
            </w:r>
          </w:p>
          <w:p w:rsidR="009901FE" w:rsidRPr="00B9142B" w:rsidRDefault="009901FE" w:rsidP="009901FE">
            <w:pPr>
              <w:pStyle w:val="a4"/>
              <w:spacing w:line="240" w:lineRule="atLeast"/>
              <w:jc w:val="both"/>
              <w:rPr>
                <w:sz w:val="22"/>
                <w:szCs w:val="22"/>
              </w:rPr>
            </w:pPr>
            <w:r w:rsidRPr="00B9142B">
              <w:rPr>
                <w:sz w:val="22"/>
                <w:szCs w:val="22"/>
              </w:rPr>
              <w:t>Напряжение 220 B</w:t>
            </w:r>
          </w:p>
          <w:p w:rsidR="009901FE" w:rsidRPr="00B9142B" w:rsidRDefault="009901FE" w:rsidP="009901FE">
            <w:pPr>
              <w:pStyle w:val="a4"/>
              <w:spacing w:line="240" w:lineRule="atLeast"/>
              <w:jc w:val="both"/>
              <w:rPr>
                <w:sz w:val="22"/>
                <w:szCs w:val="22"/>
              </w:rPr>
            </w:pPr>
            <w:r w:rsidRPr="00B9142B">
              <w:rPr>
                <w:sz w:val="22"/>
                <w:szCs w:val="22"/>
              </w:rPr>
              <w:t>Частота 50 ГЦ</w:t>
            </w:r>
          </w:p>
          <w:p w:rsidR="009901FE" w:rsidRPr="00B9142B" w:rsidRDefault="009901FE" w:rsidP="009901FE">
            <w:pPr>
              <w:pStyle w:val="a4"/>
              <w:spacing w:line="240" w:lineRule="atLeast"/>
              <w:jc w:val="both"/>
              <w:rPr>
                <w:sz w:val="22"/>
                <w:szCs w:val="22"/>
              </w:rPr>
            </w:pPr>
            <w:r w:rsidRPr="00B9142B">
              <w:rPr>
                <w:sz w:val="22"/>
                <w:szCs w:val="22"/>
              </w:rPr>
              <w:t>автономная работа от встроенного аккумулятора, автоматический переход на работу от встроенного аккумулятора при отсутствии напряжения в сети, зарядка встроенного аккумулятора при наличии внешнего электропитания, полное время зарядки встроенного аккумулятора, не более 8 часов. индикация уровня заряда аккумулятора. время работы от резервного источника питания, не менее 85 мин.</w:t>
            </w:r>
          </w:p>
          <w:p w:rsidR="009901FE" w:rsidRPr="00B9142B" w:rsidRDefault="009901FE" w:rsidP="009901FE">
            <w:pPr>
              <w:pStyle w:val="a4"/>
              <w:spacing w:line="240" w:lineRule="atLeast"/>
              <w:rPr>
                <w:sz w:val="22"/>
                <w:szCs w:val="22"/>
              </w:rPr>
            </w:pPr>
            <w:r w:rsidRPr="00B9142B">
              <w:rPr>
                <w:sz w:val="22"/>
                <w:szCs w:val="22"/>
              </w:rPr>
              <w:t>Условия эксплуатации:</w:t>
            </w:r>
          </w:p>
          <w:p w:rsidR="009901FE" w:rsidRPr="00B9142B" w:rsidRDefault="009901FE" w:rsidP="009901FE">
            <w:pPr>
              <w:pStyle w:val="a4"/>
              <w:spacing w:line="240" w:lineRule="atLeast"/>
              <w:rPr>
                <w:sz w:val="22"/>
                <w:szCs w:val="22"/>
              </w:rPr>
            </w:pPr>
            <w:r w:rsidRPr="00B9142B">
              <w:rPr>
                <w:sz w:val="22"/>
                <w:szCs w:val="22"/>
              </w:rPr>
              <w:t xml:space="preserve">диапазон температур окружающего </w:t>
            </w:r>
            <w:proofErr w:type="gramStart"/>
            <w:r w:rsidRPr="00B9142B">
              <w:rPr>
                <w:sz w:val="22"/>
                <w:szCs w:val="22"/>
              </w:rPr>
              <w:t>воздуха,  не</w:t>
            </w:r>
            <w:proofErr w:type="gramEnd"/>
            <w:r w:rsidRPr="00B9142B">
              <w:rPr>
                <w:sz w:val="22"/>
                <w:szCs w:val="22"/>
              </w:rPr>
              <w:t xml:space="preserve"> уже `10-40 °С. </w:t>
            </w:r>
          </w:p>
          <w:p w:rsidR="009901FE" w:rsidRPr="00B9142B" w:rsidRDefault="009901FE" w:rsidP="009901FE">
            <w:pPr>
              <w:pStyle w:val="a4"/>
              <w:spacing w:line="240" w:lineRule="atLeast"/>
              <w:rPr>
                <w:sz w:val="22"/>
                <w:szCs w:val="22"/>
              </w:rPr>
            </w:pPr>
            <w:r w:rsidRPr="00B9142B">
              <w:rPr>
                <w:sz w:val="22"/>
                <w:szCs w:val="22"/>
              </w:rPr>
              <w:t xml:space="preserve">диапазон относительной влажности, не </w:t>
            </w:r>
            <w:proofErr w:type="gramStart"/>
            <w:r w:rsidRPr="00B9142B">
              <w:rPr>
                <w:sz w:val="22"/>
                <w:szCs w:val="22"/>
              </w:rPr>
              <w:t>уже  `</w:t>
            </w:r>
            <w:proofErr w:type="gramEnd"/>
            <w:r w:rsidRPr="00B9142B">
              <w:rPr>
                <w:sz w:val="22"/>
                <w:szCs w:val="22"/>
              </w:rPr>
              <w:t>15-95 %.</w:t>
            </w:r>
          </w:p>
          <w:p w:rsidR="009901FE" w:rsidRPr="00B9142B" w:rsidRDefault="009901FE" w:rsidP="009901FE">
            <w:pPr>
              <w:spacing w:after="0" w:line="240" w:lineRule="atLeast"/>
              <w:rPr>
                <w:rFonts w:ascii="Times New Roman" w:hAnsi="Times New Roman" w:cs="Times New Roman"/>
              </w:rPr>
            </w:pPr>
            <w:r w:rsidRPr="00B9142B">
              <w:rPr>
                <w:rFonts w:ascii="Times New Roman" w:hAnsi="Times New Roman" w:cs="Times New Roman"/>
              </w:rPr>
              <w:t xml:space="preserve">диапазон атмосферного давления, не </w:t>
            </w:r>
            <w:proofErr w:type="gramStart"/>
            <w:r w:rsidRPr="00B9142B">
              <w:rPr>
                <w:rFonts w:ascii="Times New Roman" w:hAnsi="Times New Roman" w:cs="Times New Roman"/>
              </w:rPr>
              <w:t>уже  525</w:t>
            </w:r>
            <w:proofErr w:type="gramEnd"/>
            <w:r w:rsidRPr="00B9142B">
              <w:rPr>
                <w:rFonts w:ascii="Times New Roman" w:hAnsi="Times New Roman" w:cs="Times New Roman"/>
              </w:rPr>
              <w:t>-800 мм.рт.ст.</w:t>
            </w:r>
          </w:p>
          <w:p w:rsidR="009901FE" w:rsidRPr="00B9142B" w:rsidRDefault="009901FE" w:rsidP="009901FE">
            <w:pPr>
              <w:spacing w:after="0" w:line="240" w:lineRule="atLeast"/>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napToGrid w:val="0"/>
              <w:spacing w:after="0" w:line="240" w:lineRule="atLeast"/>
              <w:rPr>
                <w:rFonts w:ascii="Times New Roman" w:eastAsia="Calibri" w:hAnsi="Times New Roman" w:cs="Times New Roman"/>
              </w:rPr>
            </w:pPr>
            <w:r w:rsidRPr="00B9142B">
              <w:rPr>
                <w:rFonts w:ascii="Times New Roman" w:eastAsia="Calibri" w:hAnsi="Times New Roman" w:cs="Times New Roman"/>
              </w:rPr>
              <w:lastRenderedPageBreak/>
              <w:t>1 шт.</w:t>
            </w:r>
          </w:p>
        </w:tc>
      </w:tr>
      <w:bookmarkEnd w:id="1"/>
      <w:tr w:rsidR="009901FE" w:rsidRPr="00B9142B" w:rsidTr="007F6531">
        <w:trPr>
          <w:trHeight w:val="141"/>
        </w:trPr>
        <w:tc>
          <w:tcPr>
            <w:tcW w:w="709" w:type="dxa"/>
            <w:vMerge/>
            <w:tcBorders>
              <w:left w:val="single" w:sz="4" w:space="0" w:color="auto"/>
              <w:right w:val="single" w:sz="4" w:space="0" w:color="auto"/>
            </w:tcBorders>
            <w:shd w:val="clear" w:color="auto" w:fill="auto"/>
            <w:vAlign w:val="center"/>
            <w:hideMark/>
          </w:tcPr>
          <w:p w:rsidR="009901FE" w:rsidRPr="00B9142B" w:rsidRDefault="009901FE" w:rsidP="009901FE">
            <w:pPr>
              <w:spacing w:after="0" w:line="240" w:lineRule="atLeast"/>
              <w:jc w:val="center"/>
              <w:rPr>
                <w:rFonts w:ascii="Times New Roman" w:eastAsia="Calibri" w:hAnsi="Times New Roman" w:cs="Times New Roman"/>
              </w:rPr>
            </w:pPr>
          </w:p>
        </w:tc>
        <w:tc>
          <w:tcPr>
            <w:tcW w:w="2126" w:type="dxa"/>
            <w:vMerge/>
            <w:tcBorders>
              <w:left w:val="single" w:sz="4" w:space="0" w:color="auto"/>
              <w:right w:val="single" w:sz="4" w:space="0" w:color="auto"/>
            </w:tcBorders>
            <w:shd w:val="clear" w:color="auto" w:fill="auto"/>
            <w:vAlign w:val="center"/>
            <w:hideMark/>
          </w:tcPr>
          <w:p w:rsidR="009901FE" w:rsidRPr="00B9142B" w:rsidRDefault="009901FE" w:rsidP="009901FE">
            <w:pPr>
              <w:spacing w:after="0" w:line="240" w:lineRule="atLeast"/>
              <w:ind w:right="-108"/>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01FE" w:rsidRPr="00B9142B" w:rsidRDefault="009901FE" w:rsidP="009901FE">
            <w:pPr>
              <w:snapToGrid w:val="0"/>
              <w:spacing w:after="0" w:line="240" w:lineRule="atLeast"/>
              <w:rPr>
                <w:rFonts w:ascii="Times New Roman" w:hAnsi="Times New Roman" w:cs="Times New Roman"/>
              </w:rPr>
            </w:pPr>
            <w:r w:rsidRPr="00B9142B">
              <w:rPr>
                <w:rFonts w:ascii="Times New Roman" w:hAnsi="Times New Roman" w:cs="Times New Roman"/>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pStyle w:val="a4"/>
              <w:spacing w:line="240" w:lineRule="atLeast"/>
              <w:rPr>
                <w:sz w:val="22"/>
                <w:szCs w:val="22"/>
                <w:lang w:eastAsia="zh-CN"/>
              </w:rPr>
            </w:pPr>
            <w:r w:rsidRPr="00B9142B">
              <w:rPr>
                <w:sz w:val="22"/>
                <w:szCs w:val="22"/>
              </w:rPr>
              <w:t>Встроенное Базовое программное обеспечение для взрослых и педиатрических пациентов</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pacing w:after="0" w:line="240" w:lineRule="atLeast"/>
              <w:rPr>
                <w:rFonts w:ascii="Times New Roman" w:hAnsi="Times New Roman" w:cs="Times New Roman"/>
              </w:rPr>
            </w:pPr>
            <w:r w:rsidRPr="00B9142B">
              <w:rPr>
                <w:rFonts w:ascii="Times New Roman" w:hAnsi="Times New Roman" w:cs="Times New Roman"/>
              </w:rPr>
              <w:t>Базовое программное обеспечение для взрослых и педиатрических пациентов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napToGrid w:val="0"/>
              <w:spacing w:after="0" w:line="240" w:lineRule="atLeast"/>
              <w:rPr>
                <w:rFonts w:ascii="Times New Roman" w:hAnsi="Times New Roman" w:cs="Times New Roman"/>
              </w:rPr>
            </w:pPr>
            <w:r w:rsidRPr="00B9142B">
              <w:rPr>
                <w:rFonts w:ascii="Times New Roman" w:hAnsi="Times New Roman" w:cs="Times New Roman"/>
              </w:rPr>
              <w:t>1 шт.</w:t>
            </w:r>
          </w:p>
        </w:tc>
      </w:tr>
      <w:tr w:rsidR="009901FE" w:rsidRPr="00B9142B" w:rsidTr="007F6531">
        <w:trPr>
          <w:trHeight w:val="141"/>
        </w:trPr>
        <w:tc>
          <w:tcPr>
            <w:tcW w:w="709" w:type="dxa"/>
            <w:vMerge/>
            <w:tcBorders>
              <w:left w:val="single" w:sz="4" w:space="0" w:color="auto"/>
              <w:right w:val="single" w:sz="4" w:space="0" w:color="auto"/>
            </w:tcBorders>
            <w:shd w:val="clear" w:color="auto" w:fill="auto"/>
            <w:vAlign w:val="center"/>
          </w:tcPr>
          <w:p w:rsidR="009901FE" w:rsidRPr="00B9142B" w:rsidRDefault="009901FE" w:rsidP="009901FE">
            <w:pPr>
              <w:spacing w:after="0" w:line="240" w:lineRule="atLeast"/>
              <w:jc w:val="center"/>
              <w:rPr>
                <w:rFonts w:ascii="Times New Roman" w:eastAsia="Calibri" w:hAnsi="Times New Roman" w:cs="Times New Roman"/>
              </w:rPr>
            </w:pPr>
          </w:p>
        </w:tc>
        <w:tc>
          <w:tcPr>
            <w:tcW w:w="2126" w:type="dxa"/>
            <w:vMerge/>
            <w:tcBorders>
              <w:left w:val="single" w:sz="4" w:space="0" w:color="auto"/>
              <w:right w:val="single" w:sz="4" w:space="0" w:color="auto"/>
            </w:tcBorders>
            <w:shd w:val="clear" w:color="auto" w:fill="auto"/>
            <w:vAlign w:val="center"/>
          </w:tcPr>
          <w:p w:rsidR="009901FE" w:rsidRPr="00B9142B" w:rsidRDefault="009901FE" w:rsidP="009901FE">
            <w:pPr>
              <w:spacing w:after="0" w:line="240" w:lineRule="atLeast"/>
              <w:ind w:right="-108"/>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napToGrid w:val="0"/>
              <w:spacing w:after="0" w:line="240" w:lineRule="atLeast"/>
              <w:rPr>
                <w:rFonts w:ascii="Times New Roman" w:hAnsi="Times New Roman" w:cs="Times New Roman"/>
              </w:rPr>
            </w:pPr>
            <w:r w:rsidRPr="00B9142B">
              <w:rPr>
                <w:rFonts w:ascii="Times New Roman" w:hAnsi="Times New Roman" w:cs="Times New Roman"/>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pStyle w:val="a4"/>
              <w:spacing w:line="240" w:lineRule="atLeast"/>
              <w:rPr>
                <w:sz w:val="22"/>
                <w:szCs w:val="22"/>
                <w:lang w:eastAsia="zh-CN"/>
              </w:rPr>
            </w:pPr>
            <w:r w:rsidRPr="00B9142B">
              <w:rPr>
                <w:sz w:val="22"/>
                <w:szCs w:val="22"/>
              </w:rPr>
              <w:t xml:space="preserve">Встроенное программное обеспечение для неонатальных пациентов </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pacing w:after="0" w:line="240" w:lineRule="atLeast"/>
              <w:rPr>
                <w:rFonts w:ascii="Times New Roman" w:hAnsi="Times New Roman" w:cs="Times New Roman"/>
              </w:rPr>
            </w:pPr>
            <w:r w:rsidRPr="00B9142B">
              <w:rPr>
                <w:rFonts w:ascii="Times New Roman" w:hAnsi="Times New Roman" w:cs="Times New Roman"/>
              </w:rPr>
              <w:t>Встроенное программное обеспечение для неонатальных пациентов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napToGrid w:val="0"/>
              <w:spacing w:after="0" w:line="240" w:lineRule="atLeast"/>
              <w:rPr>
                <w:rFonts w:ascii="Times New Roman" w:hAnsi="Times New Roman" w:cs="Times New Roman"/>
              </w:rPr>
            </w:pPr>
            <w:r w:rsidRPr="00B9142B">
              <w:rPr>
                <w:rFonts w:ascii="Times New Roman" w:hAnsi="Times New Roman" w:cs="Times New Roman"/>
              </w:rPr>
              <w:t>1 шт.</w:t>
            </w:r>
          </w:p>
        </w:tc>
      </w:tr>
      <w:tr w:rsidR="009901FE" w:rsidRPr="00B9142B" w:rsidTr="007F6531">
        <w:trPr>
          <w:trHeight w:val="141"/>
        </w:trPr>
        <w:tc>
          <w:tcPr>
            <w:tcW w:w="709" w:type="dxa"/>
            <w:vMerge/>
            <w:tcBorders>
              <w:left w:val="single" w:sz="4" w:space="0" w:color="auto"/>
              <w:right w:val="single" w:sz="4" w:space="0" w:color="auto"/>
            </w:tcBorders>
            <w:shd w:val="clear" w:color="auto" w:fill="auto"/>
            <w:vAlign w:val="center"/>
          </w:tcPr>
          <w:p w:rsidR="009901FE" w:rsidRPr="00B9142B" w:rsidRDefault="009901FE" w:rsidP="009901FE">
            <w:pPr>
              <w:spacing w:after="0" w:line="240" w:lineRule="atLeast"/>
              <w:jc w:val="center"/>
              <w:rPr>
                <w:rFonts w:ascii="Times New Roman" w:eastAsia="Calibri" w:hAnsi="Times New Roman" w:cs="Times New Roman"/>
              </w:rPr>
            </w:pPr>
          </w:p>
        </w:tc>
        <w:tc>
          <w:tcPr>
            <w:tcW w:w="2126" w:type="dxa"/>
            <w:vMerge/>
            <w:tcBorders>
              <w:left w:val="single" w:sz="4" w:space="0" w:color="auto"/>
              <w:right w:val="single" w:sz="4" w:space="0" w:color="auto"/>
            </w:tcBorders>
            <w:shd w:val="clear" w:color="auto" w:fill="auto"/>
            <w:vAlign w:val="center"/>
          </w:tcPr>
          <w:p w:rsidR="009901FE" w:rsidRPr="00B9142B" w:rsidRDefault="009901FE" w:rsidP="009901FE">
            <w:pPr>
              <w:spacing w:after="0" w:line="240" w:lineRule="atLeast"/>
              <w:ind w:right="-108"/>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napToGrid w:val="0"/>
              <w:spacing w:after="0" w:line="240" w:lineRule="atLeast"/>
              <w:rPr>
                <w:rFonts w:ascii="Times New Roman" w:hAnsi="Times New Roman" w:cs="Times New Roman"/>
              </w:rPr>
            </w:pPr>
            <w:r w:rsidRPr="00B9142B">
              <w:rPr>
                <w:rFonts w:ascii="Times New Roman" w:hAnsi="Times New Roman" w:cs="Times New Roman"/>
              </w:rPr>
              <w:t>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pStyle w:val="a4"/>
              <w:spacing w:line="240" w:lineRule="atLeast"/>
              <w:rPr>
                <w:sz w:val="22"/>
                <w:szCs w:val="22"/>
                <w:lang w:eastAsia="zh-CN"/>
              </w:rPr>
            </w:pPr>
            <w:r w:rsidRPr="00B9142B">
              <w:rPr>
                <w:sz w:val="22"/>
                <w:szCs w:val="22"/>
              </w:rPr>
              <w:t>Встроенное программное обеспечение на русском языке</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pacing w:after="0" w:line="240" w:lineRule="atLeast"/>
              <w:rPr>
                <w:rFonts w:ascii="Times New Roman" w:hAnsi="Times New Roman" w:cs="Times New Roman"/>
              </w:rPr>
            </w:pPr>
            <w:r w:rsidRPr="00B9142B">
              <w:rPr>
                <w:rFonts w:ascii="Times New Roman" w:hAnsi="Times New Roman" w:cs="Times New Roman"/>
              </w:rPr>
              <w:t>Встроенное программное обеспечение на русском языке.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napToGrid w:val="0"/>
              <w:spacing w:after="0" w:line="240" w:lineRule="atLeast"/>
              <w:rPr>
                <w:rFonts w:ascii="Times New Roman" w:hAnsi="Times New Roman" w:cs="Times New Roman"/>
              </w:rPr>
            </w:pPr>
            <w:r w:rsidRPr="00B9142B">
              <w:rPr>
                <w:rFonts w:ascii="Times New Roman" w:hAnsi="Times New Roman" w:cs="Times New Roman"/>
              </w:rPr>
              <w:t>1 шт.</w:t>
            </w:r>
          </w:p>
        </w:tc>
      </w:tr>
      <w:tr w:rsidR="009901FE" w:rsidRPr="00B9142B" w:rsidTr="007F6531">
        <w:trPr>
          <w:trHeight w:val="141"/>
        </w:trPr>
        <w:tc>
          <w:tcPr>
            <w:tcW w:w="709" w:type="dxa"/>
            <w:vMerge/>
            <w:tcBorders>
              <w:left w:val="single" w:sz="4" w:space="0" w:color="auto"/>
              <w:right w:val="single" w:sz="4" w:space="0" w:color="auto"/>
            </w:tcBorders>
            <w:shd w:val="clear" w:color="auto" w:fill="auto"/>
            <w:vAlign w:val="center"/>
          </w:tcPr>
          <w:p w:rsidR="009901FE" w:rsidRPr="00B9142B" w:rsidRDefault="009901FE" w:rsidP="009901FE">
            <w:pPr>
              <w:spacing w:after="0" w:line="240" w:lineRule="atLeast"/>
              <w:jc w:val="center"/>
              <w:rPr>
                <w:rFonts w:ascii="Times New Roman" w:eastAsia="Calibri" w:hAnsi="Times New Roman" w:cs="Times New Roman"/>
              </w:rPr>
            </w:pPr>
          </w:p>
        </w:tc>
        <w:tc>
          <w:tcPr>
            <w:tcW w:w="2126" w:type="dxa"/>
            <w:vMerge/>
            <w:tcBorders>
              <w:left w:val="single" w:sz="4" w:space="0" w:color="auto"/>
              <w:right w:val="single" w:sz="4" w:space="0" w:color="auto"/>
            </w:tcBorders>
            <w:shd w:val="clear" w:color="auto" w:fill="auto"/>
            <w:vAlign w:val="center"/>
          </w:tcPr>
          <w:p w:rsidR="009901FE" w:rsidRPr="00B9142B" w:rsidRDefault="009901FE" w:rsidP="009901FE">
            <w:pPr>
              <w:spacing w:after="0" w:line="240" w:lineRule="atLeast"/>
              <w:ind w:right="-108"/>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napToGrid w:val="0"/>
              <w:spacing w:after="0" w:line="240" w:lineRule="atLeast"/>
              <w:rPr>
                <w:rFonts w:ascii="Times New Roman" w:hAnsi="Times New Roman" w:cs="Times New Roman"/>
              </w:rPr>
            </w:pPr>
            <w:r w:rsidRPr="00B9142B">
              <w:rPr>
                <w:rFonts w:ascii="Times New Roman" w:hAnsi="Times New Roman" w:cs="Times New Roman"/>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pStyle w:val="a4"/>
              <w:spacing w:line="240" w:lineRule="atLeast"/>
              <w:rPr>
                <w:sz w:val="22"/>
                <w:szCs w:val="22"/>
                <w:lang w:eastAsia="zh-CN"/>
              </w:rPr>
            </w:pPr>
            <w:r w:rsidRPr="00B9142B">
              <w:rPr>
                <w:sz w:val="22"/>
                <w:szCs w:val="22"/>
              </w:rPr>
              <w:t xml:space="preserve">Крепление для увлажнителя и водяной ловушки c </w:t>
            </w:r>
            <w:r w:rsidRPr="00B9142B">
              <w:rPr>
                <w:sz w:val="22"/>
                <w:szCs w:val="22"/>
              </w:rPr>
              <w:lastRenderedPageBreak/>
              <w:t>возможностью самостоятельной установки</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pacing w:after="0" w:line="240" w:lineRule="atLeast"/>
              <w:rPr>
                <w:rFonts w:ascii="Times New Roman" w:hAnsi="Times New Roman" w:cs="Times New Roman"/>
              </w:rPr>
            </w:pPr>
            <w:r w:rsidRPr="00B9142B">
              <w:rPr>
                <w:rFonts w:ascii="Times New Roman" w:hAnsi="Times New Roman" w:cs="Times New Roman"/>
                <w:bCs/>
              </w:rPr>
              <w:lastRenderedPageBreak/>
              <w:t>Консоль для увлажнителя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napToGrid w:val="0"/>
              <w:spacing w:after="0" w:line="240" w:lineRule="atLeast"/>
              <w:rPr>
                <w:rFonts w:ascii="Times New Roman" w:hAnsi="Times New Roman" w:cs="Times New Roman"/>
              </w:rPr>
            </w:pPr>
            <w:r w:rsidRPr="00B9142B">
              <w:rPr>
                <w:rFonts w:ascii="Times New Roman" w:hAnsi="Times New Roman" w:cs="Times New Roman"/>
              </w:rPr>
              <w:t>1 шт.</w:t>
            </w:r>
          </w:p>
        </w:tc>
      </w:tr>
      <w:tr w:rsidR="009901FE" w:rsidRPr="00B9142B" w:rsidTr="007F6531">
        <w:trPr>
          <w:trHeight w:val="141"/>
        </w:trPr>
        <w:tc>
          <w:tcPr>
            <w:tcW w:w="709" w:type="dxa"/>
            <w:vMerge/>
            <w:tcBorders>
              <w:left w:val="single" w:sz="4" w:space="0" w:color="auto"/>
              <w:right w:val="single" w:sz="4" w:space="0" w:color="auto"/>
            </w:tcBorders>
            <w:shd w:val="clear" w:color="auto" w:fill="auto"/>
            <w:vAlign w:val="center"/>
          </w:tcPr>
          <w:p w:rsidR="009901FE" w:rsidRPr="00B9142B" w:rsidRDefault="009901FE" w:rsidP="009901FE">
            <w:pPr>
              <w:spacing w:after="0" w:line="240" w:lineRule="atLeast"/>
              <w:jc w:val="center"/>
              <w:rPr>
                <w:rFonts w:ascii="Times New Roman" w:eastAsia="Calibri" w:hAnsi="Times New Roman" w:cs="Times New Roman"/>
              </w:rPr>
            </w:pPr>
          </w:p>
        </w:tc>
        <w:tc>
          <w:tcPr>
            <w:tcW w:w="2126" w:type="dxa"/>
            <w:vMerge/>
            <w:tcBorders>
              <w:left w:val="single" w:sz="4" w:space="0" w:color="auto"/>
              <w:right w:val="single" w:sz="4" w:space="0" w:color="auto"/>
            </w:tcBorders>
            <w:shd w:val="clear" w:color="auto" w:fill="auto"/>
            <w:vAlign w:val="center"/>
          </w:tcPr>
          <w:p w:rsidR="009901FE" w:rsidRPr="00B9142B" w:rsidRDefault="009901FE" w:rsidP="009901FE">
            <w:pPr>
              <w:spacing w:after="0" w:line="240" w:lineRule="atLeast"/>
              <w:ind w:right="-108"/>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napToGrid w:val="0"/>
              <w:spacing w:after="0" w:line="240" w:lineRule="atLeast"/>
              <w:rPr>
                <w:rFonts w:ascii="Times New Roman" w:hAnsi="Times New Roman" w:cs="Times New Roman"/>
              </w:rPr>
            </w:pPr>
            <w:r w:rsidRPr="00B9142B">
              <w:rPr>
                <w:rFonts w:ascii="Times New Roman" w:hAnsi="Times New Roman" w:cs="Times New Roman"/>
              </w:rPr>
              <w:t>6</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901FE" w:rsidRPr="00B9142B" w:rsidRDefault="009901FE" w:rsidP="009901FE">
            <w:pPr>
              <w:pStyle w:val="a4"/>
              <w:spacing w:line="240" w:lineRule="atLeast"/>
              <w:rPr>
                <w:sz w:val="22"/>
                <w:szCs w:val="22"/>
                <w:lang w:eastAsia="zh-CN"/>
              </w:rPr>
            </w:pPr>
            <w:r w:rsidRPr="00B9142B">
              <w:rPr>
                <w:color w:val="000000"/>
                <w:sz w:val="22"/>
                <w:szCs w:val="22"/>
              </w:rPr>
              <w:t>Шланг для подачи кислорода</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pacing w:after="0" w:line="240" w:lineRule="atLeast"/>
              <w:rPr>
                <w:rFonts w:ascii="Times New Roman" w:hAnsi="Times New Roman" w:cs="Times New Roman"/>
              </w:rPr>
            </w:pPr>
            <w:r w:rsidRPr="00B9142B">
              <w:rPr>
                <w:rFonts w:ascii="Times New Roman" w:hAnsi="Times New Roman" w:cs="Times New Roman"/>
              </w:rPr>
              <w:t>Шланг высокого давления для кислорода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napToGrid w:val="0"/>
              <w:spacing w:after="0" w:line="240" w:lineRule="atLeast"/>
              <w:rPr>
                <w:rFonts w:ascii="Times New Roman" w:hAnsi="Times New Roman" w:cs="Times New Roman"/>
              </w:rPr>
            </w:pPr>
            <w:r w:rsidRPr="00B9142B">
              <w:rPr>
                <w:rFonts w:ascii="Times New Roman" w:hAnsi="Times New Roman" w:cs="Times New Roman"/>
              </w:rPr>
              <w:t>1 шт.</w:t>
            </w:r>
          </w:p>
        </w:tc>
      </w:tr>
      <w:tr w:rsidR="009901FE" w:rsidRPr="00B9142B" w:rsidTr="007F6531">
        <w:trPr>
          <w:trHeight w:val="141"/>
        </w:trPr>
        <w:tc>
          <w:tcPr>
            <w:tcW w:w="709" w:type="dxa"/>
            <w:vMerge/>
            <w:tcBorders>
              <w:left w:val="single" w:sz="4" w:space="0" w:color="auto"/>
              <w:right w:val="single" w:sz="4" w:space="0" w:color="auto"/>
            </w:tcBorders>
            <w:shd w:val="clear" w:color="auto" w:fill="auto"/>
            <w:vAlign w:val="center"/>
          </w:tcPr>
          <w:p w:rsidR="009901FE" w:rsidRPr="00B9142B" w:rsidRDefault="009901FE" w:rsidP="009901FE">
            <w:pPr>
              <w:spacing w:after="0" w:line="240" w:lineRule="atLeast"/>
              <w:jc w:val="center"/>
              <w:rPr>
                <w:rFonts w:ascii="Times New Roman" w:eastAsia="Calibri" w:hAnsi="Times New Roman" w:cs="Times New Roman"/>
              </w:rPr>
            </w:pPr>
          </w:p>
        </w:tc>
        <w:tc>
          <w:tcPr>
            <w:tcW w:w="2126" w:type="dxa"/>
            <w:vMerge/>
            <w:tcBorders>
              <w:left w:val="single" w:sz="4" w:space="0" w:color="auto"/>
              <w:right w:val="single" w:sz="4" w:space="0" w:color="auto"/>
            </w:tcBorders>
            <w:shd w:val="clear" w:color="auto" w:fill="auto"/>
            <w:vAlign w:val="center"/>
          </w:tcPr>
          <w:p w:rsidR="009901FE" w:rsidRPr="00B9142B" w:rsidRDefault="009901FE" w:rsidP="009901FE">
            <w:pPr>
              <w:spacing w:after="0" w:line="240" w:lineRule="atLeast"/>
              <w:ind w:right="-108"/>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napToGrid w:val="0"/>
              <w:spacing w:after="0" w:line="240" w:lineRule="atLeast"/>
              <w:rPr>
                <w:rFonts w:ascii="Times New Roman" w:hAnsi="Times New Roman" w:cs="Times New Roman"/>
              </w:rPr>
            </w:pPr>
            <w:r w:rsidRPr="00B9142B">
              <w:rPr>
                <w:rFonts w:ascii="Times New Roman" w:hAnsi="Times New Roman" w:cs="Times New Roman"/>
              </w:rPr>
              <w:t>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901FE" w:rsidRPr="00B9142B" w:rsidRDefault="009901FE" w:rsidP="009901FE">
            <w:pPr>
              <w:pStyle w:val="a4"/>
              <w:spacing w:line="240" w:lineRule="atLeast"/>
              <w:rPr>
                <w:sz w:val="22"/>
                <w:szCs w:val="22"/>
                <w:lang w:eastAsia="zh-CN"/>
              </w:rPr>
            </w:pPr>
            <w:r w:rsidRPr="00B9142B">
              <w:rPr>
                <w:color w:val="000000"/>
                <w:sz w:val="22"/>
                <w:szCs w:val="22"/>
              </w:rPr>
              <w:t>Шланг для подачи воздуха</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pacing w:after="0" w:line="240" w:lineRule="atLeast"/>
              <w:rPr>
                <w:rFonts w:ascii="Times New Roman" w:hAnsi="Times New Roman" w:cs="Times New Roman"/>
              </w:rPr>
            </w:pPr>
            <w:r w:rsidRPr="00B9142B">
              <w:rPr>
                <w:rFonts w:ascii="Times New Roman" w:hAnsi="Times New Roman" w:cs="Times New Roman"/>
              </w:rPr>
              <w:t>Шланг высокого давления для сжатого воздуха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napToGrid w:val="0"/>
              <w:spacing w:after="0" w:line="240" w:lineRule="atLeast"/>
              <w:rPr>
                <w:rFonts w:ascii="Times New Roman" w:hAnsi="Times New Roman" w:cs="Times New Roman"/>
              </w:rPr>
            </w:pPr>
            <w:r w:rsidRPr="00B9142B">
              <w:rPr>
                <w:rFonts w:ascii="Times New Roman" w:hAnsi="Times New Roman" w:cs="Times New Roman"/>
              </w:rPr>
              <w:t>1 шт.</w:t>
            </w:r>
          </w:p>
        </w:tc>
      </w:tr>
      <w:tr w:rsidR="009901FE" w:rsidRPr="00B9142B" w:rsidTr="007F6531">
        <w:trPr>
          <w:trHeight w:val="141"/>
        </w:trPr>
        <w:tc>
          <w:tcPr>
            <w:tcW w:w="709" w:type="dxa"/>
            <w:vMerge/>
            <w:tcBorders>
              <w:left w:val="single" w:sz="4" w:space="0" w:color="auto"/>
              <w:right w:val="single" w:sz="4" w:space="0" w:color="auto"/>
            </w:tcBorders>
            <w:shd w:val="clear" w:color="auto" w:fill="auto"/>
            <w:vAlign w:val="center"/>
          </w:tcPr>
          <w:p w:rsidR="009901FE" w:rsidRPr="00B9142B" w:rsidRDefault="009901FE" w:rsidP="009901FE">
            <w:pPr>
              <w:spacing w:after="0" w:line="240" w:lineRule="atLeast"/>
              <w:jc w:val="center"/>
              <w:rPr>
                <w:rFonts w:ascii="Times New Roman" w:eastAsia="Calibri" w:hAnsi="Times New Roman" w:cs="Times New Roman"/>
              </w:rPr>
            </w:pPr>
          </w:p>
        </w:tc>
        <w:tc>
          <w:tcPr>
            <w:tcW w:w="2126" w:type="dxa"/>
            <w:vMerge/>
            <w:tcBorders>
              <w:left w:val="single" w:sz="4" w:space="0" w:color="auto"/>
              <w:right w:val="single" w:sz="4" w:space="0" w:color="auto"/>
            </w:tcBorders>
            <w:shd w:val="clear" w:color="auto" w:fill="auto"/>
            <w:vAlign w:val="center"/>
          </w:tcPr>
          <w:p w:rsidR="009901FE" w:rsidRPr="00B9142B" w:rsidRDefault="009901FE" w:rsidP="009901FE">
            <w:pPr>
              <w:spacing w:after="0" w:line="240" w:lineRule="atLeast"/>
              <w:ind w:right="-108"/>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napToGrid w:val="0"/>
              <w:spacing w:after="0" w:line="240" w:lineRule="atLeast"/>
              <w:rPr>
                <w:rFonts w:ascii="Times New Roman" w:hAnsi="Times New Roman" w:cs="Times New Roman"/>
              </w:rPr>
            </w:pPr>
            <w:r w:rsidRPr="00B9142B">
              <w:rPr>
                <w:rFonts w:ascii="Times New Roman" w:hAnsi="Times New Roman" w:cs="Times New Roman"/>
              </w:rPr>
              <w:t>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901FE" w:rsidRPr="00B9142B" w:rsidRDefault="009901FE" w:rsidP="009901FE">
            <w:pPr>
              <w:pStyle w:val="a4"/>
              <w:spacing w:line="240" w:lineRule="atLeast"/>
              <w:rPr>
                <w:sz w:val="22"/>
                <w:szCs w:val="22"/>
              </w:rPr>
            </w:pPr>
            <w:r w:rsidRPr="00B9142B">
              <w:rPr>
                <w:sz w:val="22"/>
                <w:szCs w:val="22"/>
              </w:rPr>
              <w:t>Кронштейн для поддержки дыхательного контура</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pacing w:after="0" w:line="240" w:lineRule="atLeast"/>
              <w:rPr>
                <w:rFonts w:ascii="Times New Roman" w:hAnsi="Times New Roman" w:cs="Times New Roman"/>
                <w:color w:val="000000"/>
              </w:rPr>
            </w:pPr>
            <w:r w:rsidRPr="00B9142B">
              <w:rPr>
                <w:rFonts w:ascii="Times New Roman" w:hAnsi="Times New Roman" w:cs="Times New Roman"/>
                <w:color w:val="000000"/>
              </w:rPr>
              <w:t>Кронштейн для поддержки дыхательного контура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napToGrid w:val="0"/>
              <w:spacing w:after="0" w:line="240" w:lineRule="atLeast"/>
              <w:rPr>
                <w:rFonts w:ascii="Times New Roman" w:hAnsi="Times New Roman" w:cs="Times New Roman"/>
              </w:rPr>
            </w:pPr>
            <w:r w:rsidRPr="00B9142B">
              <w:rPr>
                <w:rFonts w:ascii="Times New Roman" w:hAnsi="Times New Roman" w:cs="Times New Roman"/>
                <w:lang w:val="en-US"/>
              </w:rPr>
              <w:t xml:space="preserve">1 </w:t>
            </w:r>
            <w:r w:rsidRPr="00B9142B">
              <w:rPr>
                <w:rFonts w:ascii="Times New Roman" w:hAnsi="Times New Roman" w:cs="Times New Roman"/>
              </w:rPr>
              <w:t>шт.</w:t>
            </w:r>
          </w:p>
        </w:tc>
      </w:tr>
      <w:tr w:rsidR="009901FE" w:rsidRPr="00B9142B" w:rsidTr="007F6531">
        <w:trPr>
          <w:trHeight w:val="141"/>
        </w:trPr>
        <w:tc>
          <w:tcPr>
            <w:tcW w:w="709" w:type="dxa"/>
            <w:tcBorders>
              <w:left w:val="single" w:sz="4" w:space="0" w:color="auto"/>
              <w:right w:val="single" w:sz="4" w:space="0" w:color="auto"/>
            </w:tcBorders>
            <w:shd w:val="clear" w:color="auto" w:fill="auto"/>
            <w:vAlign w:val="center"/>
          </w:tcPr>
          <w:p w:rsidR="009901FE" w:rsidRPr="00B9142B" w:rsidRDefault="009901FE" w:rsidP="009901FE">
            <w:pPr>
              <w:spacing w:after="0" w:line="240" w:lineRule="atLeast"/>
              <w:jc w:val="center"/>
              <w:rPr>
                <w:rFonts w:ascii="Times New Roman" w:eastAsia="Calibri" w:hAnsi="Times New Roman" w:cs="Times New Roman"/>
              </w:rPr>
            </w:pPr>
          </w:p>
        </w:tc>
        <w:tc>
          <w:tcPr>
            <w:tcW w:w="2126" w:type="dxa"/>
            <w:vMerge w:val="restart"/>
            <w:tcBorders>
              <w:left w:val="single" w:sz="4" w:space="0" w:color="auto"/>
              <w:right w:val="single" w:sz="4" w:space="0" w:color="auto"/>
            </w:tcBorders>
            <w:shd w:val="clear" w:color="auto" w:fill="auto"/>
            <w:vAlign w:val="center"/>
          </w:tcPr>
          <w:p w:rsidR="009901FE" w:rsidRPr="00B9142B" w:rsidRDefault="009901FE" w:rsidP="009901FE">
            <w:pPr>
              <w:spacing w:after="0" w:line="240" w:lineRule="atLeast"/>
              <w:ind w:right="-108"/>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napToGrid w:val="0"/>
              <w:spacing w:after="0" w:line="240" w:lineRule="atLeast"/>
              <w:rPr>
                <w:rFonts w:ascii="Times New Roman" w:hAnsi="Times New Roman" w:cs="Times New Roman"/>
              </w:rPr>
            </w:pPr>
            <w:r w:rsidRPr="00B9142B">
              <w:rPr>
                <w:rFonts w:ascii="Times New Roman" w:hAnsi="Times New Roman" w:cs="Times New Roman"/>
              </w:rPr>
              <w:t>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901FE" w:rsidRPr="00B9142B" w:rsidRDefault="009901FE" w:rsidP="009901FE">
            <w:pPr>
              <w:pStyle w:val="a4"/>
              <w:spacing w:line="240" w:lineRule="atLeast"/>
              <w:rPr>
                <w:sz w:val="22"/>
                <w:szCs w:val="22"/>
                <w:lang w:eastAsia="zh-CN"/>
              </w:rPr>
            </w:pPr>
            <w:r w:rsidRPr="00B9142B">
              <w:rPr>
                <w:sz w:val="22"/>
                <w:szCs w:val="22"/>
              </w:rPr>
              <w:t>Встроенное программное обеспечение для синхронизированной вентиляции с контролем двух уровней давления и возможностью самостоятельного дыхания на протяжении всего дыхательного цикла c инверсией</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pacing w:after="0" w:line="240" w:lineRule="atLeast"/>
              <w:rPr>
                <w:rFonts w:ascii="Times New Roman" w:hAnsi="Times New Roman" w:cs="Times New Roman"/>
              </w:rPr>
            </w:pPr>
            <w:r w:rsidRPr="00B9142B">
              <w:rPr>
                <w:rFonts w:ascii="Times New Roman" w:hAnsi="Times New Roman" w:cs="Times New Roman"/>
              </w:rPr>
              <w:t>Встроенное программное обеспечение для синхронизированной вентиляции с контролем двух уровней давления и возможностью самостоятельного дыхания на протяжении всего дыхательного цикла c инверсией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napToGrid w:val="0"/>
              <w:spacing w:after="0" w:line="240" w:lineRule="atLeast"/>
              <w:rPr>
                <w:rFonts w:ascii="Times New Roman" w:hAnsi="Times New Roman" w:cs="Times New Roman"/>
              </w:rPr>
            </w:pPr>
            <w:r w:rsidRPr="00B9142B">
              <w:rPr>
                <w:rFonts w:ascii="Times New Roman" w:hAnsi="Times New Roman" w:cs="Times New Roman"/>
              </w:rPr>
              <w:t>1 шт.</w:t>
            </w:r>
          </w:p>
        </w:tc>
      </w:tr>
      <w:tr w:rsidR="009901FE" w:rsidRPr="00B9142B" w:rsidTr="007F6531">
        <w:trPr>
          <w:trHeight w:val="141"/>
        </w:trPr>
        <w:tc>
          <w:tcPr>
            <w:tcW w:w="709" w:type="dxa"/>
            <w:tcBorders>
              <w:left w:val="single" w:sz="4" w:space="0" w:color="auto"/>
              <w:right w:val="single" w:sz="4" w:space="0" w:color="auto"/>
            </w:tcBorders>
            <w:shd w:val="clear" w:color="auto" w:fill="auto"/>
            <w:vAlign w:val="center"/>
          </w:tcPr>
          <w:p w:rsidR="009901FE" w:rsidRPr="00B9142B" w:rsidRDefault="009901FE" w:rsidP="009901FE">
            <w:pPr>
              <w:spacing w:after="0" w:line="240" w:lineRule="atLeast"/>
              <w:jc w:val="center"/>
              <w:rPr>
                <w:rFonts w:ascii="Times New Roman" w:eastAsia="Calibri" w:hAnsi="Times New Roman" w:cs="Times New Roman"/>
              </w:rPr>
            </w:pPr>
          </w:p>
        </w:tc>
        <w:tc>
          <w:tcPr>
            <w:tcW w:w="2126" w:type="dxa"/>
            <w:vMerge/>
            <w:tcBorders>
              <w:left w:val="single" w:sz="4" w:space="0" w:color="auto"/>
              <w:right w:val="single" w:sz="4" w:space="0" w:color="auto"/>
            </w:tcBorders>
            <w:shd w:val="clear" w:color="auto" w:fill="auto"/>
            <w:vAlign w:val="center"/>
          </w:tcPr>
          <w:p w:rsidR="009901FE" w:rsidRPr="00B9142B" w:rsidRDefault="009901FE" w:rsidP="009901FE">
            <w:pPr>
              <w:spacing w:after="0" w:line="240" w:lineRule="atLeast"/>
              <w:ind w:right="-108"/>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napToGrid w:val="0"/>
              <w:spacing w:after="0" w:line="240" w:lineRule="atLeast"/>
              <w:rPr>
                <w:rFonts w:ascii="Times New Roman" w:hAnsi="Times New Roman" w:cs="Times New Roman"/>
              </w:rPr>
            </w:pPr>
            <w:r w:rsidRPr="00B9142B">
              <w:rPr>
                <w:rFonts w:ascii="Times New Roman" w:hAnsi="Times New Roman" w:cs="Times New Roman"/>
              </w:rPr>
              <w:t>10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901FE" w:rsidRPr="00B9142B" w:rsidRDefault="009901FE" w:rsidP="009901FE">
            <w:pPr>
              <w:pStyle w:val="a4"/>
              <w:spacing w:line="240" w:lineRule="atLeast"/>
              <w:rPr>
                <w:sz w:val="22"/>
                <w:szCs w:val="22"/>
                <w:lang w:eastAsia="zh-CN"/>
              </w:rPr>
            </w:pPr>
            <w:r w:rsidRPr="00B9142B">
              <w:rPr>
                <w:color w:val="000000"/>
                <w:sz w:val="22"/>
                <w:szCs w:val="22"/>
              </w:rPr>
              <w:t xml:space="preserve">Встроенное программное обеспечивающее </w:t>
            </w:r>
            <w:r w:rsidRPr="00B9142B">
              <w:rPr>
                <w:sz w:val="22"/>
                <w:szCs w:val="22"/>
              </w:rPr>
              <w:t>синхронизированную вентиляцию с контролем двух уровней давления и возможностью самостоятельного дыхания с поддержкой давлением на фазах высокого и низкого давления</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pacing w:after="0" w:line="240" w:lineRule="atLeast"/>
              <w:rPr>
                <w:rFonts w:ascii="Times New Roman" w:hAnsi="Times New Roman" w:cs="Times New Roman"/>
              </w:rPr>
            </w:pPr>
            <w:r w:rsidRPr="00B9142B">
              <w:rPr>
                <w:rFonts w:ascii="Times New Roman" w:hAnsi="Times New Roman" w:cs="Times New Roman"/>
                <w:color w:val="000000"/>
              </w:rPr>
              <w:t xml:space="preserve">Встроенное программное обеспечивающее </w:t>
            </w:r>
            <w:r w:rsidRPr="00B9142B">
              <w:rPr>
                <w:rFonts w:ascii="Times New Roman" w:hAnsi="Times New Roman" w:cs="Times New Roman"/>
              </w:rPr>
              <w:t>синхронизированную вентиляцию с контролем двух уровней давления и возможностью самостоятельного дыхания с поддержкой давлением на фазах высокого и низкого давления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napToGrid w:val="0"/>
              <w:spacing w:after="0" w:line="240" w:lineRule="atLeast"/>
              <w:rPr>
                <w:rFonts w:ascii="Times New Roman" w:hAnsi="Times New Roman" w:cs="Times New Roman"/>
              </w:rPr>
            </w:pPr>
            <w:r w:rsidRPr="00B9142B">
              <w:rPr>
                <w:rFonts w:ascii="Times New Roman" w:hAnsi="Times New Roman" w:cs="Times New Roman"/>
              </w:rPr>
              <w:t>1 шт.</w:t>
            </w:r>
          </w:p>
        </w:tc>
      </w:tr>
      <w:tr w:rsidR="009901FE" w:rsidRPr="00B9142B" w:rsidTr="007F6531">
        <w:trPr>
          <w:trHeight w:val="141"/>
        </w:trPr>
        <w:tc>
          <w:tcPr>
            <w:tcW w:w="709" w:type="dxa"/>
            <w:tcBorders>
              <w:left w:val="single" w:sz="4" w:space="0" w:color="auto"/>
              <w:right w:val="single" w:sz="4" w:space="0" w:color="auto"/>
            </w:tcBorders>
            <w:shd w:val="clear" w:color="auto" w:fill="auto"/>
            <w:vAlign w:val="center"/>
          </w:tcPr>
          <w:p w:rsidR="009901FE" w:rsidRPr="00B9142B" w:rsidRDefault="009901FE" w:rsidP="009901FE">
            <w:pPr>
              <w:spacing w:after="0" w:line="240" w:lineRule="atLeast"/>
              <w:jc w:val="center"/>
              <w:rPr>
                <w:rFonts w:ascii="Times New Roman" w:eastAsia="Calibri" w:hAnsi="Times New Roman" w:cs="Times New Roman"/>
              </w:rPr>
            </w:pPr>
          </w:p>
        </w:tc>
        <w:tc>
          <w:tcPr>
            <w:tcW w:w="2126" w:type="dxa"/>
            <w:vMerge/>
            <w:tcBorders>
              <w:left w:val="single" w:sz="4" w:space="0" w:color="auto"/>
              <w:right w:val="single" w:sz="4" w:space="0" w:color="auto"/>
            </w:tcBorders>
            <w:shd w:val="clear" w:color="auto" w:fill="auto"/>
            <w:vAlign w:val="center"/>
          </w:tcPr>
          <w:p w:rsidR="009901FE" w:rsidRPr="00B9142B" w:rsidRDefault="009901FE" w:rsidP="009901FE">
            <w:pPr>
              <w:spacing w:after="0" w:line="240" w:lineRule="atLeast"/>
              <w:ind w:right="-108"/>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napToGrid w:val="0"/>
              <w:spacing w:after="0" w:line="240" w:lineRule="atLeast"/>
              <w:rPr>
                <w:rFonts w:ascii="Times New Roman" w:hAnsi="Times New Roman" w:cs="Times New Roman"/>
              </w:rPr>
            </w:pPr>
            <w:r w:rsidRPr="00B9142B">
              <w:rPr>
                <w:rFonts w:ascii="Times New Roman" w:hAnsi="Times New Roman" w:cs="Times New Roman"/>
              </w:rPr>
              <w:t>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pStyle w:val="a4"/>
              <w:spacing w:line="240" w:lineRule="atLeast"/>
              <w:rPr>
                <w:sz w:val="22"/>
                <w:szCs w:val="22"/>
                <w:lang w:eastAsia="zh-CN"/>
              </w:rPr>
            </w:pPr>
            <w:r w:rsidRPr="00B9142B">
              <w:rPr>
                <w:color w:val="000000"/>
                <w:sz w:val="22"/>
                <w:szCs w:val="22"/>
              </w:rPr>
              <w:t xml:space="preserve">Встроенное программное </w:t>
            </w:r>
            <w:r w:rsidRPr="00B9142B">
              <w:rPr>
                <w:color w:val="000000"/>
                <w:sz w:val="22"/>
                <w:szCs w:val="22"/>
              </w:rPr>
              <w:lastRenderedPageBreak/>
              <w:t xml:space="preserve">обеспечение для </w:t>
            </w:r>
            <w:r w:rsidRPr="00B9142B">
              <w:rPr>
                <w:sz w:val="22"/>
                <w:szCs w:val="22"/>
              </w:rPr>
              <w:t xml:space="preserve">вентиляции с поддержкой самостоятельных вдохов </w:t>
            </w:r>
            <w:proofErr w:type="gramStart"/>
            <w:r w:rsidRPr="00B9142B">
              <w:rPr>
                <w:sz w:val="22"/>
                <w:szCs w:val="22"/>
              </w:rPr>
              <w:t>пациента  по</w:t>
            </w:r>
            <w:proofErr w:type="gramEnd"/>
            <w:r w:rsidRPr="00B9142B">
              <w:rPr>
                <w:sz w:val="22"/>
                <w:szCs w:val="22"/>
              </w:rPr>
              <w:t xml:space="preserve"> объему с возможностью установки минимальной заданной  частоты дыхания</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pacing w:after="0" w:line="240" w:lineRule="atLeast"/>
              <w:rPr>
                <w:rFonts w:ascii="Times New Roman" w:hAnsi="Times New Roman" w:cs="Times New Roman"/>
              </w:rPr>
            </w:pPr>
            <w:r w:rsidRPr="00B9142B">
              <w:rPr>
                <w:rFonts w:ascii="Times New Roman" w:hAnsi="Times New Roman" w:cs="Times New Roman"/>
                <w:color w:val="000000"/>
              </w:rPr>
              <w:lastRenderedPageBreak/>
              <w:t xml:space="preserve">Встроенное программное обеспечение обеспечивающее </w:t>
            </w:r>
            <w:r w:rsidRPr="00B9142B">
              <w:rPr>
                <w:rFonts w:ascii="Times New Roman" w:hAnsi="Times New Roman" w:cs="Times New Roman"/>
              </w:rPr>
              <w:t xml:space="preserve">вентиляцию с поддержкой самостоятельных вдохов </w:t>
            </w:r>
            <w:proofErr w:type="gramStart"/>
            <w:r w:rsidRPr="00B9142B">
              <w:rPr>
                <w:rFonts w:ascii="Times New Roman" w:hAnsi="Times New Roman" w:cs="Times New Roman"/>
              </w:rPr>
              <w:t>пациента  по</w:t>
            </w:r>
            <w:proofErr w:type="gramEnd"/>
            <w:r w:rsidRPr="00B9142B">
              <w:rPr>
                <w:rFonts w:ascii="Times New Roman" w:hAnsi="Times New Roman" w:cs="Times New Roman"/>
              </w:rPr>
              <w:t xml:space="preserve"> объему с возможностью </w:t>
            </w:r>
            <w:r w:rsidRPr="00B9142B">
              <w:rPr>
                <w:rFonts w:ascii="Times New Roman" w:hAnsi="Times New Roman" w:cs="Times New Roman"/>
              </w:rPr>
              <w:lastRenderedPageBreak/>
              <w:t>установки минимальной заданной  частоты дыхания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napToGrid w:val="0"/>
              <w:spacing w:after="0" w:line="240" w:lineRule="atLeast"/>
              <w:rPr>
                <w:rFonts w:ascii="Times New Roman" w:hAnsi="Times New Roman" w:cs="Times New Roman"/>
              </w:rPr>
            </w:pPr>
            <w:r w:rsidRPr="00B9142B">
              <w:rPr>
                <w:rFonts w:ascii="Times New Roman" w:hAnsi="Times New Roman" w:cs="Times New Roman"/>
              </w:rPr>
              <w:lastRenderedPageBreak/>
              <w:t>1 шт.</w:t>
            </w:r>
          </w:p>
        </w:tc>
      </w:tr>
      <w:tr w:rsidR="009901FE" w:rsidRPr="00B9142B" w:rsidTr="007F6531">
        <w:trPr>
          <w:trHeight w:val="141"/>
        </w:trPr>
        <w:tc>
          <w:tcPr>
            <w:tcW w:w="709" w:type="dxa"/>
            <w:tcBorders>
              <w:left w:val="single" w:sz="4" w:space="0" w:color="auto"/>
              <w:right w:val="single" w:sz="4" w:space="0" w:color="auto"/>
            </w:tcBorders>
            <w:shd w:val="clear" w:color="auto" w:fill="auto"/>
            <w:vAlign w:val="center"/>
          </w:tcPr>
          <w:p w:rsidR="009901FE" w:rsidRPr="00B9142B" w:rsidRDefault="009901FE" w:rsidP="009901FE">
            <w:pPr>
              <w:spacing w:after="0" w:line="240" w:lineRule="atLeast"/>
              <w:jc w:val="center"/>
              <w:rPr>
                <w:rFonts w:ascii="Times New Roman" w:eastAsia="Calibri" w:hAnsi="Times New Roman" w:cs="Times New Roman"/>
              </w:rPr>
            </w:pPr>
          </w:p>
        </w:tc>
        <w:tc>
          <w:tcPr>
            <w:tcW w:w="2126" w:type="dxa"/>
            <w:vMerge/>
            <w:tcBorders>
              <w:left w:val="single" w:sz="4" w:space="0" w:color="auto"/>
              <w:right w:val="single" w:sz="4" w:space="0" w:color="auto"/>
            </w:tcBorders>
            <w:shd w:val="clear" w:color="auto" w:fill="auto"/>
            <w:vAlign w:val="center"/>
          </w:tcPr>
          <w:p w:rsidR="009901FE" w:rsidRPr="00B9142B" w:rsidRDefault="009901FE" w:rsidP="009901FE">
            <w:pPr>
              <w:spacing w:after="0" w:line="240" w:lineRule="atLeast"/>
              <w:ind w:right="-108"/>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napToGrid w:val="0"/>
              <w:spacing w:after="0" w:line="240" w:lineRule="atLeast"/>
              <w:rPr>
                <w:rFonts w:ascii="Times New Roman" w:hAnsi="Times New Roman" w:cs="Times New Roman"/>
              </w:rPr>
            </w:pPr>
            <w:r w:rsidRPr="00B9142B">
              <w:rPr>
                <w:rFonts w:ascii="Times New Roman" w:hAnsi="Times New Roman" w:cs="Times New Roman"/>
              </w:rPr>
              <w:t>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pStyle w:val="a4"/>
              <w:spacing w:line="240" w:lineRule="atLeast"/>
              <w:rPr>
                <w:sz w:val="22"/>
                <w:szCs w:val="22"/>
                <w:lang w:eastAsia="zh-CN"/>
              </w:rPr>
            </w:pPr>
            <w:r w:rsidRPr="00B9142B">
              <w:rPr>
                <w:sz w:val="22"/>
                <w:szCs w:val="22"/>
              </w:rPr>
              <w:t>Программное обеспечение, поддерживающее неинвазивную вентиляцию с интегрированным алгоритмом обнаружения утечки</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pacing w:after="0" w:line="240" w:lineRule="atLeast"/>
              <w:rPr>
                <w:rFonts w:ascii="Times New Roman" w:hAnsi="Times New Roman" w:cs="Times New Roman"/>
              </w:rPr>
            </w:pPr>
            <w:r w:rsidRPr="00B9142B">
              <w:rPr>
                <w:rFonts w:ascii="Times New Roman" w:hAnsi="Times New Roman" w:cs="Times New Roman"/>
              </w:rPr>
              <w:t>Программное обеспечение, поддерживающее неинвазивную вентиляцию с интегрированным алгоритмом обнаружения утечки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napToGrid w:val="0"/>
              <w:spacing w:after="0" w:line="240" w:lineRule="atLeast"/>
              <w:rPr>
                <w:rFonts w:ascii="Times New Roman" w:hAnsi="Times New Roman" w:cs="Times New Roman"/>
              </w:rPr>
            </w:pPr>
            <w:r w:rsidRPr="00B9142B">
              <w:rPr>
                <w:rFonts w:ascii="Times New Roman" w:hAnsi="Times New Roman" w:cs="Times New Roman"/>
              </w:rPr>
              <w:t>1 шт.</w:t>
            </w:r>
          </w:p>
        </w:tc>
      </w:tr>
      <w:tr w:rsidR="009901FE" w:rsidRPr="00B9142B" w:rsidTr="007F6531">
        <w:trPr>
          <w:trHeight w:val="141"/>
        </w:trPr>
        <w:tc>
          <w:tcPr>
            <w:tcW w:w="709" w:type="dxa"/>
            <w:tcBorders>
              <w:left w:val="single" w:sz="4" w:space="0" w:color="auto"/>
              <w:right w:val="single" w:sz="4" w:space="0" w:color="auto"/>
            </w:tcBorders>
            <w:shd w:val="clear" w:color="auto" w:fill="auto"/>
            <w:vAlign w:val="center"/>
          </w:tcPr>
          <w:p w:rsidR="009901FE" w:rsidRPr="00B9142B" w:rsidRDefault="009901FE" w:rsidP="009901FE">
            <w:pPr>
              <w:spacing w:after="0" w:line="240" w:lineRule="atLeast"/>
              <w:jc w:val="center"/>
              <w:rPr>
                <w:rFonts w:ascii="Times New Roman" w:eastAsia="Calibri" w:hAnsi="Times New Roman" w:cs="Times New Roman"/>
              </w:rPr>
            </w:pPr>
          </w:p>
        </w:tc>
        <w:tc>
          <w:tcPr>
            <w:tcW w:w="2126" w:type="dxa"/>
            <w:vMerge/>
            <w:tcBorders>
              <w:left w:val="single" w:sz="4" w:space="0" w:color="auto"/>
              <w:right w:val="single" w:sz="4" w:space="0" w:color="auto"/>
            </w:tcBorders>
            <w:shd w:val="clear" w:color="auto" w:fill="auto"/>
            <w:vAlign w:val="center"/>
          </w:tcPr>
          <w:p w:rsidR="009901FE" w:rsidRPr="00B9142B" w:rsidRDefault="009901FE" w:rsidP="009901FE">
            <w:pPr>
              <w:spacing w:after="0" w:line="240" w:lineRule="atLeast"/>
              <w:ind w:right="-108"/>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napToGrid w:val="0"/>
              <w:spacing w:after="0" w:line="240" w:lineRule="atLeast"/>
              <w:rPr>
                <w:rFonts w:ascii="Times New Roman" w:hAnsi="Times New Roman" w:cs="Times New Roman"/>
              </w:rPr>
            </w:pPr>
            <w:r w:rsidRPr="00B9142B">
              <w:rPr>
                <w:rFonts w:ascii="Times New Roman" w:hAnsi="Times New Roman" w:cs="Times New Roman"/>
              </w:rPr>
              <w:t>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pStyle w:val="a4"/>
              <w:spacing w:line="240" w:lineRule="atLeast"/>
              <w:rPr>
                <w:sz w:val="22"/>
                <w:szCs w:val="22"/>
                <w:lang w:eastAsia="zh-CN"/>
              </w:rPr>
            </w:pPr>
            <w:r w:rsidRPr="00B9142B">
              <w:rPr>
                <w:sz w:val="22"/>
                <w:szCs w:val="22"/>
              </w:rPr>
              <w:t>Программное обеспечение, поддерживающее режим с двумя уровнями положительного давления в дыхательных путях, с возможностью самостоятельного дыхания и поддержкой самостоятельных вдохов давлением на любом уровне давления, с гарантированной доставкой заданного дыхательного объема.</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pacing w:after="0" w:line="240" w:lineRule="atLeast"/>
              <w:rPr>
                <w:rFonts w:ascii="Times New Roman" w:hAnsi="Times New Roman" w:cs="Times New Roman"/>
              </w:rPr>
            </w:pPr>
            <w:r w:rsidRPr="00B9142B">
              <w:rPr>
                <w:rFonts w:ascii="Times New Roman" w:hAnsi="Times New Roman" w:cs="Times New Roman"/>
              </w:rPr>
              <w:t>Программное обеспечение, поддерживающее режим с двумя уровнями положительного давления в дыхательных путях, с возможностью самостоятельного дыхания и поддержкой самостоятельных вдохов давлением на любом уровне давления, с гарантированной доставкой заданного дыхательного объема.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napToGrid w:val="0"/>
              <w:spacing w:after="0" w:line="240" w:lineRule="atLeast"/>
              <w:rPr>
                <w:rFonts w:ascii="Times New Roman" w:hAnsi="Times New Roman" w:cs="Times New Roman"/>
              </w:rPr>
            </w:pPr>
            <w:r w:rsidRPr="00B9142B">
              <w:rPr>
                <w:rFonts w:ascii="Times New Roman" w:hAnsi="Times New Roman" w:cs="Times New Roman"/>
              </w:rPr>
              <w:t>1 шт.</w:t>
            </w:r>
          </w:p>
        </w:tc>
      </w:tr>
      <w:tr w:rsidR="009901FE" w:rsidRPr="00B9142B" w:rsidTr="007F6531">
        <w:trPr>
          <w:trHeight w:val="141"/>
        </w:trPr>
        <w:tc>
          <w:tcPr>
            <w:tcW w:w="709" w:type="dxa"/>
            <w:vMerge w:val="restart"/>
            <w:tcBorders>
              <w:left w:val="single" w:sz="4" w:space="0" w:color="auto"/>
              <w:right w:val="single" w:sz="4" w:space="0" w:color="auto"/>
            </w:tcBorders>
            <w:shd w:val="clear" w:color="auto" w:fill="auto"/>
            <w:vAlign w:val="center"/>
          </w:tcPr>
          <w:p w:rsidR="009901FE" w:rsidRPr="00B9142B" w:rsidRDefault="009901FE" w:rsidP="009901FE">
            <w:pPr>
              <w:spacing w:after="0" w:line="240" w:lineRule="atLeast"/>
              <w:jc w:val="center"/>
              <w:rPr>
                <w:rFonts w:ascii="Times New Roman" w:eastAsia="Calibri" w:hAnsi="Times New Roman" w:cs="Times New Roman"/>
              </w:rPr>
            </w:pPr>
          </w:p>
        </w:tc>
        <w:tc>
          <w:tcPr>
            <w:tcW w:w="2126" w:type="dxa"/>
            <w:vMerge/>
            <w:tcBorders>
              <w:left w:val="single" w:sz="4" w:space="0" w:color="auto"/>
              <w:right w:val="single" w:sz="4" w:space="0" w:color="auto"/>
            </w:tcBorders>
            <w:shd w:val="clear" w:color="auto" w:fill="auto"/>
            <w:vAlign w:val="center"/>
          </w:tcPr>
          <w:p w:rsidR="009901FE" w:rsidRPr="00B9142B" w:rsidRDefault="009901FE" w:rsidP="009901FE">
            <w:pPr>
              <w:spacing w:after="0" w:line="240" w:lineRule="atLeast"/>
              <w:ind w:right="-108"/>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napToGrid w:val="0"/>
              <w:spacing w:after="0" w:line="240" w:lineRule="atLeast"/>
              <w:rPr>
                <w:rFonts w:ascii="Times New Roman" w:hAnsi="Times New Roman" w:cs="Times New Roman"/>
              </w:rPr>
            </w:pPr>
            <w:r w:rsidRPr="00B9142B">
              <w:rPr>
                <w:rFonts w:ascii="Times New Roman" w:hAnsi="Times New Roman" w:cs="Times New Roman"/>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pStyle w:val="a4"/>
              <w:spacing w:line="240" w:lineRule="atLeast"/>
              <w:rPr>
                <w:sz w:val="22"/>
                <w:szCs w:val="22"/>
                <w:lang w:eastAsia="zh-CN"/>
              </w:rPr>
            </w:pPr>
            <w:r w:rsidRPr="00B9142B">
              <w:rPr>
                <w:sz w:val="22"/>
                <w:szCs w:val="22"/>
              </w:rPr>
              <w:t xml:space="preserve">Программное обеспечение, </w:t>
            </w:r>
            <w:r w:rsidRPr="00B9142B">
              <w:rPr>
                <w:sz w:val="22"/>
                <w:szCs w:val="22"/>
              </w:rPr>
              <w:lastRenderedPageBreak/>
              <w:t xml:space="preserve">поддерживающее неинвазивную вентиляцию для новорожденных с </w:t>
            </w:r>
            <w:proofErr w:type="gramStart"/>
            <w:r w:rsidRPr="00B9142B">
              <w:rPr>
                <w:sz w:val="22"/>
                <w:szCs w:val="22"/>
              </w:rPr>
              <w:t>обеспечением  заданной</w:t>
            </w:r>
            <w:proofErr w:type="gramEnd"/>
            <w:r w:rsidRPr="00B9142B">
              <w:rPr>
                <w:sz w:val="22"/>
                <w:szCs w:val="22"/>
              </w:rPr>
              <w:t xml:space="preserve"> частоты дыхания  в режиме с контролем вдоха  по давлению и возможностью проведения вентиляции через назальные канюли, маску, фарингеальную трубку</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pacing w:after="0" w:line="240" w:lineRule="atLeast"/>
              <w:rPr>
                <w:rFonts w:ascii="Times New Roman" w:hAnsi="Times New Roman" w:cs="Times New Roman"/>
              </w:rPr>
            </w:pPr>
            <w:r w:rsidRPr="00B9142B">
              <w:rPr>
                <w:rFonts w:ascii="Times New Roman" w:hAnsi="Times New Roman" w:cs="Times New Roman"/>
              </w:rPr>
              <w:lastRenderedPageBreak/>
              <w:t xml:space="preserve">Программное обеспечение, </w:t>
            </w:r>
            <w:proofErr w:type="gramStart"/>
            <w:r w:rsidRPr="00B9142B">
              <w:rPr>
                <w:rFonts w:ascii="Times New Roman" w:hAnsi="Times New Roman" w:cs="Times New Roman"/>
              </w:rPr>
              <w:t>обеспечивающее  неинвазивную</w:t>
            </w:r>
            <w:proofErr w:type="gramEnd"/>
            <w:r w:rsidRPr="00B9142B">
              <w:rPr>
                <w:rFonts w:ascii="Times New Roman" w:hAnsi="Times New Roman" w:cs="Times New Roman"/>
              </w:rPr>
              <w:t xml:space="preserve"> вентиляцию для новорожденных с обеспечением  заданной частоты дыхания  в режиме с </w:t>
            </w:r>
            <w:r w:rsidRPr="00B9142B">
              <w:rPr>
                <w:rFonts w:ascii="Times New Roman" w:hAnsi="Times New Roman" w:cs="Times New Roman"/>
              </w:rPr>
              <w:lastRenderedPageBreak/>
              <w:t>контролем вдоха  по давлению и возможностью проведения вентиляции через назальные канюли, маску, фарингеальную трубку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01FE" w:rsidRPr="00B9142B" w:rsidRDefault="009901FE" w:rsidP="009901FE">
            <w:pPr>
              <w:spacing w:after="0" w:line="240" w:lineRule="atLeast"/>
              <w:rPr>
                <w:rFonts w:ascii="Times New Roman" w:hAnsi="Times New Roman" w:cs="Times New Roman"/>
              </w:rPr>
            </w:pPr>
            <w:r w:rsidRPr="00B9142B">
              <w:rPr>
                <w:rFonts w:ascii="Times New Roman" w:hAnsi="Times New Roman" w:cs="Times New Roman"/>
              </w:rPr>
              <w:lastRenderedPageBreak/>
              <w:t>1 шт.</w:t>
            </w:r>
          </w:p>
        </w:tc>
      </w:tr>
      <w:tr w:rsidR="009901FE" w:rsidRPr="00B9142B" w:rsidTr="007F6531">
        <w:trPr>
          <w:trHeight w:val="141"/>
        </w:trPr>
        <w:tc>
          <w:tcPr>
            <w:tcW w:w="709" w:type="dxa"/>
            <w:vMerge/>
            <w:tcBorders>
              <w:left w:val="single" w:sz="4" w:space="0" w:color="auto"/>
              <w:right w:val="single" w:sz="4" w:space="0" w:color="auto"/>
            </w:tcBorders>
            <w:shd w:val="clear" w:color="auto" w:fill="auto"/>
            <w:vAlign w:val="center"/>
          </w:tcPr>
          <w:p w:rsidR="009901FE" w:rsidRPr="00B9142B" w:rsidRDefault="009901FE" w:rsidP="009901FE">
            <w:pPr>
              <w:spacing w:after="0" w:line="240" w:lineRule="atLeast"/>
              <w:jc w:val="center"/>
              <w:rPr>
                <w:rFonts w:ascii="Times New Roman" w:eastAsia="Calibri" w:hAnsi="Times New Roman" w:cs="Times New Roman"/>
              </w:rPr>
            </w:pPr>
          </w:p>
        </w:tc>
        <w:tc>
          <w:tcPr>
            <w:tcW w:w="2126" w:type="dxa"/>
            <w:vMerge w:val="restart"/>
            <w:tcBorders>
              <w:left w:val="single" w:sz="4" w:space="0" w:color="auto"/>
              <w:right w:val="single" w:sz="4" w:space="0" w:color="auto"/>
            </w:tcBorders>
            <w:shd w:val="clear" w:color="auto" w:fill="auto"/>
            <w:vAlign w:val="center"/>
          </w:tcPr>
          <w:p w:rsidR="009901FE" w:rsidRPr="00B9142B" w:rsidRDefault="009901FE" w:rsidP="009901FE">
            <w:pPr>
              <w:spacing w:after="0" w:line="240" w:lineRule="atLeast"/>
              <w:ind w:right="-108"/>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napToGrid w:val="0"/>
              <w:spacing w:after="0" w:line="240" w:lineRule="atLeast"/>
              <w:rPr>
                <w:rFonts w:ascii="Times New Roman" w:hAnsi="Times New Roman" w:cs="Times New Roman"/>
              </w:rPr>
            </w:pPr>
            <w:r w:rsidRPr="00B9142B">
              <w:rPr>
                <w:rFonts w:ascii="Times New Roman" w:hAnsi="Times New Roman" w:cs="Times New Roman"/>
              </w:rPr>
              <w:t>15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pStyle w:val="a4"/>
              <w:spacing w:line="240" w:lineRule="atLeast"/>
              <w:rPr>
                <w:sz w:val="22"/>
                <w:szCs w:val="22"/>
                <w:lang w:eastAsia="zh-CN"/>
              </w:rPr>
            </w:pPr>
            <w:r w:rsidRPr="00B9142B">
              <w:rPr>
                <w:sz w:val="22"/>
                <w:szCs w:val="22"/>
              </w:rPr>
              <w:t>Комплект небулайзера в сборе</w:t>
            </w:r>
            <w:r w:rsidRPr="00B9142B">
              <w:rPr>
                <w:sz w:val="22"/>
                <w:szCs w:val="22"/>
              </w:rPr>
              <w:tab/>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pacing w:after="0" w:line="240" w:lineRule="atLeast"/>
              <w:rPr>
                <w:rFonts w:ascii="Times New Roman" w:hAnsi="Times New Roman" w:cs="Times New Roman"/>
              </w:rPr>
            </w:pPr>
            <w:r w:rsidRPr="00B9142B">
              <w:rPr>
                <w:rFonts w:ascii="Times New Roman" w:hAnsi="Times New Roman" w:cs="Times New Roman"/>
              </w:rPr>
              <w:t>Встроенный мембранный распылитель лекарственных средств (резервуар небулайзера, кабель соединительный, тройники взрослый и детский)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01FE" w:rsidRPr="00B9142B" w:rsidRDefault="009901FE" w:rsidP="009901FE">
            <w:pPr>
              <w:spacing w:after="0" w:line="240" w:lineRule="atLeast"/>
              <w:rPr>
                <w:rFonts w:ascii="Times New Roman" w:hAnsi="Times New Roman" w:cs="Times New Roman"/>
              </w:rPr>
            </w:pPr>
            <w:r w:rsidRPr="00B9142B">
              <w:rPr>
                <w:rFonts w:ascii="Times New Roman" w:hAnsi="Times New Roman" w:cs="Times New Roman"/>
              </w:rPr>
              <w:t>1 комплект</w:t>
            </w:r>
          </w:p>
        </w:tc>
      </w:tr>
      <w:tr w:rsidR="009901FE" w:rsidRPr="00B9142B" w:rsidTr="007F6531">
        <w:trPr>
          <w:trHeight w:val="141"/>
        </w:trPr>
        <w:tc>
          <w:tcPr>
            <w:tcW w:w="709" w:type="dxa"/>
            <w:vMerge/>
            <w:tcBorders>
              <w:left w:val="single" w:sz="4" w:space="0" w:color="auto"/>
              <w:right w:val="single" w:sz="4" w:space="0" w:color="auto"/>
            </w:tcBorders>
            <w:shd w:val="clear" w:color="auto" w:fill="auto"/>
            <w:vAlign w:val="center"/>
          </w:tcPr>
          <w:p w:rsidR="009901FE" w:rsidRPr="00B9142B" w:rsidRDefault="009901FE" w:rsidP="009901FE">
            <w:pPr>
              <w:spacing w:after="0" w:line="240" w:lineRule="atLeast"/>
              <w:jc w:val="center"/>
              <w:rPr>
                <w:rFonts w:ascii="Times New Roman" w:eastAsia="Calibri" w:hAnsi="Times New Roman" w:cs="Times New Roman"/>
              </w:rPr>
            </w:pPr>
          </w:p>
        </w:tc>
        <w:tc>
          <w:tcPr>
            <w:tcW w:w="2126" w:type="dxa"/>
            <w:vMerge/>
            <w:tcBorders>
              <w:left w:val="single" w:sz="4" w:space="0" w:color="auto"/>
              <w:right w:val="single" w:sz="4" w:space="0" w:color="auto"/>
            </w:tcBorders>
            <w:shd w:val="clear" w:color="auto" w:fill="auto"/>
            <w:vAlign w:val="center"/>
          </w:tcPr>
          <w:p w:rsidR="009901FE" w:rsidRPr="00B9142B" w:rsidRDefault="009901FE" w:rsidP="009901FE">
            <w:pPr>
              <w:spacing w:after="0" w:line="240" w:lineRule="atLeast"/>
              <w:ind w:right="-108"/>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napToGrid w:val="0"/>
              <w:spacing w:after="0" w:line="240" w:lineRule="atLeast"/>
              <w:rPr>
                <w:rFonts w:ascii="Times New Roman" w:hAnsi="Times New Roman" w:cs="Times New Roman"/>
              </w:rPr>
            </w:pPr>
            <w:r w:rsidRPr="00B9142B">
              <w:rPr>
                <w:rFonts w:ascii="Times New Roman" w:hAnsi="Times New Roman" w:cs="Times New Roman"/>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pStyle w:val="a4"/>
              <w:spacing w:line="240" w:lineRule="atLeast"/>
              <w:rPr>
                <w:sz w:val="22"/>
                <w:szCs w:val="22"/>
                <w:lang w:eastAsia="zh-CN"/>
              </w:rPr>
            </w:pPr>
            <w:r w:rsidRPr="00B9142B">
              <w:rPr>
                <w:sz w:val="22"/>
                <w:szCs w:val="22"/>
              </w:rPr>
              <w:t>Инспираторный защитный фильтр многоразовый</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pacing w:after="0" w:line="240" w:lineRule="atLeast"/>
              <w:rPr>
                <w:rFonts w:ascii="Times New Roman" w:hAnsi="Times New Roman" w:cs="Times New Roman"/>
              </w:rPr>
            </w:pPr>
            <w:r w:rsidRPr="00B9142B">
              <w:rPr>
                <w:rFonts w:ascii="Times New Roman" w:hAnsi="Times New Roman" w:cs="Times New Roman"/>
              </w:rPr>
              <w:t>Инспираторный защитный фильтр многоразовый, 10 шт./уп.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napToGrid w:val="0"/>
              <w:spacing w:after="0" w:line="240" w:lineRule="atLeast"/>
              <w:rPr>
                <w:rFonts w:ascii="Times New Roman" w:hAnsi="Times New Roman" w:cs="Times New Roman"/>
              </w:rPr>
            </w:pPr>
            <w:r w:rsidRPr="00B9142B">
              <w:rPr>
                <w:rFonts w:ascii="Times New Roman" w:hAnsi="Times New Roman" w:cs="Times New Roman"/>
              </w:rPr>
              <w:t>1 уп.</w:t>
            </w:r>
          </w:p>
        </w:tc>
      </w:tr>
      <w:tr w:rsidR="009901FE" w:rsidRPr="00B9142B" w:rsidTr="007F6531">
        <w:trPr>
          <w:trHeight w:val="141"/>
        </w:trPr>
        <w:tc>
          <w:tcPr>
            <w:tcW w:w="709" w:type="dxa"/>
            <w:vMerge/>
            <w:tcBorders>
              <w:left w:val="single" w:sz="4" w:space="0" w:color="auto"/>
              <w:right w:val="single" w:sz="4" w:space="0" w:color="auto"/>
            </w:tcBorders>
            <w:shd w:val="clear" w:color="auto" w:fill="auto"/>
            <w:vAlign w:val="center"/>
          </w:tcPr>
          <w:p w:rsidR="009901FE" w:rsidRPr="00B9142B" w:rsidRDefault="009901FE" w:rsidP="009901FE">
            <w:pPr>
              <w:spacing w:after="0" w:line="240" w:lineRule="atLeast"/>
              <w:jc w:val="center"/>
              <w:rPr>
                <w:rFonts w:ascii="Times New Roman" w:eastAsia="Calibri" w:hAnsi="Times New Roman" w:cs="Times New Roman"/>
              </w:rPr>
            </w:pPr>
          </w:p>
        </w:tc>
        <w:tc>
          <w:tcPr>
            <w:tcW w:w="2126" w:type="dxa"/>
            <w:vMerge/>
            <w:tcBorders>
              <w:left w:val="single" w:sz="4" w:space="0" w:color="auto"/>
              <w:right w:val="single" w:sz="4" w:space="0" w:color="auto"/>
            </w:tcBorders>
            <w:shd w:val="clear" w:color="auto" w:fill="auto"/>
            <w:vAlign w:val="center"/>
          </w:tcPr>
          <w:p w:rsidR="009901FE" w:rsidRPr="00B9142B" w:rsidRDefault="009901FE" w:rsidP="009901FE">
            <w:pPr>
              <w:spacing w:after="0" w:line="240" w:lineRule="atLeast"/>
              <w:ind w:right="-108"/>
              <w:rPr>
                <w:rFonts w:ascii="Times New Roman" w:eastAsia="Calibri" w:hAnsi="Times New Roman" w:cs="Times New Roman"/>
              </w:rPr>
            </w:pPr>
          </w:p>
        </w:tc>
        <w:tc>
          <w:tcPr>
            <w:tcW w:w="120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napToGrid w:val="0"/>
              <w:spacing w:after="0" w:line="240" w:lineRule="atLeast"/>
              <w:rPr>
                <w:rFonts w:ascii="Times New Roman" w:hAnsi="Times New Roman" w:cs="Times New Roman"/>
              </w:rPr>
            </w:pPr>
            <w:r w:rsidRPr="00B9142B">
              <w:rPr>
                <w:rFonts w:ascii="Times New Roman" w:hAnsi="Times New Roman" w:cs="Times New Roman"/>
              </w:rPr>
              <w:t>Дополнительные комплектующие:</w:t>
            </w:r>
          </w:p>
        </w:tc>
      </w:tr>
      <w:tr w:rsidR="009901FE" w:rsidRPr="00B9142B" w:rsidTr="007F6531">
        <w:trPr>
          <w:trHeight w:val="141"/>
        </w:trPr>
        <w:tc>
          <w:tcPr>
            <w:tcW w:w="709" w:type="dxa"/>
            <w:vMerge/>
            <w:tcBorders>
              <w:left w:val="single" w:sz="4" w:space="0" w:color="auto"/>
              <w:right w:val="single" w:sz="4" w:space="0" w:color="auto"/>
            </w:tcBorders>
            <w:shd w:val="clear" w:color="auto" w:fill="auto"/>
            <w:vAlign w:val="center"/>
          </w:tcPr>
          <w:p w:rsidR="009901FE" w:rsidRPr="00B9142B" w:rsidRDefault="009901FE" w:rsidP="009901FE">
            <w:pPr>
              <w:spacing w:after="0" w:line="240" w:lineRule="atLeast"/>
              <w:jc w:val="center"/>
              <w:rPr>
                <w:rFonts w:ascii="Times New Roman" w:eastAsia="Calibri" w:hAnsi="Times New Roman" w:cs="Times New Roman"/>
              </w:rPr>
            </w:pPr>
          </w:p>
        </w:tc>
        <w:tc>
          <w:tcPr>
            <w:tcW w:w="2126" w:type="dxa"/>
            <w:vMerge/>
            <w:tcBorders>
              <w:left w:val="single" w:sz="4" w:space="0" w:color="auto"/>
              <w:right w:val="single" w:sz="4" w:space="0" w:color="auto"/>
            </w:tcBorders>
            <w:shd w:val="clear" w:color="auto" w:fill="auto"/>
            <w:vAlign w:val="center"/>
          </w:tcPr>
          <w:p w:rsidR="009901FE" w:rsidRPr="00B9142B" w:rsidRDefault="009901FE" w:rsidP="009901FE">
            <w:pPr>
              <w:spacing w:after="0" w:line="240" w:lineRule="atLeast"/>
              <w:ind w:right="-108"/>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napToGrid w:val="0"/>
              <w:spacing w:after="0" w:line="240" w:lineRule="atLeast"/>
              <w:rPr>
                <w:rFonts w:ascii="Times New Roman" w:hAnsi="Times New Roman" w:cs="Times New Roman"/>
              </w:rPr>
            </w:pPr>
            <w:r w:rsidRPr="00B9142B">
              <w:rPr>
                <w:rFonts w:ascii="Times New Roman" w:hAnsi="Times New Roman" w:cs="Times New Roman"/>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pacing w:after="0" w:line="240" w:lineRule="atLeast"/>
              <w:rPr>
                <w:rFonts w:ascii="Times New Roman" w:hAnsi="Times New Roman" w:cs="Times New Roman"/>
              </w:rPr>
            </w:pPr>
            <w:r w:rsidRPr="00B9142B">
              <w:rPr>
                <w:rFonts w:ascii="Times New Roman" w:hAnsi="Times New Roman" w:cs="Times New Roman"/>
              </w:rPr>
              <w:t xml:space="preserve">Увлажнитель </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pacing w:after="0" w:line="240" w:lineRule="atLeast"/>
              <w:rPr>
                <w:rFonts w:ascii="Times New Roman" w:hAnsi="Times New Roman" w:cs="Times New Roman"/>
              </w:rPr>
            </w:pPr>
            <w:r w:rsidRPr="00B9142B">
              <w:rPr>
                <w:rFonts w:ascii="Times New Roman" w:hAnsi="Times New Roman" w:cs="Times New Roman"/>
              </w:rPr>
              <w:t xml:space="preserve">Увлажнитель для согревания и увлажнения подаваемой дыхательной смеси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napToGrid w:val="0"/>
              <w:spacing w:after="0" w:line="240" w:lineRule="atLeast"/>
              <w:rPr>
                <w:rFonts w:ascii="Times New Roman" w:hAnsi="Times New Roman" w:cs="Times New Roman"/>
              </w:rPr>
            </w:pPr>
            <w:r w:rsidRPr="00B9142B">
              <w:rPr>
                <w:rFonts w:ascii="Times New Roman" w:hAnsi="Times New Roman" w:cs="Times New Roman"/>
              </w:rPr>
              <w:t>1 шт.</w:t>
            </w:r>
          </w:p>
        </w:tc>
      </w:tr>
      <w:tr w:rsidR="009901FE" w:rsidRPr="00B9142B" w:rsidTr="007F6531">
        <w:trPr>
          <w:trHeight w:val="141"/>
        </w:trPr>
        <w:tc>
          <w:tcPr>
            <w:tcW w:w="709" w:type="dxa"/>
            <w:vMerge/>
            <w:tcBorders>
              <w:left w:val="single" w:sz="4" w:space="0" w:color="auto"/>
              <w:right w:val="single" w:sz="4" w:space="0" w:color="auto"/>
            </w:tcBorders>
            <w:shd w:val="clear" w:color="auto" w:fill="auto"/>
            <w:vAlign w:val="center"/>
          </w:tcPr>
          <w:p w:rsidR="009901FE" w:rsidRPr="00B9142B" w:rsidRDefault="009901FE" w:rsidP="009901FE">
            <w:pPr>
              <w:spacing w:after="0" w:line="240" w:lineRule="atLeast"/>
              <w:jc w:val="center"/>
              <w:rPr>
                <w:rFonts w:ascii="Times New Roman" w:eastAsia="Calibri" w:hAnsi="Times New Roman" w:cs="Times New Roman"/>
              </w:rPr>
            </w:pPr>
          </w:p>
        </w:tc>
        <w:tc>
          <w:tcPr>
            <w:tcW w:w="2126" w:type="dxa"/>
            <w:vMerge/>
            <w:tcBorders>
              <w:left w:val="single" w:sz="4" w:space="0" w:color="auto"/>
              <w:right w:val="single" w:sz="4" w:space="0" w:color="auto"/>
            </w:tcBorders>
            <w:shd w:val="clear" w:color="auto" w:fill="auto"/>
            <w:vAlign w:val="center"/>
          </w:tcPr>
          <w:p w:rsidR="009901FE" w:rsidRPr="00B9142B" w:rsidRDefault="009901FE" w:rsidP="009901FE">
            <w:pPr>
              <w:spacing w:after="0" w:line="240" w:lineRule="atLeast"/>
              <w:ind w:right="-108"/>
              <w:rPr>
                <w:rFonts w:ascii="Times New Roman" w:eastAsia="Calibri" w:hAnsi="Times New Roman" w:cs="Times New Roman"/>
              </w:rPr>
            </w:pPr>
          </w:p>
        </w:tc>
        <w:tc>
          <w:tcPr>
            <w:tcW w:w="120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napToGrid w:val="0"/>
              <w:spacing w:after="0" w:line="240" w:lineRule="atLeast"/>
              <w:rPr>
                <w:rFonts w:ascii="Times New Roman" w:hAnsi="Times New Roman" w:cs="Times New Roman"/>
              </w:rPr>
            </w:pPr>
            <w:r w:rsidRPr="00B9142B">
              <w:rPr>
                <w:rFonts w:ascii="Times New Roman" w:hAnsi="Times New Roman" w:cs="Times New Roman"/>
              </w:rPr>
              <w:t>Расходные материалы:</w:t>
            </w:r>
          </w:p>
        </w:tc>
      </w:tr>
      <w:tr w:rsidR="009901FE" w:rsidRPr="00B9142B" w:rsidTr="007F6531">
        <w:trPr>
          <w:trHeight w:val="141"/>
        </w:trPr>
        <w:tc>
          <w:tcPr>
            <w:tcW w:w="709" w:type="dxa"/>
            <w:tcBorders>
              <w:left w:val="single" w:sz="4" w:space="0" w:color="auto"/>
              <w:right w:val="single" w:sz="4" w:space="0" w:color="auto"/>
            </w:tcBorders>
            <w:shd w:val="clear" w:color="auto" w:fill="auto"/>
            <w:vAlign w:val="center"/>
          </w:tcPr>
          <w:p w:rsidR="009901FE" w:rsidRPr="00B9142B" w:rsidRDefault="009901FE" w:rsidP="009901FE">
            <w:pPr>
              <w:spacing w:after="0" w:line="240" w:lineRule="atLeast"/>
              <w:jc w:val="center"/>
              <w:rPr>
                <w:rFonts w:ascii="Times New Roman" w:eastAsia="Calibri" w:hAnsi="Times New Roman" w:cs="Times New Roman"/>
              </w:rPr>
            </w:pPr>
          </w:p>
        </w:tc>
        <w:tc>
          <w:tcPr>
            <w:tcW w:w="2126" w:type="dxa"/>
            <w:vMerge/>
            <w:tcBorders>
              <w:left w:val="single" w:sz="4" w:space="0" w:color="auto"/>
              <w:right w:val="single" w:sz="4" w:space="0" w:color="auto"/>
            </w:tcBorders>
            <w:shd w:val="clear" w:color="auto" w:fill="auto"/>
            <w:vAlign w:val="center"/>
          </w:tcPr>
          <w:p w:rsidR="009901FE" w:rsidRPr="00B9142B" w:rsidRDefault="009901FE" w:rsidP="009901FE">
            <w:pPr>
              <w:spacing w:after="0" w:line="240" w:lineRule="atLeast"/>
              <w:ind w:right="-108"/>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napToGrid w:val="0"/>
              <w:spacing w:after="0" w:line="240" w:lineRule="atLeast"/>
              <w:rPr>
                <w:rFonts w:ascii="Times New Roman" w:hAnsi="Times New Roman" w:cs="Times New Roman"/>
              </w:rPr>
            </w:pPr>
            <w:r w:rsidRPr="00B9142B">
              <w:rPr>
                <w:rFonts w:ascii="Times New Roman" w:hAnsi="Times New Roman" w:cs="Times New Roman"/>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pacing w:after="0" w:line="240" w:lineRule="atLeast"/>
              <w:rPr>
                <w:rFonts w:ascii="Times New Roman" w:hAnsi="Times New Roman" w:cs="Times New Roman"/>
                <w:shd w:val="clear" w:color="auto" w:fill="FFFFFF"/>
              </w:rPr>
            </w:pPr>
            <w:r w:rsidRPr="00B9142B">
              <w:rPr>
                <w:rFonts w:ascii="Times New Roman" w:hAnsi="Times New Roman" w:cs="Times New Roman"/>
                <w:shd w:val="clear" w:color="auto" w:fill="FFFFFF"/>
              </w:rPr>
              <w:t>Бактериальный фильтр линии вдоха / выдоха</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uppressAutoHyphens/>
              <w:snapToGrid w:val="0"/>
              <w:spacing w:after="0" w:line="240" w:lineRule="atLeast"/>
              <w:rPr>
                <w:rFonts w:ascii="Times New Roman" w:hAnsi="Times New Roman" w:cs="Times New Roman"/>
              </w:rPr>
            </w:pPr>
            <w:r w:rsidRPr="00B9142B">
              <w:rPr>
                <w:rFonts w:ascii="Times New Roman" w:hAnsi="Times New Roman" w:cs="Times New Roman"/>
              </w:rPr>
              <w:t>Биофильтр для линии вдоха/выдоха, 1 уп, 25 шт./уп.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napToGrid w:val="0"/>
              <w:spacing w:after="0" w:line="240" w:lineRule="atLeast"/>
              <w:rPr>
                <w:rFonts w:ascii="Times New Roman" w:hAnsi="Times New Roman" w:cs="Times New Roman"/>
              </w:rPr>
            </w:pPr>
            <w:r w:rsidRPr="00B9142B">
              <w:rPr>
                <w:rFonts w:ascii="Times New Roman" w:hAnsi="Times New Roman" w:cs="Times New Roman"/>
              </w:rPr>
              <w:t>1 уп.</w:t>
            </w:r>
          </w:p>
        </w:tc>
      </w:tr>
      <w:tr w:rsidR="009901FE" w:rsidRPr="00B9142B" w:rsidTr="007F6531">
        <w:trPr>
          <w:trHeight w:val="141"/>
        </w:trPr>
        <w:tc>
          <w:tcPr>
            <w:tcW w:w="709" w:type="dxa"/>
            <w:tcBorders>
              <w:left w:val="single" w:sz="4" w:space="0" w:color="auto"/>
              <w:right w:val="single" w:sz="4" w:space="0" w:color="auto"/>
            </w:tcBorders>
            <w:shd w:val="clear" w:color="auto" w:fill="auto"/>
            <w:vAlign w:val="center"/>
          </w:tcPr>
          <w:p w:rsidR="009901FE" w:rsidRPr="00B9142B" w:rsidRDefault="009901FE" w:rsidP="009901FE">
            <w:pPr>
              <w:spacing w:after="0" w:line="240" w:lineRule="atLeast"/>
              <w:jc w:val="center"/>
              <w:rPr>
                <w:rFonts w:ascii="Times New Roman" w:eastAsia="Calibri" w:hAnsi="Times New Roman" w:cs="Times New Roman"/>
              </w:rPr>
            </w:pPr>
          </w:p>
        </w:tc>
        <w:tc>
          <w:tcPr>
            <w:tcW w:w="2126" w:type="dxa"/>
            <w:vMerge/>
            <w:tcBorders>
              <w:left w:val="single" w:sz="4" w:space="0" w:color="auto"/>
              <w:right w:val="single" w:sz="4" w:space="0" w:color="auto"/>
            </w:tcBorders>
            <w:shd w:val="clear" w:color="auto" w:fill="auto"/>
            <w:vAlign w:val="center"/>
          </w:tcPr>
          <w:p w:rsidR="009901FE" w:rsidRPr="00B9142B" w:rsidRDefault="009901FE" w:rsidP="009901FE">
            <w:pPr>
              <w:spacing w:after="0" w:line="240" w:lineRule="atLeast"/>
              <w:ind w:right="-108"/>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napToGrid w:val="0"/>
              <w:spacing w:after="0" w:line="240" w:lineRule="atLeast"/>
              <w:rPr>
                <w:rFonts w:ascii="Times New Roman" w:hAnsi="Times New Roman" w:cs="Times New Roman"/>
              </w:rPr>
            </w:pPr>
            <w:r w:rsidRPr="00B9142B">
              <w:rPr>
                <w:rFonts w:ascii="Times New Roman" w:hAnsi="Times New Roman" w:cs="Times New Roman"/>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pacing w:after="0" w:line="240" w:lineRule="atLeast"/>
              <w:rPr>
                <w:rFonts w:ascii="Times New Roman" w:hAnsi="Times New Roman" w:cs="Times New Roman"/>
              </w:rPr>
            </w:pPr>
            <w:r w:rsidRPr="00B9142B">
              <w:rPr>
                <w:rFonts w:ascii="Times New Roman" w:hAnsi="Times New Roman" w:cs="Times New Roman"/>
                <w:shd w:val="clear" w:color="auto" w:fill="FFFFFF"/>
              </w:rPr>
              <w:t>Комплект дыхательного контура для младенцев, одноразовый</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pacing w:after="0" w:line="240" w:lineRule="atLeast"/>
              <w:rPr>
                <w:rFonts w:ascii="Times New Roman" w:hAnsi="Times New Roman" w:cs="Times New Roman"/>
              </w:rPr>
            </w:pPr>
            <w:r w:rsidRPr="00B9142B">
              <w:rPr>
                <w:rFonts w:ascii="Times New Roman" w:hAnsi="Times New Roman" w:cs="Times New Roman"/>
              </w:rPr>
              <w:t>Комплект дыхательного контура для младенцев, одноразовый 10 шт./уп.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napToGrid w:val="0"/>
              <w:spacing w:after="0" w:line="240" w:lineRule="atLeast"/>
              <w:rPr>
                <w:rFonts w:ascii="Times New Roman" w:hAnsi="Times New Roman" w:cs="Times New Roman"/>
              </w:rPr>
            </w:pPr>
            <w:r w:rsidRPr="00B9142B">
              <w:rPr>
                <w:rFonts w:ascii="Times New Roman" w:hAnsi="Times New Roman" w:cs="Times New Roman"/>
              </w:rPr>
              <w:t>1 уп.</w:t>
            </w:r>
          </w:p>
        </w:tc>
      </w:tr>
      <w:tr w:rsidR="009901FE" w:rsidRPr="00B9142B" w:rsidTr="007F6531">
        <w:trPr>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01FE" w:rsidRPr="00B9142B" w:rsidRDefault="009901FE" w:rsidP="009901FE">
            <w:pPr>
              <w:tabs>
                <w:tab w:val="left" w:pos="450"/>
              </w:tabs>
              <w:spacing w:after="0" w:line="240" w:lineRule="atLeast"/>
              <w:jc w:val="center"/>
              <w:rPr>
                <w:rFonts w:ascii="Times New Roman" w:eastAsia="Calibri" w:hAnsi="Times New Roman" w:cs="Times New Roman"/>
              </w:rPr>
            </w:pPr>
            <w:r w:rsidRPr="00B9142B">
              <w:rPr>
                <w:rFonts w:ascii="Times New Roman" w:eastAsia="Calibri" w:hAnsi="Times New Roman" w:cs="Times New Roman"/>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01FE" w:rsidRPr="00B9142B" w:rsidRDefault="009901FE" w:rsidP="009901FE">
            <w:pPr>
              <w:spacing w:after="0" w:line="240" w:lineRule="atLeast"/>
              <w:rPr>
                <w:rFonts w:ascii="Times New Roman" w:eastAsia="Calibri" w:hAnsi="Times New Roman" w:cs="Times New Roman"/>
              </w:rPr>
            </w:pPr>
            <w:r w:rsidRPr="00B9142B">
              <w:rPr>
                <w:rFonts w:ascii="Times New Roman" w:eastAsia="Calibri" w:hAnsi="Times New Roman" w:cs="Times New Roman"/>
                <w:bCs/>
              </w:rPr>
              <w:t>Требования к условиям эксплуатации</w:t>
            </w:r>
          </w:p>
        </w:tc>
        <w:tc>
          <w:tcPr>
            <w:tcW w:w="120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napToGrid w:val="0"/>
              <w:spacing w:after="0" w:line="240" w:lineRule="atLeast"/>
              <w:rPr>
                <w:rFonts w:ascii="Times New Roman" w:eastAsia="Calibri" w:hAnsi="Times New Roman" w:cs="Times New Roman"/>
              </w:rPr>
            </w:pPr>
            <w:r w:rsidRPr="00B9142B">
              <w:rPr>
                <w:rFonts w:ascii="Times New Roman" w:hAnsi="Times New Roman" w:cs="Times New Roman"/>
                <w:lang w:eastAsia="zh-CN"/>
              </w:rPr>
              <w:t>Температура: 10°C до 40°C</w:t>
            </w:r>
            <w:r w:rsidRPr="00B9142B">
              <w:rPr>
                <w:rFonts w:ascii="Times New Roman" w:eastAsia="Calibri" w:hAnsi="Times New Roman" w:cs="Times New Roman"/>
                <w:lang w:eastAsia="zh-CN"/>
              </w:rPr>
              <w:br/>
            </w:r>
            <w:r w:rsidRPr="00B9142B">
              <w:rPr>
                <w:rFonts w:ascii="Times New Roman" w:hAnsi="Times New Roman" w:cs="Times New Roman"/>
                <w:lang w:eastAsia="zh-CN"/>
              </w:rPr>
              <w:t>Влажность: 10% до 95% без конденсации</w:t>
            </w:r>
            <w:r w:rsidRPr="00B9142B">
              <w:rPr>
                <w:rFonts w:ascii="Times New Roman" w:eastAsia="Calibri" w:hAnsi="Times New Roman" w:cs="Times New Roman"/>
                <w:lang w:eastAsia="zh-CN"/>
              </w:rPr>
              <w:br/>
            </w:r>
            <w:r w:rsidRPr="00B9142B">
              <w:rPr>
                <w:rFonts w:ascii="Times New Roman" w:hAnsi="Times New Roman" w:cs="Times New Roman"/>
                <w:lang w:eastAsia="zh-CN"/>
              </w:rPr>
              <w:t xml:space="preserve">Атмосферное давление: 700 hPa до 1060 hPa </w:t>
            </w:r>
            <w:r w:rsidRPr="00B9142B">
              <w:rPr>
                <w:rFonts w:ascii="Times New Roman" w:eastAsia="Calibri" w:hAnsi="Times New Roman" w:cs="Times New Roman"/>
                <w:lang w:eastAsia="zh-CN"/>
              </w:rPr>
              <w:br/>
            </w:r>
            <w:r w:rsidRPr="00B9142B">
              <w:rPr>
                <w:rFonts w:ascii="Times New Roman" w:hAnsi="Times New Roman" w:cs="Times New Roman"/>
                <w:lang w:eastAsia="zh-CN"/>
              </w:rPr>
              <w:t>Высота над уровнем моря: -411.5 м до 3048 м</w:t>
            </w:r>
            <w:r w:rsidRPr="00B9142B">
              <w:rPr>
                <w:rFonts w:ascii="Times New Roman" w:hAnsi="Times New Roman" w:cs="Times New Roman"/>
                <w:lang w:eastAsia="zh-CN"/>
              </w:rPr>
              <w:br/>
            </w:r>
            <w:r w:rsidRPr="00B9142B">
              <w:rPr>
                <w:rFonts w:ascii="Times New Roman" w:eastAsia="Calibri" w:hAnsi="Times New Roman" w:cs="Times New Roman"/>
                <w:lang w:eastAsia="zh-CN"/>
              </w:rPr>
              <w:t xml:space="preserve">Электропитание: </w:t>
            </w:r>
            <w:r w:rsidRPr="00B9142B">
              <w:rPr>
                <w:rFonts w:ascii="Times New Roman" w:hAnsi="Times New Roman" w:cs="Times New Roman"/>
              </w:rPr>
              <w:t>от 100 до 240 Вт, 50/60 Гц</w:t>
            </w:r>
          </w:p>
        </w:tc>
      </w:tr>
      <w:tr w:rsidR="009901FE" w:rsidRPr="00B9142B" w:rsidTr="007F6531">
        <w:trPr>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01FE" w:rsidRPr="00B9142B" w:rsidRDefault="009901FE" w:rsidP="009901FE">
            <w:pPr>
              <w:spacing w:after="0" w:line="240" w:lineRule="atLeast"/>
              <w:jc w:val="center"/>
              <w:rPr>
                <w:rFonts w:ascii="Times New Roman" w:eastAsia="Calibri" w:hAnsi="Times New Roman" w:cs="Times New Roman"/>
              </w:rPr>
            </w:pPr>
            <w:r w:rsidRPr="00B9142B">
              <w:rPr>
                <w:rFonts w:ascii="Times New Roman" w:eastAsia="Calibri" w:hAnsi="Times New Roman" w:cs="Times New Roman"/>
              </w:rPr>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01FE" w:rsidRPr="00B9142B" w:rsidRDefault="009901FE" w:rsidP="009901FE">
            <w:pPr>
              <w:spacing w:after="0" w:line="240" w:lineRule="atLeast"/>
              <w:rPr>
                <w:rFonts w:ascii="Times New Roman" w:eastAsia="Calibri" w:hAnsi="Times New Roman" w:cs="Times New Roman"/>
              </w:rPr>
            </w:pPr>
            <w:r w:rsidRPr="00B9142B">
              <w:rPr>
                <w:rFonts w:ascii="Times New Roman" w:eastAsia="Calibri" w:hAnsi="Times New Roman" w:cs="Times New Roman"/>
              </w:rPr>
              <w:t xml:space="preserve">Условия осуществления поставки МТ </w:t>
            </w:r>
          </w:p>
          <w:p w:rsidR="009901FE" w:rsidRPr="00B9142B" w:rsidRDefault="009901FE" w:rsidP="009901FE">
            <w:pPr>
              <w:spacing w:after="0" w:line="240" w:lineRule="atLeast"/>
              <w:rPr>
                <w:rFonts w:ascii="Times New Roman" w:eastAsia="Calibri" w:hAnsi="Times New Roman" w:cs="Times New Roman"/>
              </w:rPr>
            </w:pPr>
            <w:r w:rsidRPr="00B9142B">
              <w:rPr>
                <w:rFonts w:ascii="Times New Roman" w:eastAsia="Calibri" w:hAnsi="Times New Roman" w:cs="Times New Roman"/>
              </w:rPr>
              <w:t xml:space="preserve">(в соответствии с </w:t>
            </w:r>
            <w:r w:rsidRPr="00B9142B">
              <w:rPr>
                <w:rFonts w:ascii="Times New Roman" w:eastAsia="Calibri" w:hAnsi="Times New Roman" w:cs="Times New Roman"/>
              </w:rPr>
              <w:lastRenderedPageBreak/>
              <w:t>ИНКОТЕРМС 2010)</w:t>
            </w:r>
          </w:p>
        </w:tc>
        <w:tc>
          <w:tcPr>
            <w:tcW w:w="120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7F6531" w:rsidP="009901FE">
            <w:pPr>
              <w:pStyle w:val="a4"/>
              <w:spacing w:line="240" w:lineRule="atLeast"/>
              <w:rPr>
                <w:color w:val="000000" w:themeColor="text1"/>
                <w:sz w:val="22"/>
                <w:szCs w:val="22"/>
                <w:lang w:eastAsia="en-US"/>
              </w:rPr>
            </w:pPr>
            <w:r w:rsidRPr="00B9142B">
              <w:rPr>
                <w:sz w:val="22"/>
                <w:szCs w:val="22"/>
                <w:lang w:val="en-US"/>
              </w:rPr>
              <w:lastRenderedPageBreak/>
              <w:t>DDP</w:t>
            </w:r>
            <w:r w:rsidRPr="00B9142B">
              <w:rPr>
                <w:sz w:val="22"/>
                <w:szCs w:val="22"/>
              </w:rPr>
              <w:t xml:space="preserve"> </w:t>
            </w:r>
            <w:r w:rsidRPr="00B9142B">
              <w:rPr>
                <w:sz w:val="22"/>
                <w:szCs w:val="22"/>
                <w:lang w:val="kk-KZ"/>
              </w:rPr>
              <w:t>Согласно условиям договора</w:t>
            </w:r>
          </w:p>
        </w:tc>
      </w:tr>
      <w:tr w:rsidR="009901FE" w:rsidRPr="00B9142B" w:rsidTr="007F6531">
        <w:trPr>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01FE" w:rsidRPr="00B9142B" w:rsidRDefault="009901FE" w:rsidP="009901FE">
            <w:pPr>
              <w:spacing w:after="0" w:line="240" w:lineRule="atLeast"/>
              <w:jc w:val="center"/>
              <w:rPr>
                <w:rFonts w:ascii="Times New Roman" w:eastAsia="Calibri" w:hAnsi="Times New Roman" w:cs="Times New Roman"/>
              </w:rPr>
            </w:pPr>
            <w:r w:rsidRPr="00B9142B">
              <w:rPr>
                <w:rFonts w:ascii="Times New Roman" w:eastAsia="Calibri" w:hAnsi="Times New Roman" w:cs="Times New Roman"/>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01FE" w:rsidRPr="00B9142B" w:rsidRDefault="009901FE" w:rsidP="009901FE">
            <w:pPr>
              <w:spacing w:after="0" w:line="240" w:lineRule="atLeast"/>
              <w:rPr>
                <w:rFonts w:ascii="Times New Roman" w:eastAsia="Calibri" w:hAnsi="Times New Roman" w:cs="Times New Roman"/>
              </w:rPr>
            </w:pPr>
            <w:r w:rsidRPr="00B9142B">
              <w:rPr>
                <w:rFonts w:ascii="Times New Roman" w:eastAsia="Calibri" w:hAnsi="Times New Roman" w:cs="Times New Roman"/>
              </w:rPr>
              <w:t xml:space="preserve">Срок поставки МТ и место дислокации </w:t>
            </w:r>
          </w:p>
        </w:tc>
        <w:tc>
          <w:tcPr>
            <w:tcW w:w="120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pStyle w:val="a4"/>
              <w:spacing w:line="240" w:lineRule="atLeast"/>
              <w:rPr>
                <w:color w:val="000000" w:themeColor="text1"/>
                <w:sz w:val="22"/>
                <w:szCs w:val="22"/>
                <w:lang w:eastAsia="en-US"/>
              </w:rPr>
            </w:pPr>
            <w:r w:rsidRPr="00B9142B">
              <w:rPr>
                <w:color w:val="000000" w:themeColor="text1"/>
                <w:sz w:val="22"/>
                <w:szCs w:val="22"/>
                <w:lang w:eastAsia="en-US"/>
              </w:rPr>
              <w:t>До 25 декабря 2021 года</w:t>
            </w:r>
          </w:p>
        </w:tc>
      </w:tr>
      <w:tr w:rsidR="009901FE" w:rsidRPr="00B9142B" w:rsidTr="007F6531">
        <w:trPr>
          <w:trHeight w:val="13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01FE" w:rsidRPr="00B9142B" w:rsidRDefault="009901FE" w:rsidP="009901FE">
            <w:pPr>
              <w:spacing w:after="0" w:line="240" w:lineRule="atLeast"/>
              <w:jc w:val="center"/>
              <w:rPr>
                <w:rFonts w:ascii="Times New Roman" w:eastAsia="Calibri" w:hAnsi="Times New Roman" w:cs="Times New Roman"/>
              </w:rPr>
            </w:pPr>
            <w:r w:rsidRPr="00B9142B">
              <w:rPr>
                <w:rFonts w:ascii="Times New Roman" w:eastAsia="Calibri" w:hAnsi="Times New Roman" w:cs="Times New Roman"/>
              </w:rPr>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01FE" w:rsidRPr="00B9142B" w:rsidRDefault="009901FE" w:rsidP="009901FE">
            <w:pPr>
              <w:spacing w:after="0" w:line="240" w:lineRule="atLeast"/>
              <w:rPr>
                <w:rFonts w:ascii="Times New Roman" w:eastAsia="Calibri" w:hAnsi="Times New Roman" w:cs="Times New Roman"/>
              </w:rPr>
            </w:pPr>
            <w:r w:rsidRPr="00B9142B">
              <w:rPr>
                <w:rFonts w:ascii="Times New Roman" w:eastAsia="Calibri" w:hAnsi="Times New Roman" w:cs="Times New Roman"/>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20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901FE" w:rsidRPr="00B9142B" w:rsidRDefault="009901FE" w:rsidP="009901FE">
            <w:pPr>
              <w:spacing w:after="0" w:line="240" w:lineRule="atLeast"/>
              <w:rPr>
                <w:rFonts w:ascii="Times New Roman" w:eastAsia="Calibri" w:hAnsi="Times New Roman" w:cs="Times New Roman"/>
              </w:rPr>
            </w:pPr>
            <w:r w:rsidRPr="00B9142B">
              <w:rPr>
                <w:rFonts w:ascii="Times New Roman" w:eastAsia="Calibri" w:hAnsi="Times New Roman" w:cs="Times New Roman"/>
              </w:rPr>
              <w:t xml:space="preserve">Гарантийное сервисное обслуживание МТ не менее 37 месяцев. </w:t>
            </w:r>
          </w:p>
          <w:p w:rsidR="009901FE" w:rsidRPr="00B9142B" w:rsidRDefault="009901FE" w:rsidP="009901FE">
            <w:pPr>
              <w:spacing w:after="0" w:line="240" w:lineRule="atLeast"/>
              <w:rPr>
                <w:rFonts w:ascii="Times New Roman" w:eastAsia="Calibri" w:hAnsi="Times New Roman" w:cs="Times New Roman"/>
              </w:rPr>
            </w:pPr>
            <w:r w:rsidRPr="00B9142B">
              <w:rPr>
                <w:rFonts w:ascii="Times New Roman" w:eastAsia="Calibri" w:hAnsi="Times New Roman" w:cs="Times New Roman"/>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9901FE" w:rsidRPr="00B9142B" w:rsidRDefault="009901FE" w:rsidP="009901FE">
            <w:pPr>
              <w:spacing w:after="0" w:line="240" w:lineRule="atLeast"/>
              <w:rPr>
                <w:rFonts w:ascii="Times New Roman" w:eastAsia="Calibri" w:hAnsi="Times New Roman" w:cs="Times New Roman"/>
              </w:rPr>
            </w:pPr>
            <w:r w:rsidRPr="00B9142B">
              <w:rPr>
                <w:rFonts w:ascii="Times New Roman" w:eastAsia="Calibri" w:hAnsi="Times New Roman" w:cs="Times New Roman"/>
              </w:rPr>
              <w:t>- замену отработавших ресурс составных частей;</w:t>
            </w:r>
          </w:p>
          <w:p w:rsidR="009901FE" w:rsidRPr="00B9142B" w:rsidRDefault="009901FE" w:rsidP="009901FE">
            <w:pPr>
              <w:spacing w:after="0" w:line="240" w:lineRule="atLeast"/>
              <w:rPr>
                <w:rFonts w:ascii="Times New Roman" w:eastAsia="Calibri" w:hAnsi="Times New Roman" w:cs="Times New Roman"/>
              </w:rPr>
            </w:pPr>
            <w:r w:rsidRPr="00B9142B">
              <w:rPr>
                <w:rFonts w:ascii="Times New Roman" w:eastAsia="Calibri" w:hAnsi="Times New Roman" w:cs="Times New Roman"/>
              </w:rPr>
              <w:t>- замене или восстановлении отдельных частей МТ;</w:t>
            </w:r>
          </w:p>
          <w:p w:rsidR="009901FE" w:rsidRPr="00B9142B" w:rsidRDefault="009901FE" w:rsidP="009901FE">
            <w:pPr>
              <w:spacing w:after="0" w:line="240" w:lineRule="atLeast"/>
              <w:rPr>
                <w:rFonts w:ascii="Times New Roman" w:eastAsia="Calibri" w:hAnsi="Times New Roman" w:cs="Times New Roman"/>
              </w:rPr>
            </w:pPr>
            <w:r w:rsidRPr="00B9142B">
              <w:rPr>
                <w:rFonts w:ascii="Times New Roman" w:eastAsia="Calibri" w:hAnsi="Times New Roman" w:cs="Times New Roman"/>
              </w:rPr>
              <w:t>- настройку и регулировку изделия; специфические для данного изделия работы и т.п.;</w:t>
            </w:r>
          </w:p>
          <w:p w:rsidR="009901FE" w:rsidRPr="00B9142B" w:rsidRDefault="009901FE" w:rsidP="009901FE">
            <w:pPr>
              <w:spacing w:after="0" w:line="240" w:lineRule="atLeast"/>
              <w:rPr>
                <w:rFonts w:ascii="Times New Roman" w:eastAsia="Calibri" w:hAnsi="Times New Roman" w:cs="Times New Roman"/>
              </w:rPr>
            </w:pPr>
            <w:r w:rsidRPr="00B9142B">
              <w:rPr>
                <w:rFonts w:ascii="Times New Roman" w:eastAsia="Calibri" w:hAnsi="Times New Roman" w:cs="Times New Roman"/>
              </w:rPr>
              <w:t>- чистку, смазку и при необходимости переборку основных механизмов и узлов;</w:t>
            </w:r>
          </w:p>
          <w:p w:rsidR="009901FE" w:rsidRPr="00B9142B" w:rsidRDefault="009901FE" w:rsidP="009901FE">
            <w:pPr>
              <w:spacing w:after="0" w:line="240" w:lineRule="atLeast"/>
              <w:rPr>
                <w:rFonts w:ascii="Times New Roman" w:eastAsia="Calibri" w:hAnsi="Times New Roman" w:cs="Times New Roman"/>
              </w:rPr>
            </w:pPr>
            <w:r w:rsidRPr="00B9142B">
              <w:rPr>
                <w:rFonts w:ascii="Times New Roman" w:eastAsia="Calibri" w:hAnsi="Times New Roman" w:cs="Times New Roman"/>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9901FE" w:rsidRPr="00B9142B" w:rsidRDefault="009901FE" w:rsidP="009901FE">
            <w:pPr>
              <w:spacing w:after="0" w:line="240" w:lineRule="atLeast"/>
              <w:rPr>
                <w:rFonts w:ascii="Times New Roman" w:eastAsia="Calibri" w:hAnsi="Times New Roman" w:cs="Times New Roman"/>
              </w:rPr>
            </w:pPr>
            <w:r w:rsidRPr="00B9142B">
              <w:rPr>
                <w:rFonts w:ascii="Times New Roman" w:eastAsia="Calibri" w:hAnsi="Times New Roman" w:cs="Times New Roman"/>
              </w:rPr>
              <w:t>- иные указанные в эксплуатационной документации операции, специфические для конкретного типа изделий</w:t>
            </w:r>
          </w:p>
        </w:tc>
      </w:tr>
    </w:tbl>
    <w:p w:rsidR="009901FE" w:rsidRPr="00B9142B" w:rsidRDefault="009901FE" w:rsidP="009901FE">
      <w:pPr>
        <w:spacing w:after="0" w:line="240" w:lineRule="atLeast"/>
        <w:rPr>
          <w:rFonts w:ascii="Times New Roman" w:hAnsi="Times New Roman" w:cs="Times New Roman"/>
        </w:rPr>
      </w:pPr>
    </w:p>
    <w:p w:rsidR="00EF1418" w:rsidRPr="00B9142B" w:rsidRDefault="00EF1418" w:rsidP="00EF1418">
      <w:pPr>
        <w:pStyle w:val="a4"/>
        <w:spacing w:line="240" w:lineRule="atLeast"/>
        <w:jc w:val="center"/>
        <w:rPr>
          <w:bCs/>
          <w:sz w:val="22"/>
          <w:szCs w:val="22"/>
        </w:rPr>
      </w:pPr>
      <w:r w:rsidRPr="00B9142B">
        <w:rPr>
          <w:bCs/>
          <w:sz w:val="22"/>
          <w:szCs w:val="22"/>
        </w:rPr>
        <w:t>Техническая спецификация на лот№14</w:t>
      </w:r>
    </w:p>
    <w:p w:rsidR="00EF1418" w:rsidRPr="00B9142B" w:rsidRDefault="00EF1418" w:rsidP="00EF1418">
      <w:pPr>
        <w:pStyle w:val="a4"/>
        <w:spacing w:line="240" w:lineRule="atLeast"/>
        <w:jc w:val="center"/>
        <w:rPr>
          <w:bCs/>
          <w:sz w:val="22"/>
          <w:szCs w:val="22"/>
        </w:rPr>
      </w:pPr>
      <w:r w:rsidRPr="00B9142B">
        <w:rPr>
          <w:bCs/>
          <w:sz w:val="22"/>
          <w:szCs w:val="22"/>
        </w:rPr>
        <w:t>Система фототерапии для новорожденных</w:t>
      </w:r>
    </w:p>
    <w:p w:rsidR="00EF1418" w:rsidRPr="00B9142B" w:rsidRDefault="00EF1418" w:rsidP="00EF1418">
      <w:pPr>
        <w:pStyle w:val="a4"/>
        <w:spacing w:line="240" w:lineRule="atLeast"/>
        <w:rPr>
          <w:bCs/>
          <w:sz w:val="22"/>
          <w:szCs w:val="22"/>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1134"/>
        <w:gridCol w:w="142"/>
        <w:gridCol w:w="283"/>
        <w:gridCol w:w="1560"/>
        <w:gridCol w:w="425"/>
        <w:gridCol w:w="5811"/>
        <w:gridCol w:w="1276"/>
      </w:tblGrid>
      <w:tr w:rsidR="00EF1418" w:rsidRPr="00B9142B" w:rsidTr="007F6531">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F1418" w:rsidRPr="00B9142B" w:rsidRDefault="00EF1418" w:rsidP="00EF1418">
            <w:pPr>
              <w:pStyle w:val="a4"/>
              <w:spacing w:line="240" w:lineRule="atLeast"/>
              <w:rPr>
                <w:bCs/>
                <w:sz w:val="22"/>
                <w:szCs w:val="22"/>
              </w:rPr>
            </w:pPr>
            <w:r w:rsidRPr="00B9142B">
              <w:rPr>
                <w:bCs/>
                <w:sz w:val="22"/>
                <w:szCs w:val="22"/>
              </w:rPr>
              <w:t>№ п/п</w:t>
            </w:r>
          </w:p>
        </w:tc>
        <w:tc>
          <w:tcPr>
            <w:tcW w:w="354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F1418" w:rsidRPr="00B9142B" w:rsidRDefault="00EF1418" w:rsidP="00EF1418">
            <w:pPr>
              <w:pStyle w:val="a4"/>
              <w:spacing w:line="240" w:lineRule="atLeast"/>
              <w:rPr>
                <w:bCs/>
                <w:sz w:val="22"/>
                <w:szCs w:val="22"/>
              </w:rPr>
            </w:pPr>
            <w:r w:rsidRPr="00B9142B">
              <w:rPr>
                <w:bCs/>
                <w:sz w:val="22"/>
                <w:szCs w:val="22"/>
              </w:rPr>
              <w:t>Критерии</w:t>
            </w:r>
          </w:p>
        </w:tc>
        <w:tc>
          <w:tcPr>
            <w:tcW w:w="10631" w:type="dxa"/>
            <w:gridSpan w:val="7"/>
            <w:tcBorders>
              <w:top w:val="single" w:sz="4" w:space="0" w:color="auto"/>
              <w:left w:val="single" w:sz="4" w:space="0" w:color="auto"/>
              <w:bottom w:val="single" w:sz="4" w:space="0" w:color="auto"/>
              <w:right w:val="single" w:sz="4" w:space="0" w:color="auto"/>
            </w:tcBorders>
            <w:shd w:val="clear" w:color="auto" w:fill="BFBFBF"/>
            <w:vAlign w:val="center"/>
            <w:hideMark/>
          </w:tcPr>
          <w:p w:rsidR="00EF1418" w:rsidRPr="00B9142B" w:rsidRDefault="00EF1418" w:rsidP="00EF1418">
            <w:pPr>
              <w:pStyle w:val="a4"/>
              <w:spacing w:line="240" w:lineRule="atLeast"/>
              <w:rPr>
                <w:bCs/>
                <w:sz w:val="22"/>
                <w:szCs w:val="22"/>
              </w:rPr>
            </w:pPr>
            <w:r w:rsidRPr="00B9142B">
              <w:rPr>
                <w:bCs/>
                <w:sz w:val="22"/>
                <w:szCs w:val="22"/>
              </w:rPr>
              <w:t>Описание</w:t>
            </w:r>
          </w:p>
        </w:tc>
      </w:tr>
      <w:tr w:rsidR="00EF1418" w:rsidRPr="00B9142B" w:rsidTr="007F6531">
        <w:trPr>
          <w:trHeight w:val="882"/>
        </w:trPr>
        <w:tc>
          <w:tcPr>
            <w:tcW w:w="709" w:type="dxa"/>
            <w:tcBorders>
              <w:top w:val="single" w:sz="4" w:space="0" w:color="auto"/>
              <w:left w:val="single" w:sz="4" w:space="0" w:color="auto"/>
              <w:bottom w:val="single" w:sz="4" w:space="0" w:color="auto"/>
              <w:right w:val="single" w:sz="4" w:space="0" w:color="auto"/>
            </w:tcBorders>
            <w:vAlign w:val="center"/>
            <w:hideMark/>
          </w:tcPr>
          <w:p w:rsidR="00EF1418" w:rsidRPr="00B9142B" w:rsidRDefault="00EF1418" w:rsidP="00EF1418">
            <w:pPr>
              <w:pStyle w:val="a4"/>
              <w:spacing w:line="240" w:lineRule="atLeast"/>
              <w:rPr>
                <w:bCs/>
                <w:sz w:val="22"/>
                <w:szCs w:val="22"/>
              </w:rPr>
            </w:pPr>
            <w:r w:rsidRPr="00B9142B">
              <w:rPr>
                <w:bCs/>
                <w:sz w:val="22"/>
                <w:szCs w:val="22"/>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EF1418" w:rsidRPr="00B9142B" w:rsidRDefault="00EF1418" w:rsidP="00EF1418">
            <w:pPr>
              <w:pStyle w:val="a4"/>
              <w:spacing w:line="240" w:lineRule="atLeast"/>
              <w:rPr>
                <w:bCs/>
                <w:sz w:val="22"/>
                <w:szCs w:val="22"/>
              </w:rPr>
            </w:pPr>
            <w:r w:rsidRPr="00B9142B">
              <w:rPr>
                <w:bCs/>
                <w:sz w:val="22"/>
                <w:szCs w:val="22"/>
              </w:rPr>
              <w:t>Наименование медицинской техники (далее – МТ)</w:t>
            </w:r>
          </w:p>
          <w:p w:rsidR="00EF1418" w:rsidRPr="00B9142B" w:rsidRDefault="00EF1418" w:rsidP="00EF1418">
            <w:pPr>
              <w:pStyle w:val="a4"/>
              <w:spacing w:line="240" w:lineRule="atLeast"/>
              <w:rPr>
                <w:bCs/>
                <w:i/>
                <w:sz w:val="22"/>
                <w:szCs w:val="22"/>
              </w:rPr>
            </w:pPr>
            <w:r w:rsidRPr="00B9142B">
              <w:rPr>
                <w:bCs/>
                <w:i/>
                <w:sz w:val="22"/>
                <w:szCs w:val="22"/>
              </w:rPr>
              <w:t>(в соответствии с государственным реестром МТ с указанием модели, наименования производителя, страны)</w:t>
            </w:r>
          </w:p>
        </w:tc>
        <w:tc>
          <w:tcPr>
            <w:tcW w:w="10631" w:type="dxa"/>
            <w:gridSpan w:val="7"/>
            <w:tcBorders>
              <w:top w:val="single" w:sz="4" w:space="0" w:color="auto"/>
              <w:left w:val="single" w:sz="4" w:space="0" w:color="auto"/>
              <w:bottom w:val="single" w:sz="4" w:space="0" w:color="auto"/>
              <w:right w:val="single" w:sz="4" w:space="0" w:color="auto"/>
            </w:tcBorders>
            <w:vAlign w:val="center"/>
          </w:tcPr>
          <w:p w:rsidR="00EF1418" w:rsidRPr="00B9142B" w:rsidRDefault="00EF1418" w:rsidP="00EF1418">
            <w:pPr>
              <w:pStyle w:val="a4"/>
              <w:spacing w:line="240" w:lineRule="atLeast"/>
              <w:rPr>
                <w:bCs/>
                <w:sz w:val="22"/>
                <w:szCs w:val="22"/>
              </w:rPr>
            </w:pPr>
          </w:p>
        </w:tc>
      </w:tr>
      <w:tr w:rsidR="00EF1418" w:rsidRPr="00B9142B" w:rsidTr="007F6531">
        <w:trPr>
          <w:trHeight w:val="611"/>
        </w:trPr>
        <w:tc>
          <w:tcPr>
            <w:tcW w:w="709" w:type="dxa"/>
            <w:vMerge w:val="restart"/>
            <w:tcBorders>
              <w:left w:val="single" w:sz="4" w:space="0" w:color="auto"/>
              <w:right w:val="single" w:sz="4" w:space="0" w:color="auto"/>
            </w:tcBorders>
            <w:vAlign w:val="center"/>
            <w:hideMark/>
          </w:tcPr>
          <w:p w:rsidR="00EF1418" w:rsidRPr="00B9142B" w:rsidRDefault="00EF1418" w:rsidP="00EF1418">
            <w:pPr>
              <w:pStyle w:val="a4"/>
              <w:spacing w:line="240" w:lineRule="atLeast"/>
              <w:rPr>
                <w:bCs/>
                <w:sz w:val="22"/>
                <w:szCs w:val="22"/>
              </w:rPr>
            </w:pPr>
            <w:r w:rsidRPr="00B9142B">
              <w:rPr>
                <w:bCs/>
                <w:sz w:val="22"/>
                <w:szCs w:val="22"/>
              </w:rPr>
              <w:t>3</w:t>
            </w:r>
          </w:p>
        </w:tc>
        <w:tc>
          <w:tcPr>
            <w:tcW w:w="3544" w:type="dxa"/>
            <w:vMerge w:val="restart"/>
            <w:tcBorders>
              <w:left w:val="single" w:sz="4" w:space="0" w:color="auto"/>
              <w:right w:val="single" w:sz="4" w:space="0" w:color="auto"/>
            </w:tcBorders>
            <w:vAlign w:val="center"/>
            <w:hideMark/>
          </w:tcPr>
          <w:p w:rsidR="00EF1418" w:rsidRPr="00B9142B" w:rsidRDefault="00EF1418" w:rsidP="00EF1418">
            <w:pPr>
              <w:pStyle w:val="a4"/>
              <w:spacing w:line="240" w:lineRule="atLeast"/>
              <w:rPr>
                <w:bCs/>
                <w:sz w:val="22"/>
                <w:szCs w:val="22"/>
              </w:rPr>
            </w:pPr>
            <w:r w:rsidRPr="00B9142B">
              <w:rPr>
                <w:bCs/>
                <w:sz w:val="22"/>
                <w:szCs w:val="22"/>
              </w:rPr>
              <w:t>Требования к комплектации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EF1418" w:rsidRPr="00B9142B" w:rsidRDefault="00EF1418" w:rsidP="00EF1418">
            <w:pPr>
              <w:pStyle w:val="a4"/>
              <w:spacing w:line="240" w:lineRule="atLeast"/>
              <w:rPr>
                <w:bCs/>
                <w:i/>
                <w:sz w:val="22"/>
                <w:szCs w:val="22"/>
              </w:rPr>
            </w:pPr>
            <w:r w:rsidRPr="00B9142B">
              <w:rPr>
                <w:bCs/>
                <w:i/>
                <w:sz w:val="22"/>
                <w:szCs w:val="22"/>
              </w:rPr>
              <w:t>№</w:t>
            </w:r>
          </w:p>
          <w:p w:rsidR="00EF1418" w:rsidRPr="00B9142B" w:rsidRDefault="00EF1418" w:rsidP="00EF1418">
            <w:pPr>
              <w:pStyle w:val="a4"/>
              <w:spacing w:line="240" w:lineRule="atLeast"/>
              <w:rPr>
                <w:bCs/>
                <w:i/>
                <w:sz w:val="22"/>
                <w:szCs w:val="22"/>
              </w:rPr>
            </w:pPr>
            <w:r w:rsidRPr="00B9142B">
              <w:rPr>
                <w:bCs/>
                <w:i/>
                <w:sz w:val="22"/>
                <w:szCs w:val="22"/>
              </w:rPr>
              <w:t>п/п</w:t>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EF1418" w:rsidRPr="00B9142B" w:rsidRDefault="00EF1418" w:rsidP="00EF1418">
            <w:pPr>
              <w:pStyle w:val="a4"/>
              <w:spacing w:line="240" w:lineRule="atLeast"/>
              <w:rPr>
                <w:bCs/>
                <w:i/>
                <w:sz w:val="22"/>
                <w:szCs w:val="22"/>
              </w:rPr>
            </w:pPr>
            <w:r w:rsidRPr="00B9142B">
              <w:rPr>
                <w:bCs/>
                <w:i/>
                <w:sz w:val="22"/>
                <w:szCs w:val="22"/>
              </w:rPr>
              <w:t>Наименование комплектующего к МТ (в соответствии с государственным реестром МТ)</w:t>
            </w:r>
          </w:p>
        </w:tc>
        <w:tc>
          <w:tcPr>
            <w:tcW w:w="6236" w:type="dxa"/>
            <w:gridSpan w:val="2"/>
            <w:tcBorders>
              <w:top w:val="single" w:sz="4" w:space="0" w:color="auto"/>
              <w:left w:val="single" w:sz="4" w:space="0" w:color="auto"/>
              <w:bottom w:val="single" w:sz="4" w:space="0" w:color="auto"/>
              <w:right w:val="single" w:sz="4" w:space="0" w:color="auto"/>
            </w:tcBorders>
            <w:vAlign w:val="center"/>
            <w:hideMark/>
          </w:tcPr>
          <w:p w:rsidR="00EF1418" w:rsidRPr="00B9142B" w:rsidRDefault="00EF1418" w:rsidP="00EF1418">
            <w:pPr>
              <w:pStyle w:val="a4"/>
              <w:spacing w:line="240" w:lineRule="atLeast"/>
              <w:rPr>
                <w:bCs/>
                <w:i/>
                <w:sz w:val="22"/>
                <w:szCs w:val="22"/>
              </w:rPr>
            </w:pPr>
            <w:r w:rsidRPr="00B9142B">
              <w:rPr>
                <w:bCs/>
                <w:i/>
                <w:sz w:val="22"/>
                <w:szCs w:val="22"/>
              </w:rPr>
              <w:t>Техническая характеристика комплектующего к МТ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EF1418" w:rsidRPr="00B9142B" w:rsidRDefault="00EF1418" w:rsidP="00EF1418">
            <w:pPr>
              <w:pStyle w:val="a4"/>
              <w:spacing w:line="240" w:lineRule="atLeast"/>
              <w:rPr>
                <w:bCs/>
                <w:i/>
                <w:sz w:val="22"/>
                <w:szCs w:val="22"/>
              </w:rPr>
            </w:pPr>
            <w:r w:rsidRPr="00B9142B">
              <w:rPr>
                <w:bCs/>
                <w:i/>
                <w:sz w:val="22"/>
                <w:szCs w:val="22"/>
              </w:rPr>
              <w:t>Требуемое количество</w:t>
            </w:r>
          </w:p>
          <w:p w:rsidR="00EF1418" w:rsidRPr="00B9142B" w:rsidRDefault="00EF1418" w:rsidP="00EF1418">
            <w:pPr>
              <w:pStyle w:val="a4"/>
              <w:spacing w:line="240" w:lineRule="atLeast"/>
              <w:rPr>
                <w:bCs/>
                <w:i/>
                <w:sz w:val="22"/>
                <w:szCs w:val="22"/>
              </w:rPr>
            </w:pPr>
            <w:r w:rsidRPr="00B9142B">
              <w:rPr>
                <w:bCs/>
                <w:i/>
                <w:sz w:val="22"/>
                <w:szCs w:val="22"/>
              </w:rPr>
              <w:t>(с указанием единицы измерения)</w:t>
            </w:r>
          </w:p>
        </w:tc>
      </w:tr>
      <w:tr w:rsidR="00EF1418" w:rsidRPr="00B9142B" w:rsidTr="007F6531">
        <w:trPr>
          <w:trHeight w:val="141"/>
        </w:trPr>
        <w:tc>
          <w:tcPr>
            <w:tcW w:w="709" w:type="dxa"/>
            <w:vMerge/>
            <w:tcBorders>
              <w:left w:val="single" w:sz="4" w:space="0" w:color="auto"/>
              <w:right w:val="single" w:sz="4" w:space="0" w:color="auto"/>
            </w:tcBorders>
            <w:vAlign w:val="center"/>
            <w:hideMark/>
          </w:tcPr>
          <w:p w:rsidR="00EF1418" w:rsidRPr="00B9142B" w:rsidRDefault="00EF1418" w:rsidP="00EF1418">
            <w:pPr>
              <w:pStyle w:val="a4"/>
              <w:spacing w:line="240" w:lineRule="atLeast"/>
              <w:rPr>
                <w:bCs/>
                <w:sz w:val="22"/>
                <w:szCs w:val="22"/>
              </w:rPr>
            </w:pPr>
          </w:p>
        </w:tc>
        <w:tc>
          <w:tcPr>
            <w:tcW w:w="3544" w:type="dxa"/>
            <w:vMerge/>
            <w:tcBorders>
              <w:left w:val="single" w:sz="4" w:space="0" w:color="auto"/>
              <w:right w:val="single" w:sz="4" w:space="0" w:color="auto"/>
            </w:tcBorders>
            <w:vAlign w:val="center"/>
            <w:hideMark/>
          </w:tcPr>
          <w:p w:rsidR="00EF1418" w:rsidRPr="00B9142B" w:rsidRDefault="00EF1418" w:rsidP="00EF1418">
            <w:pPr>
              <w:pStyle w:val="a4"/>
              <w:spacing w:line="240" w:lineRule="atLeast"/>
              <w:rPr>
                <w:bCs/>
                <w:sz w:val="22"/>
                <w:szCs w:val="22"/>
              </w:rPr>
            </w:pPr>
          </w:p>
        </w:tc>
        <w:tc>
          <w:tcPr>
            <w:tcW w:w="10631" w:type="dxa"/>
            <w:gridSpan w:val="7"/>
            <w:tcBorders>
              <w:top w:val="single" w:sz="4" w:space="0" w:color="auto"/>
              <w:left w:val="single" w:sz="4" w:space="0" w:color="auto"/>
              <w:bottom w:val="single" w:sz="4" w:space="0" w:color="auto"/>
              <w:right w:val="single" w:sz="4" w:space="0" w:color="auto"/>
            </w:tcBorders>
            <w:vAlign w:val="center"/>
            <w:hideMark/>
          </w:tcPr>
          <w:p w:rsidR="00EF1418" w:rsidRPr="00B9142B" w:rsidRDefault="00EF1418" w:rsidP="00EF1418">
            <w:pPr>
              <w:pStyle w:val="a4"/>
              <w:spacing w:line="240" w:lineRule="atLeast"/>
              <w:rPr>
                <w:bCs/>
                <w:i/>
                <w:sz w:val="22"/>
                <w:szCs w:val="22"/>
              </w:rPr>
            </w:pPr>
            <w:r w:rsidRPr="00B9142B">
              <w:rPr>
                <w:bCs/>
                <w:i/>
                <w:sz w:val="22"/>
                <w:szCs w:val="22"/>
              </w:rPr>
              <w:t>Основные комплектующие</w:t>
            </w:r>
          </w:p>
          <w:p w:rsidR="00EF1418" w:rsidRPr="00B9142B" w:rsidRDefault="00EF1418" w:rsidP="00EF1418">
            <w:pPr>
              <w:pStyle w:val="a4"/>
              <w:spacing w:line="240" w:lineRule="atLeast"/>
              <w:rPr>
                <w:bCs/>
                <w:i/>
                <w:sz w:val="22"/>
                <w:szCs w:val="22"/>
              </w:rPr>
            </w:pPr>
          </w:p>
        </w:tc>
      </w:tr>
      <w:tr w:rsidR="00EF1418" w:rsidRPr="00B9142B" w:rsidTr="007F6531">
        <w:trPr>
          <w:trHeight w:val="141"/>
        </w:trPr>
        <w:tc>
          <w:tcPr>
            <w:tcW w:w="709" w:type="dxa"/>
            <w:vMerge/>
            <w:tcBorders>
              <w:left w:val="single" w:sz="4" w:space="0" w:color="auto"/>
              <w:right w:val="single" w:sz="4" w:space="0" w:color="auto"/>
            </w:tcBorders>
            <w:vAlign w:val="center"/>
            <w:hideMark/>
          </w:tcPr>
          <w:p w:rsidR="00EF1418" w:rsidRPr="00B9142B" w:rsidRDefault="00EF1418" w:rsidP="00EF1418">
            <w:pPr>
              <w:pStyle w:val="a4"/>
              <w:spacing w:line="240" w:lineRule="atLeast"/>
              <w:rPr>
                <w:bCs/>
                <w:sz w:val="22"/>
                <w:szCs w:val="22"/>
              </w:rPr>
            </w:pPr>
          </w:p>
        </w:tc>
        <w:tc>
          <w:tcPr>
            <w:tcW w:w="3544" w:type="dxa"/>
            <w:vMerge/>
            <w:tcBorders>
              <w:left w:val="single" w:sz="4" w:space="0" w:color="auto"/>
              <w:right w:val="single" w:sz="4" w:space="0" w:color="auto"/>
            </w:tcBorders>
            <w:vAlign w:val="center"/>
            <w:hideMark/>
          </w:tcPr>
          <w:p w:rsidR="00EF1418" w:rsidRPr="00B9142B" w:rsidRDefault="00EF1418" w:rsidP="00EF1418">
            <w:pPr>
              <w:pStyle w:val="a4"/>
              <w:spacing w:line="240" w:lineRule="atLeast"/>
              <w:rPr>
                <w:bCs/>
                <w:sz w:val="22"/>
                <w:szCs w:val="22"/>
              </w:rPr>
            </w:pP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EF1418" w:rsidRPr="00B9142B" w:rsidRDefault="00EF1418" w:rsidP="00EF1418">
            <w:pPr>
              <w:pStyle w:val="a4"/>
              <w:spacing w:line="240" w:lineRule="atLeast"/>
              <w:rPr>
                <w:bCs/>
                <w:sz w:val="22"/>
                <w:szCs w:val="22"/>
                <w:lang w:val="en-US"/>
              </w:rPr>
            </w:pPr>
            <w:r w:rsidRPr="00B9142B">
              <w:rPr>
                <w:bCs/>
                <w:sz w:val="22"/>
                <w:szCs w:val="22"/>
                <w:lang w:val="en-US"/>
              </w:rPr>
              <w:t>1</w:t>
            </w:r>
          </w:p>
        </w:tc>
        <w:tc>
          <w:tcPr>
            <w:tcW w:w="1560" w:type="dxa"/>
            <w:tcBorders>
              <w:top w:val="single" w:sz="4" w:space="0" w:color="auto"/>
              <w:left w:val="single" w:sz="4" w:space="0" w:color="auto"/>
              <w:bottom w:val="single" w:sz="4" w:space="0" w:color="auto"/>
              <w:right w:val="single" w:sz="4" w:space="0" w:color="auto"/>
            </w:tcBorders>
            <w:vAlign w:val="center"/>
          </w:tcPr>
          <w:p w:rsidR="00EF1418" w:rsidRPr="00B9142B" w:rsidRDefault="00EF1418" w:rsidP="00EF1418">
            <w:pPr>
              <w:pStyle w:val="a4"/>
              <w:spacing w:line="240" w:lineRule="atLeast"/>
              <w:rPr>
                <w:bCs/>
                <w:sz w:val="22"/>
                <w:szCs w:val="22"/>
                <w:lang w:val="en-US"/>
              </w:rPr>
            </w:pPr>
          </w:p>
        </w:tc>
        <w:tc>
          <w:tcPr>
            <w:tcW w:w="6236" w:type="dxa"/>
            <w:gridSpan w:val="2"/>
            <w:tcBorders>
              <w:top w:val="single" w:sz="4" w:space="0" w:color="auto"/>
              <w:left w:val="single" w:sz="4" w:space="0" w:color="auto"/>
              <w:bottom w:val="single" w:sz="4" w:space="0" w:color="auto"/>
              <w:right w:val="single" w:sz="4" w:space="0" w:color="auto"/>
            </w:tcBorders>
            <w:vAlign w:val="center"/>
          </w:tcPr>
          <w:p w:rsidR="00EF1418" w:rsidRPr="00B9142B" w:rsidRDefault="00EF1418" w:rsidP="00EF1418">
            <w:pPr>
              <w:pStyle w:val="a4"/>
              <w:spacing w:line="240" w:lineRule="atLeast"/>
              <w:rPr>
                <w:bCs/>
                <w:sz w:val="22"/>
                <w:szCs w:val="22"/>
              </w:rPr>
            </w:pPr>
            <w:r w:rsidRPr="00B9142B">
              <w:rPr>
                <w:bCs/>
                <w:sz w:val="22"/>
                <w:szCs w:val="22"/>
                <w:lang w:val="x-none"/>
              </w:rPr>
              <w:t>Назначение:</w:t>
            </w:r>
            <w:r w:rsidRPr="00B9142B">
              <w:rPr>
                <w:bCs/>
                <w:sz w:val="22"/>
                <w:szCs w:val="22"/>
              </w:rPr>
              <w:t xml:space="preserve"> Система фототерапии для новорожденных</w:t>
            </w:r>
          </w:p>
          <w:p w:rsidR="00EF1418" w:rsidRPr="00B9142B" w:rsidRDefault="00EF1418" w:rsidP="00EF1418">
            <w:pPr>
              <w:pStyle w:val="a4"/>
              <w:spacing w:line="240" w:lineRule="atLeast"/>
              <w:rPr>
                <w:bCs/>
                <w:sz w:val="22"/>
                <w:szCs w:val="22"/>
              </w:rPr>
            </w:pPr>
            <w:r w:rsidRPr="00B9142B">
              <w:rPr>
                <w:bCs/>
                <w:sz w:val="22"/>
                <w:szCs w:val="22"/>
              </w:rPr>
              <w:lastRenderedPageBreak/>
              <w:t xml:space="preserve">Технические характеристики: Источник света - светодиодные </w:t>
            </w:r>
            <w:proofErr w:type="gramStart"/>
            <w:r w:rsidRPr="00B9142B">
              <w:rPr>
                <w:bCs/>
                <w:sz w:val="22"/>
                <w:szCs w:val="22"/>
              </w:rPr>
              <w:t>лампы;  Ресурс</w:t>
            </w:r>
            <w:proofErr w:type="gramEnd"/>
            <w:r w:rsidRPr="00B9142B">
              <w:rPr>
                <w:bCs/>
                <w:sz w:val="22"/>
                <w:szCs w:val="22"/>
              </w:rPr>
              <w:t xml:space="preserve"> работы светодиодной лампы,  не хуже , 50000 час, Диапазон доминирующей длины волны ламп, не хуже  450—465 нм . Диапазон длин волн, не хуже 400-550 нм. 2 уровня интенсивности излучения. Интенсивность излучения в режиме высокой </w:t>
            </w:r>
            <w:proofErr w:type="gramStart"/>
            <w:r w:rsidRPr="00B9142B">
              <w:rPr>
                <w:bCs/>
                <w:sz w:val="22"/>
                <w:szCs w:val="22"/>
              </w:rPr>
              <w:t>мощности,  не</w:t>
            </w:r>
            <w:proofErr w:type="gramEnd"/>
            <w:r w:rsidRPr="00B9142B">
              <w:rPr>
                <w:bCs/>
                <w:sz w:val="22"/>
                <w:szCs w:val="22"/>
              </w:rPr>
              <w:t xml:space="preserve"> хуже,  мкВт /см² /нм 45. Интенсивность излучения в режиме низкой мощности не хуже , мкВт /см² /нм 22. Количество высокоинтенсивных светодиодных ламп , не хуже  10. Площадь эффективной поверхности излучения на расстоянии 35 см от поверхности кровати, не хуже,  см,  50 x30. Таймер общего времени работы ламп. Индикатор отключения при перегреве. Встроенный термостат безопасности для предохранения источника света перегрева.  Мобильная стойка на 4-х антистатических колесах с тормозными колодками.</w:t>
            </w:r>
            <w:r w:rsidRPr="00B9142B">
              <w:rPr>
                <w:bCs/>
                <w:sz w:val="22"/>
                <w:szCs w:val="22"/>
                <w:lang w:val="x-none"/>
              </w:rPr>
              <w:t xml:space="preserve"> Индикатор отключения при перегреве</w:t>
            </w:r>
            <w:r w:rsidRPr="00B9142B">
              <w:rPr>
                <w:bCs/>
                <w:sz w:val="22"/>
                <w:szCs w:val="22"/>
              </w:rPr>
              <w:t xml:space="preserve">. Встроенный термостат безопасности для предохранения источника света перегрева. Угол поворота источника света, не </w:t>
            </w:r>
            <w:proofErr w:type="gramStart"/>
            <w:r w:rsidRPr="00B9142B">
              <w:rPr>
                <w:bCs/>
                <w:sz w:val="22"/>
                <w:szCs w:val="22"/>
              </w:rPr>
              <w:t>хуже ,</w:t>
            </w:r>
            <w:proofErr w:type="gramEnd"/>
            <w:r w:rsidRPr="00B9142B">
              <w:rPr>
                <w:bCs/>
                <w:sz w:val="22"/>
                <w:szCs w:val="22"/>
              </w:rPr>
              <w:t xml:space="preserve">  градус ± 90. Диапазон регулировки высоты источника света от уровня пола, не хуже ,   см 113—160. Максимальный акустический шум, не более   23 дБ. Общий размер (</w:t>
            </w:r>
            <w:proofErr w:type="gramStart"/>
            <w:r w:rsidRPr="00B9142B">
              <w:rPr>
                <w:bCs/>
                <w:sz w:val="22"/>
                <w:szCs w:val="22"/>
              </w:rPr>
              <w:t>длина,ширина</w:t>
            </w:r>
            <w:proofErr w:type="gramEnd"/>
            <w:r w:rsidRPr="00B9142B">
              <w:rPr>
                <w:bCs/>
                <w:sz w:val="22"/>
                <w:szCs w:val="22"/>
              </w:rPr>
              <w:t>, высота), не хуже ,   см,  53 x 55 x 170. Источник света (</w:t>
            </w:r>
            <w:proofErr w:type="gramStart"/>
            <w:r w:rsidRPr="00B9142B">
              <w:rPr>
                <w:bCs/>
                <w:sz w:val="22"/>
                <w:szCs w:val="22"/>
              </w:rPr>
              <w:t>длина,ширина</w:t>
            </w:r>
            <w:proofErr w:type="gramEnd"/>
            <w:r w:rsidRPr="00B9142B">
              <w:rPr>
                <w:bCs/>
                <w:sz w:val="22"/>
                <w:szCs w:val="22"/>
              </w:rPr>
              <w:t>, высота), не хуже ,   см 36 x 23 x 8.</w:t>
            </w:r>
          </w:p>
        </w:tc>
        <w:tc>
          <w:tcPr>
            <w:tcW w:w="1276" w:type="dxa"/>
            <w:tcBorders>
              <w:top w:val="single" w:sz="4" w:space="0" w:color="auto"/>
              <w:left w:val="single" w:sz="4" w:space="0" w:color="auto"/>
              <w:bottom w:val="single" w:sz="4" w:space="0" w:color="auto"/>
              <w:right w:val="single" w:sz="4" w:space="0" w:color="auto"/>
            </w:tcBorders>
            <w:vAlign w:val="center"/>
          </w:tcPr>
          <w:p w:rsidR="00EF1418" w:rsidRPr="00B9142B" w:rsidRDefault="00EF1418" w:rsidP="00EF1418">
            <w:pPr>
              <w:pStyle w:val="a4"/>
              <w:spacing w:line="240" w:lineRule="atLeast"/>
              <w:rPr>
                <w:bCs/>
                <w:sz w:val="22"/>
                <w:szCs w:val="22"/>
              </w:rPr>
            </w:pPr>
            <w:r w:rsidRPr="00B9142B">
              <w:rPr>
                <w:bCs/>
                <w:sz w:val="22"/>
                <w:szCs w:val="22"/>
              </w:rPr>
              <w:lastRenderedPageBreak/>
              <w:t>1 шт.</w:t>
            </w:r>
          </w:p>
        </w:tc>
      </w:tr>
      <w:tr w:rsidR="00EF1418" w:rsidRPr="00B9142B" w:rsidTr="007F6531">
        <w:trPr>
          <w:trHeight w:val="141"/>
        </w:trPr>
        <w:tc>
          <w:tcPr>
            <w:tcW w:w="709" w:type="dxa"/>
            <w:vMerge/>
            <w:tcBorders>
              <w:left w:val="single" w:sz="4" w:space="0" w:color="auto"/>
              <w:right w:val="single" w:sz="4" w:space="0" w:color="auto"/>
            </w:tcBorders>
            <w:vAlign w:val="center"/>
          </w:tcPr>
          <w:p w:rsidR="00EF1418" w:rsidRPr="00B9142B" w:rsidRDefault="00EF1418" w:rsidP="00EF1418">
            <w:pPr>
              <w:pStyle w:val="a4"/>
              <w:spacing w:line="240" w:lineRule="atLeast"/>
              <w:rPr>
                <w:bCs/>
                <w:sz w:val="22"/>
                <w:szCs w:val="22"/>
              </w:rPr>
            </w:pPr>
          </w:p>
        </w:tc>
        <w:tc>
          <w:tcPr>
            <w:tcW w:w="3544" w:type="dxa"/>
            <w:vMerge/>
            <w:tcBorders>
              <w:left w:val="single" w:sz="4" w:space="0" w:color="auto"/>
              <w:right w:val="single" w:sz="4" w:space="0" w:color="auto"/>
            </w:tcBorders>
            <w:vAlign w:val="center"/>
          </w:tcPr>
          <w:p w:rsidR="00EF1418" w:rsidRPr="00B9142B" w:rsidRDefault="00EF1418" w:rsidP="00EF1418">
            <w:pPr>
              <w:pStyle w:val="a4"/>
              <w:spacing w:line="240" w:lineRule="atLeast"/>
              <w:rPr>
                <w:bCs/>
                <w:sz w:val="22"/>
                <w:szCs w:val="22"/>
              </w:rPr>
            </w:pPr>
          </w:p>
        </w:tc>
        <w:tc>
          <w:tcPr>
            <w:tcW w:w="10631" w:type="dxa"/>
            <w:gridSpan w:val="7"/>
            <w:tcBorders>
              <w:top w:val="single" w:sz="4" w:space="0" w:color="auto"/>
              <w:left w:val="single" w:sz="4" w:space="0" w:color="auto"/>
              <w:bottom w:val="single" w:sz="4" w:space="0" w:color="auto"/>
              <w:right w:val="single" w:sz="4" w:space="0" w:color="auto"/>
            </w:tcBorders>
            <w:vAlign w:val="center"/>
          </w:tcPr>
          <w:p w:rsidR="00EF1418" w:rsidRPr="00B9142B" w:rsidRDefault="00EF1418" w:rsidP="00EF1418">
            <w:pPr>
              <w:pStyle w:val="a4"/>
              <w:spacing w:line="240" w:lineRule="atLeast"/>
              <w:rPr>
                <w:bCs/>
                <w:sz w:val="22"/>
                <w:szCs w:val="22"/>
              </w:rPr>
            </w:pPr>
            <w:r w:rsidRPr="00B9142B">
              <w:rPr>
                <w:bCs/>
                <w:i/>
                <w:sz w:val="22"/>
                <w:szCs w:val="22"/>
              </w:rPr>
              <w:t>Дополнительные комплектующие</w:t>
            </w:r>
          </w:p>
        </w:tc>
      </w:tr>
      <w:tr w:rsidR="00EF1418" w:rsidRPr="00B9142B" w:rsidTr="007F6531">
        <w:trPr>
          <w:trHeight w:val="141"/>
        </w:trPr>
        <w:tc>
          <w:tcPr>
            <w:tcW w:w="709" w:type="dxa"/>
            <w:vMerge/>
            <w:tcBorders>
              <w:left w:val="single" w:sz="4" w:space="0" w:color="auto"/>
              <w:right w:val="single" w:sz="4" w:space="0" w:color="auto"/>
            </w:tcBorders>
            <w:vAlign w:val="center"/>
          </w:tcPr>
          <w:p w:rsidR="00EF1418" w:rsidRPr="00B9142B" w:rsidRDefault="00EF1418" w:rsidP="00EF1418">
            <w:pPr>
              <w:pStyle w:val="a4"/>
              <w:spacing w:line="240" w:lineRule="atLeast"/>
              <w:rPr>
                <w:bCs/>
                <w:sz w:val="22"/>
                <w:szCs w:val="22"/>
              </w:rPr>
            </w:pPr>
          </w:p>
        </w:tc>
        <w:tc>
          <w:tcPr>
            <w:tcW w:w="3544" w:type="dxa"/>
            <w:vMerge/>
            <w:tcBorders>
              <w:left w:val="single" w:sz="4" w:space="0" w:color="auto"/>
              <w:right w:val="single" w:sz="4" w:space="0" w:color="auto"/>
            </w:tcBorders>
            <w:vAlign w:val="center"/>
          </w:tcPr>
          <w:p w:rsidR="00EF1418" w:rsidRPr="00B9142B" w:rsidRDefault="00EF1418" w:rsidP="00EF1418">
            <w:pPr>
              <w:pStyle w:val="a4"/>
              <w:spacing w:line="240" w:lineRule="atLeast"/>
              <w:rPr>
                <w:bCs/>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F1418" w:rsidRPr="00B9142B" w:rsidRDefault="00EF1418" w:rsidP="00EF1418">
            <w:pPr>
              <w:pStyle w:val="a4"/>
              <w:spacing w:line="240" w:lineRule="atLeast"/>
              <w:rPr>
                <w:bCs/>
                <w:sz w:val="22"/>
                <w:szCs w:val="22"/>
              </w:rPr>
            </w:pPr>
            <w:r w:rsidRPr="00B9142B">
              <w:rPr>
                <w:bCs/>
                <w:sz w:val="22"/>
                <w:szCs w:val="22"/>
              </w:rPr>
              <w:t>1</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EF1418" w:rsidRPr="00B9142B" w:rsidRDefault="00EF1418" w:rsidP="00EF1418">
            <w:pPr>
              <w:pStyle w:val="a4"/>
              <w:spacing w:line="240" w:lineRule="atLeast"/>
              <w:rPr>
                <w:bCs/>
                <w:sz w:val="22"/>
                <w:szCs w:val="22"/>
              </w:rPr>
            </w:pPr>
            <w:r w:rsidRPr="00B9142B">
              <w:rPr>
                <w:bCs/>
                <w:sz w:val="22"/>
                <w:szCs w:val="22"/>
              </w:rPr>
              <w:t>Европейский кабель питания</w:t>
            </w:r>
          </w:p>
        </w:tc>
        <w:tc>
          <w:tcPr>
            <w:tcW w:w="5811" w:type="dxa"/>
            <w:tcBorders>
              <w:top w:val="single" w:sz="4" w:space="0" w:color="auto"/>
              <w:left w:val="single" w:sz="4" w:space="0" w:color="auto"/>
              <w:bottom w:val="single" w:sz="4" w:space="0" w:color="auto"/>
              <w:right w:val="single" w:sz="4" w:space="0" w:color="auto"/>
            </w:tcBorders>
            <w:vAlign w:val="center"/>
          </w:tcPr>
          <w:p w:rsidR="00EF1418" w:rsidRPr="00B9142B" w:rsidRDefault="00EF1418" w:rsidP="00EF1418">
            <w:pPr>
              <w:pStyle w:val="a4"/>
              <w:spacing w:line="240" w:lineRule="atLeast"/>
              <w:rPr>
                <w:bCs/>
                <w:sz w:val="22"/>
                <w:szCs w:val="22"/>
              </w:rPr>
            </w:pPr>
            <w:r w:rsidRPr="00B9142B">
              <w:rPr>
                <w:bCs/>
                <w:sz w:val="22"/>
                <w:szCs w:val="22"/>
              </w:rPr>
              <w:t>Европейский кабель питания</w:t>
            </w:r>
          </w:p>
        </w:tc>
        <w:tc>
          <w:tcPr>
            <w:tcW w:w="1276" w:type="dxa"/>
            <w:tcBorders>
              <w:top w:val="single" w:sz="4" w:space="0" w:color="auto"/>
              <w:left w:val="single" w:sz="4" w:space="0" w:color="auto"/>
              <w:bottom w:val="single" w:sz="4" w:space="0" w:color="auto"/>
              <w:right w:val="single" w:sz="4" w:space="0" w:color="auto"/>
            </w:tcBorders>
            <w:vAlign w:val="center"/>
          </w:tcPr>
          <w:p w:rsidR="00EF1418" w:rsidRPr="00B9142B" w:rsidRDefault="00EF1418" w:rsidP="00EF1418">
            <w:pPr>
              <w:pStyle w:val="a4"/>
              <w:spacing w:line="240" w:lineRule="atLeast"/>
              <w:rPr>
                <w:bCs/>
                <w:sz w:val="22"/>
                <w:szCs w:val="22"/>
              </w:rPr>
            </w:pPr>
            <w:r w:rsidRPr="00B9142B">
              <w:rPr>
                <w:bCs/>
                <w:sz w:val="22"/>
                <w:szCs w:val="22"/>
                <w:lang w:val="en-US"/>
              </w:rPr>
              <w:t>1</w:t>
            </w:r>
            <w:r w:rsidRPr="00B9142B">
              <w:rPr>
                <w:bCs/>
                <w:sz w:val="22"/>
                <w:szCs w:val="22"/>
              </w:rPr>
              <w:t xml:space="preserve"> шт</w:t>
            </w:r>
          </w:p>
        </w:tc>
      </w:tr>
      <w:tr w:rsidR="00EF1418" w:rsidRPr="00B9142B" w:rsidTr="007F6531">
        <w:trPr>
          <w:trHeight w:val="141"/>
        </w:trPr>
        <w:tc>
          <w:tcPr>
            <w:tcW w:w="709" w:type="dxa"/>
            <w:vMerge/>
            <w:tcBorders>
              <w:left w:val="single" w:sz="4" w:space="0" w:color="auto"/>
              <w:right w:val="single" w:sz="4" w:space="0" w:color="auto"/>
            </w:tcBorders>
            <w:vAlign w:val="center"/>
          </w:tcPr>
          <w:p w:rsidR="00EF1418" w:rsidRPr="00B9142B" w:rsidRDefault="00EF1418" w:rsidP="00EF1418">
            <w:pPr>
              <w:pStyle w:val="a4"/>
              <w:spacing w:line="240" w:lineRule="atLeast"/>
              <w:rPr>
                <w:bCs/>
                <w:sz w:val="22"/>
                <w:szCs w:val="22"/>
              </w:rPr>
            </w:pPr>
          </w:p>
        </w:tc>
        <w:tc>
          <w:tcPr>
            <w:tcW w:w="3544" w:type="dxa"/>
            <w:vMerge/>
            <w:tcBorders>
              <w:left w:val="single" w:sz="4" w:space="0" w:color="auto"/>
              <w:right w:val="single" w:sz="4" w:space="0" w:color="auto"/>
            </w:tcBorders>
            <w:vAlign w:val="center"/>
          </w:tcPr>
          <w:p w:rsidR="00EF1418" w:rsidRPr="00B9142B" w:rsidRDefault="00EF1418" w:rsidP="00EF1418">
            <w:pPr>
              <w:pStyle w:val="a4"/>
              <w:spacing w:line="240" w:lineRule="atLeast"/>
              <w:rPr>
                <w:bCs/>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F1418" w:rsidRPr="00B9142B" w:rsidRDefault="00EF1418" w:rsidP="00EF1418">
            <w:pPr>
              <w:pStyle w:val="a4"/>
              <w:spacing w:line="240" w:lineRule="atLeast"/>
              <w:rPr>
                <w:bCs/>
                <w:sz w:val="22"/>
                <w:szCs w:val="22"/>
              </w:rPr>
            </w:pPr>
            <w:r w:rsidRPr="00B9142B">
              <w:rPr>
                <w:bCs/>
                <w:sz w:val="22"/>
                <w:szCs w:val="22"/>
              </w:rPr>
              <w:t>2</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EF1418" w:rsidRPr="00B9142B" w:rsidRDefault="00EF1418" w:rsidP="00EF1418">
            <w:pPr>
              <w:pStyle w:val="a4"/>
              <w:spacing w:line="240" w:lineRule="atLeast"/>
              <w:rPr>
                <w:bCs/>
                <w:sz w:val="22"/>
                <w:szCs w:val="22"/>
              </w:rPr>
            </w:pPr>
            <w:r w:rsidRPr="00B9142B">
              <w:rPr>
                <w:bCs/>
                <w:sz w:val="22"/>
                <w:szCs w:val="22"/>
              </w:rPr>
              <w:t xml:space="preserve">Руководство пользователя на русском языке </w:t>
            </w:r>
          </w:p>
        </w:tc>
        <w:tc>
          <w:tcPr>
            <w:tcW w:w="5811" w:type="dxa"/>
            <w:tcBorders>
              <w:top w:val="single" w:sz="4" w:space="0" w:color="auto"/>
              <w:left w:val="single" w:sz="4" w:space="0" w:color="auto"/>
              <w:bottom w:val="single" w:sz="4" w:space="0" w:color="auto"/>
              <w:right w:val="single" w:sz="4" w:space="0" w:color="auto"/>
            </w:tcBorders>
            <w:vAlign w:val="center"/>
          </w:tcPr>
          <w:p w:rsidR="00EF1418" w:rsidRPr="00B9142B" w:rsidRDefault="00EF1418" w:rsidP="00EF1418">
            <w:pPr>
              <w:pStyle w:val="a4"/>
              <w:spacing w:line="240" w:lineRule="atLeast"/>
              <w:rPr>
                <w:bCs/>
                <w:sz w:val="22"/>
                <w:szCs w:val="22"/>
              </w:rPr>
            </w:pPr>
            <w:r w:rsidRPr="00B9142B">
              <w:rPr>
                <w:bCs/>
                <w:sz w:val="22"/>
                <w:szCs w:val="22"/>
              </w:rPr>
              <w:t xml:space="preserve">Руководство пользователя на русском языке </w:t>
            </w:r>
          </w:p>
        </w:tc>
        <w:tc>
          <w:tcPr>
            <w:tcW w:w="1276" w:type="dxa"/>
            <w:tcBorders>
              <w:top w:val="single" w:sz="4" w:space="0" w:color="auto"/>
              <w:left w:val="single" w:sz="4" w:space="0" w:color="auto"/>
              <w:bottom w:val="single" w:sz="4" w:space="0" w:color="auto"/>
              <w:right w:val="single" w:sz="4" w:space="0" w:color="auto"/>
            </w:tcBorders>
            <w:vAlign w:val="center"/>
          </w:tcPr>
          <w:p w:rsidR="00EF1418" w:rsidRPr="00B9142B" w:rsidRDefault="00EF1418" w:rsidP="00EF1418">
            <w:pPr>
              <w:pStyle w:val="a4"/>
              <w:spacing w:line="240" w:lineRule="atLeast"/>
              <w:rPr>
                <w:bCs/>
                <w:sz w:val="22"/>
                <w:szCs w:val="22"/>
              </w:rPr>
            </w:pPr>
            <w:r w:rsidRPr="00B9142B">
              <w:rPr>
                <w:bCs/>
                <w:sz w:val="22"/>
                <w:szCs w:val="22"/>
                <w:lang w:val="en-US"/>
              </w:rPr>
              <w:t xml:space="preserve">1 </w:t>
            </w:r>
            <w:r w:rsidRPr="00B9142B">
              <w:rPr>
                <w:bCs/>
                <w:sz w:val="22"/>
                <w:szCs w:val="22"/>
              </w:rPr>
              <w:t>шт</w:t>
            </w:r>
          </w:p>
        </w:tc>
      </w:tr>
      <w:tr w:rsidR="00EF1418" w:rsidRPr="00B9142B" w:rsidTr="007F6531">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EF1418" w:rsidRPr="00B9142B" w:rsidRDefault="00EF1418" w:rsidP="00EF1418">
            <w:pPr>
              <w:pStyle w:val="a4"/>
              <w:spacing w:line="240" w:lineRule="atLeast"/>
              <w:rPr>
                <w:bCs/>
                <w:sz w:val="22"/>
                <w:szCs w:val="22"/>
              </w:rPr>
            </w:pPr>
            <w:r w:rsidRPr="00B9142B">
              <w:rPr>
                <w:bCs/>
                <w:sz w:val="22"/>
                <w:szCs w:val="22"/>
              </w:rPr>
              <w:t>4</w:t>
            </w:r>
          </w:p>
        </w:tc>
        <w:tc>
          <w:tcPr>
            <w:tcW w:w="3544" w:type="dxa"/>
            <w:tcBorders>
              <w:top w:val="single" w:sz="4" w:space="0" w:color="auto"/>
              <w:left w:val="single" w:sz="4" w:space="0" w:color="auto"/>
              <w:bottom w:val="single" w:sz="4" w:space="0" w:color="auto"/>
              <w:right w:val="single" w:sz="4" w:space="0" w:color="auto"/>
            </w:tcBorders>
            <w:vAlign w:val="center"/>
            <w:hideMark/>
          </w:tcPr>
          <w:p w:rsidR="00EF1418" w:rsidRPr="00B9142B" w:rsidRDefault="00EF1418" w:rsidP="00EF1418">
            <w:pPr>
              <w:pStyle w:val="a4"/>
              <w:spacing w:line="240" w:lineRule="atLeast"/>
              <w:rPr>
                <w:bCs/>
                <w:sz w:val="22"/>
                <w:szCs w:val="22"/>
              </w:rPr>
            </w:pPr>
            <w:r w:rsidRPr="00B9142B">
              <w:rPr>
                <w:bCs/>
                <w:sz w:val="22"/>
                <w:szCs w:val="22"/>
              </w:rPr>
              <w:t>Требования к условиям эксплуатации</w:t>
            </w:r>
          </w:p>
        </w:tc>
        <w:tc>
          <w:tcPr>
            <w:tcW w:w="10631" w:type="dxa"/>
            <w:gridSpan w:val="7"/>
            <w:tcBorders>
              <w:top w:val="single" w:sz="4" w:space="0" w:color="auto"/>
              <w:left w:val="single" w:sz="4" w:space="0" w:color="auto"/>
              <w:bottom w:val="single" w:sz="4" w:space="0" w:color="auto"/>
              <w:right w:val="single" w:sz="4" w:space="0" w:color="auto"/>
            </w:tcBorders>
            <w:vAlign w:val="center"/>
          </w:tcPr>
          <w:p w:rsidR="00EF1418" w:rsidRPr="00B9142B" w:rsidRDefault="00EF1418" w:rsidP="00EF1418">
            <w:pPr>
              <w:pStyle w:val="a4"/>
              <w:spacing w:line="240" w:lineRule="atLeast"/>
              <w:rPr>
                <w:bCs/>
                <w:sz w:val="22"/>
                <w:szCs w:val="22"/>
              </w:rPr>
            </w:pPr>
            <w:r w:rsidRPr="00B9142B">
              <w:rPr>
                <w:bCs/>
                <w:sz w:val="22"/>
                <w:szCs w:val="22"/>
              </w:rPr>
              <w:t>Напряжение - 220 В / 50 Гц</w:t>
            </w:r>
          </w:p>
          <w:p w:rsidR="00EF1418" w:rsidRPr="00B9142B" w:rsidRDefault="00EF1418" w:rsidP="00EF1418">
            <w:pPr>
              <w:pStyle w:val="a4"/>
              <w:spacing w:line="240" w:lineRule="atLeast"/>
              <w:rPr>
                <w:bCs/>
                <w:sz w:val="22"/>
                <w:szCs w:val="22"/>
              </w:rPr>
            </w:pPr>
          </w:p>
        </w:tc>
      </w:tr>
      <w:tr w:rsidR="00EF1418" w:rsidRPr="00B9142B" w:rsidTr="007F6531">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EF1418" w:rsidRPr="00B9142B" w:rsidRDefault="00EF1418" w:rsidP="00EF1418">
            <w:pPr>
              <w:pStyle w:val="a4"/>
              <w:spacing w:line="240" w:lineRule="atLeast"/>
              <w:rPr>
                <w:bCs/>
                <w:sz w:val="22"/>
                <w:szCs w:val="22"/>
              </w:rPr>
            </w:pPr>
            <w:r w:rsidRPr="00B9142B">
              <w:rPr>
                <w:bCs/>
                <w:sz w:val="22"/>
                <w:szCs w:val="22"/>
              </w:rPr>
              <w:t>5</w:t>
            </w:r>
          </w:p>
        </w:tc>
        <w:tc>
          <w:tcPr>
            <w:tcW w:w="3544" w:type="dxa"/>
            <w:tcBorders>
              <w:top w:val="single" w:sz="4" w:space="0" w:color="auto"/>
              <w:left w:val="single" w:sz="4" w:space="0" w:color="auto"/>
              <w:bottom w:val="single" w:sz="4" w:space="0" w:color="auto"/>
              <w:right w:val="single" w:sz="4" w:space="0" w:color="auto"/>
            </w:tcBorders>
            <w:vAlign w:val="center"/>
            <w:hideMark/>
          </w:tcPr>
          <w:p w:rsidR="00EF1418" w:rsidRPr="00B9142B" w:rsidRDefault="00EF1418" w:rsidP="00EF1418">
            <w:pPr>
              <w:pStyle w:val="a4"/>
              <w:spacing w:line="240" w:lineRule="atLeast"/>
              <w:rPr>
                <w:bCs/>
                <w:i/>
                <w:sz w:val="22"/>
                <w:szCs w:val="22"/>
              </w:rPr>
            </w:pPr>
            <w:r w:rsidRPr="00B9142B">
              <w:rPr>
                <w:bCs/>
                <w:sz w:val="22"/>
                <w:szCs w:val="22"/>
              </w:rPr>
              <w:t xml:space="preserve">Условия осуществления поставки МТ </w:t>
            </w:r>
          </w:p>
        </w:tc>
        <w:tc>
          <w:tcPr>
            <w:tcW w:w="10631" w:type="dxa"/>
            <w:gridSpan w:val="7"/>
            <w:tcBorders>
              <w:top w:val="single" w:sz="4" w:space="0" w:color="auto"/>
              <w:left w:val="single" w:sz="4" w:space="0" w:color="auto"/>
              <w:bottom w:val="single" w:sz="4" w:space="0" w:color="auto"/>
              <w:right w:val="single" w:sz="4" w:space="0" w:color="auto"/>
            </w:tcBorders>
            <w:vAlign w:val="center"/>
          </w:tcPr>
          <w:p w:rsidR="00EF1418" w:rsidRPr="00B9142B" w:rsidRDefault="007F6531" w:rsidP="00EF1418">
            <w:pPr>
              <w:pStyle w:val="a4"/>
              <w:spacing w:line="240" w:lineRule="atLeast"/>
              <w:rPr>
                <w:bCs/>
                <w:sz w:val="22"/>
                <w:szCs w:val="22"/>
                <w:lang w:val="kk-KZ"/>
              </w:rPr>
            </w:pPr>
            <w:r w:rsidRPr="00B9142B">
              <w:rPr>
                <w:sz w:val="22"/>
                <w:szCs w:val="22"/>
                <w:lang w:val="en-US"/>
              </w:rPr>
              <w:t>DDP</w:t>
            </w:r>
            <w:r w:rsidRPr="00B9142B">
              <w:rPr>
                <w:sz w:val="22"/>
                <w:szCs w:val="22"/>
              </w:rPr>
              <w:t xml:space="preserve"> </w:t>
            </w:r>
            <w:r w:rsidRPr="00B9142B">
              <w:rPr>
                <w:sz w:val="22"/>
                <w:szCs w:val="22"/>
                <w:lang w:val="kk-KZ"/>
              </w:rPr>
              <w:t>Согласно условиям договора</w:t>
            </w:r>
          </w:p>
        </w:tc>
      </w:tr>
      <w:tr w:rsidR="00EF1418" w:rsidRPr="00B9142B" w:rsidTr="007F6531">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EF1418" w:rsidRPr="00B9142B" w:rsidRDefault="00EF1418" w:rsidP="00EF1418">
            <w:pPr>
              <w:pStyle w:val="a4"/>
              <w:spacing w:line="240" w:lineRule="atLeast"/>
              <w:rPr>
                <w:bCs/>
                <w:sz w:val="22"/>
                <w:szCs w:val="22"/>
              </w:rPr>
            </w:pPr>
            <w:r w:rsidRPr="00B9142B">
              <w:rPr>
                <w:bCs/>
                <w:sz w:val="22"/>
                <w:szCs w:val="22"/>
              </w:rPr>
              <w:t>6</w:t>
            </w:r>
          </w:p>
        </w:tc>
        <w:tc>
          <w:tcPr>
            <w:tcW w:w="3544" w:type="dxa"/>
            <w:tcBorders>
              <w:top w:val="single" w:sz="4" w:space="0" w:color="auto"/>
              <w:left w:val="single" w:sz="4" w:space="0" w:color="auto"/>
              <w:bottom w:val="single" w:sz="4" w:space="0" w:color="auto"/>
              <w:right w:val="single" w:sz="4" w:space="0" w:color="auto"/>
            </w:tcBorders>
            <w:vAlign w:val="center"/>
            <w:hideMark/>
          </w:tcPr>
          <w:p w:rsidR="00EF1418" w:rsidRPr="00B9142B" w:rsidRDefault="00EF1418" w:rsidP="00EF1418">
            <w:pPr>
              <w:pStyle w:val="a4"/>
              <w:spacing w:line="240" w:lineRule="atLeast"/>
              <w:rPr>
                <w:bCs/>
                <w:sz w:val="22"/>
                <w:szCs w:val="22"/>
              </w:rPr>
            </w:pPr>
            <w:r w:rsidRPr="00B9142B">
              <w:rPr>
                <w:bCs/>
                <w:sz w:val="22"/>
                <w:szCs w:val="22"/>
              </w:rPr>
              <w:t xml:space="preserve">Срок поставки МТ и место дислокации </w:t>
            </w:r>
          </w:p>
        </w:tc>
        <w:tc>
          <w:tcPr>
            <w:tcW w:w="10631" w:type="dxa"/>
            <w:gridSpan w:val="7"/>
            <w:tcBorders>
              <w:top w:val="single" w:sz="4" w:space="0" w:color="auto"/>
              <w:left w:val="single" w:sz="4" w:space="0" w:color="auto"/>
              <w:bottom w:val="single" w:sz="4" w:space="0" w:color="auto"/>
              <w:right w:val="single" w:sz="4" w:space="0" w:color="auto"/>
            </w:tcBorders>
            <w:vAlign w:val="center"/>
          </w:tcPr>
          <w:p w:rsidR="00EF1418" w:rsidRPr="00B9142B" w:rsidRDefault="00EF1418" w:rsidP="00EF1418">
            <w:pPr>
              <w:pStyle w:val="a4"/>
              <w:spacing w:line="240" w:lineRule="atLeast"/>
              <w:rPr>
                <w:bCs/>
                <w:sz w:val="22"/>
                <w:szCs w:val="22"/>
              </w:rPr>
            </w:pPr>
            <w:r w:rsidRPr="00B9142B">
              <w:rPr>
                <w:bCs/>
                <w:sz w:val="22"/>
                <w:szCs w:val="22"/>
              </w:rPr>
              <w:t>До 25 декабря 2021 года</w:t>
            </w:r>
          </w:p>
          <w:p w:rsidR="00EF1418" w:rsidRPr="00B9142B" w:rsidRDefault="00EF1418" w:rsidP="00EF1418">
            <w:pPr>
              <w:pStyle w:val="a4"/>
              <w:spacing w:line="240" w:lineRule="atLeast"/>
              <w:rPr>
                <w:bCs/>
                <w:sz w:val="22"/>
                <w:szCs w:val="22"/>
              </w:rPr>
            </w:pPr>
          </w:p>
        </w:tc>
      </w:tr>
      <w:tr w:rsidR="00EF1418" w:rsidRPr="00B9142B" w:rsidTr="007F6531">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EF1418" w:rsidRPr="00B9142B" w:rsidRDefault="00EF1418" w:rsidP="00EF1418">
            <w:pPr>
              <w:pStyle w:val="a4"/>
              <w:spacing w:line="240" w:lineRule="atLeast"/>
              <w:rPr>
                <w:bCs/>
                <w:sz w:val="22"/>
                <w:szCs w:val="22"/>
              </w:rPr>
            </w:pPr>
            <w:r w:rsidRPr="00B9142B">
              <w:rPr>
                <w:bCs/>
                <w:sz w:val="22"/>
                <w:szCs w:val="22"/>
              </w:rPr>
              <w:t>7</w:t>
            </w:r>
          </w:p>
        </w:tc>
        <w:tc>
          <w:tcPr>
            <w:tcW w:w="3544" w:type="dxa"/>
            <w:tcBorders>
              <w:top w:val="single" w:sz="4" w:space="0" w:color="auto"/>
              <w:left w:val="single" w:sz="4" w:space="0" w:color="auto"/>
              <w:bottom w:val="single" w:sz="4" w:space="0" w:color="auto"/>
              <w:right w:val="single" w:sz="4" w:space="0" w:color="auto"/>
            </w:tcBorders>
            <w:vAlign w:val="center"/>
            <w:hideMark/>
          </w:tcPr>
          <w:p w:rsidR="00EF1418" w:rsidRPr="00B9142B" w:rsidRDefault="00EF1418" w:rsidP="00EF1418">
            <w:pPr>
              <w:pStyle w:val="a4"/>
              <w:spacing w:line="240" w:lineRule="atLeast"/>
              <w:rPr>
                <w:bCs/>
                <w:sz w:val="22"/>
                <w:szCs w:val="22"/>
              </w:rPr>
            </w:pPr>
            <w:r w:rsidRPr="00B9142B">
              <w:rPr>
                <w:bCs/>
                <w:sz w:val="22"/>
                <w:szCs w:val="22"/>
              </w:rPr>
              <w:t>Условия гарантийного</w:t>
            </w:r>
            <w:r w:rsidRPr="00B9142B">
              <w:rPr>
                <w:bCs/>
                <w:sz w:val="22"/>
                <w:szCs w:val="22"/>
                <w:lang w:val="kk-KZ"/>
              </w:rPr>
              <w:t xml:space="preserve"> </w:t>
            </w:r>
            <w:r w:rsidRPr="00B9142B">
              <w:rPr>
                <w:bCs/>
                <w:sz w:val="22"/>
                <w:szCs w:val="22"/>
              </w:rPr>
              <w:t xml:space="preserve">сервисного обслуживания МТ поставщиком, его сервисными центрами в Республике Казахстан либо с </w:t>
            </w:r>
            <w:r w:rsidRPr="00B9142B">
              <w:rPr>
                <w:bCs/>
                <w:sz w:val="22"/>
                <w:szCs w:val="22"/>
              </w:rPr>
              <w:lastRenderedPageBreak/>
              <w:t>привлечением третьих компетентных лиц</w:t>
            </w:r>
          </w:p>
        </w:tc>
        <w:tc>
          <w:tcPr>
            <w:tcW w:w="10631" w:type="dxa"/>
            <w:gridSpan w:val="7"/>
            <w:tcBorders>
              <w:top w:val="single" w:sz="4" w:space="0" w:color="auto"/>
              <w:left w:val="single" w:sz="4" w:space="0" w:color="auto"/>
              <w:bottom w:val="single" w:sz="4" w:space="0" w:color="auto"/>
              <w:right w:val="single" w:sz="4" w:space="0" w:color="auto"/>
            </w:tcBorders>
            <w:vAlign w:val="center"/>
          </w:tcPr>
          <w:p w:rsidR="00EF1418" w:rsidRPr="00B9142B" w:rsidRDefault="00EF1418" w:rsidP="00EF1418">
            <w:pPr>
              <w:pStyle w:val="a4"/>
              <w:spacing w:line="240" w:lineRule="atLeast"/>
              <w:rPr>
                <w:bCs/>
                <w:sz w:val="22"/>
                <w:szCs w:val="22"/>
              </w:rPr>
            </w:pPr>
            <w:r w:rsidRPr="00B9142B">
              <w:rPr>
                <w:bCs/>
                <w:sz w:val="22"/>
                <w:szCs w:val="22"/>
              </w:rPr>
              <w:lastRenderedPageBreak/>
              <w:t>Гарантийное сервисное обслуживание МТ 37 месяцев</w:t>
            </w:r>
            <w:r w:rsidRPr="00B9142B">
              <w:rPr>
                <w:bCs/>
                <w:i/>
                <w:sz w:val="22"/>
                <w:szCs w:val="22"/>
              </w:rPr>
              <w:t>.</w:t>
            </w:r>
          </w:p>
          <w:p w:rsidR="00EF1418" w:rsidRPr="00B9142B" w:rsidRDefault="00EF1418" w:rsidP="00EF1418">
            <w:pPr>
              <w:pStyle w:val="a4"/>
              <w:spacing w:line="240" w:lineRule="atLeast"/>
              <w:rPr>
                <w:bCs/>
                <w:sz w:val="22"/>
                <w:szCs w:val="22"/>
              </w:rPr>
            </w:pPr>
            <w:r w:rsidRPr="00B9142B">
              <w:rPr>
                <w:bCs/>
                <w:sz w:val="22"/>
                <w:szCs w:val="22"/>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EF1418" w:rsidRPr="00B9142B" w:rsidRDefault="00EF1418" w:rsidP="00EF1418">
            <w:pPr>
              <w:pStyle w:val="a4"/>
              <w:spacing w:line="240" w:lineRule="atLeast"/>
              <w:rPr>
                <w:bCs/>
                <w:sz w:val="22"/>
                <w:szCs w:val="22"/>
              </w:rPr>
            </w:pPr>
            <w:r w:rsidRPr="00B9142B">
              <w:rPr>
                <w:bCs/>
                <w:sz w:val="22"/>
                <w:szCs w:val="22"/>
              </w:rPr>
              <w:t>- замену отработавших ресурс составных частей;</w:t>
            </w:r>
          </w:p>
          <w:p w:rsidR="00EF1418" w:rsidRPr="00B9142B" w:rsidRDefault="00EF1418" w:rsidP="00EF1418">
            <w:pPr>
              <w:pStyle w:val="a4"/>
              <w:spacing w:line="240" w:lineRule="atLeast"/>
              <w:rPr>
                <w:bCs/>
                <w:sz w:val="22"/>
                <w:szCs w:val="22"/>
              </w:rPr>
            </w:pPr>
            <w:r w:rsidRPr="00B9142B">
              <w:rPr>
                <w:bCs/>
                <w:sz w:val="22"/>
                <w:szCs w:val="22"/>
              </w:rPr>
              <w:lastRenderedPageBreak/>
              <w:t>- замене или восстановлении отдельных частей МТ;</w:t>
            </w:r>
          </w:p>
          <w:p w:rsidR="00EF1418" w:rsidRPr="00B9142B" w:rsidRDefault="00EF1418" w:rsidP="00EF1418">
            <w:pPr>
              <w:pStyle w:val="a4"/>
              <w:spacing w:line="240" w:lineRule="atLeast"/>
              <w:rPr>
                <w:bCs/>
                <w:sz w:val="22"/>
                <w:szCs w:val="22"/>
              </w:rPr>
            </w:pPr>
            <w:r w:rsidRPr="00B9142B">
              <w:rPr>
                <w:bCs/>
                <w:sz w:val="22"/>
                <w:szCs w:val="22"/>
              </w:rPr>
              <w:t>- настройку и регулировку изделия; специфические для данного изделия работы и т.п.;</w:t>
            </w:r>
          </w:p>
          <w:p w:rsidR="00EF1418" w:rsidRPr="00B9142B" w:rsidRDefault="00EF1418" w:rsidP="00EF1418">
            <w:pPr>
              <w:pStyle w:val="a4"/>
              <w:spacing w:line="240" w:lineRule="atLeast"/>
              <w:rPr>
                <w:bCs/>
                <w:sz w:val="22"/>
                <w:szCs w:val="22"/>
              </w:rPr>
            </w:pPr>
            <w:r w:rsidRPr="00B9142B">
              <w:rPr>
                <w:bCs/>
                <w:sz w:val="22"/>
                <w:szCs w:val="22"/>
              </w:rPr>
              <w:t>- чистку, смазку и при необходимости переборку основных механизмов и узлов;</w:t>
            </w:r>
          </w:p>
          <w:p w:rsidR="00EF1418" w:rsidRPr="00B9142B" w:rsidRDefault="00EF1418" w:rsidP="00EF1418">
            <w:pPr>
              <w:pStyle w:val="a4"/>
              <w:spacing w:line="240" w:lineRule="atLeast"/>
              <w:rPr>
                <w:bCs/>
                <w:sz w:val="22"/>
                <w:szCs w:val="22"/>
              </w:rPr>
            </w:pPr>
            <w:r w:rsidRPr="00B9142B">
              <w:rPr>
                <w:bCs/>
                <w:sz w:val="22"/>
                <w:szCs w:val="22"/>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EF1418" w:rsidRPr="00B9142B" w:rsidRDefault="00EF1418" w:rsidP="00EF1418">
            <w:pPr>
              <w:pStyle w:val="a4"/>
              <w:spacing w:line="240" w:lineRule="atLeast"/>
              <w:rPr>
                <w:bCs/>
                <w:sz w:val="22"/>
                <w:szCs w:val="22"/>
                <w:lang w:val="kk-KZ"/>
              </w:rPr>
            </w:pPr>
            <w:r w:rsidRPr="00B9142B">
              <w:rPr>
                <w:bCs/>
                <w:sz w:val="22"/>
                <w:szCs w:val="22"/>
              </w:rPr>
              <w:t>- иные указанные в эксплуатационной документации операции, специфические для конкретного типа изделий</w:t>
            </w:r>
          </w:p>
        </w:tc>
      </w:tr>
    </w:tbl>
    <w:p w:rsidR="00EF1418" w:rsidRPr="00B9142B" w:rsidRDefault="00EF1418" w:rsidP="00EF1418">
      <w:pPr>
        <w:pStyle w:val="a4"/>
        <w:spacing w:line="240" w:lineRule="atLeast"/>
        <w:rPr>
          <w:bCs/>
          <w:sz w:val="22"/>
          <w:szCs w:val="22"/>
        </w:rPr>
      </w:pPr>
    </w:p>
    <w:p w:rsidR="00EF1418" w:rsidRPr="00B9142B" w:rsidRDefault="00EF1418" w:rsidP="00EF1418">
      <w:pPr>
        <w:spacing w:after="0" w:line="240" w:lineRule="atLeast"/>
        <w:jc w:val="center"/>
        <w:rPr>
          <w:rFonts w:ascii="Times New Roman" w:hAnsi="Times New Roman" w:cs="Times New Roman"/>
          <w:bCs/>
          <w:color w:val="000000"/>
        </w:rPr>
      </w:pPr>
      <w:r w:rsidRPr="00B9142B">
        <w:rPr>
          <w:rFonts w:ascii="Times New Roman" w:hAnsi="Times New Roman" w:cs="Times New Roman"/>
          <w:bCs/>
          <w:color w:val="000000"/>
        </w:rPr>
        <w:t>Тех</w:t>
      </w:r>
      <w:r w:rsidR="00213C38" w:rsidRPr="00B9142B">
        <w:rPr>
          <w:rFonts w:ascii="Times New Roman" w:hAnsi="Times New Roman" w:cs="Times New Roman"/>
          <w:bCs/>
          <w:color w:val="000000"/>
        </w:rPr>
        <w:t>ническая спецификация на лот №</w:t>
      </w:r>
      <w:r w:rsidRPr="00B9142B">
        <w:rPr>
          <w:rFonts w:ascii="Times New Roman" w:hAnsi="Times New Roman" w:cs="Times New Roman"/>
          <w:bCs/>
          <w:color w:val="000000"/>
        </w:rPr>
        <w:t xml:space="preserve"> 15</w:t>
      </w:r>
    </w:p>
    <w:p w:rsidR="00EF1418" w:rsidRPr="00B9142B" w:rsidRDefault="00EF1418" w:rsidP="00EF1418">
      <w:pPr>
        <w:spacing w:after="0" w:line="240" w:lineRule="atLeast"/>
        <w:jc w:val="center"/>
        <w:rPr>
          <w:rFonts w:ascii="Times New Roman" w:hAnsi="Times New Roman" w:cs="Times New Roman"/>
          <w:bCs/>
          <w:color w:val="000000"/>
        </w:rPr>
      </w:pPr>
      <w:r w:rsidRPr="00B9142B">
        <w:rPr>
          <w:rFonts w:ascii="Times New Roman" w:eastAsia="Calibri" w:hAnsi="Times New Roman" w:cs="Times New Roman"/>
          <w:iCs/>
        </w:rPr>
        <w:t>Насос шприцевой инфузионный</w:t>
      </w:r>
    </w:p>
    <w:p w:rsidR="00EF1418" w:rsidRPr="00B9142B" w:rsidRDefault="00EF1418" w:rsidP="00EF1418">
      <w:pPr>
        <w:pStyle w:val="a4"/>
        <w:spacing w:line="240" w:lineRule="atLeast"/>
        <w:jc w:val="right"/>
        <w:rPr>
          <w:bCs/>
          <w:sz w:val="22"/>
          <w:szCs w:val="22"/>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567"/>
        <w:gridCol w:w="1701"/>
        <w:gridCol w:w="7513"/>
        <w:gridCol w:w="992"/>
      </w:tblGrid>
      <w:tr w:rsidR="00EF1418" w:rsidRPr="00B9142B" w:rsidTr="007F6531">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F1418" w:rsidRPr="00B9142B" w:rsidRDefault="00EF1418" w:rsidP="00E73A56">
            <w:pPr>
              <w:spacing w:after="0" w:line="240" w:lineRule="atLeast"/>
              <w:ind w:left="-108"/>
              <w:jc w:val="center"/>
              <w:rPr>
                <w:rFonts w:ascii="Times New Roman" w:hAnsi="Times New Roman" w:cs="Times New Roman"/>
              </w:rPr>
            </w:pPr>
            <w:r w:rsidRPr="00B9142B">
              <w:rPr>
                <w:rFonts w:ascii="Times New Roman" w:hAnsi="Times New Roman" w:cs="Times New Roman"/>
              </w:rPr>
              <w:t>№ п/п</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F1418" w:rsidRPr="00B9142B" w:rsidRDefault="00EF1418" w:rsidP="00E73A56">
            <w:pPr>
              <w:tabs>
                <w:tab w:val="left" w:pos="450"/>
              </w:tabs>
              <w:spacing w:after="0" w:line="240" w:lineRule="atLeast"/>
              <w:jc w:val="center"/>
              <w:rPr>
                <w:rFonts w:ascii="Times New Roman" w:hAnsi="Times New Roman" w:cs="Times New Roman"/>
              </w:rPr>
            </w:pPr>
            <w:r w:rsidRPr="00B9142B">
              <w:rPr>
                <w:rFonts w:ascii="Times New Roman" w:hAnsi="Times New Roman" w:cs="Times New Roman"/>
              </w:rPr>
              <w:t>Критерии</w:t>
            </w:r>
          </w:p>
        </w:tc>
        <w:tc>
          <w:tcPr>
            <w:tcW w:w="1077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EF1418" w:rsidRPr="00B9142B" w:rsidRDefault="00EF1418" w:rsidP="00E73A56">
            <w:pPr>
              <w:tabs>
                <w:tab w:val="left" w:pos="450"/>
              </w:tabs>
              <w:spacing w:after="0" w:line="240" w:lineRule="atLeast"/>
              <w:jc w:val="center"/>
              <w:rPr>
                <w:rFonts w:ascii="Times New Roman" w:hAnsi="Times New Roman" w:cs="Times New Roman"/>
              </w:rPr>
            </w:pPr>
            <w:r w:rsidRPr="00B9142B">
              <w:rPr>
                <w:rFonts w:ascii="Times New Roman" w:hAnsi="Times New Roman" w:cs="Times New Roman"/>
              </w:rPr>
              <w:t>Описание</w:t>
            </w:r>
          </w:p>
        </w:tc>
      </w:tr>
      <w:tr w:rsidR="00EF1418" w:rsidRPr="00B9142B" w:rsidTr="007F6531">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EF1418" w:rsidRPr="00B9142B" w:rsidRDefault="00EF1418" w:rsidP="00E73A56">
            <w:pPr>
              <w:tabs>
                <w:tab w:val="left" w:pos="450"/>
              </w:tabs>
              <w:spacing w:after="0" w:line="240" w:lineRule="atLeast"/>
              <w:jc w:val="center"/>
              <w:rPr>
                <w:rFonts w:ascii="Times New Roman" w:hAnsi="Times New Roman" w:cs="Times New Roman"/>
              </w:rPr>
            </w:pPr>
            <w:r w:rsidRPr="00B9142B">
              <w:rPr>
                <w:rFonts w:ascii="Times New Roman" w:hAnsi="Times New Roman" w:cs="Times New Roman"/>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EF1418" w:rsidRPr="00B9142B" w:rsidRDefault="00EF1418" w:rsidP="00E73A56">
            <w:pPr>
              <w:tabs>
                <w:tab w:val="left" w:pos="450"/>
              </w:tabs>
              <w:spacing w:after="0" w:line="240" w:lineRule="atLeast"/>
              <w:ind w:right="-108"/>
              <w:rPr>
                <w:rFonts w:ascii="Times New Roman" w:hAnsi="Times New Roman" w:cs="Times New Roman"/>
                <w:i/>
              </w:rPr>
            </w:pPr>
            <w:r w:rsidRPr="00B9142B">
              <w:rPr>
                <w:rFonts w:ascii="Times New Roman" w:hAnsi="Times New Roman" w:cs="Times New Roman"/>
              </w:rPr>
              <w:t xml:space="preserve">Наименование медицинской техники </w:t>
            </w:r>
          </w:p>
        </w:tc>
        <w:tc>
          <w:tcPr>
            <w:tcW w:w="10773" w:type="dxa"/>
            <w:gridSpan w:val="4"/>
            <w:tcBorders>
              <w:top w:val="single" w:sz="4" w:space="0" w:color="auto"/>
              <w:left w:val="single" w:sz="4" w:space="0" w:color="auto"/>
              <w:bottom w:val="single" w:sz="4" w:space="0" w:color="auto"/>
              <w:right w:val="single" w:sz="4" w:space="0" w:color="auto"/>
            </w:tcBorders>
          </w:tcPr>
          <w:p w:rsidR="00EF1418" w:rsidRPr="00B9142B" w:rsidRDefault="00EF1418" w:rsidP="00E73A56">
            <w:pPr>
              <w:spacing w:after="0" w:line="240" w:lineRule="atLeast"/>
              <w:rPr>
                <w:rFonts w:ascii="Times New Roman" w:hAnsi="Times New Roman" w:cs="Times New Roman"/>
              </w:rPr>
            </w:pPr>
            <w:r w:rsidRPr="00B9142B">
              <w:rPr>
                <w:rFonts w:ascii="Times New Roman" w:hAnsi="Times New Roman" w:cs="Times New Roman"/>
              </w:rPr>
              <w:t xml:space="preserve"> </w:t>
            </w:r>
          </w:p>
        </w:tc>
      </w:tr>
      <w:tr w:rsidR="00EF1418" w:rsidRPr="00B9142B" w:rsidTr="007F6531">
        <w:trPr>
          <w:trHeight w:val="1592"/>
        </w:trPr>
        <w:tc>
          <w:tcPr>
            <w:tcW w:w="709" w:type="dxa"/>
            <w:vMerge w:val="restart"/>
            <w:tcBorders>
              <w:left w:val="single" w:sz="4" w:space="0" w:color="auto"/>
              <w:right w:val="single" w:sz="4" w:space="0" w:color="auto"/>
            </w:tcBorders>
            <w:vAlign w:val="center"/>
            <w:hideMark/>
          </w:tcPr>
          <w:p w:rsidR="00EF1418" w:rsidRPr="00B9142B" w:rsidRDefault="00EF1418" w:rsidP="00E73A56">
            <w:pPr>
              <w:spacing w:after="0" w:line="240" w:lineRule="atLeast"/>
              <w:jc w:val="center"/>
              <w:rPr>
                <w:rFonts w:ascii="Times New Roman" w:hAnsi="Times New Roman" w:cs="Times New Roman"/>
              </w:rPr>
            </w:pPr>
            <w:r w:rsidRPr="00B9142B">
              <w:rPr>
                <w:rFonts w:ascii="Times New Roman" w:hAnsi="Times New Roman" w:cs="Times New Roman"/>
              </w:rPr>
              <w:t>2</w:t>
            </w:r>
          </w:p>
        </w:tc>
        <w:tc>
          <w:tcPr>
            <w:tcW w:w="3402" w:type="dxa"/>
            <w:vMerge w:val="restart"/>
            <w:tcBorders>
              <w:left w:val="single" w:sz="4" w:space="0" w:color="auto"/>
              <w:right w:val="single" w:sz="4" w:space="0" w:color="auto"/>
            </w:tcBorders>
            <w:vAlign w:val="center"/>
            <w:hideMark/>
          </w:tcPr>
          <w:p w:rsidR="00EF1418" w:rsidRPr="00B9142B" w:rsidRDefault="00EF1418" w:rsidP="00E73A56">
            <w:pPr>
              <w:spacing w:after="0" w:line="240" w:lineRule="atLeast"/>
              <w:ind w:right="-108"/>
              <w:rPr>
                <w:rFonts w:ascii="Times New Roman" w:hAnsi="Times New Roman" w:cs="Times New Roman"/>
              </w:rPr>
            </w:pPr>
            <w:r w:rsidRPr="00B9142B">
              <w:rPr>
                <w:rFonts w:ascii="Times New Roman" w:hAnsi="Times New Roman" w:cs="Times New Roman"/>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EF1418" w:rsidRPr="00B9142B" w:rsidRDefault="00EF1418" w:rsidP="00E73A56">
            <w:pPr>
              <w:spacing w:after="0" w:line="240" w:lineRule="atLeast"/>
              <w:jc w:val="center"/>
              <w:rPr>
                <w:rFonts w:ascii="Times New Roman" w:hAnsi="Times New Roman" w:cs="Times New Roman"/>
                <w:i/>
              </w:rPr>
            </w:pPr>
            <w:r w:rsidRPr="00B9142B">
              <w:rPr>
                <w:rFonts w:ascii="Times New Roman" w:hAnsi="Times New Roman" w:cs="Times New Roman"/>
                <w:i/>
              </w:rPr>
              <w:t>№</w:t>
            </w:r>
          </w:p>
          <w:p w:rsidR="00EF1418" w:rsidRPr="00B9142B" w:rsidRDefault="00EF1418" w:rsidP="00E73A56">
            <w:pPr>
              <w:spacing w:after="0" w:line="240" w:lineRule="atLeast"/>
              <w:jc w:val="center"/>
              <w:rPr>
                <w:rFonts w:ascii="Times New Roman" w:hAnsi="Times New Roman" w:cs="Times New Roman"/>
                <w:i/>
              </w:rPr>
            </w:pPr>
            <w:r w:rsidRPr="00B9142B">
              <w:rPr>
                <w:rFonts w:ascii="Times New Roman" w:hAnsi="Times New Roman" w:cs="Times New Roman"/>
                <w:i/>
              </w:rPr>
              <w:t>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EF1418" w:rsidRPr="00B9142B" w:rsidRDefault="00EF1418" w:rsidP="00E73A56">
            <w:pPr>
              <w:spacing w:after="0" w:line="240" w:lineRule="atLeast"/>
              <w:ind w:left="-97" w:right="-86"/>
              <w:jc w:val="center"/>
              <w:rPr>
                <w:rFonts w:ascii="Times New Roman" w:hAnsi="Times New Roman" w:cs="Times New Roman"/>
                <w:i/>
              </w:rPr>
            </w:pPr>
            <w:r w:rsidRPr="00B9142B">
              <w:rPr>
                <w:rFonts w:ascii="Times New Roman" w:hAnsi="Times New Roman" w:cs="Times New Roman"/>
                <w:i/>
              </w:rPr>
              <w:t xml:space="preserve">Наименование комплектующего к МТ </w:t>
            </w:r>
          </w:p>
          <w:p w:rsidR="00EF1418" w:rsidRPr="00B9142B" w:rsidRDefault="00EF1418" w:rsidP="00E73A56">
            <w:pPr>
              <w:spacing w:after="0" w:line="240" w:lineRule="atLeast"/>
              <w:ind w:left="-97" w:right="-86"/>
              <w:jc w:val="center"/>
              <w:rPr>
                <w:rFonts w:ascii="Times New Roman" w:hAnsi="Times New Roman" w:cs="Times New Roman"/>
                <w:i/>
              </w:rPr>
            </w:pPr>
            <w:r w:rsidRPr="00B9142B">
              <w:rPr>
                <w:rFonts w:ascii="Times New Roman" w:hAnsi="Times New Roman" w:cs="Times New Roman"/>
                <w:i/>
              </w:rPr>
              <w:t xml:space="preserve">(в соответствии с государственным реестром </w:t>
            </w:r>
            <w:proofErr w:type="gramStart"/>
            <w:r w:rsidRPr="00B9142B">
              <w:rPr>
                <w:rFonts w:ascii="Times New Roman" w:hAnsi="Times New Roman" w:cs="Times New Roman"/>
                <w:i/>
              </w:rPr>
              <w:t>МТ )</w:t>
            </w:r>
            <w:proofErr w:type="gramEnd"/>
          </w:p>
        </w:tc>
        <w:tc>
          <w:tcPr>
            <w:tcW w:w="7513" w:type="dxa"/>
            <w:tcBorders>
              <w:top w:val="single" w:sz="4" w:space="0" w:color="auto"/>
              <w:left w:val="single" w:sz="4" w:space="0" w:color="auto"/>
              <w:bottom w:val="single" w:sz="4" w:space="0" w:color="auto"/>
              <w:right w:val="single" w:sz="4" w:space="0" w:color="auto"/>
            </w:tcBorders>
            <w:vAlign w:val="center"/>
            <w:hideMark/>
          </w:tcPr>
          <w:p w:rsidR="00EF1418" w:rsidRPr="00B9142B" w:rsidRDefault="00EF1418" w:rsidP="00E73A56">
            <w:pPr>
              <w:spacing w:after="0" w:line="240" w:lineRule="atLeast"/>
              <w:ind w:left="-97" w:right="-86"/>
              <w:jc w:val="center"/>
              <w:rPr>
                <w:rFonts w:ascii="Times New Roman" w:hAnsi="Times New Roman" w:cs="Times New Roman"/>
                <w:i/>
              </w:rPr>
            </w:pPr>
            <w:r w:rsidRPr="00B9142B">
              <w:rPr>
                <w:rFonts w:ascii="Times New Roman" w:hAnsi="Times New Roman" w:cs="Times New Roman"/>
                <w:i/>
              </w:rPr>
              <w:t>Краткая техническая характеристика комплектующего к МТ</w:t>
            </w:r>
          </w:p>
        </w:tc>
        <w:tc>
          <w:tcPr>
            <w:tcW w:w="992" w:type="dxa"/>
            <w:tcBorders>
              <w:top w:val="single" w:sz="4" w:space="0" w:color="auto"/>
              <w:left w:val="single" w:sz="4" w:space="0" w:color="auto"/>
              <w:bottom w:val="single" w:sz="4" w:space="0" w:color="auto"/>
              <w:right w:val="single" w:sz="4" w:space="0" w:color="auto"/>
            </w:tcBorders>
            <w:vAlign w:val="center"/>
            <w:hideMark/>
          </w:tcPr>
          <w:p w:rsidR="00EF1418" w:rsidRPr="00B9142B" w:rsidRDefault="00EF1418" w:rsidP="00E73A56">
            <w:pPr>
              <w:spacing w:after="0" w:line="240" w:lineRule="atLeast"/>
              <w:ind w:left="-97" w:right="-86"/>
              <w:jc w:val="center"/>
              <w:rPr>
                <w:rFonts w:ascii="Times New Roman" w:hAnsi="Times New Roman" w:cs="Times New Roman"/>
                <w:i/>
              </w:rPr>
            </w:pPr>
            <w:r w:rsidRPr="00B9142B">
              <w:rPr>
                <w:rFonts w:ascii="Times New Roman" w:hAnsi="Times New Roman" w:cs="Times New Roman"/>
                <w:i/>
              </w:rPr>
              <w:t>Требуемое количество</w:t>
            </w:r>
          </w:p>
          <w:p w:rsidR="00EF1418" w:rsidRPr="00B9142B" w:rsidRDefault="00EF1418" w:rsidP="00E73A56">
            <w:pPr>
              <w:spacing w:after="0" w:line="240" w:lineRule="atLeast"/>
              <w:ind w:left="-97" w:right="-86"/>
              <w:jc w:val="center"/>
              <w:rPr>
                <w:rFonts w:ascii="Times New Roman" w:hAnsi="Times New Roman" w:cs="Times New Roman"/>
                <w:i/>
              </w:rPr>
            </w:pPr>
            <w:r w:rsidRPr="00B9142B">
              <w:rPr>
                <w:rFonts w:ascii="Times New Roman" w:hAnsi="Times New Roman" w:cs="Times New Roman"/>
                <w:i/>
              </w:rPr>
              <w:t>(с указанием единицы измерения)</w:t>
            </w:r>
          </w:p>
        </w:tc>
      </w:tr>
      <w:tr w:rsidR="00EF1418" w:rsidRPr="00B9142B" w:rsidTr="007F6531">
        <w:trPr>
          <w:trHeight w:val="141"/>
        </w:trPr>
        <w:tc>
          <w:tcPr>
            <w:tcW w:w="709" w:type="dxa"/>
            <w:vMerge/>
            <w:tcBorders>
              <w:left w:val="single" w:sz="4" w:space="0" w:color="auto"/>
              <w:right w:val="single" w:sz="4" w:space="0" w:color="auto"/>
            </w:tcBorders>
            <w:vAlign w:val="center"/>
            <w:hideMark/>
          </w:tcPr>
          <w:p w:rsidR="00EF1418" w:rsidRPr="00B9142B" w:rsidRDefault="00EF1418" w:rsidP="00E73A56">
            <w:pPr>
              <w:spacing w:after="0" w:line="240" w:lineRule="atLeast"/>
              <w:jc w:val="center"/>
              <w:rPr>
                <w:rFonts w:ascii="Times New Roman" w:hAnsi="Times New Roman" w:cs="Times New Roman"/>
              </w:rPr>
            </w:pPr>
          </w:p>
        </w:tc>
        <w:tc>
          <w:tcPr>
            <w:tcW w:w="3402" w:type="dxa"/>
            <w:vMerge/>
            <w:tcBorders>
              <w:left w:val="single" w:sz="4" w:space="0" w:color="auto"/>
              <w:right w:val="single" w:sz="4" w:space="0" w:color="auto"/>
            </w:tcBorders>
            <w:vAlign w:val="center"/>
            <w:hideMark/>
          </w:tcPr>
          <w:p w:rsidR="00EF1418" w:rsidRPr="00B9142B" w:rsidRDefault="00EF1418" w:rsidP="00E73A56">
            <w:pPr>
              <w:spacing w:after="0" w:line="240" w:lineRule="atLeast"/>
              <w:ind w:right="-108"/>
              <w:rPr>
                <w:rFonts w:ascii="Times New Roman" w:hAnsi="Times New Roman" w:cs="Times New Roman"/>
              </w:rPr>
            </w:pPr>
          </w:p>
        </w:tc>
        <w:tc>
          <w:tcPr>
            <w:tcW w:w="10773" w:type="dxa"/>
            <w:gridSpan w:val="4"/>
            <w:tcBorders>
              <w:top w:val="single" w:sz="4" w:space="0" w:color="auto"/>
              <w:left w:val="single" w:sz="4" w:space="0" w:color="auto"/>
              <w:bottom w:val="single" w:sz="4" w:space="0" w:color="auto"/>
              <w:right w:val="single" w:sz="4" w:space="0" w:color="auto"/>
            </w:tcBorders>
            <w:hideMark/>
          </w:tcPr>
          <w:p w:rsidR="00EF1418" w:rsidRPr="00B9142B" w:rsidRDefault="00EF1418" w:rsidP="00E73A56">
            <w:pPr>
              <w:spacing w:after="0" w:line="240" w:lineRule="atLeast"/>
              <w:rPr>
                <w:rFonts w:ascii="Times New Roman" w:hAnsi="Times New Roman" w:cs="Times New Roman"/>
                <w:i/>
              </w:rPr>
            </w:pPr>
            <w:r w:rsidRPr="00B9142B">
              <w:rPr>
                <w:rFonts w:ascii="Times New Roman" w:hAnsi="Times New Roman" w:cs="Times New Roman"/>
                <w:i/>
              </w:rPr>
              <w:t>Основные комплектующие</w:t>
            </w:r>
          </w:p>
        </w:tc>
      </w:tr>
      <w:tr w:rsidR="00EF1418" w:rsidRPr="00B9142B" w:rsidTr="007F6531">
        <w:trPr>
          <w:trHeight w:val="1397"/>
        </w:trPr>
        <w:tc>
          <w:tcPr>
            <w:tcW w:w="709" w:type="dxa"/>
            <w:vMerge/>
            <w:tcBorders>
              <w:left w:val="single" w:sz="4" w:space="0" w:color="auto"/>
              <w:right w:val="single" w:sz="4" w:space="0" w:color="auto"/>
            </w:tcBorders>
            <w:vAlign w:val="center"/>
            <w:hideMark/>
          </w:tcPr>
          <w:p w:rsidR="00EF1418" w:rsidRPr="00B9142B" w:rsidRDefault="00EF1418" w:rsidP="00E73A56">
            <w:pPr>
              <w:spacing w:after="0" w:line="240" w:lineRule="atLeast"/>
              <w:jc w:val="center"/>
              <w:rPr>
                <w:rFonts w:ascii="Times New Roman" w:hAnsi="Times New Roman" w:cs="Times New Roman"/>
                <w:color w:val="FF0000"/>
              </w:rPr>
            </w:pPr>
          </w:p>
        </w:tc>
        <w:tc>
          <w:tcPr>
            <w:tcW w:w="3402" w:type="dxa"/>
            <w:vMerge/>
            <w:tcBorders>
              <w:left w:val="single" w:sz="4" w:space="0" w:color="auto"/>
              <w:right w:val="single" w:sz="4" w:space="0" w:color="auto"/>
            </w:tcBorders>
            <w:vAlign w:val="center"/>
            <w:hideMark/>
          </w:tcPr>
          <w:p w:rsidR="00EF1418" w:rsidRPr="00B9142B" w:rsidRDefault="00EF1418" w:rsidP="00E73A56">
            <w:pPr>
              <w:spacing w:after="0" w:line="240" w:lineRule="atLeast"/>
              <w:ind w:right="-108"/>
              <w:rPr>
                <w:rFonts w:ascii="Times New Roman" w:hAnsi="Times New Roman" w:cs="Times New Roman"/>
                <w:color w:val="FF000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F1418" w:rsidRPr="00B9142B" w:rsidRDefault="00EF1418" w:rsidP="00E73A56">
            <w:pPr>
              <w:spacing w:after="0" w:line="240" w:lineRule="atLeast"/>
              <w:jc w:val="center"/>
              <w:rPr>
                <w:rFonts w:ascii="Times New Roman" w:hAnsi="Times New Roman" w:cs="Times New Roman"/>
              </w:rPr>
            </w:pPr>
            <w:r w:rsidRPr="00B9142B">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vAlign w:val="center"/>
          </w:tcPr>
          <w:p w:rsidR="00EF1418" w:rsidRPr="00B9142B" w:rsidRDefault="00EF1418" w:rsidP="00E73A56">
            <w:pPr>
              <w:spacing w:after="0" w:line="240" w:lineRule="atLeast"/>
              <w:rPr>
                <w:rFonts w:ascii="Times New Roman" w:hAnsi="Times New Roman" w:cs="Times New Roman"/>
              </w:rPr>
            </w:pPr>
          </w:p>
          <w:p w:rsidR="00EF1418" w:rsidRPr="00B9142B" w:rsidRDefault="00EF1418" w:rsidP="00E73A56">
            <w:pPr>
              <w:spacing w:after="0" w:line="240" w:lineRule="atLeast"/>
              <w:rPr>
                <w:rFonts w:ascii="Times New Roman" w:hAnsi="Times New Roman" w:cs="Times New Roman"/>
              </w:rPr>
            </w:pPr>
          </w:p>
          <w:p w:rsidR="00EF1418" w:rsidRPr="00B9142B" w:rsidRDefault="00EF1418" w:rsidP="00E73A56">
            <w:pPr>
              <w:spacing w:after="0" w:line="240" w:lineRule="atLeast"/>
              <w:rPr>
                <w:rFonts w:ascii="Times New Roman" w:hAnsi="Times New Roman" w:cs="Times New Roman"/>
              </w:rPr>
            </w:pPr>
          </w:p>
          <w:p w:rsidR="00EF1418" w:rsidRPr="00B9142B" w:rsidRDefault="00EF1418" w:rsidP="00E73A56">
            <w:pPr>
              <w:spacing w:after="0" w:line="240" w:lineRule="atLeast"/>
              <w:rPr>
                <w:rFonts w:ascii="Times New Roman" w:hAnsi="Times New Roman" w:cs="Times New Roman"/>
              </w:rPr>
            </w:pPr>
          </w:p>
          <w:p w:rsidR="00EF1418" w:rsidRPr="00B9142B" w:rsidRDefault="00EF1418" w:rsidP="00E73A56">
            <w:pPr>
              <w:spacing w:after="0" w:line="240" w:lineRule="atLeast"/>
              <w:rPr>
                <w:rFonts w:ascii="Times New Roman" w:hAnsi="Times New Roman" w:cs="Times New Roman"/>
              </w:rPr>
            </w:pPr>
            <w:r w:rsidRPr="00B9142B">
              <w:rPr>
                <w:rFonts w:ascii="Times New Roman" w:eastAsia="Calibri" w:hAnsi="Times New Roman" w:cs="Times New Roman"/>
                <w:iCs/>
              </w:rPr>
              <w:t>Насос шприцевой инфузионный</w:t>
            </w:r>
          </w:p>
        </w:tc>
        <w:tc>
          <w:tcPr>
            <w:tcW w:w="7513" w:type="dxa"/>
            <w:tcBorders>
              <w:top w:val="single" w:sz="4" w:space="0" w:color="auto"/>
              <w:left w:val="single" w:sz="4" w:space="0" w:color="auto"/>
              <w:bottom w:val="single" w:sz="4" w:space="0" w:color="auto"/>
              <w:right w:val="single" w:sz="4" w:space="0" w:color="auto"/>
            </w:tcBorders>
          </w:tcPr>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Для </w:t>
            </w:r>
            <w:proofErr w:type="gramStart"/>
            <w:r w:rsidRPr="00B9142B">
              <w:rPr>
                <w:rFonts w:ascii="Times New Roman" w:eastAsia="Calibri" w:hAnsi="Times New Roman" w:cs="Times New Roman"/>
              </w:rPr>
              <w:t>программируемого  внутривенного</w:t>
            </w:r>
            <w:proofErr w:type="gramEnd"/>
            <w:r w:rsidRPr="00B9142B">
              <w:rPr>
                <w:rFonts w:ascii="Times New Roman" w:eastAsia="Calibri" w:hAnsi="Times New Roman" w:cs="Times New Roman"/>
              </w:rPr>
              <w:t>, внутриартериального, эпидурального или подкожного введения лекарственных средств и анестетиков у взрослых, детей и новорожденных в стационаре, при транспортировке  и реанимобиле.</w:t>
            </w:r>
            <w:r w:rsidRPr="00B9142B">
              <w:rPr>
                <w:rFonts w:ascii="Times New Roman" w:eastAsia="Calibri" w:hAnsi="Times New Roman" w:cs="Times New Roman"/>
              </w:rPr>
              <w:br/>
              <w:t>Общие требования Интуитивно понятное  программирование и работа</w:t>
            </w:r>
            <w:r w:rsidRPr="00B9142B">
              <w:rPr>
                <w:rFonts w:ascii="Times New Roman" w:eastAsia="Calibri" w:hAnsi="Times New Roman" w:cs="Times New Roman"/>
              </w:rPr>
              <w:br/>
              <w:t>Наличие возможности установки шприца одной рукой, автоматическая фиксация шприца.</w:t>
            </w:r>
            <w:r w:rsidRPr="00B9142B">
              <w:rPr>
                <w:rFonts w:ascii="Times New Roman" w:eastAsia="Calibri" w:hAnsi="Times New Roman" w:cs="Times New Roman"/>
              </w:rPr>
              <w:br/>
              <w:t xml:space="preserve">Большой графический дисплей, видимый при любом освещении с расстояния не менее 5 метров, имеется ночной режим. Русифицированное меню управления. Наличие графического отображения давления и скорости инфузии по времени. Имеется трехцветный индикатор состояния помпы. Возможность изменения программного обеспечения. Тип болюса - программируемый или ручной. График давления (по времени). График скорости (по времени). Сообщение о необходимости подзарядки </w:t>
            </w:r>
            <w:r w:rsidRPr="00B9142B">
              <w:rPr>
                <w:rFonts w:ascii="Times New Roman" w:eastAsia="Calibri" w:hAnsi="Times New Roman" w:cs="Times New Roman"/>
              </w:rPr>
              <w:lastRenderedPageBreak/>
              <w:t xml:space="preserve">аккумулятора не менее чем за 30 мин. до окончания заряда. </w:t>
            </w:r>
          </w:p>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Год выпуска оборудования не позднее 2021 г.</w:t>
            </w:r>
          </w:p>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Технические характеристики и параметры</w:t>
            </w:r>
            <w:r w:rsidRPr="00B9142B">
              <w:rPr>
                <w:rFonts w:ascii="Times New Roman" w:eastAsia="Calibri" w:hAnsi="Times New Roman" w:cs="Times New Roman"/>
              </w:rPr>
              <w:br/>
              <w:t>Изменяемый пользователем список шприцев. Возможность использования шприцев не хуже 2 до 60 мл известных производителей, включая российских.</w:t>
            </w:r>
          </w:p>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Программирование в зависимости от веса пациента в диапазоне не хуже от 0,3 до 300 кг. </w:t>
            </w:r>
          </w:p>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Программирование в зависимости от площади поверхности тела пациента в диапазоне не хуже от 0,1 до 10 м2. </w:t>
            </w:r>
          </w:p>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Возможности задания скорости инфузии: по времени и заданному объему лекарства: в мл/час, через дозу; </w:t>
            </w:r>
          </w:p>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Из расчета на вес или площадь поверхности тела в мг, мкг, нг, МЕ </w:t>
            </w:r>
            <w:proofErr w:type="gramStart"/>
            <w:r w:rsidRPr="00B9142B">
              <w:rPr>
                <w:rFonts w:ascii="Times New Roman" w:eastAsia="Calibri" w:hAnsi="Times New Roman" w:cs="Times New Roman"/>
              </w:rPr>
              <w:t>в мин</w:t>
            </w:r>
            <w:proofErr w:type="gramEnd"/>
            <w:r w:rsidRPr="00B9142B">
              <w:rPr>
                <w:rFonts w:ascii="Times New Roman" w:eastAsia="Calibri" w:hAnsi="Times New Roman" w:cs="Times New Roman"/>
              </w:rPr>
              <w:t xml:space="preserve">/ч/24ч. </w:t>
            </w:r>
          </w:p>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Скорость </w:t>
            </w:r>
            <w:proofErr w:type="gramStart"/>
            <w:r w:rsidRPr="00B9142B">
              <w:rPr>
                <w:rFonts w:ascii="Times New Roman" w:eastAsia="Calibri" w:hAnsi="Times New Roman" w:cs="Times New Roman"/>
              </w:rPr>
              <w:t>инфузии  в</w:t>
            </w:r>
            <w:proofErr w:type="gramEnd"/>
            <w:r w:rsidRPr="00B9142B">
              <w:rPr>
                <w:rFonts w:ascii="Times New Roman" w:eastAsia="Calibri" w:hAnsi="Times New Roman" w:cs="Times New Roman"/>
              </w:rPr>
              <w:t xml:space="preserve"> диапазоне не хуже от 0,01 до 2200 мл/ч.</w:t>
            </w:r>
          </w:p>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Объем инфузии в диапазоне не хуже от 0,1 до 9999 мл. </w:t>
            </w:r>
          </w:p>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Скорость болюса в диапазоне не хуже от 1 до 2200 мл/ч. </w:t>
            </w:r>
          </w:p>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Объем болюса в диапазоне не хуже от 0,10 до 60 мл. </w:t>
            </w:r>
          </w:p>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Доза в диапазоне не хуже от 0,1 до 9999 мл.</w:t>
            </w:r>
          </w:p>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Программируемое время инфузии в диапазоне не хуже от 1сек до 200 ч. </w:t>
            </w:r>
          </w:p>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Точность инфузии (со всеми шприцами, инсталлированными в памяти насоса) не хуже ± 2%.</w:t>
            </w:r>
          </w:p>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Скорость вывода воздуха в диапазоне не хуже от 1 до 2200 мл/ ч. </w:t>
            </w:r>
          </w:p>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Объем вывода воздуха в диапазоне не хуже от 0,1 до 4 мл. </w:t>
            </w:r>
          </w:p>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Возможность выбора уровня окклюзии, не менее 10 уровней.</w:t>
            </w:r>
          </w:p>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Ограничение количества попыток перезапуска после окклюзии не менее 2-х.</w:t>
            </w:r>
          </w:p>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Скорость в режиме KVO (Режим открытой вены) в диапазоне не хуже от 0,1 до 5 мл/ч или текущая скорость (наименьшее значение).</w:t>
            </w:r>
          </w:p>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Объем KVO не менее 0,1 – 10% объема шприца. </w:t>
            </w:r>
          </w:p>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Время программируемой паузы до начала инфузии в диапазоне не хуже от 1 мин. до 24 ч.</w:t>
            </w:r>
          </w:p>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Программирование протоколов введения препаратов (не менее 300 протоколов): </w:t>
            </w:r>
          </w:p>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Через персональный компьютер и вручную. </w:t>
            </w:r>
          </w:p>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Журнал событий: </w:t>
            </w:r>
          </w:p>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Запоминание последних </w:t>
            </w:r>
            <w:proofErr w:type="gramStart"/>
            <w:r w:rsidRPr="00B9142B">
              <w:rPr>
                <w:rFonts w:ascii="Times New Roman" w:eastAsia="Calibri" w:hAnsi="Times New Roman" w:cs="Times New Roman"/>
              </w:rPr>
              <w:t>событий  не</w:t>
            </w:r>
            <w:proofErr w:type="gramEnd"/>
            <w:r w:rsidRPr="00B9142B">
              <w:rPr>
                <w:rFonts w:ascii="Times New Roman" w:eastAsia="Calibri" w:hAnsi="Times New Roman" w:cs="Times New Roman"/>
              </w:rPr>
              <w:t xml:space="preserve"> менее 2000. </w:t>
            </w:r>
          </w:p>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История данного пациента не менее 500 последних событий. </w:t>
            </w:r>
          </w:p>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История сервисных тревог не менее 50 последних сервисных тревог.</w:t>
            </w:r>
          </w:p>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Журнал нажатий кнопок не менее 300 последних нажатий кнопок. Датчик </w:t>
            </w:r>
            <w:r w:rsidRPr="00B9142B">
              <w:rPr>
                <w:rFonts w:ascii="Times New Roman" w:eastAsia="Calibri" w:hAnsi="Times New Roman" w:cs="Times New Roman"/>
              </w:rPr>
              <w:lastRenderedPageBreak/>
              <w:t xml:space="preserve">размера шприца - Автоматическое определение: размера и типа шприца. </w:t>
            </w:r>
          </w:p>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Датчик расположения толкателя шприца. </w:t>
            </w:r>
          </w:p>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Датчик корпуса шприца.</w:t>
            </w:r>
          </w:p>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Меню настроек - Русскоязычное, интуитивно понятное.</w:t>
            </w:r>
          </w:p>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Работа от встроенной батареи (при отключении сетевого питания) Минимум 10 ч при скорости 5 мл/ч. Возможность блокировки клавиатуры. </w:t>
            </w:r>
            <w:r w:rsidRPr="00B9142B">
              <w:rPr>
                <w:rFonts w:ascii="Times New Roman" w:eastAsia="Calibri" w:hAnsi="Times New Roman" w:cs="Times New Roman"/>
              </w:rPr>
              <w:br/>
              <w:t>Встроенная в корпус защита от непреднамеренного отсоединения удлинительной линии от шприца.</w:t>
            </w:r>
            <w:r w:rsidRPr="00B9142B">
              <w:rPr>
                <w:rFonts w:ascii="Times New Roman" w:eastAsia="Calibri" w:hAnsi="Times New Roman" w:cs="Times New Roman"/>
              </w:rPr>
              <w:br/>
              <w:t>Звуковая и визуальная сигнализация. Все сигналы предупреждения подаются при помощи зву</w:t>
            </w:r>
            <w:r w:rsidRPr="00B9142B">
              <w:rPr>
                <w:rFonts w:ascii="Times New Roman" w:eastAsia="Calibri" w:hAnsi="Times New Roman" w:cs="Times New Roman"/>
              </w:rPr>
              <w:softHyphen/>
              <w:t>ка, мигания подсветки экрана дисплея и соответст</w:t>
            </w:r>
            <w:r w:rsidRPr="00B9142B">
              <w:rPr>
                <w:rFonts w:ascii="Times New Roman" w:eastAsia="Calibri" w:hAnsi="Times New Roman" w:cs="Times New Roman"/>
              </w:rPr>
              <w:softHyphen/>
              <w:t xml:space="preserve">вующего сообщения. </w:t>
            </w:r>
          </w:p>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Временное отключение звукового сигнала. </w:t>
            </w:r>
          </w:p>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Возможность регулировки громкости звука сигнала.</w:t>
            </w:r>
            <w:r w:rsidRPr="00B9142B">
              <w:rPr>
                <w:rFonts w:ascii="Times New Roman" w:eastAsia="Calibri" w:hAnsi="Times New Roman" w:cs="Times New Roman"/>
              </w:rPr>
              <w:br/>
              <w:t xml:space="preserve">Сигналы тревоги предупреждения: </w:t>
            </w:r>
          </w:p>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Отключение от электросети.</w:t>
            </w:r>
          </w:p>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Необходима зарядка батареи. </w:t>
            </w:r>
          </w:p>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Батарея разряжена. </w:t>
            </w:r>
          </w:p>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Окклюзия. </w:t>
            </w:r>
          </w:p>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Окончание инфузии. </w:t>
            </w:r>
          </w:p>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Шприц пуст. </w:t>
            </w:r>
          </w:p>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Время паузы истекло. </w:t>
            </w:r>
          </w:p>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Осталось Х минут до окончания инфузии не менее чем за 5 мин. до окончания (далее каждые 2 мин.) </w:t>
            </w:r>
          </w:p>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Сбой микропроцессора. </w:t>
            </w:r>
          </w:p>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Шприц не зафиксирован. </w:t>
            </w:r>
          </w:p>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Шприц не установлен.</w:t>
            </w:r>
            <w:r w:rsidRPr="00B9142B">
              <w:rPr>
                <w:rFonts w:ascii="Times New Roman" w:eastAsia="Calibri" w:hAnsi="Times New Roman" w:cs="Times New Roman"/>
              </w:rPr>
              <w:br/>
              <w:t>Интерфейс внешней связи:</w:t>
            </w:r>
          </w:p>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USB порт.</w:t>
            </w:r>
          </w:p>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IrDa (инфракрасный порт</w:t>
            </w:r>
            <w:proofErr w:type="gramStart"/>
            <w:r w:rsidRPr="00B9142B">
              <w:rPr>
                <w:rFonts w:ascii="Times New Roman" w:eastAsia="Calibri" w:hAnsi="Times New Roman" w:cs="Times New Roman"/>
              </w:rPr>
              <w:t>).</w:t>
            </w:r>
            <w:r w:rsidRPr="00B9142B">
              <w:rPr>
                <w:rFonts w:ascii="Times New Roman" w:eastAsia="Calibri" w:hAnsi="Times New Roman" w:cs="Times New Roman"/>
              </w:rPr>
              <w:br/>
              <w:t>Возможность</w:t>
            </w:r>
            <w:proofErr w:type="gramEnd"/>
            <w:r w:rsidRPr="00B9142B">
              <w:rPr>
                <w:rFonts w:ascii="Times New Roman" w:eastAsia="Calibri" w:hAnsi="Times New Roman" w:cs="Times New Roman"/>
              </w:rPr>
              <w:t xml:space="preserve"> объединения в модульную инфузионную станцию состоящую не менее чем из 3-8 помп. </w:t>
            </w:r>
          </w:p>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Встроенное в корпус быстрозажимное крепление на стандартную (25мм) горизонтальную рельсу. Съемная крепежная струбцина.</w:t>
            </w:r>
          </w:p>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proofErr w:type="gramStart"/>
            <w:r w:rsidRPr="00B9142B">
              <w:rPr>
                <w:rFonts w:ascii="Times New Roman" w:eastAsia="Calibri" w:hAnsi="Times New Roman" w:cs="Times New Roman"/>
              </w:rPr>
              <w:t>Размеры  не</w:t>
            </w:r>
            <w:proofErr w:type="gramEnd"/>
            <w:r w:rsidRPr="00B9142B">
              <w:rPr>
                <w:rFonts w:ascii="Times New Roman" w:eastAsia="Calibri" w:hAnsi="Times New Roman" w:cs="Times New Roman"/>
              </w:rPr>
              <w:t xml:space="preserve"> более (ШxВxД) 320 х 120,5 х </w:t>
            </w:r>
            <w:smartTag w:uri="urn:schemas-microsoft-com:office:smarttags" w:element="metricconverter">
              <w:smartTagPr>
                <w:attr w:name="ProductID" w:val="137 мм"/>
              </w:smartTagPr>
              <w:r w:rsidRPr="00B9142B">
                <w:rPr>
                  <w:rFonts w:ascii="Times New Roman" w:eastAsia="Calibri" w:hAnsi="Times New Roman" w:cs="Times New Roman"/>
                </w:rPr>
                <w:t>137 мм</w:t>
              </w:r>
            </w:smartTag>
            <w:r w:rsidRPr="00B9142B">
              <w:rPr>
                <w:rFonts w:ascii="Times New Roman" w:eastAsia="Calibri" w:hAnsi="Times New Roman" w:cs="Times New Roman"/>
              </w:rPr>
              <w:t xml:space="preserve"> </w:t>
            </w:r>
          </w:p>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r w:rsidRPr="00B9142B">
              <w:rPr>
                <w:rFonts w:ascii="Times New Roman" w:eastAsia="Calibri" w:hAnsi="Times New Roman" w:cs="Times New Roman"/>
              </w:rPr>
              <w:t xml:space="preserve">Вес не более 2,5 кг </w:t>
            </w:r>
          </w:p>
          <w:p w:rsidR="00EF1418" w:rsidRPr="00B9142B" w:rsidRDefault="00EF1418" w:rsidP="00E73A56">
            <w:pPr>
              <w:tabs>
                <w:tab w:val="left" w:pos="675"/>
              </w:tabs>
              <w:snapToGrid w:val="0"/>
              <w:spacing w:after="0" w:line="240" w:lineRule="atLeast"/>
              <w:ind w:left="-19"/>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EF1418" w:rsidRPr="00B9142B" w:rsidRDefault="00EF1418" w:rsidP="00E73A56">
            <w:pPr>
              <w:spacing w:after="0" w:line="240" w:lineRule="atLeast"/>
              <w:rPr>
                <w:rFonts w:ascii="Times New Roman" w:hAnsi="Times New Roman" w:cs="Times New Roman"/>
              </w:rPr>
            </w:pPr>
            <w:r w:rsidRPr="00B9142B">
              <w:rPr>
                <w:rFonts w:ascii="Times New Roman" w:hAnsi="Times New Roman" w:cs="Times New Roman"/>
              </w:rPr>
              <w:lastRenderedPageBreak/>
              <w:t xml:space="preserve"> 1шт</w:t>
            </w:r>
          </w:p>
        </w:tc>
      </w:tr>
      <w:tr w:rsidR="00EF1418" w:rsidRPr="00B9142B" w:rsidTr="007F6531">
        <w:trPr>
          <w:trHeight w:val="667"/>
        </w:trPr>
        <w:tc>
          <w:tcPr>
            <w:tcW w:w="709" w:type="dxa"/>
            <w:vMerge/>
            <w:tcBorders>
              <w:left w:val="single" w:sz="4" w:space="0" w:color="auto"/>
              <w:right w:val="single" w:sz="4" w:space="0" w:color="auto"/>
            </w:tcBorders>
            <w:vAlign w:val="center"/>
          </w:tcPr>
          <w:p w:rsidR="00EF1418" w:rsidRPr="00B9142B" w:rsidRDefault="00EF1418" w:rsidP="00E73A56">
            <w:pPr>
              <w:spacing w:after="0" w:line="240" w:lineRule="atLeast"/>
              <w:jc w:val="center"/>
              <w:rPr>
                <w:rFonts w:ascii="Times New Roman" w:hAnsi="Times New Roman" w:cs="Times New Roman"/>
                <w:color w:val="FF0000"/>
              </w:rPr>
            </w:pPr>
          </w:p>
        </w:tc>
        <w:tc>
          <w:tcPr>
            <w:tcW w:w="3402" w:type="dxa"/>
            <w:vMerge/>
            <w:tcBorders>
              <w:left w:val="single" w:sz="4" w:space="0" w:color="auto"/>
              <w:right w:val="single" w:sz="4" w:space="0" w:color="auto"/>
            </w:tcBorders>
            <w:vAlign w:val="center"/>
          </w:tcPr>
          <w:p w:rsidR="00EF1418" w:rsidRPr="00B9142B" w:rsidRDefault="00EF1418" w:rsidP="00E73A56">
            <w:pPr>
              <w:spacing w:after="0" w:line="240" w:lineRule="atLeast"/>
              <w:ind w:right="-108"/>
              <w:rPr>
                <w:rFonts w:ascii="Times New Roman" w:hAnsi="Times New Roman" w:cs="Times New Roman"/>
                <w:color w:val="FF0000"/>
              </w:rPr>
            </w:pPr>
          </w:p>
        </w:tc>
        <w:tc>
          <w:tcPr>
            <w:tcW w:w="10773" w:type="dxa"/>
            <w:gridSpan w:val="4"/>
            <w:tcBorders>
              <w:top w:val="single" w:sz="4" w:space="0" w:color="auto"/>
              <w:left w:val="single" w:sz="4" w:space="0" w:color="auto"/>
              <w:bottom w:val="single" w:sz="4" w:space="0" w:color="auto"/>
              <w:right w:val="single" w:sz="4" w:space="0" w:color="auto"/>
            </w:tcBorders>
            <w:vAlign w:val="center"/>
          </w:tcPr>
          <w:p w:rsidR="00EF1418" w:rsidRPr="00B9142B" w:rsidRDefault="00EF1418" w:rsidP="00E73A56">
            <w:pPr>
              <w:spacing w:after="0" w:line="240" w:lineRule="atLeast"/>
              <w:rPr>
                <w:rFonts w:ascii="Times New Roman" w:hAnsi="Times New Roman" w:cs="Times New Roman"/>
                <w:color w:val="FF0000"/>
              </w:rPr>
            </w:pPr>
            <w:r w:rsidRPr="00B9142B">
              <w:rPr>
                <w:rFonts w:ascii="Times New Roman" w:hAnsi="Times New Roman" w:cs="Times New Roman"/>
              </w:rPr>
              <w:t xml:space="preserve">Дополнительные комплектующие: </w:t>
            </w:r>
          </w:p>
        </w:tc>
      </w:tr>
      <w:tr w:rsidR="00EF1418" w:rsidRPr="00B9142B" w:rsidTr="007F6531">
        <w:trPr>
          <w:trHeight w:val="141"/>
        </w:trPr>
        <w:tc>
          <w:tcPr>
            <w:tcW w:w="709" w:type="dxa"/>
            <w:vMerge/>
            <w:tcBorders>
              <w:left w:val="single" w:sz="4" w:space="0" w:color="auto"/>
              <w:right w:val="single" w:sz="4" w:space="0" w:color="auto"/>
            </w:tcBorders>
            <w:vAlign w:val="center"/>
          </w:tcPr>
          <w:p w:rsidR="00EF1418" w:rsidRPr="00B9142B" w:rsidRDefault="00EF1418" w:rsidP="00E73A56">
            <w:pPr>
              <w:spacing w:after="0" w:line="240" w:lineRule="atLeast"/>
              <w:jc w:val="center"/>
              <w:rPr>
                <w:rFonts w:ascii="Times New Roman" w:hAnsi="Times New Roman" w:cs="Times New Roman"/>
                <w:color w:val="FF0000"/>
              </w:rPr>
            </w:pPr>
          </w:p>
        </w:tc>
        <w:tc>
          <w:tcPr>
            <w:tcW w:w="3402" w:type="dxa"/>
            <w:vMerge/>
            <w:tcBorders>
              <w:left w:val="single" w:sz="4" w:space="0" w:color="auto"/>
              <w:right w:val="single" w:sz="4" w:space="0" w:color="auto"/>
            </w:tcBorders>
            <w:vAlign w:val="center"/>
          </w:tcPr>
          <w:p w:rsidR="00EF1418" w:rsidRPr="00B9142B" w:rsidRDefault="00EF1418" w:rsidP="00E73A56">
            <w:pPr>
              <w:spacing w:after="0" w:line="240" w:lineRule="atLeast"/>
              <w:ind w:right="-108"/>
              <w:rPr>
                <w:rFonts w:ascii="Times New Roman" w:hAnsi="Times New Roman" w:cs="Times New Roman"/>
                <w:color w:val="FF0000"/>
              </w:rPr>
            </w:pPr>
          </w:p>
        </w:tc>
        <w:tc>
          <w:tcPr>
            <w:tcW w:w="567" w:type="dxa"/>
            <w:tcBorders>
              <w:top w:val="single" w:sz="4" w:space="0" w:color="auto"/>
              <w:left w:val="single" w:sz="4" w:space="0" w:color="auto"/>
              <w:bottom w:val="single" w:sz="4" w:space="0" w:color="auto"/>
              <w:right w:val="single" w:sz="4" w:space="0" w:color="auto"/>
            </w:tcBorders>
            <w:vAlign w:val="center"/>
          </w:tcPr>
          <w:p w:rsidR="00EF1418" w:rsidRPr="00B9142B" w:rsidRDefault="00EF1418" w:rsidP="00E73A56">
            <w:pPr>
              <w:snapToGrid w:val="0"/>
              <w:spacing w:after="0" w:line="240" w:lineRule="atLeast"/>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EF1418" w:rsidRPr="00B9142B" w:rsidRDefault="00EF1418" w:rsidP="00E73A56">
            <w:pPr>
              <w:spacing w:after="0" w:line="240" w:lineRule="atLeast"/>
              <w:rPr>
                <w:rFonts w:ascii="Times New Roman" w:hAnsi="Times New Roman" w:cs="Times New Roman"/>
                <w:bCs/>
                <w:i/>
                <w:iCs/>
              </w:rPr>
            </w:pPr>
          </w:p>
        </w:tc>
        <w:tc>
          <w:tcPr>
            <w:tcW w:w="7513" w:type="dxa"/>
            <w:tcBorders>
              <w:top w:val="single" w:sz="4" w:space="0" w:color="auto"/>
              <w:left w:val="single" w:sz="4" w:space="0" w:color="auto"/>
              <w:bottom w:val="single" w:sz="4" w:space="0" w:color="auto"/>
              <w:right w:val="single" w:sz="4" w:space="0" w:color="auto"/>
            </w:tcBorders>
          </w:tcPr>
          <w:p w:rsidR="00EF1418" w:rsidRPr="00B9142B" w:rsidRDefault="00EF1418" w:rsidP="00E73A56">
            <w:pPr>
              <w:spacing w:after="0" w:line="240" w:lineRule="atLeast"/>
              <w:rPr>
                <w:rFonts w:ascii="Times New Roman" w:hAnsi="Times New Roman" w:cs="Times New Roman"/>
                <w:bCs/>
                <w:i/>
                <w:iCs/>
              </w:rPr>
            </w:pPr>
          </w:p>
        </w:tc>
        <w:tc>
          <w:tcPr>
            <w:tcW w:w="992" w:type="dxa"/>
            <w:tcBorders>
              <w:top w:val="single" w:sz="4" w:space="0" w:color="auto"/>
              <w:left w:val="single" w:sz="4" w:space="0" w:color="auto"/>
              <w:bottom w:val="single" w:sz="4" w:space="0" w:color="auto"/>
              <w:right w:val="single" w:sz="4" w:space="0" w:color="auto"/>
            </w:tcBorders>
          </w:tcPr>
          <w:p w:rsidR="00EF1418" w:rsidRPr="00B9142B" w:rsidRDefault="00EF1418" w:rsidP="00E73A56">
            <w:pPr>
              <w:spacing w:after="0" w:line="240" w:lineRule="atLeast"/>
              <w:jc w:val="center"/>
              <w:rPr>
                <w:rFonts w:ascii="Times New Roman" w:hAnsi="Times New Roman" w:cs="Times New Roman"/>
                <w:bCs/>
                <w:iCs/>
              </w:rPr>
            </w:pPr>
          </w:p>
        </w:tc>
      </w:tr>
      <w:tr w:rsidR="00EF1418" w:rsidRPr="00B9142B" w:rsidTr="007F6531">
        <w:trPr>
          <w:trHeight w:val="56"/>
        </w:trPr>
        <w:tc>
          <w:tcPr>
            <w:tcW w:w="709" w:type="dxa"/>
            <w:vMerge/>
            <w:tcBorders>
              <w:left w:val="single" w:sz="4" w:space="0" w:color="auto"/>
              <w:right w:val="single" w:sz="4" w:space="0" w:color="auto"/>
            </w:tcBorders>
            <w:vAlign w:val="center"/>
            <w:hideMark/>
          </w:tcPr>
          <w:p w:rsidR="00EF1418" w:rsidRPr="00B9142B" w:rsidRDefault="00EF1418" w:rsidP="00E73A56">
            <w:pPr>
              <w:spacing w:after="0" w:line="240" w:lineRule="atLeast"/>
              <w:jc w:val="center"/>
              <w:rPr>
                <w:rFonts w:ascii="Times New Roman" w:hAnsi="Times New Roman" w:cs="Times New Roman"/>
                <w:color w:val="FF0000"/>
              </w:rPr>
            </w:pPr>
          </w:p>
        </w:tc>
        <w:tc>
          <w:tcPr>
            <w:tcW w:w="3402" w:type="dxa"/>
            <w:vMerge/>
            <w:tcBorders>
              <w:left w:val="single" w:sz="4" w:space="0" w:color="auto"/>
              <w:right w:val="single" w:sz="4" w:space="0" w:color="auto"/>
            </w:tcBorders>
            <w:vAlign w:val="center"/>
            <w:hideMark/>
          </w:tcPr>
          <w:p w:rsidR="00EF1418" w:rsidRPr="00B9142B" w:rsidRDefault="00EF1418" w:rsidP="00E73A56">
            <w:pPr>
              <w:spacing w:after="0" w:line="240" w:lineRule="atLeast"/>
              <w:ind w:right="-108"/>
              <w:rPr>
                <w:rFonts w:ascii="Times New Roman" w:hAnsi="Times New Roman" w:cs="Times New Roman"/>
                <w:color w:val="FF0000"/>
              </w:rPr>
            </w:pPr>
          </w:p>
        </w:tc>
        <w:tc>
          <w:tcPr>
            <w:tcW w:w="10773" w:type="dxa"/>
            <w:gridSpan w:val="4"/>
            <w:tcBorders>
              <w:top w:val="single" w:sz="4" w:space="0" w:color="auto"/>
              <w:left w:val="single" w:sz="4" w:space="0" w:color="auto"/>
              <w:bottom w:val="single" w:sz="4" w:space="0" w:color="auto"/>
              <w:right w:val="single" w:sz="4" w:space="0" w:color="auto"/>
            </w:tcBorders>
            <w:hideMark/>
          </w:tcPr>
          <w:p w:rsidR="00EF1418" w:rsidRPr="00B9142B" w:rsidRDefault="00EF1418" w:rsidP="00E73A56">
            <w:pPr>
              <w:spacing w:after="0" w:line="240" w:lineRule="atLeast"/>
              <w:rPr>
                <w:rFonts w:ascii="Times New Roman" w:hAnsi="Times New Roman" w:cs="Times New Roman"/>
              </w:rPr>
            </w:pPr>
            <w:r w:rsidRPr="00B9142B">
              <w:rPr>
                <w:rFonts w:ascii="Times New Roman" w:hAnsi="Times New Roman" w:cs="Times New Roman"/>
              </w:rPr>
              <w:t>Расходные материалы и изнашиваемые узлы:</w:t>
            </w:r>
          </w:p>
        </w:tc>
      </w:tr>
      <w:tr w:rsidR="00EF1418" w:rsidRPr="00B9142B" w:rsidTr="007F6531">
        <w:trPr>
          <w:trHeight w:val="191"/>
        </w:trPr>
        <w:tc>
          <w:tcPr>
            <w:tcW w:w="709" w:type="dxa"/>
            <w:vMerge/>
            <w:tcBorders>
              <w:left w:val="single" w:sz="4" w:space="0" w:color="auto"/>
              <w:right w:val="single" w:sz="4" w:space="0" w:color="auto"/>
            </w:tcBorders>
            <w:vAlign w:val="center"/>
            <w:hideMark/>
          </w:tcPr>
          <w:p w:rsidR="00EF1418" w:rsidRPr="00B9142B" w:rsidRDefault="00EF1418" w:rsidP="00E73A56">
            <w:pPr>
              <w:spacing w:after="0" w:line="240" w:lineRule="atLeast"/>
              <w:jc w:val="center"/>
              <w:rPr>
                <w:rFonts w:ascii="Times New Roman" w:hAnsi="Times New Roman" w:cs="Times New Roman"/>
                <w:color w:val="FF0000"/>
              </w:rPr>
            </w:pPr>
          </w:p>
        </w:tc>
        <w:tc>
          <w:tcPr>
            <w:tcW w:w="3402" w:type="dxa"/>
            <w:vMerge/>
            <w:tcBorders>
              <w:left w:val="single" w:sz="4" w:space="0" w:color="auto"/>
              <w:right w:val="single" w:sz="4" w:space="0" w:color="auto"/>
            </w:tcBorders>
            <w:vAlign w:val="center"/>
            <w:hideMark/>
          </w:tcPr>
          <w:p w:rsidR="00EF1418" w:rsidRPr="00B9142B" w:rsidRDefault="00EF1418" w:rsidP="00E73A56">
            <w:pPr>
              <w:spacing w:after="0" w:line="240" w:lineRule="atLeast"/>
              <w:ind w:right="-108"/>
              <w:rPr>
                <w:rFonts w:ascii="Times New Roman" w:hAnsi="Times New Roman" w:cs="Times New Roman"/>
                <w:color w:val="FF000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F1418" w:rsidRPr="00B9142B" w:rsidRDefault="00EF1418" w:rsidP="00E73A56">
            <w:pPr>
              <w:snapToGrid w:val="0"/>
              <w:spacing w:after="0" w:line="240" w:lineRule="atLeast"/>
              <w:jc w:val="center"/>
              <w:rPr>
                <w:rFonts w:ascii="Times New Roman" w:eastAsia="Calibri" w:hAnsi="Times New Roman" w:cs="Times New Roman"/>
              </w:rPr>
            </w:pPr>
            <w:r w:rsidRPr="00B9142B">
              <w:rPr>
                <w:rFonts w:ascii="Times New Roman" w:eastAsia="Calibri"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tcPr>
          <w:p w:rsidR="00EF1418" w:rsidRPr="00B9142B" w:rsidRDefault="00EF1418" w:rsidP="00E73A56">
            <w:pPr>
              <w:snapToGrid w:val="0"/>
              <w:spacing w:after="0" w:line="240" w:lineRule="atLeast"/>
              <w:rPr>
                <w:rFonts w:ascii="Times New Roman" w:eastAsia="Calibri" w:hAnsi="Times New Roman" w:cs="Times New Roman"/>
              </w:rPr>
            </w:pPr>
            <w:r w:rsidRPr="00B9142B">
              <w:rPr>
                <w:rFonts w:ascii="Times New Roman" w:eastAsia="Calibri" w:hAnsi="Times New Roman" w:cs="Times New Roman"/>
              </w:rPr>
              <w:t xml:space="preserve">Удлинительные Линии </w:t>
            </w:r>
          </w:p>
        </w:tc>
        <w:tc>
          <w:tcPr>
            <w:tcW w:w="7513" w:type="dxa"/>
            <w:tcBorders>
              <w:top w:val="single" w:sz="4" w:space="0" w:color="auto"/>
              <w:left w:val="single" w:sz="4" w:space="0" w:color="auto"/>
              <w:bottom w:val="single" w:sz="4" w:space="0" w:color="auto"/>
              <w:right w:val="single" w:sz="4" w:space="0" w:color="auto"/>
            </w:tcBorders>
          </w:tcPr>
          <w:p w:rsidR="00EF1418" w:rsidRPr="00B9142B" w:rsidRDefault="00EF1418" w:rsidP="00E73A56">
            <w:pPr>
              <w:spacing w:after="0" w:line="240" w:lineRule="atLeast"/>
              <w:rPr>
                <w:rFonts w:ascii="Times New Roman" w:hAnsi="Times New Roman" w:cs="Times New Roman"/>
                <w:bCs/>
                <w:i/>
                <w:iCs/>
              </w:rPr>
            </w:pPr>
            <w:r w:rsidRPr="00B9142B">
              <w:rPr>
                <w:rFonts w:ascii="Times New Roman" w:eastAsia="Calibri" w:hAnsi="Times New Roman" w:cs="Times New Roman"/>
              </w:rPr>
              <w:t>Удлинительные Линии не хуже 120 см</w:t>
            </w:r>
          </w:p>
        </w:tc>
        <w:tc>
          <w:tcPr>
            <w:tcW w:w="992" w:type="dxa"/>
            <w:tcBorders>
              <w:top w:val="single" w:sz="4" w:space="0" w:color="auto"/>
              <w:left w:val="single" w:sz="4" w:space="0" w:color="auto"/>
              <w:bottom w:val="single" w:sz="4" w:space="0" w:color="auto"/>
              <w:right w:val="single" w:sz="4" w:space="0" w:color="auto"/>
            </w:tcBorders>
          </w:tcPr>
          <w:p w:rsidR="00EF1418" w:rsidRPr="00B9142B" w:rsidRDefault="00EF1418" w:rsidP="00E73A56">
            <w:pPr>
              <w:snapToGrid w:val="0"/>
              <w:spacing w:after="0" w:line="240" w:lineRule="atLeast"/>
              <w:jc w:val="center"/>
              <w:rPr>
                <w:rFonts w:ascii="Times New Roman" w:hAnsi="Times New Roman" w:cs="Times New Roman"/>
                <w:bCs/>
                <w:iCs/>
              </w:rPr>
            </w:pPr>
            <w:r w:rsidRPr="00B9142B">
              <w:rPr>
                <w:rFonts w:ascii="Times New Roman" w:hAnsi="Times New Roman" w:cs="Times New Roman"/>
                <w:bCs/>
                <w:iCs/>
              </w:rPr>
              <w:t>5 шт</w:t>
            </w:r>
          </w:p>
        </w:tc>
      </w:tr>
      <w:tr w:rsidR="00EF1418" w:rsidRPr="00B9142B" w:rsidTr="007F6531">
        <w:trPr>
          <w:trHeight w:val="390"/>
        </w:trPr>
        <w:tc>
          <w:tcPr>
            <w:tcW w:w="709" w:type="dxa"/>
            <w:vMerge/>
            <w:tcBorders>
              <w:left w:val="single" w:sz="4" w:space="0" w:color="auto"/>
              <w:bottom w:val="single" w:sz="4" w:space="0" w:color="auto"/>
              <w:right w:val="single" w:sz="4" w:space="0" w:color="auto"/>
            </w:tcBorders>
            <w:vAlign w:val="center"/>
            <w:hideMark/>
          </w:tcPr>
          <w:p w:rsidR="00EF1418" w:rsidRPr="00B9142B" w:rsidRDefault="00EF1418" w:rsidP="00E73A56">
            <w:pPr>
              <w:spacing w:after="0" w:line="240" w:lineRule="atLeast"/>
              <w:jc w:val="center"/>
              <w:rPr>
                <w:rFonts w:ascii="Times New Roman" w:hAnsi="Times New Roman" w:cs="Times New Roman"/>
                <w:color w:val="FF0000"/>
              </w:rPr>
            </w:pPr>
          </w:p>
        </w:tc>
        <w:tc>
          <w:tcPr>
            <w:tcW w:w="3402" w:type="dxa"/>
            <w:vMerge/>
            <w:tcBorders>
              <w:left w:val="single" w:sz="4" w:space="0" w:color="auto"/>
              <w:bottom w:val="single" w:sz="4" w:space="0" w:color="auto"/>
              <w:right w:val="single" w:sz="4" w:space="0" w:color="auto"/>
            </w:tcBorders>
            <w:vAlign w:val="center"/>
            <w:hideMark/>
          </w:tcPr>
          <w:p w:rsidR="00EF1418" w:rsidRPr="00B9142B" w:rsidRDefault="00EF1418" w:rsidP="00E73A56">
            <w:pPr>
              <w:spacing w:after="0" w:line="240" w:lineRule="atLeast"/>
              <w:rPr>
                <w:rFonts w:ascii="Times New Roman" w:hAnsi="Times New Roman" w:cs="Times New Roman"/>
                <w:color w:val="FF0000"/>
              </w:rPr>
            </w:pPr>
          </w:p>
        </w:tc>
        <w:tc>
          <w:tcPr>
            <w:tcW w:w="567" w:type="dxa"/>
            <w:tcBorders>
              <w:top w:val="single" w:sz="4" w:space="0" w:color="auto"/>
              <w:left w:val="single" w:sz="4" w:space="0" w:color="auto"/>
              <w:right w:val="single" w:sz="4" w:space="0" w:color="auto"/>
            </w:tcBorders>
            <w:vAlign w:val="center"/>
            <w:hideMark/>
          </w:tcPr>
          <w:p w:rsidR="00EF1418" w:rsidRPr="00B9142B" w:rsidRDefault="00EF1418" w:rsidP="00E73A56">
            <w:pPr>
              <w:snapToGrid w:val="0"/>
              <w:spacing w:after="0" w:line="240" w:lineRule="atLeast"/>
              <w:jc w:val="center"/>
              <w:rPr>
                <w:rFonts w:ascii="Times New Roman" w:eastAsia="Calibri" w:hAnsi="Times New Roman" w:cs="Times New Roman"/>
              </w:rPr>
            </w:pPr>
            <w:r w:rsidRPr="00B9142B">
              <w:rPr>
                <w:rFonts w:ascii="Times New Roman" w:eastAsia="Calibri" w:hAnsi="Times New Roman" w:cs="Times New Roman"/>
              </w:rPr>
              <w:t>2.</w:t>
            </w:r>
          </w:p>
        </w:tc>
        <w:tc>
          <w:tcPr>
            <w:tcW w:w="1701" w:type="dxa"/>
            <w:tcBorders>
              <w:top w:val="single" w:sz="4" w:space="0" w:color="auto"/>
              <w:left w:val="single" w:sz="4" w:space="0" w:color="auto"/>
              <w:right w:val="single" w:sz="4" w:space="0" w:color="auto"/>
            </w:tcBorders>
          </w:tcPr>
          <w:p w:rsidR="00EF1418" w:rsidRPr="00B9142B" w:rsidRDefault="00EF1418" w:rsidP="00E73A56">
            <w:pPr>
              <w:snapToGrid w:val="0"/>
              <w:spacing w:after="0" w:line="240" w:lineRule="atLeast"/>
              <w:rPr>
                <w:rFonts w:ascii="Times New Roman" w:eastAsia="Calibri" w:hAnsi="Times New Roman" w:cs="Times New Roman"/>
              </w:rPr>
            </w:pPr>
            <w:r w:rsidRPr="00B9142B">
              <w:rPr>
                <w:rFonts w:ascii="Times New Roman" w:eastAsia="Calibri" w:hAnsi="Times New Roman" w:cs="Times New Roman"/>
              </w:rPr>
              <w:t xml:space="preserve">Шприцы </w:t>
            </w:r>
          </w:p>
        </w:tc>
        <w:tc>
          <w:tcPr>
            <w:tcW w:w="7513" w:type="dxa"/>
            <w:tcBorders>
              <w:top w:val="single" w:sz="4" w:space="0" w:color="auto"/>
              <w:left w:val="single" w:sz="4" w:space="0" w:color="auto"/>
              <w:right w:val="single" w:sz="4" w:space="0" w:color="auto"/>
            </w:tcBorders>
          </w:tcPr>
          <w:p w:rsidR="00EF1418" w:rsidRPr="00B9142B" w:rsidRDefault="00EF1418" w:rsidP="00E73A56">
            <w:pPr>
              <w:spacing w:after="0" w:line="240" w:lineRule="atLeast"/>
              <w:rPr>
                <w:rFonts w:ascii="Times New Roman" w:hAnsi="Times New Roman" w:cs="Times New Roman"/>
                <w:bCs/>
                <w:i/>
                <w:iCs/>
              </w:rPr>
            </w:pPr>
            <w:r w:rsidRPr="00B9142B">
              <w:rPr>
                <w:rFonts w:ascii="Times New Roman" w:eastAsia="Calibri" w:hAnsi="Times New Roman" w:cs="Times New Roman"/>
              </w:rPr>
              <w:t>Шприцы не хуже 50/60мл</w:t>
            </w:r>
          </w:p>
        </w:tc>
        <w:tc>
          <w:tcPr>
            <w:tcW w:w="992" w:type="dxa"/>
            <w:tcBorders>
              <w:top w:val="single" w:sz="4" w:space="0" w:color="auto"/>
              <w:left w:val="single" w:sz="4" w:space="0" w:color="auto"/>
              <w:right w:val="single" w:sz="4" w:space="0" w:color="auto"/>
            </w:tcBorders>
          </w:tcPr>
          <w:p w:rsidR="00EF1418" w:rsidRPr="00B9142B" w:rsidRDefault="00EF1418" w:rsidP="00E73A56">
            <w:pPr>
              <w:snapToGrid w:val="0"/>
              <w:spacing w:after="0" w:line="240" w:lineRule="atLeast"/>
              <w:jc w:val="center"/>
              <w:rPr>
                <w:rFonts w:ascii="Times New Roman" w:hAnsi="Times New Roman" w:cs="Times New Roman"/>
                <w:bCs/>
                <w:iCs/>
              </w:rPr>
            </w:pPr>
            <w:r w:rsidRPr="00B9142B">
              <w:rPr>
                <w:rFonts w:ascii="Times New Roman" w:hAnsi="Times New Roman" w:cs="Times New Roman"/>
                <w:bCs/>
                <w:iCs/>
              </w:rPr>
              <w:t>5 шт</w:t>
            </w:r>
          </w:p>
        </w:tc>
      </w:tr>
      <w:tr w:rsidR="00EF1418" w:rsidRPr="00B9142B" w:rsidTr="007F6531">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EF1418" w:rsidRPr="00B9142B" w:rsidRDefault="00EF1418" w:rsidP="00E73A56">
            <w:pPr>
              <w:tabs>
                <w:tab w:val="left" w:pos="450"/>
              </w:tabs>
              <w:spacing w:after="0" w:line="240" w:lineRule="atLeast"/>
              <w:jc w:val="center"/>
              <w:rPr>
                <w:rFonts w:ascii="Times New Roman" w:hAnsi="Times New Roman" w:cs="Times New Roman"/>
              </w:rPr>
            </w:pPr>
            <w:r w:rsidRPr="00B9142B">
              <w:rPr>
                <w:rFonts w:ascii="Times New Roman" w:hAnsi="Times New Roman" w:cs="Times New Roman"/>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EF1418" w:rsidRPr="00B9142B" w:rsidRDefault="00EF1418" w:rsidP="00E73A56">
            <w:pPr>
              <w:spacing w:after="0" w:line="240" w:lineRule="atLeast"/>
              <w:rPr>
                <w:rFonts w:ascii="Times New Roman" w:hAnsi="Times New Roman" w:cs="Times New Roman"/>
              </w:rPr>
            </w:pPr>
            <w:r w:rsidRPr="00B9142B">
              <w:rPr>
                <w:rFonts w:ascii="Times New Roman" w:hAnsi="Times New Roman" w:cs="Times New Roman"/>
                <w:bCs/>
              </w:rPr>
              <w:t>Требования к условиям эксплуатации</w:t>
            </w:r>
          </w:p>
        </w:tc>
        <w:tc>
          <w:tcPr>
            <w:tcW w:w="10773" w:type="dxa"/>
            <w:gridSpan w:val="4"/>
            <w:tcBorders>
              <w:top w:val="single" w:sz="4" w:space="0" w:color="auto"/>
              <w:left w:val="single" w:sz="4" w:space="0" w:color="auto"/>
              <w:bottom w:val="single" w:sz="4" w:space="0" w:color="auto"/>
              <w:right w:val="single" w:sz="4" w:space="0" w:color="auto"/>
            </w:tcBorders>
            <w:vAlign w:val="center"/>
          </w:tcPr>
          <w:p w:rsidR="00EF1418" w:rsidRPr="00B9142B" w:rsidRDefault="00EF1418" w:rsidP="00E73A56">
            <w:pPr>
              <w:spacing w:after="0" w:line="240" w:lineRule="atLeast"/>
              <w:rPr>
                <w:rFonts w:ascii="Times New Roman" w:hAnsi="Times New Roman" w:cs="Times New Roman"/>
              </w:rPr>
            </w:pPr>
            <w:r w:rsidRPr="00B9142B">
              <w:rPr>
                <w:rFonts w:ascii="Times New Roman" w:eastAsia="Calibri" w:hAnsi="Times New Roman" w:cs="Times New Roman"/>
              </w:rPr>
              <w:t>Напряжение: от 200-240 в 50 ГЦ</w:t>
            </w:r>
          </w:p>
        </w:tc>
      </w:tr>
      <w:tr w:rsidR="00EF1418" w:rsidRPr="00B9142B" w:rsidTr="007F6531">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EF1418" w:rsidRPr="00B9142B" w:rsidRDefault="00EF1418" w:rsidP="00E73A56">
            <w:pPr>
              <w:spacing w:after="0" w:line="240" w:lineRule="atLeast"/>
              <w:jc w:val="center"/>
              <w:rPr>
                <w:rFonts w:ascii="Times New Roman" w:hAnsi="Times New Roman" w:cs="Times New Roman"/>
              </w:rPr>
            </w:pPr>
            <w:r w:rsidRPr="00B9142B">
              <w:rPr>
                <w:rFonts w:ascii="Times New Roman" w:hAnsi="Times New Roman" w:cs="Times New Roman"/>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EF1418" w:rsidRPr="00B9142B" w:rsidRDefault="00EF1418" w:rsidP="00E73A56">
            <w:pPr>
              <w:spacing w:after="0" w:line="240" w:lineRule="atLeast"/>
              <w:rPr>
                <w:rFonts w:ascii="Times New Roman" w:hAnsi="Times New Roman" w:cs="Times New Roman"/>
              </w:rPr>
            </w:pPr>
            <w:r w:rsidRPr="00B9142B">
              <w:rPr>
                <w:rFonts w:ascii="Times New Roman" w:hAnsi="Times New Roman" w:cs="Times New Roman"/>
              </w:rPr>
              <w:t xml:space="preserve">Условия осуществления поставки МТ </w:t>
            </w:r>
          </w:p>
        </w:tc>
        <w:tc>
          <w:tcPr>
            <w:tcW w:w="10773" w:type="dxa"/>
            <w:gridSpan w:val="4"/>
            <w:tcBorders>
              <w:top w:val="single" w:sz="4" w:space="0" w:color="auto"/>
              <w:left w:val="single" w:sz="4" w:space="0" w:color="auto"/>
              <w:bottom w:val="single" w:sz="4" w:space="0" w:color="auto"/>
              <w:right w:val="single" w:sz="4" w:space="0" w:color="auto"/>
            </w:tcBorders>
            <w:vAlign w:val="center"/>
          </w:tcPr>
          <w:p w:rsidR="00EF1418" w:rsidRPr="00B9142B" w:rsidRDefault="007F6531" w:rsidP="00E73A56">
            <w:pPr>
              <w:spacing w:after="0" w:line="240" w:lineRule="atLeast"/>
              <w:rPr>
                <w:rFonts w:ascii="Times New Roman" w:hAnsi="Times New Roman" w:cs="Times New Roman"/>
              </w:rPr>
            </w:pPr>
            <w:r w:rsidRPr="00B9142B">
              <w:rPr>
                <w:rFonts w:ascii="Times New Roman" w:hAnsi="Times New Roman" w:cs="Times New Roman"/>
                <w:lang w:val="en-US"/>
              </w:rPr>
              <w:t>DDP</w:t>
            </w:r>
            <w:r w:rsidRPr="00B9142B">
              <w:rPr>
                <w:rFonts w:ascii="Times New Roman" w:hAnsi="Times New Roman" w:cs="Times New Roman"/>
              </w:rPr>
              <w:t xml:space="preserve"> </w:t>
            </w:r>
            <w:r w:rsidRPr="00B9142B">
              <w:rPr>
                <w:rFonts w:ascii="Times New Roman" w:hAnsi="Times New Roman" w:cs="Times New Roman"/>
                <w:lang w:val="kk-KZ"/>
              </w:rPr>
              <w:t>Согласно условиям договора</w:t>
            </w:r>
          </w:p>
        </w:tc>
      </w:tr>
      <w:tr w:rsidR="00EF1418" w:rsidRPr="00B9142B" w:rsidTr="007F6531">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EF1418" w:rsidRPr="00B9142B" w:rsidRDefault="00EF1418" w:rsidP="00E73A56">
            <w:pPr>
              <w:spacing w:after="0" w:line="240" w:lineRule="atLeast"/>
              <w:jc w:val="center"/>
              <w:rPr>
                <w:rFonts w:ascii="Times New Roman" w:hAnsi="Times New Roman" w:cs="Times New Roman"/>
              </w:rPr>
            </w:pPr>
            <w:r w:rsidRPr="00B9142B">
              <w:rPr>
                <w:rFonts w:ascii="Times New Roman" w:hAnsi="Times New Roman" w:cs="Times New Roman"/>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EF1418" w:rsidRPr="00B9142B" w:rsidRDefault="00EF1418" w:rsidP="00E73A56">
            <w:pPr>
              <w:spacing w:after="0" w:line="240" w:lineRule="atLeast"/>
              <w:rPr>
                <w:rFonts w:ascii="Times New Roman" w:hAnsi="Times New Roman" w:cs="Times New Roman"/>
              </w:rPr>
            </w:pPr>
            <w:r w:rsidRPr="00B9142B">
              <w:rPr>
                <w:rFonts w:ascii="Times New Roman" w:hAnsi="Times New Roman" w:cs="Times New Roman"/>
              </w:rPr>
              <w:t xml:space="preserve">Срок поставки МТ и место дислокации </w:t>
            </w:r>
          </w:p>
        </w:tc>
        <w:tc>
          <w:tcPr>
            <w:tcW w:w="10773" w:type="dxa"/>
            <w:gridSpan w:val="4"/>
            <w:tcBorders>
              <w:top w:val="single" w:sz="4" w:space="0" w:color="auto"/>
              <w:left w:val="single" w:sz="4" w:space="0" w:color="auto"/>
              <w:bottom w:val="single" w:sz="4" w:space="0" w:color="auto"/>
              <w:right w:val="single" w:sz="4" w:space="0" w:color="auto"/>
            </w:tcBorders>
            <w:vAlign w:val="center"/>
          </w:tcPr>
          <w:p w:rsidR="00EF1418" w:rsidRPr="00B9142B" w:rsidRDefault="00EF1418" w:rsidP="00E73A56">
            <w:pPr>
              <w:spacing w:after="0" w:line="240" w:lineRule="atLeast"/>
              <w:rPr>
                <w:rFonts w:ascii="Times New Roman" w:hAnsi="Times New Roman" w:cs="Times New Roman"/>
              </w:rPr>
            </w:pPr>
            <w:r w:rsidRPr="00B9142B">
              <w:rPr>
                <w:rFonts w:ascii="Times New Roman" w:hAnsi="Times New Roman" w:cs="Times New Roman"/>
              </w:rPr>
              <w:t xml:space="preserve"> До 25.12.2021 года</w:t>
            </w:r>
          </w:p>
          <w:p w:rsidR="00EF1418" w:rsidRPr="00B9142B" w:rsidRDefault="00EF1418" w:rsidP="00E73A56">
            <w:pPr>
              <w:pStyle w:val="a3"/>
              <w:spacing w:before="0" w:beforeAutospacing="0" w:after="0" w:afterAutospacing="0" w:line="240" w:lineRule="atLeast"/>
              <w:jc w:val="both"/>
              <w:rPr>
                <w:sz w:val="22"/>
                <w:szCs w:val="22"/>
              </w:rPr>
            </w:pPr>
          </w:p>
          <w:p w:rsidR="00EF1418" w:rsidRPr="00B9142B" w:rsidRDefault="00EF1418" w:rsidP="00E73A56">
            <w:pPr>
              <w:spacing w:after="0" w:line="240" w:lineRule="atLeast"/>
              <w:jc w:val="center"/>
              <w:rPr>
                <w:rFonts w:ascii="Times New Roman" w:hAnsi="Times New Roman" w:cs="Times New Roman"/>
              </w:rPr>
            </w:pPr>
          </w:p>
        </w:tc>
      </w:tr>
      <w:tr w:rsidR="00EF1418" w:rsidRPr="00B9142B" w:rsidTr="007F6531">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EF1418" w:rsidRPr="00B9142B" w:rsidRDefault="00EF1418" w:rsidP="00E73A56">
            <w:pPr>
              <w:spacing w:after="0" w:line="240" w:lineRule="atLeast"/>
              <w:jc w:val="center"/>
              <w:rPr>
                <w:rFonts w:ascii="Times New Roman" w:hAnsi="Times New Roman" w:cs="Times New Roman"/>
              </w:rPr>
            </w:pPr>
            <w:r w:rsidRPr="00B9142B">
              <w:rPr>
                <w:rFonts w:ascii="Times New Roman" w:hAnsi="Times New Roman" w:cs="Times New Roman"/>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EF1418" w:rsidRPr="00B9142B" w:rsidRDefault="00EF1418" w:rsidP="00E73A56">
            <w:pPr>
              <w:spacing w:after="0" w:line="240" w:lineRule="atLeast"/>
              <w:rPr>
                <w:rFonts w:ascii="Times New Roman" w:hAnsi="Times New Roman" w:cs="Times New Roman"/>
              </w:rPr>
            </w:pPr>
            <w:r w:rsidRPr="00B9142B">
              <w:rPr>
                <w:rFonts w:ascii="Times New Roman" w:hAnsi="Times New Roman" w:cs="Times New Roman"/>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0773" w:type="dxa"/>
            <w:gridSpan w:val="4"/>
            <w:tcBorders>
              <w:top w:val="single" w:sz="4" w:space="0" w:color="auto"/>
              <w:left w:val="single" w:sz="4" w:space="0" w:color="auto"/>
              <w:bottom w:val="single" w:sz="4" w:space="0" w:color="auto"/>
              <w:right w:val="single" w:sz="4" w:space="0" w:color="auto"/>
            </w:tcBorders>
            <w:vAlign w:val="center"/>
          </w:tcPr>
          <w:p w:rsidR="00EF1418" w:rsidRPr="00B9142B" w:rsidRDefault="00EF1418" w:rsidP="00E73A56">
            <w:pPr>
              <w:spacing w:after="0" w:line="240" w:lineRule="atLeast"/>
              <w:rPr>
                <w:rFonts w:ascii="Times New Roman" w:hAnsi="Times New Roman" w:cs="Times New Roman"/>
              </w:rPr>
            </w:pPr>
            <w:r w:rsidRPr="00B9142B">
              <w:rPr>
                <w:rFonts w:ascii="Times New Roman" w:hAnsi="Times New Roman" w:cs="Times New Roman"/>
              </w:rPr>
              <w:t xml:space="preserve"> Гарантийное сервисное обслуживание МТ не менее 37 месяцев.  Работы по техническому обслуживанию выполняются в соответствии с требованиями эксплуатационной документации и должны включать в себя: </w:t>
            </w:r>
          </w:p>
          <w:p w:rsidR="00EF1418" w:rsidRPr="00B9142B" w:rsidRDefault="00EF1418" w:rsidP="00E73A56">
            <w:pPr>
              <w:spacing w:after="0" w:line="240" w:lineRule="atLeast"/>
              <w:rPr>
                <w:rFonts w:ascii="Times New Roman" w:hAnsi="Times New Roman" w:cs="Times New Roman"/>
              </w:rPr>
            </w:pPr>
            <w:r w:rsidRPr="00B9142B">
              <w:rPr>
                <w:rFonts w:ascii="Times New Roman" w:hAnsi="Times New Roman" w:cs="Times New Roman"/>
              </w:rPr>
              <w:t xml:space="preserve">- замену отработавших ресурс составных частей; исключая </w:t>
            </w:r>
            <w:proofErr w:type="gramStart"/>
            <w:r w:rsidRPr="00B9142B">
              <w:rPr>
                <w:rFonts w:ascii="Times New Roman" w:hAnsi="Times New Roman" w:cs="Times New Roman"/>
              </w:rPr>
              <w:t>датчики ;</w:t>
            </w:r>
            <w:proofErr w:type="gramEnd"/>
            <w:r w:rsidRPr="00B9142B">
              <w:rPr>
                <w:rFonts w:ascii="Times New Roman" w:hAnsi="Times New Roman" w:cs="Times New Roman"/>
              </w:rPr>
              <w:t xml:space="preserve">  замене или восстановлении отдельных частей МТ; - настройку и регулировку изделия; специфические для данного изделия работы и т.п.;</w:t>
            </w:r>
          </w:p>
          <w:p w:rsidR="00EF1418" w:rsidRPr="00B9142B" w:rsidRDefault="00EF1418" w:rsidP="00E73A56">
            <w:pPr>
              <w:spacing w:after="0" w:line="240" w:lineRule="atLeast"/>
              <w:rPr>
                <w:rFonts w:ascii="Times New Roman" w:hAnsi="Times New Roman" w:cs="Times New Roman"/>
              </w:rPr>
            </w:pPr>
            <w:r w:rsidRPr="00B9142B">
              <w:rPr>
                <w:rFonts w:ascii="Times New Roman" w:hAnsi="Times New Roman" w:cs="Times New Roman"/>
              </w:rPr>
              <w:t>- чистку, смазку и при необходимости переборку основных механизмов и узлов;</w:t>
            </w:r>
          </w:p>
          <w:p w:rsidR="00EF1418" w:rsidRPr="00B9142B" w:rsidRDefault="00EF1418" w:rsidP="00E73A56">
            <w:pPr>
              <w:spacing w:after="0" w:line="240" w:lineRule="atLeast"/>
              <w:rPr>
                <w:rFonts w:ascii="Times New Roman" w:hAnsi="Times New Roman" w:cs="Times New Roman"/>
              </w:rPr>
            </w:pPr>
            <w:r w:rsidRPr="00B9142B">
              <w:rPr>
                <w:rFonts w:ascii="Times New Roman" w:hAnsi="Times New Roman" w:cs="Times New Roman"/>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EF1418" w:rsidRPr="00B9142B" w:rsidRDefault="00EF1418" w:rsidP="00E73A56">
            <w:pPr>
              <w:spacing w:after="0" w:line="240" w:lineRule="atLeast"/>
              <w:rPr>
                <w:rFonts w:ascii="Times New Roman" w:hAnsi="Times New Roman" w:cs="Times New Roman"/>
              </w:rPr>
            </w:pPr>
            <w:r w:rsidRPr="00B9142B">
              <w:rPr>
                <w:rFonts w:ascii="Times New Roman" w:hAnsi="Times New Roman" w:cs="Times New Roman"/>
              </w:rPr>
              <w:t>- иные указанные в эксплуатационной документации операции, специфические для конкретного типа изделий</w:t>
            </w:r>
          </w:p>
        </w:tc>
      </w:tr>
    </w:tbl>
    <w:p w:rsidR="00EF1418" w:rsidRPr="00B9142B" w:rsidRDefault="00EF1418" w:rsidP="00EF1418">
      <w:pPr>
        <w:tabs>
          <w:tab w:val="left" w:pos="9577"/>
        </w:tabs>
        <w:spacing w:after="0" w:line="240" w:lineRule="atLeast"/>
        <w:ind w:left="57"/>
        <w:rPr>
          <w:rFonts w:ascii="Times New Roman" w:hAnsi="Times New Roman" w:cs="Times New Roman"/>
        </w:rPr>
      </w:pPr>
    </w:p>
    <w:p w:rsidR="00C02894" w:rsidRPr="00B9142B" w:rsidRDefault="00C02894" w:rsidP="00C02894">
      <w:pPr>
        <w:pStyle w:val="a4"/>
        <w:spacing w:line="240" w:lineRule="atLeast"/>
        <w:jc w:val="center"/>
        <w:rPr>
          <w:color w:val="000000"/>
          <w:sz w:val="22"/>
          <w:szCs w:val="22"/>
        </w:rPr>
      </w:pPr>
      <w:r w:rsidRPr="00B9142B">
        <w:rPr>
          <w:color w:val="000000"/>
          <w:sz w:val="22"/>
          <w:szCs w:val="22"/>
        </w:rPr>
        <w:t xml:space="preserve">Техническая спецификация </w:t>
      </w:r>
      <w:proofErr w:type="gramStart"/>
      <w:r w:rsidRPr="00B9142B">
        <w:rPr>
          <w:color w:val="000000"/>
          <w:sz w:val="22"/>
          <w:szCs w:val="22"/>
        </w:rPr>
        <w:t>на  лот</w:t>
      </w:r>
      <w:proofErr w:type="gramEnd"/>
      <w:r w:rsidRPr="00B9142B">
        <w:rPr>
          <w:color w:val="000000"/>
          <w:sz w:val="22"/>
          <w:szCs w:val="22"/>
        </w:rPr>
        <w:t xml:space="preserve"> № 16</w:t>
      </w:r>
    </w:p>
    <w:p w:rsidR="00C02894" w:rsidRPr="00B9142B" w:rsidRDefault="00C02894" w:rsidP="00C02894">
      <w:pPr>
        <w:pStyle w:val="a4"/>
        <w:spacing w:line="240" w:lineRule="atLeast"/>
        <w:jc w:val="center"/>
        <w:rPr>
          <w:sz w:val="22"/>
          <w:szCs w:val="22"/>
        </w:rPr>
      </w:pPr>
      <w:proofErr w:type="gramStart"/>
      <w:r w:rsidRPr="00B9142B">
        <w:rPr>
          <w:sz w:val="22"/>
          <w:szCs w:val="22"/>
        </w:rPr>
        <w:t>Монитор  прикроватный</w:t>
      </w:r>
      <w:proofErr w:type="gramEnd"/>
      <w:r w:rsidRPr="00B9142B">
        <w:rPr>
          <w:sz w:val="22"/>
          <w:szCs w:val="22"/>
        </w:rPr>
        <w:t xml:space="preserve"> </w:t>
      </w:r>
    </w:p>
    <w:tbl>
      <w:tblPr>
        <w:tblW w:w="1481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2549"/>
        <w:gridCol w:w="354"/>
        <w:gridCol w:w="81"/>
        <w:gridCol w:w="2166"/>
        <w:gridCol w:w="68"/>
        <w:gridCol w:w="7583"/>
        <w:gridCol w:w="1593"/>
      </w:tblGrid>
      <w:tr w:rsidR="00C02894" w:rsidRPr="00B9142B" w:rsidTr="00E73A56">
        <w:trPr>
          <w:trHeight w:val="30"/>
        </w:trPr>
        <w:tc>
          <w:tcPr>
            <w:tcW w:w="418" w:type="dxa"/>
            <w:tcMar>
              <w:top w:w="15" w:type="dxa"/>
              <w:left w:w="15" w:type="dxa"/>
              <w:bottom w:w="15" w:type="dxa"/>
              <w:right w:w="15" w:type="dxa"/>
            </w:tcMar>
            <w:vAlign w:val="center"/>
            <w:hideMark/>
          </w:tcPr>
          <w:p w:rsidR="00C02894" w:rsidRPr="00B9142B" w:rsidRDefault="00C02894" w:rsidP="00E73A56">
            <w:pPr>
              <w:pStyle w:val="a4"/>
              <w:spacing w:line="240" w:lineRule="atLeast"/>
              <w:rPr>
                <w:sz w:val="22"/>
                <w:szCs w:val="22"/>
              </w:rPr>
            </w:pPr>
            <w:r w:rsidRPr="00B9142B">
              <w:rPr>
                <w:color w:val="000000"/>
                <w:sz w:val="22"/>
                <w:szCs w:val="22"/>
              </w:rPr>
              <w:t>№ п/п</w:t>
            </w:r>
          </w:p>
        </w:tc>
        <w:tc>
          <w:tcPr>
            <w:tcW w:w="2549" w:type="dxa"/>
            <w:tcMar>
              <w:top w:w="15" w:type="dxa"/>
              <w:left w:w="15" w:type="dxa"/>
              <w:bottom w:w="15" w:type="dxa"/>
              <w:right w:w="15" w:type="dxa"/>
            </w:tcMar>
            <w:vAlign w:val="center"/>
            <w:hideMark/>
          </w:tcPr>
          <w:p w:rsidR="00C02894" w:rsidRPr="00B9142B" w:rsidRDefault="00C02894" w:rsidP="00E73A56">
            <w:pPr>
              <w:pStyle w:val="a4"/>
              <w:spacing w:line="240" w:lineRule="atLeast"/>
              <w:rPr>
                <w:sz w:val="22"/>
                <w:szCs w:val="22"/>
              </w:rPr>
            </w:pPr>
            <w:r w:rsidRPr="00B9142B">
              <w:rPr>
                <w:color w:val="000000"/>
                <w:sz w:val="22"/>
                <w:szCs w:val="22"/>
              </w:rPr>
              <w:t>Критерии</w:t>
            </w:r>
          </w:p>
        </w:tc>
        <w:tc>
          <w:tcPr>
            <w:tcW w:w="11845" w:type="dxa"/>
            <w:gridSpan w:val="6"/>
            <w:tcMar>
              <w:top w:w="15" w:type="dxa"/>
              <w:left w:w="15" w:type="dxa"/>
              <w:bottom w:w="15" w:type="dxa"/>
              <w:right w:w="15" w:type="dxa"/>
            </w:tcMar>
            <w:vAlign w:val="center"/>
            <w:hideMark/>
          </w:tcPr>
          <w:p w:rsidR="00C02894" w:rsidRPr="00B9142B" w:rsidRDefault="00C02894" w:rsidP="00E73A56">
            <w:pPr>
              <w:pStyle w:val="a4"/>
              <w:spacing w:line="240" w:lineRule="atLeast"/>
              <w:rPr>
                <w:sz w:val="22"/>
                <w:szCs w:val="22"/>
              </w:rPr>
            </w:pPr>
            <w:r w:rsidRPr="00B9142B">
              <w:rPr>
                <w:color w:val="000000"/>
                <w:sz w:val="22"/>
                <w:szCs w:val="22"/>
              </w:rPr>
              <w:t>Описание</w:t>
            </w:r>
          </w:p>
        </w:tc>
      </w:tr>
      <w:tr w:rsidR="00C02894" w:rsidRPr="00B9142B" w:rsidTr="00E73A56">
        <w:trPr>
          <w:trHeight w:val="30"/>
        </w:trPr>
        <w:tc>
          <w:tcPr>
            <w:tcW w:w="418" w:type="dxa"/>
            <w:tcMar>
              <w:top w:w="15" w:type="dxa"/>
              <w:left w:w="15" w:type="dxa"/>
              <w:bottom w:w="15" w:type="dxa"/>
              <w:right w:w="15" w:type="dxa"/>
            </w:tcMar>
            <w:vAlign w:val="center"/>
            <w:hideMark/>
          </w:tcPr>
          <w:p w:rsidR="00C02894" w:rsidRPr="00B9142B" w:rsidRDefault="00C02894" w:rsidP="00E73A56">
            <w:pPr>
              <w:pStyle w:val="a4"/>
              <w:spacing w:line="240" w:lineRule="atLeast"/>
              <w:rPr>
                <w:sz w:val="22"/>
                <w:szCs w:val="22"/>
              </w:rPr>
            </w:pPr>
            <w:r w:rsidRPr="00B9142B">
              <w:rPr>
                <w:color w:val="000000"/>
                <w:sz w:val="22"/>
                <w:szCs w:val="22"/>
              </w:rPr>
              <w:t>1</w:t>
            </w:r>
          </w:p>
        </w:tc>
        <w:tc>
          <w:tcPr>
            <w:tcW w:w="2549" w:type="dxa"/>
            <w:tcMar>
              <w:top w:w="15" w:type="dxa"/>
              <w:left w:w="15" w:type="dxa"/>
              <w:bottom w:w="15" w:type="dxa"/>
              <w:right w:w="15" w:type="dxa"/>
            </w:tcMar>
            <w:vAlign w:val="center"/>
            <w:hideMark/>
          </w:tcPr>
          <w:p w:rsidR="00C02894" w:rsidRPr="00B9142B" w:rsidRDefault="00C02894" w:rsidP="00E73A56">
            <w:pPr>
              <w:pStyle w:val="a4"/>
              <w:spacing w:line="240" w:lineRule="atLeast"/>
              <w:rPr>
                <w:sz w:val="22"/>
                <w:szCs w:val="22"/>
              </w:rPr>
            </w:pPr>
            <w:r w:rsidRPr="00B9142B">
              <w:rPr>
                <w:color w:val="000000"/>
                <w:sz w:val="22"/>
                <w:szCs w:val="22"/>
              </w:rPr>
              <w:t xml:space="preserve">Наименование медицинских изделий ТСО (далее – </w:t>
            </w:r>
            <w:proofErr w:type="gramStart"/>
            <w:r w:rsidRPr="00B9142B">
              <w:rPr>
                <w:color w:val="000000"/>
                <w:sz w:val="22"/>
                <w:szCs w:val="22"/>
              </w:rPr>
              <w:t>МИ)</w:t>
            </w:r>
            <w:r w:rsidRPr="00B9142B">
              <w:rPr>
                <w:sz w:val="22"/>
                <w:szCs w:val="22"/>
              </w:rPr>
              <w:br/>
            </w:r>
            <w:r w:rsidRPr="00B9142B">
              <w:rPr>
                <w:color w:val="000000"/>
                <w:sz w:val="22"/>
                <w:szCs w:val="22"/>
              </w:rPr>
              <w:t>(</w:t>
            </w:r>
            <w:proofErr w:type="gramEnd"/>
            <w:r w:rsidRPr="00B9142B">
              <w:rPr>
                <w:color w:val="000000"/>
                <w:sz w:val="22"/>
                <w:szCs w:val="22"/>
              </w:rPr>
              <w:t>в соответствии с государственным реестром МИ с указанием модели, наименования производителя, страны)</w:t>
            </w:r>
          </w:p>
        </w:tc>
        <w:tc>
          <w:tcPr>
            <w:tcW w:w="11845" w:type="dxa"/>
            <w:gridSpan w:val="6"/>
            <w:tcMar>
              <w:top w:w="15" w:type="dxa"/>
              <w:left w:w="15" w:type="dxa"/>
              <w:bottom w:w="15" w:type="dxa"/>
              <w:right w:w="15" w:type="dxa"/>
            </w:tcMar>
            <w:vAlign w:val="center"/>
            <w:hideMark/>
          </w:tcPr>
          <w:p w:rsidR="00C02894" w:rsidRPr="00B9142B" w:rsidRDefault="00C02894" w:rsidP="00E73A56">
            <w:pPr>
              <w:pStyle w:val="a4"/>
              <w:spacing w:line="240" w:lineRule="atLeast"/>
              <w:rPr>
                <w:sz w:val="22"/>
                <w:szCs w:val="22"/>
              </w:rPr>
            </w:pPr>
          </w:p>
        </w:tc>
      </w:tr>
      <w:tr w:rsidR="00C02894" w:rsidRPr="00B9142B" w:rsidTr="00E73A56">
        <w:trPr>
          <w:trHeight w:val="30"/>
        </w:trPr>
        <w:tc>
          <w:tcPr>
            <w:tcW w:w="418" w:type="dxa"/>
            <w:vMerge w:val="restart"/>
            <w:tcMar>
              <w:top w:w="15" w:type="dxa"/>
              <w:left w:w="15" w:type="dxa"/>
              <w:bottom w:w="15" w:type="dxa"/>
              <w:right w:w="15" w:type="dxa"/>
            </w:tcMar>
            <w:vAlign w:val="center"/>
            <w:hideMark/>
          </w:tcPr>
          <w:p w:rsidR="00C02894" w:rsidRPr="00B9142B" w:rsidRDefault="00C02894" w:rsidP="00E73A56">
            <w:pPr>
              <w:pStyle w:val="a4"/>
              <w:spacing w:line="240" w:lineRule="atLeast"/>
              <w:rPr>
                <w:sz w:val="22"/>
                <w:szCs w:val="22"/>
              </w:rPr>
            </w:pPr>
            <w:r w:rsidRPr="00B9142B">
              <w:rPr>
                <w:color w:val="000000"/>
                <w:sz w:val="22"/>
                <w:szCs w:val="22"/>
              </w:rPr>
              <w:t>2</w:t>
            </w:r>
          </w:p>
        </w:tc>
        <w:tc>
          <w:tcPr>
            <w:tcW w:w="2549" w:type="dxa"/>
            <w:vMerge w:val="restart"/>
            <w:tcMar>
              <w:top w:w="15" w:type="dxa"/>
              <w:left w:w="15" w:type="dxa"/>
              <w:bottom w:w="15" w:type="dxa"/>
              <w:right w:w="15" w:type="dxa"/>
            </w:tcMar>
            <w:vAlign w:val="center"/>
            <w:hideMark/>
          </w:tcPr>
          <w:p w:rsidR="00C02894" w:rsidRPr="00B9142B" w:rsidRDefault="00C02894" w:rsidP="00E73A56">
            <w:pPr>
              <w:pStyle w:val="a4"/>
              <w:spacing w:line="240" w:lineRule="atLeast"/>
              <w:rPr>
                <w:sz w:val="22"/>
                <w:szCs w:val="22"/>
              </w:rPr>
            </w:pPr>
            <w:r w:rsidRPr="00B9142B">
              <w:rPr>
                <w:color w:val="000000"/>
                <w:sz w:val="22"/>
                <w:szCs w:val="22"/>
              </w:rPr>
              <w:t>Требования к комплектации</w:t>
            </w:r>
          </w:p>
        </w:tc>
        <w:tc>
          <w:tcPr>
            <w:tcW w:w="435" w:type="dxa"/>
            <w:gridSpan w:val="2"/>
            <w:tcMar>
              <w:top w:w="15" w:type="dxa"/>
              <w:left w:w="15" w:type="dxa"/>
              <w:bottom w:w="15" w:type="dxa"/>
              <w:right w:w="15" w:type="dxa"/>
            </w:tcMar>
            <w:vAlign w:val="center"/>
            <w:hideMark/>
          </w:tcPr>
          <w:p w:rsidR="00C02894" w:rsidRPr="00B9142B" w:rsidRDefault="00C02894" w:rsidP="00E73A56">
            <w:pPr>
              <w:pStyle w:val="a4"/>
              <w:spacing w:line="240" w:lineRule="atLeast"/>
              <w:rPr>
                <w:sz w:val="22"/>
                <w:szCs w:val="22"/>
              </w:rPr>
            </w:pPr>
            <w:r w:rsidRPr="00B9142B">
              <w:rPr>
                <w:color w:val="000000"/>
                <w:sz w:val="22"/>
                <w:szCs w:val="22"/>
              </w:rPr>
              <w:t>№ п/п</w:t>
            </w:r>
          </w:p>
        </w:tc>
        <w:tc>
          <w:tcPr>
            <w:tcW w:w="2166" w:type="dxa"/>
            <w:tcMar>
              <w:top w:w="15" w:type="dxa"/>
              <w:left w:w="15" w:type="dxa"/>
              <w:bottom w:w="15" w:type="dxa"/>
              <w:right w:w="15" w:type="dxa"/>
            </w:tcMar>
            <w:vAlign w:val="center"/>
            <w:hideMark/>
          </w:tcPr>
          <w:p w:rsidR="00C02894" w:rsidRPr="00B9142B" w:rsidRDefault="00C02894" w:rsidP="00E73A56">
            <w:pPr>
              <w:pStyle w:val="a4"/>
              <w:spacing w:line="240" w:lineRule="atLeast"/>
              <w:rPr>
                <w:sz w:val="22"/>
                <w:szCs w:val="22"/>
              </w:rPr>
            </w:pPr>
            <w:r w:rsidRPr="00B9142B">
              <w:rPr>
                <w:color w:val="000000"/>
                <w:sz w:val="22"/>
                <w:szCs w:val="22"/>
              </w:rPr>
              <w:t xml:space="preserve">Наименование комплектующего к МИ (в соответствии с государственным </w:t>
            </w:r>
            <w:r w:rsidRPr="00B9142B">
              <w:rPr>
                <w:color w:val="000000"/>
                <w:sz w:val="22"/>
                <w:szCs w:val="22"/>
              </w:rPr>
              <w:lastRenderedPageBreak/>
              <w:t>реестром МИ)</w:t>
            </w:r>
          </w:p>
        </w:tc>
        <w:tc>
          <w:tcPr>
            <w:tcW w:w="7651" w:type="dxa"/>
            <w:gridSpan w:val="2"/>
            <w:tcMar>
              <w:top w:w="15" w:type="dxa"/>
              <w:left w:w="15" w:type="dxa"/>
              <w:bottom w:w="15" w:type="dxa"/>
              <w:right w:w="15" w:type="dxa"/>
            </w:tcMar>
            <w:vAlign w:val="center"/>
            <w:hideMark/>
          </w:tcPr>
          <w:p w:rsidR="00C02894" w:rsidRPr="00B9142B" w:rsidRDefault="00C02894" w:rsidP="00E73A56">
            <w:pPr>
              <w:pStyle w:val="a4"/>
              <w:spacing w:line="240" w:lineRule="atLeast"/>
              <w:rPr>
                <w:sz w:val="22"/>
                <w:szCs w:val="22"/>
              </w:rPr>
            </w:pPr>
            <w:r w:rsidRPr="00B9142B">
              <w:rPr>
                <w:color w:val="000000"/>
                <w:sz w:val="22"/>
                <w:szCs w:val="22"/>
              </w:rPr>
              <w:lastRenderedPageBreak/>
              <w:t>Модель/марка, каталожный номер, краткая техническая характеристика комплектующего к МИ</w:t>
            </w:r>
          </w:p>
        </w:tc>
        <w:tc>
          <w:tcPr>
            <w:tcW w:w="1593" w:type="dxa"/>
            <w:tcMar>
              <w:top w:w="15" w:type="dxa"/>
              <w:left w:w="15" w:type="dxa"/>
              <w:bottom w:w="15" w:type="dxa"/>
              <w:right w:w="15" w:type="dxa"/>
            </w:tcMar>
            <w:vAlign w:val="center"/>
            <w:hideMark/>
          </w:tcPr>
          <w:p w:rsidR="00C02894" w:rsidRPr="00B9142B" w:rsidRDefault="00C02894" w:rsidP="00E73A56">
            <w:pPr>
              <w:pStyle w:val="a4"/>
              <w:spacing w:line="240" w:lineRule="atLeast"/>
              <w:rPr>
                <w:sz w:val="22"/>
                <w:szCs w:val="22"/>
              </w:rPr>
            </w:pPr>
            <w:r w:rsidRPr="00B9142B">
              <w:rPr>
                <w:color w:val="000000"/>
                <w:sz w:val="22"/>
                <w:szCs w:val="22"/>
              </w:rPr>
              <w:t xml:space="preserve">Требуемое количество (с указанием единицы </w:t>
            </w:r>
            <w:r w:rsidRPr="00B9142B">
              <w:rPr>
                <w:color w:val="000000"/>
                <w:sz w:val="22"/>
                <w:szCs w:val="22"/>
              </w:rPr>
              <w:lastRenderedPageBreak/>
              <w:t>измерения)</w:t>
            </w:r>
          </w:p>
        </w:tc>
      </w:tr>
      <w:tr w:rsidR="00C02894" w:rsidRPr="00B9142B" w:rsidTr="00E73A56">
        <w:trPr>
          <w:trHeight w:val="30"/>
        </w:trPr>
        <w:tc>
          <w:tcPr>
            <w:tcW w:w="418" w:type="dxa"/>
            <w:vMerge/>
            <w:vAlign w:val="center"/>
            <w:hideMark/>
          </w:tcPr>
          <w:p w:rsidR="00C02894" w:rsidRPr="00B9142B" w:rsidRDefault="00C02894" w:rsidP="00E73A56">
            <w:pPr>
              <w:pStyle w:val="a4"/>
              <w:spacing w:line="240" w:lineRule="atLeast"/>
              <w:rPr>
                <w:sz w:val="22"/>
                <w:szCs w:val="22"/>
              </w:rPr>
            </w:pPr>
          </w:p>
        </w:tc>
        <w:tc>
          <w:tcPr>
            <w:tcW w:w="2549" w:type="dxa"/>
            <w:vMerge/>
            <w:vAlign w:val="center"/>
            <w:hideMark/>
          </w:tcPr>
          <w:p w:rsidR="00C02894" w:rsidRPr="00B9142B" w:rsidRDefault="00C02894" w:rsidP="00E73A56">
            <w:pPr>
              <w:pStyle w:val="a4"/>
              <w:spacing w:line="240" w:lineRule="atLeast"/>
              <w:rPr>
                <w:sz w:val="22"/>
                <w:szCs w:val="22"/>
              </w:rPr>
            </w:pPr>
          </w:p>
        </w:tc>
        <w:tc>
          <w:tcPr>
            <w:tcW w:w="11845" w:type="dxa"/>
            <w:gridSpan w:val="6"/>
            <w:tcMar>
              <w:top w:w="15" w:type="dxa"/>
              <w:left w:w="15" w:type="dxa"/>
              <w:bottom w:w="15" w:type="dxa"/>
              <w:right w:w="15" w:type="dxa"/>
            </w:tcMar>
            <w:vAlign w:val="center"/>
            <w:hideMark/>
          </w:tcPr>
          <w:p w:rsidR="00C02894" w:rsidRPr="00B9142B" w:rsidRDefault="00C02894" w:rsidP="00E73A56">
            <w:pPr>
              <w:pStyle w:val="a4"/>
              <w:spacing w:line="240" w:lineRule="atLeast"/>
              <w:rPr>
                <w:sz w:val="22"/>
                <w:szCs w:val="22"/>
              </w:rPr>
            </w:pPr>
            <w:r w:rsidRPr="00B9142B">
              <w:rPr>
                <w:color w:val="000000"/>
                <w:sz w:val="22"/>
                <w:szCs w:val="22"/>
              </w:rPr>
              <w:t>Основные комплектующие</w:t>
            </w:r>
          </w:p>
        </w:tc>
      </w:tr>
      <w:tr w:rsidR="00C02894" w:rsidRPr="00B9142B" w:rsidTr="00E73A56">
        <w:trPr>
          <w:trHeight w:val="30"/>
        </w:trPr>
        <w:tc>
          <w:tcPr>
            <w:tcW w:w="418" w:type="dxa"/>
            <w:vMerge/>
            <w:vAlign w:val="center"/>
            <w:hideMark/>
          </w:tcPr>
          <w:p w:rsidR="00C02894" w:rsidRPr="00B9142B" w:rsidRDefault="00C02894" w:rsidP="00E73A56">
            <w:pPr>
              <w:pStyle w:val="a4"/>
              <w:spacing w:line="240" w:lineRule="atLeast"/>
              <w:rPr>
                <w:sz w:val="22"/>
                <w:szCs w:val="22"/>
              </w:rPr>
            </w:pPr>
          </w:p>
        </w:tc>
        <w:tc>
          <w:tcPr>
            <w:tcW w:w="2549" w:type="dxa"/>
            <w:vMerge/>
            <w:vAlign w:val="center"/>
            <w:hideMark/>
          </w:tcPr>
          <w:p w:rsidR="00C02894" w:rsidRPr="00B9142B" w:rsidRDefault="00C02894" w:rsidP="00E73A56">
            <w:pPr>
              <w:pStyle w:val="a4"/>
              <w:spacing w:line="240" w:lineRule="atLeast"/>
              <w:rPr>
                <w:sz w:val="22"/>
                <w:szCs w:val="22"/>
              </w:rPr>
            </w:pPr>
          </w:p>
        </w:tc>
        <w:tc>
          <w:tcPr>
            <w:tcW w:w="435" w:type="dxa"/>
            <w:gridSpan w:val="2"/>
            <w:tcMar>
              <w:top w:w="15" w:type="dxa"/>
              <w:left w:w="15" w:type="dxa"/>
              <w:bottom w:w="15" w:type="dxa"/>
              <w:right w:w="15" w:type="dxa"/>
            </w:tcMar>
            <w:vAlign w:val="center"/>
            <w:hideMark/>
          </w:tcPr>
          <w:p w:rsidR="00C02894" w:rsidRPr="00B9142B" w:rsidRDefault="00C02894" w:rsidP="00E73A56">
            <w:pPr>
              <w:pStyle w:val="a4"/>
              <w:spacing w:line="240" w:lineRule="atLeast"/>
              <w:rPr>
                <w:sz w:val="22"/>
                <w:szCs w:val="22"/>
              </w:rPr>
            </w:pPr>
            <w:r w:rsidRPr="00B9142B">
              <w:rPr>
                <w:color w:val="000000"/>
                <w:sz w:val="22"/>
                <w:szCs w:val="22"/>
              </w:rPr>
              <w:t>1</w:t>
            </w:r>
          </w:p>
        </w:tc>
        <w:tc>
          <w:tcPr>
            <w:tcW w:w="2166" w:type="dxa"/>
            <w:tcMar>
              <w:top w:w="15" w:type="dxa"/>
              <w:left w:w="15" w:type="dxa"/>
              <w:bottom w:w="15" w:type="dxa"/>
              <w:right w:w="15" w:type="dxa"/>
            </w:tcMar>
            <w:vAlign w:val="center"/>
          </w:tcPr>
          <w:p w:rsidR="00C02894" w:rsidRPr="00B9142B" w:rsidRDefault="00C02894" w:rsidP="00E73A56">
            <w:pPr>
              <w:pStyle w:val="a4"/>
              <w:spacing w:line="240" w:lineRule="atLeast"/>
              <w:rPr>
                <w:sz w:val="22"/>
                <w:szCs w:val="22"/>
              </w:rPr>
            </w:pPr>
            <w:r w:rsidRPr="00B9142B">
              <w:rPr>
                <w:sz w:val="22"/>
                <w:szCs w:val="22"/>
              </w:rPr>
              <w:t>Монитор прикроватный</w:t>
            </w:r>
          </w:p>
        </w:tc>
        <w:tc>
          <w:tcPr>
            <w:tcW w:w="7651" w:type="dxa"/>
            <w:gridSpan w:val="2"/>
            <w:tcMar>
              <w:top w:w="15" w:type="dxa"/>
              <w:left w:w="15" w:type="dxa"/>
              <w:bottom w:w="15" w:type="dxa"/>
              <w:right w:w="15" w:type="dxa"/>
            </w:tcMar>
          </w:tcPr>
          <w:p w:rsidR="00C02894" w:rsidRPr="00B9142B" w:rsidRDefault="00C02894" w:rsidP="00E73A56">
            <w:pPr>
              <w:pStyle w:val="a4"/>
              <w:spacing w:line="240" w:lineRule="atLeast"/>
              <w:rPr>
                <w:sz w:val="22"/>
                <w:szCs w:val="22"/>
              </w:rPr>
            </w:pPr>
            <w:r w:rsidRPr="00B9142B">
              <w:rPr>
                <w:sz w:val="22"/>
                <w:szCs w:val="22"/>
              </w:rPr>
              <w:t xml:space="preserve">Монитор прикроватный, компактный с TFT дисплеем, с диагональю не менее 10,4"дюйма и </w:t>
            </w:r>
            <w:proofErr w:type="gramStart"/>
            <w:r w:rsidRPr="00B9142B">
              <w:rPr>
                <w:sz w:val="22"/>
                <w:szCs w:val="22"/>
              </w:rPr>
              <w:t>разрешением  не</w:t>
            </w:r>
            <w:proofErr w:type="gramEnd"/>
            <w:r w:rsidRPr="00B9142B">
              <w:rPr>
                <w:sz w:val="22"/>
                <w:szCs w:val="22"/>
              </w:rPr>
              <w:t xml:space="preserve"> менее 800 x 600 точек и с ручкой для переноски. </w:t>
            </w:r>
          </w:p>
          <w:p w:rsidR="00C02894" w:rsidRPr="00B9142B" w:rsidRDefault="00C02894" w:rsidP="00E73A56">
            <w:pPr>
              <w:pStyle w:val="a4"/>
              <w:spacing w:line="240" w:lineRule="atLeast"/>
              <w:rPr>
                <w:sz w:val="22"/>
                <w:szCs w:val="22"/>
              </w:rPr>
            </w:pPr>
            <w:r w:rsidRPr="00B9142B">
              <w:rPr>
                <w:sz w:val="22"/>
                <w:szCs w:val="22"/>
              </w:rPr>
              <w:t xml:space="preserve">Основные параметры: ЭКГ, Дыхание, SpO2, НИАД, Температура. Полностью сенсорное управление с дисплея. Отсутствие кнопок управления и поворотного выключателя на передней панели, позволяет обрабатывать монитор без риска попадания жидкости в монитор. Возможность настройки параметров различных групп пациентов: взрослые, дети, новорожденные. Режим КРУПНЫХ цифр. Режим ДЕМО/помощь (Обучение персонала с имитацией мониторинга пациента). Не менее 6 часов автономного мониторинга от аккумуляторной батареи. </w:t>
            </w:r>
            <w:r w:rsidRPr="00B9142B">
              <w:rPr>
                <w:sz w:val="22"/>
                <w:szCs w:val="22"/>
              </w:rPr>
              <w:cr/>
              <w:t xml:space="preserve">Наличие функции отображения данных мониторинга других мониторов, подключенных в единую мониторную сеть. </w:t>
            </w:r>
          </w:p>
          <w:p w:rsidR="00C02894" w:rsidRPr="00B9142B" w:rsidRDefault="00C02894" w:rsidP="00E73A56">
            <w:pPr>
              <w:pStyle w:val="a4"/>
              <w:spacing w:line="240" w:lineRule="atLeast"/>
              <w:rPr>
                <w:sz w:val="22"/>
                <w:szCs w:val="22"/>
              </w:rPr>
            </w:pPr>
            <w:r w:rsidRPr="00B9142B">
              <w:rPr>
                <w:sz w:val="22"/>
                <w:szCs w:val="22"/>
              </w:rPr>
              <w:t xml:space="preserve">Отображаемые числовые данные: ЧСС, частота VPC, уровень ST, частота респирации, НИАД (систолическое, диастолическое, среднее), SPO2, частота пульса, температура. </w:t>
            </w:r>
          </w:p>
          <w:p w:rsidR="00C02894" w:rsidRPr="00B9142B" w:rsidRDefault="00C02894" w:rsidP="00E73A56">
            <w:pPr>
              <w:pStyle w:val="a4"/>
              <w:spacing w:line="240" w:lineRule="atLeast"/>
              <w:rPr>
                <w:sz w:val="22"/>
                <w:szCs w:val="22"/>
              </w:rPr>
            </w:pPr>
            <w:r w:rsidRPr="00B9142B">
              <w:rPr>
                <w:sz w:val="22"/>
                <w:szCs w:val="22"/>
              </w:rPr>
              <w:t xml:space="preserve">Технические параметры: Количество кривых не менее: 6. Режим отображения кривой: Фиксированный, без затухания. Скорость развертки (ЭКГ, Пульс) - диапазон: 6.25, 12.5, 25 или 50 мм/с. Скорость развертки (Дыхание) - диапазон: 1.56, 6.25, 12.5 или 25 мм/с. Тренды табличные/графические: не менее 120 часов.  История аритмий не менее 120 часов. Полная развертка кривой не менее 120 часов (ЭКГ или пульс). История тревог не менее 120 часов. Размеры, не более: 276 x 237 x 143 мм. Вес не </w:t>
            </w:r>
            <w:proofErr w:type="gramStart"/>
            <w:r w:rsidRPr="00B9142B">
              <w:rPr>
                <w:sz w:val="22"/>
                <w:szCs w:val="22"/>
              </w:rPr>
              <w:t>более  3</w:t>
            </w:r>
            <w:proofErr w:type="gramEnd"/>
            <w:r w:rsidRPr="00B9142B">
              <w:rPr>
                <w:sz w:val="22"/>
                <w:szCs w:val="22"/>
              </w:rPr>
              <w:t xml:space="preserve">,3 кг. Количество цветов отображения кривых не менее: 12 цветов (возможность выбора). Метки синхронизации: Синхрометки ЧСС, частоты пульса, респирации. Количество цветов отображения чисел не менее: 12 цветов (возможность выбора). Сохранение данных не менее 120 часов (5 суток). Графическое отображение - диапазон: 1,2, 4, 8, 24, 120 часов трендов каждого параметра; Иллюстрированная инструкция пользователя в меню по правилам наложения сенсоров, манжет и электродов и алгоритм действий персонала по всем видам тревог (Экранный гид для медсестер). Звук. Типы звуков: Тревога, синхронизация, нажатие кнопок. Звук окончания измерения НИАД подается при окончании измерения (зависит от настройки). Звуковая тревога: 3 типов. Звук синхронизации: Переменный тон для SPO2. Тревога. Визуальное оповещение, Звуковое оповещение, Идентификация тревоги мониторируемого параметра. Возможность задания верхних и нижних сигналов тревог всех мониторируемых параметров непосредственно с сенсорного дисплея. Элементы тревоги: Верхняя/нижняя </w:t>
            </w:r>
            <w:r w:rsidRPr="00B9142B">
              <w:rPr>
                <w:sz w:val="22"/>
                <w:szCs w:val="22"/>
              </w:rPr>
              <w:lastRenderedPageBreak/>
              <w:t xml:space="preserve">границы тревоги, тревога аритмии, технические тревоги (тревога рассоединения разъема, тревога шумов, тревога отсоединения электродов, тревога обнаружения кривой, тревога отсоединения датчика, тревога контроля манжеты/шланга, тревога контроля сенсора, тревога разряда батареи). Виды тревоги: Критическое состояние, Предостережение об опасности, Внимание. Отключение тревоги: На диапазон: 1, 2, 3 мин или OFF. </w:t>
            </w:r>
          </w:p>
          <w:p w:rsidR="00C02894" w:rsidRPr="00B9142B" w:rsidRDefault="00C02894" w:rsidP="00E73A56">
            <w:pPr>
              <w:pStyle w:val="a4"/>
              <w:spacing w:line="240" w:lineRule="atLeast"/>
              <w:rPr>
                <w:sz w:val="22"/>
                <w:szCs w:val="22"/>
              </w:rPr>
            </w:pPr>
            <w:r w:rsidRPr="00B9142B">
              <w:rPr>
                <w:sz w:val="22"/>
                <w:szCs w:val="22"/>
              </w:rPr>
              <w:t xml:space="preserve">ЭКГ. Допустимое отклонение потенциала электрода не более: ± 500 мВ. Входной динамический диапазон не более: ±10 мВ. Внутренние шумы не более: 30μ Vp-p (относительно входного сигнала). Диапазон расчета ЧСС: диапазон, не уже: 15 – 300 </w:t>
            </w:r>
            <w:proofErr w:type="gramStart"/>
            <w:r w:rsidRPr="00B9142B">
              <w:rPr>
                <w:sz w:val="22"/>
                <w:szCs w:val="22"/>
              </w:rPr>
              <w:t>уд./</w:t>
            </w:r>
            <w:proofErr w:type="gramEnd"/>
            <w:r w:rsidRPr="00B9142B">
              <w:rPr>
                <w:sz w:val="22"/>
                <w:szCs w:val="22"/>
              </w:rPr>
              <w:t xml:space="preserve">мин. Цикл обновления отображения ЧСС: каждые 3 с или при генерировании тревоги. </w:t>
            </w:r>
          </w:p>
          <w:p w:rsidR="00C02894" w:rsidRPr="00B9142B" w:rsidRDefault="00C02894" w:rsidP="00E73A56">
            <w:pPr>
              <w:pStyle w:val="a4"/>
              <w:spacing w:line="240" w:lineRule="atLeast"/>
              <w:rPr>
                <w:sz w:val="22"/>
                <w:szCs w:val="22"/>
              </w:rPr>
            </w:pPr>
            <w:r w:rsidRPr="00B9142B">
              <w:rPr>
                <w:sz w:val="22"/>
                <w:szCs w:val="22"/>
              </w:rPr>
              <w:t xml:space="preserve">Анализ аритмии не менее:  25 типов (ASYSTOLE (асистолия),VT (желудочковая тахикар-дия),VF(желудочковая фибрилляция),VPC RUN (серия экстрасистол), COUPLET (парная экстрасистола), EARLY VPC (ранняя экстрасистола), BIGEMINY (бигеми-ния), VPC (экстрасистола), FREQ VPC (частые экстрасистолы), TACHYCARDIA (тахикардия), BRADYCARDIA (брадикардия), V BRADY (желудочковая брадикардия), EXT TACHY (критическая тахикардия), EXT BRADY (критическая брадикардия), SV TACHY (суправентрикулярная тахикардия), MULTIFORM (две экстрасистолы различной формы в течение не менее 3 минут), V RHYTHM (желудочковый ритм), PAUSE (нет комплекса QRS в течение 1-3 сек), TRIGEMINY (тригеминия), IRREGULAR RR (нерегулярный RR интервал), PACER NON-CAPTURE (QRS ком-плекс не обнаружен в пределах заданного интервала времени), PROLONGED RR (RR интервал длиннее доминантного), NO PACER PULSE (не обнаружен QRS комплекс в пределах предела брадикардии) автоматической детекции аритмий. </w:t>
            </w:r>
          </w:p>
          <w:p w:rsidR="00C02894" w:rsidRPr="00B9142B" w:rsidRDefault="00C02894" w:rsidP="00E73A56">
            <w:pPr>
              <w:pStyle w:val="a4"/>
              <w:spacing w:line="240" w:lineRule="atLeast"/>
              <w:rPr>
                <w:sz w:val="22"/>
                <w:szCs w:val="22"/>
              </w:rPr>
            </w:pPr>
            <w:r w:rsidRPr="00B9142B">
              <w:rPr>
                <w:sz w:val="22"/>
                <w:szCs w:val="22"/>
              </w:rPr>
              <w:t xml:space="preserve">Детекция QRS в трех режимах: взрослый/детский/новорожденный. Число каналов: 1. Подсчет частоты VPC: диапазон не уже: 0 – 99 VPC/мин. Воспроизведение аритмии (число файлов воспроизведения) не менее 120 часов. Кривая полной развертки 1 непрерывной кривой ЭКГ не менее 120 часов. Время записи на файл: 10 сек. Защита от дефибрилляции: Защита входа ЭКГ до 400 J. Отведения: по 3-электродам: I, II, III. по 6-электродам: I, II, III, AVR, aVL, aVF, 2 любых из V1-V6 (8 отведений). Параметры тревоги: TACHYCARDIA, BRADYCARDIA. Возможность измерения ST. Возможность установки границ тревоги по сегменту ST: + 2.5 mV. Наличие иллюстрированного гида по установке датчиков и причинах тревог. Дыхание - Метод измерения: импедансный. Диапазон расчета частоты дыхания: диапазон не уже: 0 – 150 </w:t>
            </w:r>
            <w:proofErr w:type="gramStart"/>
            <w:r w:rsidRPr="00B9142B">
              <w:rPr>
                <w:sz w:val="22"/>
                <w:szCs w:val="22"/>
              </w:rPr>
              <w:t>дых./</w:t>
            </w:r>
            <w:proofErr w:type="gramEnd"/>
            <w:r w:rsidRPr="00B9142B">
              <w:rPr>
                <w:sz w:val="22"/>
                <w:szCs w:val="22"/>
              </w:rPr>
              <w:t xml:space="preserve">мин. Апноэ диапазон не уже: 5 – 40 с шагом 5 с. Точность не более: ± 2 дых./мин. Защита от дефибриллятора: Защита входа дыхания от разряда 400 Дж. </w:t>
            </w:r>
            <w:r w:rsidRPr="00B9142B">
              <w:rPr>
                <w:sz w:val="22"/>
                <w:szCs w:val="22"/>
              </w:rPr>
              <w:lastRenderedPageBreak/>
              <w:t xml:space="preserve">Цикл отображения частоты дыхания: каждые 3 сек. или при подаче тревоги. Скорость развертки: диапазон: 1.56, 6.25, 12.5 или 25 мм/с. </w:t>
            </w:r>
          </w:p>
          <w:p w:rsidR="00C02894" w:rsidRPr="00B9142B" w:rsidRDefault="00C02894" w:rsidP="00E73A56">
            <w:pPr>
              <w:pStyle w:val="a4"/>
              <w:spacing w:line="240" w:lineRule="atLeast"/>
              <w:rPr>
                <w:sz w:val="22"/>
                <w:szCs w:val="22"/>
              </w:rPr>
            </w:pPr>
            <w:r w:rsidRPr="00B9142B">
              <w:rPr>
                <w:sz w:val="22"/>
                <w:szCs w:val="22"/>
              </w:rPr>
              <w:t xml:space="preserve">Технология SpO2. Методика измерения - спектрофотометрия в двух длинах волн. Режим МАКСимальной чувствительности позволяет определять SpO2 при низкой переферической перфузии. Режим МАКСимальной чувствительности позволяет определять SpO2 при IABP (внутриаортальной контрапульсации). Диапазон измерения: не </w:t>
            </w:r>
            <w:proofErr w:type="gramStart"/>
            <w:r w:rsidRPr="00B9142B">
              <w:rPr>
                <w:sz w:val="22"/>
                <w:szCs w:val="22"/>
              </w:rPr>
              <w:t>уже  0</w:t>
            </w:r>
            <w:proofErr w:type="gramEnd"/>
            <w:r w:rsidRPr="00B9142B">
              <w:rPr>
                <w:sz w:val="22"/>
                <w:szCs w:val="22"/>
              </w:rPr>
              <w:t xml:space="preserve"> – 100 %. Диапазон измерения пульса: диапазон, не уже: 30 – 300 </w:t>
            </w:r>
            <w:proofErr w:type="gramStart"/>
            <w:r w:rsidRPr="00B9142B">
              <w:rPr>
                <w:sz w:val="22"/>
                <w:szCs w:val="22"/>
              </w:rPr>
              <w:t>уд./</w:t>
            </w:r>
            <w:proofErr w:type="gramEnd"/>
            <w:r w:rsidRPr="00B9142B">
              <w:rPr>
                <w:sz w:val="22"/>
                <w:szCs w:val="22"/>
              </w:rPr>
              <w:t xml:space="preserve">мин. Точность SpO2, не более: ± 2 ед. (от 80% до 100%), ± 3 ед. (от 70% до 80%). Цикл обновления отображения частоты пульса: Каждые 3 с или при подаче тревоги. Масштабирование кривой: диапазон: х1/8, х1/4, х1/2, х1, х2, х4, х8 AUTO. Полная развертка SpO2 кривой на тренде не менее 120 часов. Установка приоритета тревоги по SpO2 (3 уровня). Наличие </w:t>
            </w:r>
            <w:proofErr w:type="gramStart"/>
            <w:r w:rsidRPr="00B9142B">
              <w:rPr>
                <w:sz w:val="22"/>
                <w:szCs w:val="22"/>
              </w:rPr>
              <w:t>функции  -</w:t>
            </w:r>
            <w:proofErr w:type="gramEnd"/>
            <w:r w:rsidRPr="00B9142B">
              <w:rPr>
                <w:sz w:val="22"/>
                <w:szCs w:val="22"/>
              </w:rPr>
              <w:t xml:space="preserve"> Индекс амплитуды пульсовой волны. Позволяет оценить качество волны и найти наилучшее положение для сенсора в условиях недостаточной перфузии. Датчики пульсоксиметрии должны быть полностью водозащитные, т.е. их можно подвергать обработке промыванием в воде, а также не подвергаться повреждению при попадании биологических жидкостей на сенсор. </w:t>
            </w:r>
          </w:p>
          <w:p w:rsidR="00C02894" w:rsidRPr="00B9142B" w:rsidRDefault="00C02894" w:rsidP="00E73A56">
            <w:pPr>
              <w:pStyle w:val="a4"/>
              <w:spacing w:line="240" w:lineRule="atLeast"/>
              <w:rPr>
                <w:sz w:val="22"/>
                <w:szCs w:val="22"/>
              </w:rPr>
            </w:pPr>
            <w:r w:rsidRPr="00B9142B">
              <w:rPr>
                <w:sz w:val="22"/>
                <w:szCs w:val="22"/>
              </w:rPr>
              <w:t xml:space="preserve">Неинвазивное измерение кровяного давления (НИАД). Метод измерения: осциллометрический. Диапазон отображения давления не уже: 0 – +300 мм рт. ст. Время накачки манжеты: Взрослые и дети – не более 11 с. Новорожденные – не более 5 с. Ограничитель максимальной величины давления накачки манжеты: Взрослые/дети – не менее 300 мм рт. ст. Новорожденные – не менее 150 мм рт. ст. Наличие режимов измерений: Ручной, STAT (≤ 15 мин), Периодический, Технология определения внезапного изменения давления крови по времени прохождения пульсовой волны и специальный режим измерения НИАД для мониторинга давления крови во время местной анестезии. Режим пункции вены: взрослый, детский, новорожденные. Температура. Встроенный модуль термометрии. Диапазон измерения, не уже: 0 – 450С. Точность измерения, не более: ± 0.10С (от 25°Сдо 45°С), ± 0.20С (от 0°С до 25°С). Кол-во </w:t>
            </w:r>
            <w:proofErr w:type="gramStart"/>
            <w:r w:rsidRPr="00B9142B">
              <w:rPr>
                <w:sz w:val="22"/>
                <w:szCs w:val="22"/>
              </w:rPr>
              <w:t>каналов  не</w:t>
            </w:r>
            <w:proofErr w:type="gramEnd"/>
            <w:r w:rsidRPr="00B9142B">
              <w:rPr>
                <w:sz w:val="22"/>
                <w:szCs w:val="22"/>
              </w:rPr>
              <w:t xml:space="preserve"> менее –  2.</w:t>
            </w:r>
          </w:p>
          <w:p w:rsidR="00C02894" w:rsidRPr="00B9142B" w:rsidRDefault="00C02894" w:rsidP="00E73A56">
            <w:pPr>
              <w:pStyle w:val="a4"/>
              <w:spacing w:line="240" w:lineRule="atLeast"/>
              <w:rPr>
                <w:sz w:val="22"/>
                <w:szCs w:val="22"/>
              </w:rPr>
            </w:pPr>
            <w:r w:rsidRPr="00B9142B">
              <w:rPr>
                <w:sz w:val="22"/>
                <w:szCs w:val="22"/>
              </w:rPr>
              <w:t>Ручка для переноски. Индикация уровня заряда батареи.</w:t>
            </w:r>
          </w:p>
        </w:tc>
        <w:tc>
          <w:tcPr>
            <w:tcW w:w="1593" w:type="dxa"/>
            <w:tcMar>
              <w:top w:w="15" w:type="dxa"/>
              <w:left w:w="15" w:type="dxa"/>
              <w:bottom w:w="15" w:type="dxa"/>
              <w:right w:w="15" w:type="dxa"/>
            </w:tcMar>
            <w:vAlign w:val="center"/>
          </w:tcPr>
          <w:p w:rsidR="00C02894" w:rsidRPr="00B9142B" w:rsidRDefault="00C02894" w:rsidP="00E73A56">
            <w:pPr>
              <w:pStyle w:val="a4"/>
              <w:spacing w:line="240" w:lineRule="atLeast"/>
              <w:rPr>
                <w:sz w:val="22"/>
                <w:szCs w:val="22"/>
              </w:rPr>
            </w:pPr>
            <w:r w:rsidRPr="00B9142B">
              <w:rPr>
                <w:sz w:val="22"/>
                <w:szCs w:val="22"/>
              </w:rPr>
              <w:lastRenderedPageBreak/>
              <w:t>1 шт.</w:t>
            </w:r>
          </w:p>
        </w:tc>
      </w:tr>
      <w:tr w:rsidR="00C02894" w:rsidRPr="00B9142B" w:rsidTr="00E73A56">
        <w:trPr>
          <w:trHeight w:val="30"/>
        </w:trPr>
        <w:tc>
          <w:tcPr>
            <w:tcW w:w="418" w:type="dxa"/>
            <w:vMerge/>
            <w:vAlign w:val="center"/>
            <w:hideMark/>
          </w:tcPr>
          <w:p w:rsidR="00C02894" w:rsidRPr="00B9142B" w:rsidRDefault="00C02894" w:rsidP="00E73A56">
            <w:pPr>
              <w:pStyle w:val="a4"/>
              <w:spacing w:line="240" w:lineRule="atLeast"/>
              <w:rPr>
                <w:sz w:val="22"/>
                <w:szCs w:val="22"/>
              </w:rPr>
            </w:pPr>
          </w:p>
        </w:tc>
        <w:tc>
          <w:tcPr>
            <w:tcW w:w="2549" w:type="dxa"/>
            <w:vMerge/>
            <w:vAlign w:val="center"/>
            <w:hideMark/>
          </w:tcPr>
          <w:p w:rsidR="00C02894" w:rsidRPr="00B9142B" w:rsidRDefault="00C02894" w:rsidP="00E73A56">
            <w:pPr>
              <w:pStyle w:val="a4"/>
              <w:spacing w:line="240" w:lineRule="atLeast"/>
              <w:rPr>
                <w:sz w:val="22"/>
                <w:szCs w:val="22"/>
              </w:rPr>
            </w:pPr>
          </w:p>
        </w:tc>
        <w:tc>
          <w:tcPr>
            <w:tcW w:w="11845" w:type="dxa"/>
            <w:gridSpan w:val="6"/>
            <w:tcMar>
              <w:top w:w="15" w:type="dxa"/>
              <w:left w:w="15" w:type="dxa"/>
              <w:bottom w:w="15" w:type="dxa"/>
              <w:right w:w="15" w:type="dxa"/>
            </w:tcMar>
            <w:vAlign w:val="center"/>
            <w:hideMark/>
          </w:tcPr>
          <w:p w:rsidR="00C02894" w:rsidRPr="00B9142B" w:rsidRDefault="00C02894" w:rsidP="00E73A56">
            <w:pPr>
              <w:pStyle w:val="a4"/>
              <w:spacing w:line="240" w:lineRule="atLeast"/>
              <w:rPr>
                <w:sz w:val="22"/>
                <w:szCs w:val="22"/>
              </w:rPr>
            </w:pPr>
            <w:r w:rsidRPr="00B9142B">
              <w:rPr>
                <w:color w:val="000000"/>
                <w:sz w:val="22"/>
                <w:szCs w:val="22"/>
              </w:rPr>
              <w:t>Дополнительные комплектующие</w:t>
            </w:r>
          </w:p>
        </w:tc>
      </w:tr>
      <w:tr w:rsidR="00C02894" w:rsidRPr="00B9142B" w:rsidTr="00E73A56">
        <w:trPr>
          <w:trHeight w:val="486"/>
        </w:trPr>
        <w:tc>
          <w:tcPr>
            <w:tcW w:w="418" w:type="dxa"/>
            <w:vMerge/>
            <w:vAlign w:val="center"/>
            <w:hideMark/>
          </w:tcPr>
          <w:p w:rsidR="00C02894" w:rsidRPr="00B9142B" w:rsidRDefault="00C02894" w:rsidP="00E73A56">
            <w:pPr>
              <w:pStyle w:val="a4"/>
              <w:spacing w:line="240" w:lineRule="atLeast"/>
              <w:rPr>
                <w:sz w:val="22"/>
                <w:szCs w:val="22"/>
              </w:rPr>
            </w:pPr>
          </w:p>
        </w:tc>
        <w:tc>
          <w:tcPr>
            <w:tcW w:w="2549" w:type="dxa"/>
            <w:vMerge/>
            <w:vAlign w:val="center"/>
            <w:hideMark/>
          </w:tcPr>
          <w:p w:rsidR="00C02894" w:rsidRPr="00B9142B" w:rsidRDefault="00C02894" w:rsidP="00E73A56">
            <w:pPr>
              <w:pStyle w:val="a4"/>
              <w:spacing w:line="240" w:lineRule="atLeast"/>
              <w:rPr>
                <w:sz w:val="22"/>
                <w:szCs w:val="22"/>
              </w:rPr>
            </w:pPr>
          </w:p>
        </w:tc>
        <w:tc>
          <w:tcPr>
            <w:tcW w:w="354" w:type="dxa"/>
            <w:tcMar>
              <w:top w:w="15" w:type="dxa"/>
              <w:left w:w="15" w:type="dxa"/>
              <w:bottom w:w="15" w:type="dxa"/>
              <w:right w:w="15" w:type="dxa"/>
            </w:tcMar>
            <w:vAlign w:val="center"/>
            <w:hideMark/>
          </w:tcPr>
          <w:p w:rsidR="00C02894" w:rsidRPr="00B9142B" w:rsidRDefault="00C02894" w:rsidP="00E73A56">
            <w:pPr>
              <w:pStyle w:val="a4"/>
              <w:spacing w:line="240" w:lineRule="atLeast"/>
              <w:rPr>
                <w:sz w:val="22"/>
                <w:szCs w:val="22"/>
              </w:rPr>
            </w:pPr>
            <w:r w:rsidRPr="00B9142B">
              <w:rPr>
                <w:sz w:val="22"/>
                <w:szCs w:val="22"/>
              </w:rPr>
              <w:t>1</w:t>
            </w:r>
          </w:p>
        </w:tc>
        <w:tc>
          <w:tcPr>
            <w:tcW w:w="2315" w:type="dxa"/>
            <w:gridSpan w:val="3"/>
            <w:tcMar>
              <w:top w:w="15" w:type="dxa"/>
              <w:left w:w="15" w:type="dxa"/>
              <w:bottom w:w="15" w:type="dxa"/>
              <w:right w:w="15" w:type="dxa"/>
            </w:tcMar>
            <w:hideMark/>
          </w:tcPr>
          <w:p w:rsidR="00C02894" w:rsidRPr="00B9142B" w:rsidRDefault="00C02894" w:rsidP="00E73A56">
            <w:pPr>
              <w:spacing w:after="0" w:line="240" w:lineRule="atLeast"/>
              <w:rPr>
                <w:rFonts w:ascii="Times New Roman" w:hAnsi="Times New Roman" w:cs="Times New Roman"/>
              </w:rPr>
            </w:pPr>
            <w:r w:rsidRPr="00B9142B">
              <w:rPr>
                <w:rFonts w:ascii="Times New Roman" w:hAnsi="Times New Roman" w:cs="Times New Roman"/>
              </w:rPr>
              <w:t>Кабель заземления</w:t>
            </w:r>
          </w:p>
        </w:tc>
        <w:tc>
          <w:tcPr>
            <w:tcW w:w="7583" w:type="dxa"/>
            <w:tcMar>
              <w:top w:w="15" w:type="dxa"/>
              <w:left w:w="15" w:type="dxa"/>
              <w:bottom w:w="15" w:type="dxa"/>
              <w:right w:w="15" w:type="dxa"/>
            </w:tcMar>
            <w:vAlign w:val="center"/>
            <w:hideMark/>
          </w:tcPr>
          <w:p w:rsidR="00C02894" w:rsidRPr="00B9142B" w:rsidRDefault="00C02894" w:rsidP="00E73A56">
            <w:pPr>
              <w:pStyle w:val="a4"/>
              <w:spacing w:line="240" w:lineRule="atLeast"/>
              <w:rPr>
                <w:sz w:val="22"/>
                <w:szCs w:val="22"/>
              </w:rPr>
            </w:pPr>
            <w:r w:rsidRPr="00B9142B">
              <w:rPr>
                <w:sz w:val="22"/>
                <w:szCs w:val="22"/>
              </w:rPr>
              <w:t xml:space="preserve">Длина </w:t>
            </w:r>
            <w:proofErr w:type="gramStart"/>
            <w:r w:rsidRPr="00B9142B">
              <w:rPr>
                <w:sz w:val="22"/>
                <w:szCs w:val="22"/>
              </w:rPr>
              <w:t>кабеля  не</w:t>
            </w:r>
            <w:proofErr w:type="gramEnd"/>
            <w:r w:rsidRPr="00B9142B">
              <w:rPr>
                <w:sz w:val="22"/>
                <w:szCs w:val="22"/>
              </w:rPr>
              <w:t xml:space="preserve"> менее 2 м.</w:t>
            </w:r>
          </w:p>
        </w:tc>
        <w:tc>
          <w:tcPr>
            <w:tcW w:w="1593" w:type="dxa"/>
            <w:tcMar>
              <w:top w:w="15" w:type="dxa"/>
              <w:left w:w="15" w:type="dxa"/>
              <w:bottom w:w="15" w:type="dxa"/>
              <w:right w:w="15" w:type="dxa"/>
            </w:tcMar>
            <w:hideMark/>
          </w:tcPr>
          <w:p w:rsidR="00C02894" w:rsidRPr="00B9142B" w:rsidRDefault="00C02894" w:rsidP="00E73A56">
            <w:pPr>
              <w:widowControl w:val="0"/>
              <w:spacing w:after="0" w:line="240" w:lineRule="atLeast"/>
              <w:jc w:val="both"/>
              <w:rPr>
                <w:rFonts w:ascii="Times New Roman" w:hAnsi="Times New Roman" w:cs="Times New Roman"/>
              </w:rPr>
            </w:pPr>
            <w:r w:rsidRPr="00B9142B">
              <w:rPr>
                <w:rFonts w:ascii="Times New Roman" w:hAnsi="Times New Roman" w:cs="Times New Roman"/>
              </w:rPr>
              <w:t>1 шт.</w:t>
            </w:r>
          </w:p>
        </w:tc>
      </w:tr>
      <w:tr w:rsidR="00C02894" w:rsidRPr="00B9142B" w:rsidTr="00E73A56">
        <w:trPr>
          <w:trHeight w:val="30"/>
        </w:trPr>
        <w:tc>
          <w:tcPr>
            <w:tcW w:w="418" w:type="dxa"/>
            <w:vMerge/>
            <w:vAlign w:val="center"/>
            <w:hideMark/>
          </w:tcPr>
          <w:p w:rsidR="00C02894" w:rsidRPr="00B9142B" w:rsidRDefault="00C02894" w:rsidP="00E73A56">
            <w:pPr>
              <w:pStyle w:val="a4"/>
              <w:spacing w:line="240" w:lineRule="atLeast"/>
              <w:rPr>
                <w:sz w:val="22"/>
                <w:szCs w:val="22"/>
              </w:rPr>
            </w:pPr>
          </w:p>
        </w:tc>
        <w:tc>
          <w:tcPr>
            <w:tcW w:w="2549" w:type="dxa"/>
            <w:vMerge/>
            <w:vAlign w:val="center"/>
            <w:hideMark/>
          </w:tcPr>
          <w:p w:rsidR="00C02894" w:rsidRPr="00B9142B" w:rsidRDefault="00C02894" w:rsidP="00E73A56">
            <w:pPr>
              <w:pStyle w:val="a4"/>
              <w:spacing w:line="240" w:lineRule="atLeast"/>
              <w:rPr>
                <w:sz w:val="22"/>
                <w:szCs w:val="22"/>
              </w:rPr>
            </w:pPr>
          </w:p>
        </w:tc>
        <w:tc>
          <w:tcPr>
            <w:tcW w:w="354" w:type="dxa"/>
            <w:tcMar>
              <w:top w:w="15" w:type="dxa"/>
              <w:left w:w="15" w:type="dxa"/>
              <w:bottom w:w="15" w:type="dxa"/>
              <w:right w:w="15" w:type="dxa"/>
            </w:tcMar>
            <w:vAlign w:val="center"/>
            <w:hideMark/>
          </w:tcPr>
          <w:p w:rsidR="00C02894" w:rsidRPr="00B9142B" w:rsidRDefault="00C02894" w:rsidP="00E73A56">
            <w:pPr>
              <w:pStyle w:val="a4"/>
              <w:spacing w:line="240" w:lineRule="atLeast"/>
              <w:rPr>
                <w:sz w:val="22"/>
                <w:szCs w:val="22"/>
              </w:rPr>
            </w:pPr>
            <w:r w:rsidRPr="00B9142B">
              <w:rPr>
                <w:sz w:val="22"/>
                <w:szCs w:val="22"/>
              </w:rPr>
              <w:t>2</w:t>
            </w:r>
          </w:p>
        </w:tc>
        <w:tc>
          <w:tcPr>
            <w:tcW w:w="2315" w:type="dxa"/>
            <w:gridSpan w:val="3"/>
            <w:tcMar>
              <w:top w:w="15" w:type="dxa"/>
              <w:left w:w="15" w:type="dxa"/>
              <w:bottom w:w="15" w:type="dxa"/>
              <w:right w:w="15" w:type="dxa"/>
            </w:tcMar>
            <w:hideMark/>
          </w:tcPr>
          <w:p w:rsidR="00C02894" w:rsidRPr="00B9142B" w:rsidRDefault="00C02894" w:rsidP="00E73A56">
            <w:pPr>
              <w:spacing w:after="0" w:line="240" w:lineRule="atLeast"/>
              <w:rPr>
                <w:rFonts w:ascii="Times New Roman" w:hAnsi="Times New Roman" w:cs="Times New Roman"/>
              </w:rPr>
            </w:pPr>
            <w:r w:rsidRPr="00B9142B">
              <w:rPr>
                <w:rFonts w:ascii="Times New Roman" w:hAnsi="Times New Roman" w:cs="Times New Roman"/>
              </w:rPr>
              <w:t>Батарея аккумуляторная</w:t>
            </w:r>
          </w:p>
        </w:tc>
        <w:tc>
          <w:tcPr>
            <w:tcW w:w="7583" w:type="dxa"/>
            <w:tcMar>
              <w:top w:w="15" w:type="dxa"/>
              <w:left w:w="15" w:type="dxa"/>
              <w:bottom w:w="15" w:type="dxa"/>
              <w:right w:w="15" w:type="dxa"/>
            </w:tcMar>
            <w:vAlign w:val="center"/>
            <w:hideMark/>
          </w:tcPr>
          <w:p w:rsidR="00C02894" w:rsidRPr="00B9142B" w:rsidRDefault="00C02894" w:rsidP="00E73A56">
            <w:pPr>
              <w:pStyle w:val="a4"/>
              <w:spacing w:line="240" w:lineRule="atLeast"/>
              <w:rPr>
                <w:sz w:val="22"/>
                <w:szCs w:val="22"/>
              </w:rPr>
            </w:pPr>
            <w:r w:rsidRPr="00B9142B">
              <w:rPr>
                <w:sz w:val="22"/>
                <w:szCs w:val="22"/>
              </w:rPr>
              <w:t>Литий ионная батарея, не менее 2270 мА</w:t>
            </w:r>
          </w:p>
        </w:tc>
        <w:tc>
          <w:tcPr>
            <w:tcW w:w="1593" w:type="dxa"/>
            <w:tcMar>
              <w:top w:w="15" w:type="dxa"/>
              <w:left w:w="15" w:type="dxa"/>
              <w:bottom w:w="15" w:type="dxa"/>
              <w:right w:w="15" w:type="dxa"/>
            </w:tcMar>
            <w:hideMark/>
          </w:tcPr>
          <w:p w:rsidR="00C02894" w:rsidRPr="00B9142B" w:rsidRDefault="00C02894" w:rsidP="00E73A56">
            <w:pPr>
              <w:widowControl w:val="0"/>
              <w:spacing w:after="0" w:line="240" w:lineRule="atLeast"/>
              <w:jc w:val="both"/>
              <w:rPr>
                <w:rFonts w:ascii="Times New Roman" w:hAnsi="Times New Roman" w:cs="Times New Roman"/>
              </w:rPr>
            </w:pPr>
            <w:r w:rsidRPr="00B9142B">
              <w:rPr>
                <w:rFonts w:ascii="Times New Roman" w:hAnsi="Times New Roman" w:cs="Times New Roman"/>
              </w:rPr>
              <w:t>1 шт.</w:t>
            </w:r>
          </w:p>
        </w:tc>
      </w:tr>
      <w:tr w:rsidR="00C02894" w:rsidRPr="00B9142B" w:rsidTr="00E73A56">
        <w:trPr>
          <w:trHeight w:val="30"/>
        </w:trPr>
        <w:tc>
          <w:tcPr>
            <w:tcW w:w="418" w:type="dxa"/>
            <w:vMerge/>
            <w:vAlign w:val="center"/>
          </w:tcPr>
          <w:p w:rsidR="00C02894" w:rsidRPr="00B9142B" w:rsidRDefault="00C02894" w:rsidP="00E73A56">
            <w:pPr>
              <w:pStyle w:val="a4"/>
              <w:spacing w:line="240" w:lineRule="atLeast"/>
              <w:rPr>
                <w:sz w:val="22"/>
                <w:szCs w:val="22"/>
              </w:rPr>
            </w:pPr>
          </w:p>
        </w:tc>
        <w:tc>
          <w:tcPr>
            <w:tcW w:w="2549" w:type="dxa"/>
            <w:vMerge/>
            <w:vAlign w:val="center"/>
          </w:tcPr>
          <w:p w:rsidR="00C02894" w:rsidRPr="00B9142B" w:rsidRDefault="00C02894" w:rsidP="00E73A56">
            <w:pPr>
              <w:pStyle w:val="a4"/>
              <w:spacing w:line="240" w:lineRule="atLeast"/>
              <w:rPr>
                <w:sz w:val="22"/>
                <w:szCs w:val="22"/>
              </w:rPr>
            </w:pPr>
          </w:p>
        </w:tc>
        <w:tc>
          <w:tcPr>
            <w:tcW w:w="354" w:type="dxa"/>
            <w:tcMar>
              <w:top w:w="15" w:type="dxa"/>
              <w:left w:w="15" w:type="dxa"/>
              <w:bottom w:w="15" w:type="dxa"/>
              <w:right w:w="15" w:type="dxa"/>
            </w:tcMar>
            <w:vAlign w:val="center"/>
          </w:tcPr>
          <w:p w:rsidR="00C02894" w:rsidRPr="00B9142B" w:rsidRDefault="00C02894" w:rsidP="00E73A56">
            <w:pPr>
              <w:pStyle w:val="a4"/>
              <w:spacing w:line="240" w:lineRule="atLeast"/>
              <w:rPr>
                <w:sz w:val="22"/>
                <w:szCs w:val="22"/>
              </w:rPr>
            </w:pPr>
            <w:r w:rsidRPr="00B9142B">
              <w:rPr>
                <w:sz w:val="22"/>
                <w:szCs w:val="22"/>
              </w:rPr>
              <w:t>3</w:t>
            </w:r>
          </w:p>
        </w:tc>
        <w:tc>
          <w:tcPr>
            <w:tcW w:w="2315" w:type="dxa"/>
            <w:gridSpan w:val="3"/>
            <w:tcMar>
              <w:top w:w="15" w:type="dxa"/>
              <w:left w:w="15" w:type="dxa"/>
              <w:bottom w:w="15" w:type="dxa"/>
              <w:right w:w="15" w:type="dxa"/>
            </w:tcMar>
          </w:tcPr>
          <w:p w:rsidR="00C02894" w:rsidRPr="00B9142B" w:rsidRDefault="00C02894" w:rsidP="00E73A56">
            <w:pPr>
              <w:spacing w:after="0" w:line="240" w:lineRule="atLeast"/>
              <w:rPr>
                <w:rFonts w:ascii="Times New Roman" w:hAnsi="Times New Roman" w:cs="Times New Roman"/>
              </w:rPr>
            </w:pPr>
            <w:r w:rsidRPr="00B9142B">
              <w:rPr>
                <w:rFonts w:ascii="Times New Roman" w:hAnsi="Times New Roman" w:cs="Times New Roman"/>
              </w:rPr>
              <w:t>Датчик SpO2 пальцевой многоразовый</w:t>
            </w:r>
          </w:p>
        </w:tc>
        <w:tc>
          <w:tcPr>
            <w:tcW w:w="7583" w:type="dxa"/>
            <w:tcMar>
              <w:top w:w="15" w:type="dxa"/>
              <w:left w:w="15" w:type="dxa"/>
              <w:bottom w:w="15" w:type="dxa"/>
              <w:right w:w="15" w:type="dxa"/>
            </w:tcMar>
            <w:vAlign w:val="center"/>
          </w:tcPr>
          <w:p w:rsidR="00C02894" w:rsidRPr="00B9142B" w:rsidRDefault="00C02894" w:rsidP="00E73A56">
            <w:pPr>
              <w:pStyle w:val="a4"/>
              <w:spacing w:line="240" w:lineRule="atLeast"/>
              <w:rPr>
                <w:sz w:val="22"/>
                <w:szCs w:val="22"/>
              </w:rPr>
            </w:pPr>
            <w:r w:rsidRPr="00B9142B">
              <w:rPr>
                <w:sz w:val="22"/>
                <w:szCs w:val="22"/>
              </w:rPr>
              <w:t>Пальцевой датчик с пружинным креплением, для взрослых и детей весом более 20 кг, кабель длиной не менее 1,6 м.</w:t>
            </w:r>
          </w:p>
        </w:tc>
        <w:tc>
          <w:tcPr>
            <w:tcW w:w="1593" w:type="dxa"/>
            <w:tcMar>
              <w:top w:w="15" w:type="dxa"/>
              <w:left w:w="15" w:type="dxa"/>
              <w:bottom w:w="15" w:type="dxa"/>
              <w:right w:w="15" w:type="dxa"/>
            </w:tcMar>
          </w:tcPr>
          <w:p w:rsidR="00C02894" w:rsidRPr="00B9142B" w:rsidRDefault="00C02894" w:rsidP="00E73A56">
            <w:pPr>
              <w:widowControl w:val="0"/>
              <w:spacing w:after="0" w:line="240" w:lineRule="atLeast"/>
              <w:jc w:val="both"/>
              <w:rPr>
                <w:rFonts w:ascii="Times New Roman" w:hAnsi="Times New Roman" w:cs="Times New Roman"/>
              </w:rPr>
            </w:pPr>
            <w:r w:rsidRPr="00B9142B">
              <w:rPr>
                <w:rFonts w:ascii="Times New Roman" w:hAnsi="Times New Roman" w:cs="Times New Roman"/>
              </w:rPr>
              <w:t>1 шт.</w:t>
            </w:r>
          </w:p>
        </w:tc>
      </w:tr>
      <w:tr w:rsidR="00C02894" w:rsidRPr="00B9142B" w:rsidTr="00E73A56">
        <w:trPr>
          <w:trHeight w:val="30"/>
        </w:trPr>
        <w:tc>
          <w:tcPr>
            <w:tcW w:w="418" w:type="dxa"/>
            <w:vMerge/>
            <w:vAlign w:val="center"/>
          </w:tcPr>
          <w:p w:rsidR="00C02894" w:rsidRPr="00B9142B" w:rsidRDefault="00C02894" w:rsidP="00E73A56">
            <w:pPr>
              <w:pStyle w:val="a4"/>
              <w:spacing w:line="240" w:lineRule="atLeast"/>
              <w:rPr>
                <w:sz w:val="22"/>
                <w:szCs w:val="22"/>
              </w:rPr>
            </w:pPr>
          </w:p>
        </w:tc>
        <w:tc>
          <w:tcPr>
            <w:tcW w:w="2549" w:type="dxa"/>
            <w:vMerge/>
            <w:vAlign w:val="center"/>
          </w:tcPr>
          <w:p w:rsidR="00C02894" w:rsidRPr="00B9142B" w:rsidRDefault="00C02894" w:rsidP="00E73A56">
            <w:pPr>
              <w:pStyle w:val="a4"/>
              <w:spacing w:line="240" w:lineRule="atLeast"/>
              <w:rPr>
                <w:sz w:val="22"/>
                <w:szCs w:val="22"/>
              </w:rPr>
            </w:pPr>
          </w:p>
        </w:tc>
        <w:tc>
          <w:tcPr>
            <w:tcW w:w="354" w:type="dxa"/>
            <w:tcMar>
              <w:top w:w="15" w:type="dxa"/>
              <w:left w:w="15" w:type="dxa"/>
              <w:bottom w:w="15" w:type="dxa"/>
              <w:right w:w="15" w:type="dxa"/>
            </w:tcMar>
            <w:vAlign w:val="center"/>
          </w:tcPr>
          <w:p w:rsidR="00C02894" w:rsidRPr="00B9142B" w:rsidRDefault="00C02894" w:rsidP="00E73A56">
            <w:pPr>
              <w:pStyle w:val="a4"/>
              <w:spacing w:line="240" w:lineRule="atLeast"/>
              <w:rPr>
                <w:sz w:val="22"/>
                <w:szCs w:val="22"/>
              </w:rPr>
            </w:pPr>
            <w:r w:rsidRPr="00B9142B">
              <w:rPr>
                <w:sz w:val="22"/>
                <w:szCs w:val="22"/>
              </w:rPr>
              <w:t>4</w:t>
            </w:r>
          </w:p>
        </w:tc>
        <w:tc>
          <w:tcPr>
            <w:tcW w:w="2315" w:type="dxa"/>
            <w:gridSpan w:val="3"/>
            <w:tcMar>
              <w:top w:w="15" w:type="dxa"/>
              <w:left w:w="15" w:type="dxa"/>
              <w:bottom w:w="15" w:type="dxa"/>
              <w:right w:w="15" w:type="dxa"/>
            </w:tcMar>
          </w:tcPr>
          <w:p w:rsidR="00C02894" w:rsidRPr="00B9142B" w:rsidRDefault="00C02894" w:rsidP="00E73A56">
            <w:pPr>
              <w:spacing w:after="0" w:line="240" w:lineRule="atLeast"/>
              <w:rPr>
                <w:rFonts w:ascii="Times New Roman" w:hAnsi="Times New Roman" w:cs="Times New Roman"/>
              </w:rPr>
            </w:pPr>
            <w:r w:rsidRPr="00B9142B">
              <w:rPr>
                <w:rFonts w:ascii="Times New Roman" w:hAnsi="Times New Roman" w:cs="Times New Roman"/>
              </w:rPr>
              <w:t>Соединительный кабель SpO2</w:t>
            </w:r>
          </w:p>
        </w:tc>
        <w:tc>
          <w:tcPr>
            <w:tcW w:w="7583" w:type="dxa"/>
            <w:tcMar>
              <w:top w:w="15" w:type="dxa"/>
              <w:left w:w="15" w:type="dxa"/>
              <w:bottom w:w="15" w:type="dxa"/>
              <w:right w:w="15" w:type="dxa"/>
            </w:tcMar>
            <w:vAlign w:val="center"/>
          </w:tcPr>
          <w:p w:rsidR="00C02894" w:rsidRPr="00B9142B" w:rsidRDefault="00C02894" w:rsidP="00E73A56">
            <w:pPr>
              <w:pStyle w:val="a4"/>
              <w:spacing w:line="240" w:lineRule="atLeast"/>
              <w:rPr>
                <w:sz w:val="22"/>
                <w:szCs w:val="22"/>
              </w:rPr>
            </w:pPr>
            <w:r w:rsidRPr="00B9142B">
              <w:rPr>
                <w:sz w:val="22"/>
                <w:szCs w:val="22"/>
              </w:rPr>
              <w:t>Соединительный кабель SpO2 для подключения датчиков SpO2, длина не менее 2,5 м, прямоугольный коннектор.</w:t>
            </w:r>
          </w:p>
        </w:tc>
        <w:tc>
          <w:tcPr>
            <w:tcW w:w="1593" w:type="dxa"/>
            <w:tcMar>
              <w:top w:w="15" w:type="dxa"/>
              <w:left w:w="15" w:type="dxa"/>
              <w:bottom w:w="15" w:type="dxa"/>
              <w:right w:w="15" w:type="dxa"/>
            </w:tcMar>
          </w:tcPr>
          <w:p w:rsidR="00C02894" w:rsidRPr="00B9142B" w:rsidRDefault="00C02894" w:rsidP="00E73A56">
            <w:pPr>
              <w:widowControl w:val="0"/>
              <w:spacing w:after="0" w:line="240" w:lineRule="atLeast"/>
              <w:jc w:val="both"/>
              <w:rPr>
                <w:rFonts w:ascii="Times New Roman" w:hAnsi="Times New Roman" w:cs="Times New Roman"/>
              </w:rPr>
            </w:pPr>
            <w:r w:rsidRPr="00B9142B">
              <w:rPr>
                <w:rFonts w:ascii="Times New Roman" w:hAnsi="Times New Roman" w:cs="Times New Roman"/>
              </w:rPr>
              <w:t>1 шт.</w:t>
            </w:r>
          </w:p>
        </w:tc>
      </w:tr>
      <w:tr w:rsidR="00C02894" w:rsidRPr="00B9142B" w:rsidTr="00E73A56">
        <w:trPr>
          <w:trHeight w:val="30"/>
        </w:trPr>
        <w:tc>
          <w:tcPr>
            <w:tcW w:w="418" w:type="dxa"/>
            <w:vMerge/>
            <w:vAlign w:val="center"/>
          </w:tcPr>
          <w:p w:rsidR="00C02894" w:rsidRPr="00B9142B" w:rsidRDefault="00C02894" w:rsidP="00E73A56">
            <w:pPr>
              <w:pStyle w:val="a4"/>
              <w:spacing w:line="240" w:lineRule="atLeast"/>
              <w:rPr>
                <w:sz w:val="22"/>
                <w:szCs w:val="22"/>
              </w:rPr>
            </w:pPr>
          </w:p>
        </w:tc>
        <w:tc>
          <w:tcPr>
            <w:tcW w:w="2549" w:type="dxa"/>
            <w:vMerge/>
            <w:vAlign w:val="center"/>
          </w:tcPr>
          <w:p w:rsidR="00C02894" w:rsidRPr="00B9142B" w:rsidRDefault="00C02894" w:rsidP="00E73A56">
            <w:pPr>
              <w:pStyle w:val="a4"/>
              <w:spacing w:line="240" w:lineRule="atLeast"/>
              <w:rPr>
                <w:sz w:val="22"/>
                <w:szCs w:val="22"/>
              </w:rPr>
            </w:pPr>
          </w:p>
        </w:tc>
        <w:tc>
          <w:tcPr>
            <w:tcW w:w="354" w:type="dxa"/>
            <w:tcMar>
              <w:top w:w="15" w:type="dxa"/>
              <w:left w:w="15" w:type="dxa"/>
              <w:bottom w:w="15" w:type="dxa"/>
              <w:right w:w="15" w:type="dxa"/>
            </w:tcMar>
            <w:vAlign w:val="center"/>
          </w:tcPr>
          <w:p w:rsidR="00C02894" w:rsidRPr="00B9142B" w:rsidRDefault="00C02894" w:rsidP="00E73A56">
            <w:pPr>
              <w:pStyle w:val="a4"/>
              <w:spacing w:line="240" w:lineRule="atLeast"/>
              <w:rPr>
                <w:sz w:val="22"/>
                <w:szCs w:val="22"/>
              </w:rPr>
            </w:pPr>
            <w:r w:rsidRPr="00B9142B">
              <w:rPr>
                <w:sz w:val="22"/>
                <w:szCs w:val="22"/>
              </w:rPr>
              <w:t>5</w:t>
            </w:r>
          </w:p>
        </w:tc>
        <w:tc>
          <w:tcPr>
            <w:tcW w:w="2315" w:type="dxa"/>
            <w:gridSpan w:val="3"/>
            <w:tcMar>
              <w:top w:w="15" w:type="dxa"/>
              <w:left w:w="15" w:type="dxa"/>
              <w:bottom w:w="15" w:type="dxa"/>
              <w:right w:w="15" w:type="dxa"/>
            </w:tcMar>
          </w:tcPr>
          <w:p w:rsidR="00C02894" w:rsidRPr="00B9142B" w:rsidRDefault="00C02894" w:rsidP="00E73A56">
            <w:pPr>
              <w:spacing w:after="0" w:line="240" w:lineRule="atLeast"/>
              <w:rPr>
                <w:rFonts w:ascii="Times New Roman" w:hAnsi="Times New Roman" w:cs="Times New Roman"/>
              </w:rPr>
            </w:pPr>
            <w:r w:rsidRPr="00B9142B">
              <w:rPr>
                <w:rFonts w:ascii="Times New Roman" w:hAnsi="Times New Roman" w:cs="Times New Roman"/>
              </w:rPr>
              <w:t>Кабель пациента для ЭКГ на 3 отведения</w:t>
            </w:r>
          </w:p>
        </w:tc>
        <w:tc>
          <w:tcPr>
            <w:tcW w:w="7583" w:type="dxa"/>
            <w:tcMar>
              <w:top w:w="15" w:type="dxa"/>
              <w:left w:w="15" w:type="dxa"/>
              <w:bottom w:w="15" w:type="dxa"/>
              <w:right w:w="15" w:type="dxa"/>
            </w:tcMar>
            <w:vAlign w:val="center"/>
          </w:tcPr>
          <w:p w:rsidR="00C02894" w:rsidRPr="00B9142B" w:rsidRDefault="00C02894" w:rsidP="00E73A56">
            <w:pPr>
              <w:pStyle w:val="a4"/>
              <w:spacing w:line="240" w:lineRule="atLeast"/>
              <w:rPr>
                <w:sz w:val="22"/>
                <w:szCs w:val="22"/>
              </w:rPr>
            </w:pPr>
            <w:r w:rsidRPr="00B9142B">
              <w:rPr>
                <w:sz w:val="22"/>
                <w:szCs w:val="22"/>
              </w:rPr>
              <w:t>кабель электрода ЭКГ, тип зажим, длина кабеля: не менее 0,8 м.</w:t>
            </w:r>
          </w:p>
        </w:tc>
        <w:tc>
          <w:tcPr>
            <w:tcW w:w="1593" w:type="dxa"/>
            <w:tcMar>
              <w:top w:w="15" w:type="dxa"/>
              <w:left w:w="15" w:type="dxa"/>
              <w:bottom w:w="15" w:type="dxa"/>
              <w:right w:w="15" w:type="dxa"/>
            </w:tcMar>
          </w:tcPr>
          <w:p w:rsidR="00C02894" w:rsidRPr="00B9142B" w:rsidRDefault="00C02894" w:rsidP="00E73A56">
            <w:pPr>
              <w:widowControl w:val="0"/>
              <w:spacing w:after="0" w:line="240" w:lineRule="atLeast"/>
              <w:jc w:val="both"/>
              <w:rPr>
                <w:rFonts w:ascii="Times New Roman" w:hAnsi="Times New Roman" w:cs="Times New Roman"/>
              </w:rPr>
            </w:pPr>
            <w:r w:rsidRPr="00B9142B">
              <w:rPr>
                <w:rFonts w:ascii="Times New Roman" w:hAnsi="Times New Roman" w:cs="Times New Roman"/>
              </w:rPr>
              <w:t>1 шт.</w:t>
            </w:r>
          </w:p>
        </w:tc>
      </w:tr>
      <w:tr w:rsidR="00C02894" w:rsidRPr="00B9142B" w:rsidTr="00E73A56">
        <w:trPr>
          <w:trHeight w:val="30"/>
        </w:trPr>
        <w:tc>
          <w:tcPr>
            <w:tcW w:w="418" w:type="dxa"/>
            <w:vMerge/>
            <w:vAlign w:val="center"/>
          </w:tcPr>
          <w:p w:rsidR="00C02894" w:rsidRPr="00B9142B" w:rsidRDefault="00C02894" w:rsidP="00E73A56">
            <w:pPr>
              <w:pStyle w:val="a4"/>
              <w:spacing w:line="240" w:lineRule="atLeast"/>
              <w:rPr>
                <w:sz w:val="22"/>
                <w:szCs w:val="22"/>
              </w:rPr>
            </w:pPr>
          </w:p>
        </w:tc>
        <w:tc>
          <w:tcPr>
            <w:tcW w:w="2549" w:type="dxa"/>
            <w:vMerge/>
            <w:vAlign w:val="center"/>
          </w:tcPr>
          <w:p w:rsidR="00C02894" w:rsidRPr="00B9142B" w:rsidRDefault="00C02894" w:rsidP="00E73A56">
            <w:pPr>
              <w:pStyle w:val="a4"/>
              <w:spacing w:line="240" w:lineRule="atLeast"/>
              <w:rPr>
                <w:sz w:val="22"/>
                <w:szCs w:val="22"/>
              </w:rPr>
            </w:pPr>
          </w:p>
        </w:tc>
        <w:tc>
          <w:tcPr>
            <w:tcW w:w="354" w:type="dxa"/>
            <w:tcMar>
              <w:top w:w="15" w:type="dxa"/>
              <w:left w:w="15" w:type="dxa"/>
              <w:bottom w:w="15" w:type="dxa"/>
              <w:right w:w="15" w:type="dxa"/>
            </w:tcMar>
            <w:vAlign w:val="center"/>
          </w:tcPr>
          <w:p w:rsidR="00C02894" w:rsidRPr="00B9142B" w:rsidRDefault="00C02894" w:rsidP="00E73A56">
            <w:pPr>
              <w:pStyle w:val="a4"/>
              <w:spacing w:line="240" w:lineRule="atLeast"/>
              <w:rPr>
                <w:sz w:val="22"/>
                <w:szCs w:val="22"/>
              </w:rPr>
            </w:pPr>
            <w:r w:rsidRPr="00B9142B">
              <w:rPr>
                <w:sz w:val="22"/>
                <w:szCs w:val="22"/>
              </w:rPr>
              <w:t>6</w:t>
            </w:r>
          </w:p>
        </w:tc>
        <w:tc>
          <w:tcPr>
            <w:tcW w:w="2315" w:type="dxa"/>
            <w:gridSpan w:val="3"/>
            <w:tcMar>
              <w:top w:w="15" w:type="dxa"/>
              <w:left w:w="15" w:type="dxa"/>
              <w:bottom w:w="15" w:type="dxa"/>
              <w:right w:w="15" w:type="dxa"/>
            </w:tcMar>
          </w:tcPr>
          <w:p w:rsidR="00C02894" w:rsidRPr="00B9142B" w:rsidRDefault="00C02894" w:rsidP="00E73A56">
            <w:pPr>
              <w:spacing w:after="0" w:line="240" w:lineRule="atLeast"/>
              <w:rPr>
                <w:rFonts w:ascii="Times New Roman" w:hAnsi="Times New Roman" w:cs="Times New Roman"/>
              </w:rPr>
            </w:pPr>
            <w:r w:rsidRPr="00B9142B">
              <w:rPr>
                <w:rFonts w:ascii="Times New Roman" w:hAnsi="Times New Roman" w:cs="Times New Roman"/>
              </w:rPr>
              <w:t>Соединительный кабель ЭКГ 3/6 отведений</w:t>
            </w:r>
          </w:p>
        </w:tc>
        <w:tc>
          <w:tcPr>
            <w:tcW w:w="7583" w:type="dxa"/>
            <w:tcMar>
              <w:top w:w="15" w:type="dxa"/>
              <w:left w:w="15" w:type="dxa"/>
              <w:bottom w:w="15" w:type="dxa"/>
              <w:right w:w="15" w:type="dxa"/>
            </w:tcMar>
            <w:vAlign w:val="center"/>
          </w:tcPr>
          <w:p w:rsidR="00C02894" w:rsidRPr="00B9142B" w:rsidRDefault="00C02894" w:rsidP="00E73A56">
            <w:pPr>
              <w:pStyle w:val="a4"/>
              <w:spacing w:line="240" w:lineRule="atLeast"/>
              <w:rPr>
                <w:sz w:val="22"/>
                <w:szCs w:val="22"/>
              </w:rPr>
            </w:pPr>
            <w:r w:rsidRPr="00B9142B">
              <w:rPr>
                <w:sz w:val="22"/>
                <w:szCs w:val="22"/>
              </w:rPr>
              <w:t>Соединительный кабель на 3/6 электродов. Длина кабеля не менее 3 м.</w:t>
            </w:r>
          </w:p>
        </w:tc>
        <w:tc>
          <w:tcPr>
            <w:tcW w:w="1593" w:type="dxa"/>
            <w:tcMar>
              <w:top w:w="15" w:type="dxa"/>
              <w:left w:w="15" w:type="dxa"/>
              <w:bottom w:w="15" w:type="dxa"/>
              <w:right w:w="15" w:type="dxa"/>
            </w:tcMar>
          </w:tcPr>
          <w:p w:rsidR="00C02894" w:rsidRPr="00B9142B" w:rsidRDefault="00C02894" w:rsidP="00E73A56">
            <w:pPr>
              <w:widowControl w:val="0"/>
              <w:spacing w:after="0" w:line="240" w:lineRule="atLeast"/>
              <w:jc w:val="both"/>
              <w:rPr>
                <w:rFonts w:ascii="Times New Roman" w:hAnsi="Times New Roman" w:cs="Times New Roman"/>
              </w:rPr>
            </w:pPr>
            <w:r w:rsidRPr="00B9142B">
              <w:rPr>
                <w:rFonts w:ascii="Times New Roman" w:hAnsi="Times New Roman" w:cs="Times New Roman"/>
              </w:rPr>
              <w:t>1 шт.</w:t>
            </w:r>
          </w:p>
        </w:tc>
      </w:tr>
      <w:tr w:rsidR="00C02894" w:rsidRPr="00B9142B" w:rsidTr="00E73A56">
        <w:trPr>
          <w:trHeight w:val="30"/>
        </w:trPr>
        <w:tc>
          <w:tcPr>
            <w:tcW w:w="418" w:type="dxa"/>
            <w:vMerge/>
            <w:vAlign w:val="center"/>
          </w:tcPr>
          <w:p w:rsidR="00C02894" w:rsidRPr="00B9142B" w:rsidRDefault="00C02894" w:rsidP="00E73A56">
            <w:pPr>
              <w:pStyle w:val="a4"/>
              <w:spacing w:line="240" w:lineRule="atLeast"/>
              <w:rPr>
                <w:sz w:val="22"/>
                <w:szCs w:val="22"/>
              </w:rPr>
            </w:pPr>
          </w:p>
        </w:tc>
        <w:tc>
          <w:tcPr>
            <w:tcW w:w="2549" w:type="dxa"/>
            <w:vMerge/>
            <w:vAlign w:val="center"/>
          </w:tcPr>
          <w:p w:rsidR="00C02894" w:rsidRPr="00B9142B" w:rsidRDefault="00C02894" w:rsidP="00E73A56">
            <w:pPr>
              <w:pStyle w:val="a4"/>
              <w:spacing w:line="240" w:lineRule="atLeast"/>
              <w:rPr>
                <w:sz w:val="22"/>
                <w:szCs w:val="22"/>
              </w:rPr>
            </w:pPr>
          </w:p>
        </w:tc>
        <w:tc>
          <w:tcPr>
            <w:tcW w:w="354" w:type="dxa"/>
            <w:tcMar>
              <w:top w:w="15" w:type="dxa"/>
              <w:left w:w="15" w:type="dxa"/>
              <w:bottom w:w="15" w:type="dxa"/>
              <w:right w:w="15" w:type="dxa"/>
            </w:tcMar>
            <w:vAlign w:val="center"/>
          </w:tcPr>
          <w:p w:rsidR="00C02894" w:rsidRPr="00B9142B" w:rsidRDefault="00C02894" w:rsidP="00E73A56">
            <w:pPr>
              <w:pStyle w:val="a4"/>
              <w:spacing w:line="240" w:lineRule="atLeast"/>
              <w:rPr>
                <w:sz w:val="22"/>
                <w:szCs w:val="22"/>
              </w:rPr>
            </w:pPr>
            <w:r w:rsidRPr="00B9142B">
              <w:rPr>
                <w:sz w:val="22"/>
                <w:szCs w:val="22"/>
              </w:rPr>
              <w:t>5</w:t>
            </w:r>
          </w:p>
        </w:tc>
        <w:tc>
          <w:tcPr>
            <w:tcW w:w="2315" w:type="dxa"/>
            <w:gridSpan w:val="3"/>
            <w:tcMar>
              <w:top w:w="15" w:type="dxa"/>
              <w:left w:w="15" w:type="dxa"/>
              <w:bottom w:w="15" w:type="dxa"/>
              <w:right w:w="15" w:type="dxa"/>
            </w:tcMar>
          </w:tcPr>
          <w:p w:rsidR="00C02894" w:rsidRPr="00B9142B" w:rsidRDefault="00C02894" w:rsidP="00E73A56">
            <w:pPr>
              <w:spacing w:after="0" w:line="240" w:lineRule="atLeast"/>
              <w:rPr>
                <w:rFonts w:ascii="Times New Roman" w:hAnsi="Times New Roman" w:cs="Times New Roman"/>
              </w:rPr>
            </w:pPr>
            <w:r w:rsidRPr="00B9142B">
              <w:rPr>
                <w:rFonts w:ascii="Times New Roman" w:hAnsi="Times New Roman" w:cs="Times New Roman"/>
              </w:rPr>
              <w:t>Шланг воздушный для НИАД для взрослых и детей</w:t>
            </w:r>
          </w:p>
        </w:tc>
        <w:tc>
          <w:tcPr>
            <w:tcW w:w="7583" w:type="dxa"/>
            <w:tcMar>
              <w:top w:w="15" w:type="dxa"/>
              <w:left w:w="15" w:type="dxa"/>
              <w:bottom w:w="15" w:type="dxa"/>
              <w:right w:w="15" w:type="dxa"/>
            </w:tcMar>
            <w:vAlign w:val="center"/>
          </w:tcPr>
          <w:p w:rsidR="00C02894" w:rsidRPr="00B9142B" w:rsidRDefault="00C02894" w:rsidP="00E73A56">
            <w:pPr>
              <w:pStyle w:val="a4"/>
              <w:spacing w:line="240" w:lineRule="atLeast"/>
              <w:rPr>
                <w:sz w:val="22"/>
                <w:szCs w:val="22"/>
              </w:rPr>
            </w:pPr>
            <w:r w:rsidRPr="00B9142B">
              <w:rPr>
                <w:sz w:val="22"/>
                <w:szCs w:val="22"/>
              </w:rPr>
              <w:t>Соединительный шланг длиной не менее 3,5 м к манжетам НИАД.</w:t>
            </w:r>
          </w:p>
        </w:tc>
        <w:tc>
          <w:tcPr>
            <w:tcW w:w="1593" w:type="dxa"/>
            <w:tcMar>
              <w:top w:w="15" w:type="dxa"/>
              <w:left w:w="15" w:type="dxa"/>
              <w:bottom w:w="15" w:type="dxa"/>
              <w:right w:w="15" w:type="dxa"/>
            </w:tcMar>
          </w:tcPr>
          <w:p w:rsidR="00C02894" w:rsidRPr="00B9142B" w:rsidRDefault="00C02894" w:rsidP="00E73A56">
            <w:pPr>
              <w:widowControl w:val="0"/>
              <w:spacing w:after="0" w:line="240" w:lineRule="atLeast"/>
              <w:jc w:val="both"/>
              <w:rPr>
                <w:rFonts w:ascii="Times New Roman" w:hAnsi="Times New Roman" w:cs="Times New Roman"/>
              </w:rPr>
            </w:pPr>
            <w:r w:rsidRPr="00B9142B">
              <w:rPr>
                <w:rFonts w:ascii="Times New Roman" w:hAnsi="Times New Roman" w:cs="Times New Roman"/>
              </w:rPr>
              <w:t>1 шт.</w:t>
            </w:r>
          </w:p>
        </w:tc>
      </w:tr>
      <w:tr w:rsidR="00C02894" w:rsidRPr="00B9142B" w:rsidTr="00E73A56">
        <w:trPr>
          <w:trHeight w:val="30"/>
        </w:trPr>
        <w:tc>
          <w:tcPr>
            <w:tcW w:w="418" w:type="dxa"/>
            <w:vMerge/>
            <w:vAlign w:val="center"/>
          </w:tcPr>
          <w:p w:rsidR="00C02894" w:rsidRPr="00B9142B" w:rsidRDefault="00C02894" w:rsidP="00E73A56">
            <w:pPr>
              <w:pStyle w:val="a4"/>
              <w:spacing w:line="240" w:lineRule="atLeast"/>
              <w:rPr>
                <w:sz w:val="22"/>
                <w:szCs w:val="22"/>
              </w:rPr>
            </w:pPr>
          </w:p>
        </w:tc>
        <w:tc>
          <w:tcPr>
            <w:tcW w:w="2549" w:type="dxa"/>
            <w:vMerge/>
            <w:vAlign w:val="center"/>
          </w:tcPr>
          <w:p w:rsidR="00C02894" w:rsidRPr="00B9142B" w:rsidRDefault="00C02894" w:rsidP="00E73A56">
            <w:pPr>
              <w:pStyle w:val="a4"/>
              <w:spacing w:line="240" w:lineRule="atLeast"/>
              <w:rPr>
                <w:sz w:val="22"/>
                <w:szCs w:val="22"/>
              </w:rPr>
            </w:pPr>
          </w:p>
        </w:tc>
        <w:tc>
          <w:tcPr>
            <w:tcW w:w="354" w:type="dxa"/>
            <w:tcMar>
              <w:top w:w="15" w:type="dxa"/>
              <w:left w:w="15" w:type="dxa"/>
              <w:bottom w:w="15" w:type="dxa"/>
              <w:right w:w="15" w:type="dxa"/>
            </w:tcMar>
            <w:vAlign w:val="center"/>
          </w:tcPr>
          <w:p w:rsidR="00C02894" w:rsidRPr="00B9142B" w:rsidRDefault="00C02894" w:rsidP="00E73A56">
            <w:pPr>
              <w:pStyle w:val="a4"/>
              <w:spacing w:line="240" w:lineRule="atLeast"/>
              <w:rPr>
                <w:sz w:val="22"/>
                <w:szCs w:val="22"/>
              </w:rPr>
            </w:pPr>
            <w:r w:rsidRPr="00B9142B">
              <w:rPr>
                <w:sz w:val="22"/>
                <w:szCs w:val="22"/>
              </w:rPr>
              <w:t>6</w:t>
            </w:r>
          </w:p>
        </w:tc>
        <w:tc>
          <w:tcPr>
            <w:tcW w:w="2315" w:type="dxa"/>
            <w:gridSpan w:val="3"/>
            <w:tcMar>
              <w:top w:w="15" w:type="dxa"/>
              <w:left w:w="15" w:type="dxa"/>
              <w:bottom w:w="15" w:type="dxa"/>
              <w:right w:w="15" w:type="dxa"/>
            </w:tcMar>
          </w:tcPr>
          <w:p w:rsidR="00C02894" w:rsidRPr="00B9142B" w:rsidRDefault="00C02894" w:rsidP="00E73A56">
            <w:pPr>
              <w:spacing w:after="0" w:line="240" w:lineRule="atLeast"/>
              <w:rPr>
                <w:rFonts w:ascii="Times New Roman" w:hAnsi="Times New Roman" w:cs="Times New Roman"/>
              </w:rPr>
            </w:pPr>
            <w:r w:rsidRPr="00B9142B">
              <w:rPr>
                <w:rFonts w:ascii="Times New Roman" w:hAnsi="Times New Roman" w:cs="Times New Roman"/>
              </w:rPr>
              <w:t>Манжеты НИАД для взрослых многоразовая</w:t>
            </w:r>
          </w:p>
        </w:tc>
        <w:tc>
          <w:tcPr>
            <w:tcW w:w="7583" w:type="dxa"/>
            <w:tcMar>
              <w:top w:w="15" w:type="dxa"/>
              <w:left w:w="15" w:type="dxa"/>
              <w:bottom w:w="15" w:type="dxa"/>
              <w:right w:w="15" w:type="dxa"/>
            </w:tcMar>
          </w:tcPr>
          <w:p w:rsidR="00C02894" w:rsidRPr="00B9142B" w:rsidRDefault="00C02894" w:rsidP="00E73A56">
            <w:pPr>
              <w:spacing w:after="0" w:line="240" w:lineRule="atLeast"/>
              <w:ind w:right="-108"/>
              <w:rPr>
                <w:rFonts w:ascii="Times New Roman" w:hAnsi="Times New Roman" w:cs="Times New Roman"/>
              </w:rPr>
            </w:pPr>
            <w:r w:rsidRPr="00B9142B">
              <w:rPr>
                <w:rFonts w:ascii="Times New Roman" w:hAnsi="Times New Roman" w:cs="Times New Roman"/>
              </w:rPr>
              <w:t xml:space="preserve">Манжеты НИАД для взрослых многоразовая, ширина не менее 13 см, </w:t>
            </w:r>
            <w:proofErr w:type="gramStart"/>
            <w:r w:rsidRPr="00B9142B">
              <w:rPr>
                <w:rFonts w:ascii="Times New Roman" w:hAnsi="Times New Roman" w:cs="Times New Roman"/>
              </w:rPr>
              <w:t>окружность  не</w:t>
            </w:r>
            <w:proofErr w:type="gramEnd"/>
            <w:r w:rsidRPr="00B9142B">
              <w:rPr>
                <w:rFonts w:ascii="Times New Roman" w:hAnsi="Times New Roman" w:cs="Times New Roman"/>
              </w:rPr>
              <w:t xml:space="preserve"> менее 23-33 см.</w:t>
            </w:r>
          </w:p>
        </w:tc>
        <w:tc>
          <w:tcPr>
            <w:tcW w:w="1593" w:type="dxa"/>
            <w:tcMar>
              <w:top w:w="15" w:type="dxa"/>
              <w:left w:w="15" w:type="dxa"/>
              <w:bottom w:w="15" w:type="dxa"/>
              <w:right w:w="15" w:type="dxa"/>
            </w:tcMar>
          </w:tcPr>
          <w:p w:rsidR="00C02894" w:rsidRPr="00B9142B" w:rsidRDefault="00C02894" w:rsidP="00E73A56">
            <w:pPr>
              <w:widowControl w:val="0"/>
              <w:spacing w:after="0" w:line="240" w:lineRule="atLeast"/>
              <w:jc w:val="both"/>
              <w:rPr>
                <w:rFonts w:ascii="Times New Roman" w:hAnsi="Times New Roman" w:cs="Times New Roman"/>
              </w:rPr>
            </w:pPr>
            <w:r w:rsidRPr="00B9142B">
              <w:rPr>
                <w:rFonts w:ascii="Times New Roman" w:hAnsi="Times New Roman" w:cs="Times New Roman"/>
              </w:rPr>
              <w:t>1 шт.</w:t>
            </w:r>
          </w:p>
        </w:tc>
      </w:tr>
      <w:tr w:rsidR="00C02894" w:rsidRPr="00B9142B" w:rsidTr="00E73A56">
        <w:trPr>
          <w:trHeight w:val="30"/>
        </w:trPr>
        <w:tc>
          <w:tcPr>
            <w:tcW w:w="418" w:type="dxa"/>
            <w:vMerge/>
            <w:vAlign w:val="center"/>
          </w:tcPr>
          <w:p w:rsidR="00C02894" w:rsidRPr="00B9142B" w:rsidRDefault="00C02894" w:rsidP="00E73A56">
            <w:pPr>
              <w:pStyle w:val="a4"/>
              <w:spacing w:line="240" w:lineRule="atLeast"/>
              <w:rPr>
                <w:sz w:val="22"/>
                <w:szCs w:val="22"/>
              </w:rPr>
            </w:pPr>
          </w:p>
        </w:tc>
        <w:tc>
          <w:tcPr>
            <w:tcW w:w="2549" w:type="dxa"/>
            <w:vMerge/>
            <w:vAlign w:val="center"/>
          </w:tcPr>
          <w:p w:rsidR="00C02894" w:rsidRPr="00B9142B" w:rsidRDefault="00C02894" w:rsidP="00E73A56">
            <w:pPr>
              <w:pStyle w:val="a4"/>
              <w:spacing w:line="240" w:lineRule="atLeast"/>
              <w:rPr>
                <w:sz w:val="22"/>
                <w:szCs w:val="22"/>
              </w:rPr>
            </w:pPr>
          </w:p>
        </w:tc>
        <w:tc>
          <w:tcPr>
            <w:tcW w:w="354" w:type="dxa"/>
            <w:tcMar>
              <w:top w:w="15" w:type="dxa"/>
              <w:left w:w="15" w:type="dxa"/>
              <w:bottom w:w="15" w:type="dxa"/>
              <w:right w:w="15" w:type="dxa"/>
            </w:tcMar>
            <w:vAlign w:val="center"/>
          </w:tcPr>
          <w:p w:rsidR="00C02894" w:rsidRPr="00B9142B" w:rsidRDefault="00C02894" w:rsidP="00E73A56">
            <w:pPr>
              <w:pStyle w:val="a4"/>
              <w:spacing w:line="240" w:lineRule="atLeast"/>
              <w:rPr>
                <w:sz w:val="22"/>
                <w:szCs w:val="22"/>
              </w:rPr>
            </w:pPr>
            <w:r w:rsidRPr="00B9142B">
              <w:rPr>
                <w:sz w:val="22"/>
                <w:szCs w:val="22"/>
              </w:rPr>
              <w:t>7</w:t>
            </w:r>
          </w:p>
        </w:tc>
        <w:tc>
          <w:tcPr>
            <w:tcW w:w="2315" w:type="dxa"/>
            <w:gridSpan w:val="3"/>
            <w:tcMar>
              <w:top w:w="15" w:type="dxa"/>
              <w:left w:w="15" w:type="dxa"/>
              <w:bottom w:w="15" w:type="dxa"/>
              <w:right w:w="15" w:type="dxa"/>
            </w:tcMar>
          </w:tcPr>
          <w:p w:rsidR="00C02894" w:rsidRPr="00B9142B" w:rsidRDefault="00C02894" w:rsidP="00E73A56">
            <w:pPr>
              <w:spacing w:after="0" w:line="240" w:lineRule="atLeast"/>
              <w:rPr>
                <w:rFonts w:ascii="Times New Roman" w:hAnsi="Times New Roman" w:cs="Times New Roman"/>
              </w:rPr>
            </w:pPr>
            <w:r w:rsidRPr="00B9142B">
              <w:rPr>
                <w:rFonts w:ascii="Times New Roman" w:hAnsi="Times New Roman" w:cs="Times New Roman"/>
              </w:rPr>
              <w:t>Термодатчик накожный, дисковидный</w:t>
            </w:r>
          </w:p>
        </w:tc>
        <w:tc>
          <w:tcPr>
            <w:tcW w:w="7583" w:type="dxa"/>
            <w:tcMar>
              <w:top w:w="15" w:type="dxa"/>
              <w:left w:w="15" w:type="dxa"/>
              <w:bottom w:w="15" w:type="dxa"/>
              <w:right w:w="15" w:type="dxa"/>
            </w:tcMar>
            <w:vAlign w:val="center"/>
          </w:tcPr>
          <w:p w:rsidR="00C02894" w:rsidRPr="00B9142B" w:rsidRDefault="00C02894" w:rsidP="00E73A56">
            <w:pPr>
              <w:pStyle w:val="a4"/>
              <w:spacing w:line="240" w:lineRule="atLeast"/>
              <w:rPr>
                <w:sz w:val="22"/>
                <w:szCs w:val="22"/>
              </w:rPr>
            </w:pPr>
            <w:r w:rsidRPr="00B9142B">
              <w:rPr>
                <w:sz w:val="22"/>
                <w:szCs w:val="22"/>
              </w:rPr>
              <w:t>Термодатчик накожный, дисковидный</w:t>
            </w:r>
          </w:p>
        </w:tc>
        <w:tc>
          <w:tcPr>
            <w:tcW w:w="1593" w:type="dxa"/>
            <w:tcMar>
              <w:top w:w="15" w:type="dxa"/>
              <w:left w:w="15" w:type="dxa"/>
              <w:bottom w:w="15" w:type="dxa"/>
              <w:right w:w="15" w:type="dxa"/>
            </w:tcMar>
          </w:tcPr>
          <w:p w:rsidR="00C02894" w:rsidRPr="00B9142B" w:rsidRDefault="00C02894" w:rsidP="00E73A56">
            <w:pPr>
              <w:widowControl w:val="0"/>
              <w:spacing w:after="0" w:line="240" w:lineRule="atLeast"/>
              <w:jc w:val="both"/>
              <w:rPr>
                <w:rFonts w:ascii="Times New Roman" w:hAnsi="Times New Roman" w:cs="Times New Roman"/>
              </w:rPr>
            </w:pPr>
            <w:r w:rsidRPr="00B9142B">
              <w:rPr>
                <w:rFonts w:ascii="Times New Roman" w:hAnsi="Times New Roman" w:cs="Times New Roman"/>
              </w:rPr>
              <w:t>1 шт.</w:t>
            </w:r>
          </w:p>
        </w:tc>
      </w:tr>
      <w:tr w:rsidR="00C02894" w:rsidRPr="00B9142B" w:rsidTr="00E73A56">
        <w:trPr>
          <w:trHeight w:val="30"/>
        </w:trPr>
        <w:tc>
          <w:tcPr>
            <w:tcW w:w="418" w:type="dxa"/>
            <w:vMerge/>
            <w:vAlign w:val="center"/>
            <w:hideMark/>
          </w:tcPr>
          <w:p w:rsidR="00C02894" w:rsidRPr="00B9142B" w:rsidRDefault="00C02894" w:rsidP="00E73A56">
            <w:pPr>
              <w:pStyle w:val="a4"/>
              <w:spacing w:line="240" w:lineRule="atLeast"/>
              <w:rPr>
                <w:sz w:val="22"/>
                <w:szCs w:val="22"/>
              </w:rPr>
            </w:pPr>
          </w:p>
        </w:tc>
        <w:tc>
          <w:tcPr>
            <w:tcW w:w="2549" w:type="dxa"/>
            <w:vMerge/>
            <w:vAlign w:val="center"/>
            <w:hideMark/>
          </w:tcPr>
          <w:p w:rsidR="00C02894" w:rsidRPr="00B9142B" w:rsidRDefault="00C02894" w:rsidP="00E73A56">
            <w:pPr>
              <w:pStyle w:val="a4"/>
              <w:spacing w:line="240" w:lineRule="atLeast"/>
              <w:rPr>
                <w:sz w:val="22"/>
                <w:szCs w:val="22"/>
              </w:rPr>
            </w:pPr>
          </w:p>
        </w:tc>
        <w:tc>
          <w:tcPr>
            <w:tcW w:w="11845" w:type="dxa"/>
            <w:gridSpan w:val="6"/>
            <w:tcMar>
              <w:top w:w="15" w:type="dxa"/>
              <w:left w:w="15" w:type="dxa"/>
              <w:bottom w:w="15" w:type="dxa"/>
              <w:right w:w="15" w:type="dxa"/>
            </w:tcMar>
            <w:vAlign w:val="center"/>
            <w:hideMark/>
          </w:tcPr>
          <w:p w:rsidR="00C02894" w:rsidRPr="00B9142B" w:rsidRDefault="00C02894" w:rsidP="00E73A56">
            <w:pPr>
              <w:pStyle w:val="a4"/>
              <w:spacing w:line="240" w:lineRule="atLeast"/>
              <w:rPr>
                <w:sz w:val="22"/>
                <w:szCs w:val="22"/>
              </w:rPr>
            </w:pPr>
            <w:r w:rsidRPr="00B9142B">
              <w:rPr>
                <w:color w:val="000000"/>
                <w:sz w:val="22"/>
                <w:szCs w:val="22"/>
              </w:rPr>
              <w:t>Расходные материалы и изнашиваемые узлы:</w:t>
            </w:r>
          </w:p>
        </w:tc>
      </w:tr>
      <w:tr w:rsidR="00C02894" w:rsidRPr="00B9142B" w:rsidTr="00E73A56">
        <w:trPr>
          <w:trHeight w:val="30"/>
        </w:trPr>
        <w:tc>
          <w:tcPr>
            <w:tcW w:w="418" w:type="dxa"/>
            <w:vMerge/>
            <w:vAlign w:val="center"/>
            <w:hideMark/>
          </w:tcPr>
          <w:p w:rsidR="00C02894" w:rsidRPr="00B9142B" w:rsidRDefault="00C02894" w:rsidP="00E73A56">
            <w:pPr>
              <w:pStyle w:val="a4"/>
              <w:spacing w:line="240" w:lineRule="atLeast"/>
              <w:rPr>
                <w:sz w:val="22"/>
                <w:szCs w:val="22"/>
              </w:rPr>
            </w:pPr>
          </w:p>
        </w:tc>
        <w:tc>
          <w:tcPr>
            <w:tcW w:w="2549" w:type="dxa"/>
            <w:vMerge/>
            <w:vAlign w:val="center"/>
            <w:hideMark/>
          </w:tcPr>
          <w:p w:rsidR="00C02894" w:rsidRPr="00B9142B" w:rsidRDefault="00C02894" w:rsidP="00E73A56">
            <w:pPr>
              <w:pStyle w:val="a4"/>
              <w:spacing w:line="240" w:lineRule="atLeast"/>
              <w:rPr>
                <w:sz w:val="22"/>
                <w:szCs w:val="22"/>
              </w:rPr>
            </w:pPr>
          </w:p>
        </w:tc>
        <w:tc>
          <w:tcPr>
            <w:tcW w:w="354" w:type="dxa"/>
            <w:tcMar>
              <w:top w:w="15" w:type="dxa"/>
              <w:left w:w="15" w:type="dxa"/>
              <w:bottom w:w="15" w:type="dxa"/>
              <w:right w:w="15" w:type="dxa"/>
            </w:tcMar>
            <w:vAlign w:val="center"/>
            <w:hideMark/>
          </w:tcPr>
          <w:p w:rsidR="00C02894" w:rsidRPr="00B9142B" w:rsidRDefault="00C02894" w:rsidP="00E73A56">
            <w:pPr>
              <w:pStyle w:val="a4"/>
              <w:spacing w:line="240" w:lineRule="atLeast"/>
              <w:rPr>
                <w:sz w:val="22"/>
                <w:szCs w:val="22"/>
              </w:rPr>
            </w:pPr>
            <w:r w:rsidRPr="00B9142B">
              <w:rPr>
                <w:sz w:val="22"/>
                <w:szCs w:val="22"/>
              </w:rPr>
              <w:t>1</w:t>
            </w:r>
          </w:p>
        </w:tc>
        <w:tc>
          <w:tcPr>
            <w:tcW w:w="2247" w:type="dxa"/>
            <w:gridSpan w:val="2"/>
            <w:tcMar>
              <w:top w:w="15" w:type="dxa"/>
              <w:left w:w="15" w:type="dxa"/>
              <w:bottom w:w="15" w:type="dxa"/>
              <w:right w:w="15" w:type="dxa"/>
            </w:tcMar>
            <w:hideMark/>
          </w:tcPr>
          <w:p w:rsidR="00C02894" w:rsidRPr="00B9142B" w:rsidRDefault="00C02894" w:rsidP="00E73A56">
            <w:pPr>
              <w:spacing w:after="0" w:line="240" w:lineRule="atLeast"/>
              <w:rPr>
                <w:rFonts w:ascii="Times New Roman" w:hAnsi="Times New Roman" w:cs="Times New Roman"/>
              </w:rPr>
            </w:pPr>
            <w:r w:rsidRPr="00B9142B">
              <w:rPr>
                <w:rFonts w:ascii="Times New Roman" w:hAnsi="Times New Roman" w:cs="Times New Roman"/>
              </w:rPr>
              <w:t xml:space="preserve">Электроды одноразовые </w:t>
            </w:r>
          </w:p>
        </w:tc>
        <w:tc>
          <w:tcPr>
            <w:tcW w:w="7651" w:type="dxa"/>
            <w:gridSpan w:val="2"/>
            <w:tcMar>
              <w:top w:w="15" w:type="dxa"/>
              <w:left w:w="15" w:type="dxa"/>
              <w:bottom w:w="15" w:type="dxa"/>
              <w:right w:w="15" w:type="dxa"/>
            </w:tcMar>
            <w:vAlign w:val="center"/>
            <w:hideMark/>
          </w:tcPr>
          <w:p w:rsidR="00C02894" w:rsidRPr="00B9142B" w:rsidRDefault="00C02894" w:rsidP="00E73A56">
            <w:pPr>
              <w:pStyle w:val="a4"/>
              <w:spacing w:line="240" w:lineRule="atLeast"/>
              <w:rPr>
                <w:sz w:val="22"/>
                <w:szCs w:val="22"/>
              </w:rPr>
            </w:pPr>
            <w:r w:rsidRPr="00B9142B">
              <w:rPr>
                <w:sz w:val="22"/>
                <w:szCs w:val="22"/>
              </w:rPr>
              <w:t>Одноразовые электроды ЭКГ для взрослых, диаметр не менее 35 мм, не менее 150 шт./уп.</w:t>
            </w:r>
          </w:p>
        </w:tc>
        <w:tc>
          <w:tcPr>
            <w:tcW w:w="1593" w:type="dxa"/>
            <w:tcMar>
              <w:top w:w="15" w:type="dxa"/>
              <w:left w:w="15" w:type="dxa"/>
              <w:bottom w:w="15" w:type="dxa"/>
              <w:right w:w="15" w:type="dxa"/>
            </w:tcMar>
            <w:vAlign w:val="center"/>
            <w:hideMark/>
          </w:tcPr>
          <w:p w:rsidR="00C02894" w:rsidRPr="00B9142B" w:rsidRDefault="00C02894" w:rsidP="00E73A56">
            <w:pPr>
              <w:pStyle w:val="a4"/>
              <w:spacing w:line="240" w:lineRule="atLeast"/>
              <w:rPr>
                <w:sz w:val="22"/>
                <w:szCs w:val="22"/>
              </w:rPr>
            </w:pPr>
            <w:r w:rsidRPr="00B9142B">
              <w:rPr>
                <w:sz w:val="22"/>
                <w:szCs w:val="22"/>
              </w:rPr>
              <w:t>1 уп.</w:t>
            </w:r>
          </w:p>
        </w:tc>
      </w:tr>
      <w:tr w:rsidR="00C02894" w:rsidRPr="00B9142B" w:rsidTr="00E73A56">
        <w:trPr>
          <w:trHeight w:val="30"/>
        </w:trPr>
        <w:tc>
          <w:tcPr>
            <w:tcW w:w="418" w:type="dxa"/>
            <w:tcMar>
              <w:top w:w="15" w:type="dxa"/>
              <w:left w:w="15" w:type="dxa"/>
              <w:bottom w:w="15" w:type="dxa"/>
              <w:right w:w="15" w:type="dxa"/>
            </w:tcMar>
            <w:vAlign w:val="center"/>
            <w:hideMark/>
          </w:tcPr>
          <w:p w:rsidR="00C02894" w:rsidRPr="00B9142B" w:rsidRDefault="00C02894" w:rsidP="00E73A56">
            <w:pPr>
              <w:pStyle w:val="a4"/>
              <w:spacing w:line="240" w:lineRule="atLeast"/>
              <w:rPr>
                <w:sz w:val="22"/>
                <w:szCs w:val="22"/>
              </w:rPr>
            </w:pPr>
            <w:r w:rsidRPr="00B9142B">
              <w:rPr>
                <w:color w:val="000000"/>
                <w:sz w:val="22"/>
                <w:szCs w:val="22"/>
              </w:rPr>
              <w:t>3</w:t>
            </w:r>
          </w:p>
        </w:tc>
        <w:tc>
          <w:tcPr>
            <w:tcW w:w="2549" w:type="dxa"/>
            <w:tcMar>
              <w:top w:w="15" w:type="dxa"/>
              <w:left w:w="15" w:type="dxa"/>
              <w:bottom w:w="15" w:type="dxa"/>
              <w:right w:w="15" w:type="dxa"/>
            </w:tcMar>
            <w:vAlign w:val="center"/>
            <w:hideMark/>
          </w:tcPr>
          <w:p w:rsidR="00C02894" w:rsidRPr="00B9142B" w:rsidRDefault="00C02894" w:rsidP="00E73A56">
            <w:pPr>
              <w:pStyle w:val="a4"/>
              <w:spacing w:line="240" w:lineRule="atLeast"/>
              <w:rPr>
                <w:sz w:val="22"/>
                <w:szCs w:val="22"/>
              </w:rPr>
            </w:pPr>
            <w:r w:rsidRPr="00B9142B">
              <w:rPr>
                <w:color w:val="000000"/>
                <w:sz w:val="22"/>
                <w:szCs w:val="22"/>
              </w:rPr>
              <w:t>Требования к условиям эксплуатации</w:t>
            </w:r>
          </w:p>
        </w:tc>
        <w:tc>
          <w:tcPr>
            <w:tcW w:w="11845" w:type="dxa"/>
            <w:gridSpan w:val="6"/>
            <w:tcMar>
              <w:top w:w="15" w:type="dxa"/>
              <w:left w:w="15" w:type="dxa"/>
              <w:bottom w:w="15" w:type="dxa"/>
              <w:right w:w="15" w:type="dxa"/>
            </w:tcMar>
            <w:vAlign w:val="center"/>
            <w:hideMark/>
          </w:tcPr>
          <w:p w:rsidR="00C02894" w:rsidRPr="00B9142B" w:rsidRDefault="00C02894" w:rsidP="00E73A56">
            <w:pPr>
              <w:spacing w:after="0" w:line="240" w:lineRule="atLeast"/>
              <w:rPr>
                <w:rFonts w:ascii="Times New Roman" w:hAnsi="Times New Roman" w:cs="Times New Roman"/>
              </w:rPr>
            </w:pPr>
            <w:r w:rsidRPr="00B9142B">
              <w:rPr>
                <w:rFonts w:ascii="Times New Roman" w:hAnsi="Times New Roman" w:cs="Times New Roman"/>
              </w:rPr>
              <w:t xml:space="preserve">Температура воздуха </w:t>
            </w:r>
            <w:proofErr w:type="gramStart"/>
            <w:r w:rsidRPr="00B9142B">
              <w:rPr>
                <w:rFonts w:ascii="Times New Roman" w:hAnsi="Times New Roman" w:cs="Times New Roman"/>
              </w:rPr>
              <w:t>от  +</w:t>
            </w:r>
            <w:proofErr w:type="gramEnd"/>
            <w:smartTag w:uri="urn:schemas-microsoft-com:office:smarttags" w:element="metricconverter">
              <w:smartTagPr>
                <w:attr w:name="ProductID" w:val="10°C"/>
              </w:smartTagPr>
              <w:r w:rsidRPr="00B9142B">
                <w:rPr>
                  <w:rFonts w:ascii="Times New Roman" w:hAnsi="Times New Roman" w:cs="Times New Roman"/>
                </w:rPr>
                <w:t>10°C</w:t>
              </w:r>
            </w:smartTag>
            <w:r w:rsidRPr="00B9142B">
              <w:rPr>
                <w:rFonts w:ascii="Times New Roman" w:hAnsi="Times New Roman" w:cs="Times New Roman"/>
              </w:rPr>
              <w:t xml:space="preserve"> до +</w:t>
            </w:r>
            <w:smartTag w:uri="urn:schemas-microsoft-com:office:smarttags" w:element="metricconverter">
              <w:smartTagPr>
                <w:attr w:name="ProductID" w:val="40°C"/>
              </w:smartTagPr>
              <w:r w:rsidRPr="00B9142B">
                <w:rPr>
                  <w:rFonts w:ascii="Times New Roman" w:hAnsi="Times New Roman" w:cs="Times New Roman"/>
                </w:rPr>
                <w:t>40°C</w:t>
              </w:r>
            </w:smartTag>
            <w:r w:rsidRPr="00B9142B">
              <w:rPr>
                <w:rFonts w:ascii="Times New Roman" w:hAnsi="Times New Roman" w:cs="Times New Roman"/>
              </w:rPr>
              <w:t xml:space="preserve">. </w:t>
            </w:r>
          </w:p>
          <w:p w:rsidR="00C02894" w:rsidRPr="00B9142B" w:rsidRDefault="00C02894" w:rsidP="00E73A56">
            <w:pPr>
              <w:spacing w:after="0" w:line="240" w:lineRule="atLeast"/>
              <w:rPr>
                <w:rFonts w:ascii="Times New Roman" w:hAnsi="Times New Roman" w:cs="Times New Roman"/>
              </w:rPr>
            </w:pPr>
            <w:r w:rsidRPr="00B9142B">
              <w:rPr>
                <w:rFonts w:ascii="Times New Roman" w:hAnsi="Times New Roman" w:cs="Times New Roman"/>
              </w:rPr>
              <w:t>Относительная влажность воздуха от 30% до 75%.</w:t>
            </w:r>
          </w:p>
          <w:p w:rsidR="00C02894" w:rsidRPr="00B9142B" w:rsidRDefault="00C02894" w:rsidP="00E73A56">
            <w:pPr>
              <w:spacing w:after="0" w:line="240" w:lineRule="atLeast"/>
              <w:rPr>
                <w:rFonts w:ascii="Times New Roman" w:hAnsi="Times New Roman" w:cs="Times New Roman"/>
              </w:rPr>
            </w:pPr>
            <w:r w:rsidRPr="00B9142B">
              <w:rPr>
                <w:rFonts w:ascii="Times New Roman" w:hAnsi="Times New Roman" w:cs="Times New Roman"/>
              </w:rPr>
              <w:t xml:space="preserve">Атмосферное давление от 700 до 1060 Гпа. </w:t>
            </w:r>
          </w:p>
          <w:p w:rsidR="00C02894" w:rsidRPr="00B9142B" w:rsidRDefault="00C02894" w:rsidP="00E73A56">
            <w:pPr>
              <w:spacing w:after="0" w:line="240" w:lineRule="atLeast"/>
              <w:rPr>
                <w:rFonts w:ascii="Times New Roman" w:hAnsi="Times New Roman" w:cs="Times New Roman"/>
              </w:rPr>
            </w:pPr>
            <w:r w:rsidRPr="00B9142B">
              <w:rPr>
                <w:rFonts w:ascii="Times New Roman" w:hAnsi="Times New Roman" w:cs="Times New Roman"/>
              </w:rPr>
              <w:t>Максимальная высота над уровнем моря 4000 м.</w:t>
            </w:r>
          </w:p>
          <w:p w:rsidR="00C02894" w:rsidRPr="00B9142B" w:rsidRDefault="00C02894" w:rsidP="00E73A56">
            <w:pPr>
              <w:spacing w:after="0" w:line="240" w:lineRule="atLeast"/>
              <w:rPr>
                <w:rFonts w:ascii="Times New Roman" w:hAnsi="Times New Roman" w:cs="Times New Roman"/>
              </w:rPr>
            </w:pPr>
            <w:r w:rsidRPr="00B9142B">
              <w:rPr>
                <w:rFonts w:ascii="Times New Roman" w:hAnsi="Times New Roman" w:cs="Times New Roman"/>
              </w:rPr>
              <w:t>Условия транспортировки и хранения:</w:t>
            </w:r>
          </w:p>
          <w:p w:rsidR="00C02894" w:rsidRPr="00B9142B" w:rsidRDefault="00C02894" w:rsidP="00E73A56">
            <w:pPr>
              <w:spacing w:after="0" w:line="240" w:lineRule="atLeast"/>
              <w:rPr>
                <w:rFonts w:ascii="Times New Roman" w:hAnsi="Times New Roman" w:cs="Times New Roman"/>
              </w:rPr>
            </w:pPr>
            <w:r w:rsidRPr="00B9142B">
              <w:rPr>
                <w:rFonts w:ascii="Times New Roman" w:hAnsi="Times New Roman" w:cs="Times New Roman"/>
              </w:rPr>
              <w:t xml:space="preserve">Температура воздуха </w:t>
            </w:r>
            <w:proofErr w:type="gramStart"/>
            <w:r w:rsidRPr="00B9142B">
              <w:rPr>
                <w:rFonts w:ascii="Times New Roman" w:hAnsi="Times New Roman" w:cs="Times New Roman"/>
              </w:rPr>
              <w:t>от  –</w:t>
            </w:r>
            <w:proofErr w:type="gramEnd"/>
            <w:r w:rsidRPr="00B9142B">
              <w:rPr>
                <w:rFonts w:ascii="Times New Roman" w:hAnsi="Times New Roman" w:cs="Times New Roman"/>
              </w:rPr>
              <w:t xml:space="preserve">20°C до +50°C. </w:t>
            </w:r>
          </w:p>
          <w:p w:rsidR="00C02894" w:rsidRPr="00B9142B" w:rsidRDefault="00C02894" w:rsidP="00E73A56">
            <w:pPr>
              <w:spacing w:after="0" w:line="240" w:lineRule="atLeast"/>
              <w:rPr>
                <w:rFonts w:ascii="Times New Roman" w:hAnsi="Times New Roman" w:cs="Times New Roman"/>
              </w:rPr>
            </w:pPr>
            <w:r w:rsidRPr="00B9142B">
              <w:rPr>
                <w:rFonts w:ascii="Times New Roman" w:hAnsi="Times New Roman" w:cs="Times New Roman"/>
              </w:rPr>
              <w:t>Относительная влажность воздуха от 0% до 90%.</w:t>
            </w:r>
          </w:p>
          <w:p w:rsidR="00C02894" w:rsidRPr="00B9142B" w:rsidRDefault="00C02894" w:rsidP="00E73A56">
            <w:pPr>
              <w:spacing w:after="0" w:line="240" w:lineRule="atLeast"/>
              <w:rPr>
                <w:rFonts w:ascii="Times New Roman" w:hAnsi="Times New Roman" w:cs="Times New Roman"/>
              </w:rPr>
            </w:pPr>
            <w:r w:rsidRPr="00B9142B">
              <w:rPr>
                <w:rFonts w:ascii="Times New Roman" w:hAnsi="Times New Roman" w:cs="Times New Roman"/>
              </w:rPr>
              <w:t>Атмосферное давление от 500 до 1060 Гпа.</w:t>
            </w:r>
          </w:p>
        </w:tc>
      </w:tr>
      <w:tr w:rsidR="00C02894" w:rsidRPr="00B9142B" w:rsidTr="00E73A56">
        <w:trPr>
          <w:trHeight w:val="30"/>
        </w:trPr>
        <w:tc>
          <w:tcPr>
            <w:tcW w:w="418" w:type="dxa"/>
            <w:tcMar>
              <w:top w:w="15" w:type="dxa"/>
              <w:left w:w="15" w:type="dxa"/>
              <w:bottom w:w="15" w:type="dxa"/>
              <w:right w:w="15" w:type="dxa"/>
            </w:tcMar>
            <w:vAlign w:val="center"/>
            <w:hideMark/>
          </w:tcPr>
          <w:p w:rsidR="00C02894" w:rsidRPr="00B9142B" w:rsidRDefault="00C02894" w:rsidP="00E73A56">
            <w:pPr>
              <w:pStyle w:val="a4"/>
              <w:spacing w:line="240" w:lineRule="atLeast"/>
              <w:rPr>
                <w:sz w:val="22"/>
                <w:szCs w:val="22"/>
              </w:rPr>
            </w:pPr>
            <w:r w:rsidRPr="00B9142B">
              <w:rPr>
                <w:color w:val="000000"/>
                <w:sz w:val="22"/>
                <w:szCs w:val="22"/>
              </w:rPr>
              <w:t>4</w:t>
            </w:r>
          </w:p>
        </w:tc>
        <w:tc>
          <w:tcPr>
            <w:tcW w:w="2549" w:type="dxa"/>
            <w:tcMar>
              <w:top w:w="15" w:type="dxa"/>
              <w:left w:w="15" w:type="dxa"/>
              <w:bottom w:w="15" w:type="dxa"/>
              <w:right w:w="15" w:type="dxa"/>
            </w:tcMar>
            <w:vAlign w:val="center"/>
            <w:hideMark/>
          </w:tcPr>
          <w:p w:rsidR="00C02894" w:rsidRPr="00B9142B" w:rsidRDefault="00C02894" w:rsidP="00E73A56">
            <w:pPr>
              <w:pStyle w:val="a4"/>
              <w:spacing w:line="240" w:lineRule="atLeast"/>
              <w:rPr>
                <w:sz w:val="22"/>
                <w:szCs w:val="22"/>
              </w:rPr>
            </w:pPr>
            <w:r w:rsidRPr="00B9142B">
              <w:rPr>
                <w:color w:val="000000"/>
                <w:sz w:val="22"/>
                <w:szCs w:val="22"/>
              </w:rPr>
              <w:t>Условия осуществления поставки МИ</w:t>
            </w:r>
          </w:p>
        </w:tc>
        <w:tc>
          <w:tcPr>
            <w:tcW w:w="11845" w:type="dxa"/>
            <w:gridSpan w:val="6"/>
            <w:tcMar>
              <w:top w:w="15" w:type="dxa"/>
              <w:left w:w="15" w:type="dxa"/>
              <w:bottom w:w="15" w:type="dxa"/>
              <w:right w:w="15" w:type="dxa"/>
            </w:tcMar>
            <w:vAlign w:val="center"/>
            <w:hideMark/>
          </w:tcPr>
          <w:p w:rsidR="00C02894" w:rsidRPr="00B9142B" w:rsidRDefault="007F6531" w:rsidP="00E73A56">
            <w:pPr>
              <w:pStyle w:val="a4"/>
              <w:spacing w:line="240" w:lineRule="atLeast"/>
              <w:rPr>
                <w:sz w:val="22"/>
                <w:szCs w:val="22"/>
              </w:rPr>
            </w:pPr>
            <w:r w:rsidRPr="00B9142B">
              <w:rPr>
                <w:sz w:val="22"/>
                <w:szCs w:val="22"/>
                <w:lang w:val="en-US"/>
              </w:rPr>
              <w:t>DDP</w:t>
            </w:r>
            <w:r w:rsidRPr="00B9142B">
              <w:rPr>
                <w:sz w:val="22"/>
                <w:szCs w:val="22"/>
              </w:rPr>
              <w:t xml:space="preserve"> </w:t>
            </w:r>
            <w:r w:rsidRPr="00B9142B">
              <w:rPr>
                <w:sz w:val="22"/>
                <w:szCs w:val="22"/>
                <w:lang w:val="kk-KZ"/>
              </w:rPr>
              <w:t>Согласно условиям договора</w:t>
            </w:r>
          </w:p>
        </w:tc>
      </w:tr>
      <w:tr w:rsidR="00C02894" w:rsidRPr="00B9142B" w:rsidTr="00E73A56">
        <w:trPr>
          <w:trHeight w:val="30"/>
        </w:trPr>
        <w:tc>
          <w:tcPr>
            <w:tcW w:w="418" w:type="dxa"/>
            <w:tcMar>
              <w:top w:w="15" w:type="dxa"/>
              <w:left w:w="15" w:type="dxa"/>
              <w:bottom w:w="15" w:type="dxa"/>
              <w:right w:w="15" w:type="dxa"/>
            </w:tcMar>
            <w:vAlign w:val="center"/>
            <w:hideMark/>
          </w:tcPr>
          <w:p w:rsidR="00C02894" w:rsidRPr="00B9142B" w:rsidRDefault="00C02894" w:rsidP="00E73A56">
            <w:pPr>
              <w:pStyle w:val="a4"/>
              <w:spacing w:line="240" w:lineRule="atLeast"/>
              <w:rPr>
                <w:sz w:val="22"/>
                <w:szCs w:val="22"/>
              </w:rPr>
            </w:pPr>
            <w:r w:rsidRPr="00B9142B">
              <w:rPr>
                <w:color w:val="000000"/>
                <w:sz w:val="22"/>
                <w:szCs w:val="22"/>
              </w:rPr>
              <w:t>5</w:t>
            </w:r>
          </w:p>
        </w:tc>
        <w:tc>
          <w:tcPr>
            <w:tcW w:w="2549" w:type="dxa"/>
            <w:tcMar>
              <w:top w:w="15" w:type="dxa"/>
              <w:left w:w="15" w:type="dxa"/>
              <w:bottom w:w="15" w:type="dxa"/>
              <w:right w:w="15" w:type="dxa"/>
            </w:tcMar>
            <w:vAlign w:val="center"/>
            <w:hideMark/>
          </w:tcPr>
          <w:p w:rsidR="00C02894" w:rsidRPr="00B9142B" w:rsidRDefault="00C02894" w:rsidP="00E73A56">
            <w:pPr>
              <w:pStyle w:val="a4"/>
              <w:spacing w:line="240" w:lineRule="atLeast"/>
              <w:rPr>
                <w:sz w:val="22"/>
                <w:szCs w:val="22"/>
              </w:rPr>
            </w:pPr>
            <w:r w:rsidRPr="00B9142B">
              <w:rPr>
                <w:color w:val="000000"/>
                <w:sz w:val="22"/>
                <w:szCs w:val="22"/>
              </w:rPr>
              <w:t>Срок поставки МИ и место дислокации</w:t>
            </w:r>
          </w:p>
        </w:tc>
        <w:tc>
          <w:tcPr>
            <w:tcW w:w="11845" w:type="dxa"/>
            <w:gridSpan w:val="6"/>
            <w:tcMar>
              <w:top w:w="15" w:type="dxa"/>
              <w:left w:w="15" w:type="dxa"/>
              <w:bottom w:w="15" w:type="dxa"/>
              <w:right w:w="15" w:type="dxa"/>
            </w:tcMar>
            <w:vAlign w:val="center"/>
            <w:hideMark/>
          </w:tcPr>
          <w:p w:rsidR="00C02894" w:rsidRPr="00B9142B" w:rsidRDefault="00C02894" w:rsidP="00E73A56">
            <w:pPr>
              <w:pStyle w:val="a4"/>
              <w:spacing w:line="240" w:lineRule="atLeast"/>
              <w:rPr>
                <w:sz w:val="22"/>
                <w:szCs w:val="22"/>
              </w:rPr>
            </w:pPr>
            <w:r w:rsidRPr="00B9142B">
              <w:rPr>
                <w:color w:val="000000"/>
                <w:sz w:val="22"/>
                <w:szCs w:val="22"/>
              </w:rPr>
              <w:t>До 25 декабря 2021 года</w:t>
            </w:r>
          </w:p>
        </w:tc>
      </w:tr>
      <w:tr w:rsidR="00C02894" w:rsidRPr="00B9142B" w:rsidTr="00E73A56">
        <w:trPr>
          <w:trHeight w:val="30"/>
        </w:trPr>
        <w:tc>
          <w:tcPr>
            <w:tcW w:w="418" w:type="dxa"/>
            <w:tcMar>
              <w:top w:w="15" w:type="dxa"/>
              <w:left w:w="15" w:type="dxa"/>
              <w:bottom w:w="15" w:type="dxa"/>
              <w:right w:w="15" w:type="dxa"/>
            </w:tcMar>
            <w:vAlign w:val="center"/>
            <w:hideMark/>
          </w:tcPr>
          <w:p w:rsidR="00C02894" w:rsidRPr="00B9142B" w:rsidRDefault="00C02894" w:rsidP="00E73A56">
            <w:pPr>
              <w:pStyle w:val="a4"/>
              <w:spacing w:line="240" w:lineRule="atLeast"/>
              <w:rPr>
                <w:sz w:val="22"/>
                <w:szCs w:val="22"/>
              </w:rPr>
            </w:pPr>
            <w:r w:rsidRPr="00B9142B">
              <w:rPr>
                <w:color w:val="000000"/>
                <w:sz w:val="22"/>
                <w:szCs w:val="22"/>
              </w:rPr>
              <w:t>6</w:t>
            </w:r>
          </w:p>
        </w:tc>
        <w:tc>
          <w:tcPr>
            <w:tcW w:w="2549" w:type="dxa"/>
            <w:tcMar>
              <w:top w:w="15" w:type="dxa"/>
              <w:left w:w="15" w:type="dxa"/>
              <w:bottom w:w="15" w:type="dxa"/>
              <w:right w:w="15" w:type="dxa"/>
            </w:tcMar>
            <w:vAlign w:val="center"/>
            <w:hideMark/>
          </w:tcPr>
          <w:p w:rsidR="00C02894" w:rsidRPr="00B9142B" w:rsidRDefault="00C02894" w:rsidP="00E73A56">
            <w:pPr>
              <w:pStyle w:val="a4"/>
              <w:spacing w:line="240" w:lineRule="atLeast"/>
              <w:rPr>
                <w:sz w:val="22"/>
                <w:szCs w:val="22"/>
              </w:rPr>
            </w:pPr>
            <w:r w:rsidRPr="00B9142B">
              <w:rPr>
                <w:color w:val="000000"/>
                <w:sz w:val="22"/>
                <w:szCs w:val="22"/>
              </w:rPr>
              <w:t xml:space="preserve">Условия гарантийного сервисного обслуживания МИ поставщиком, его сервисными центрами в Республике Казахстан либо с привлечением третьих компетентных </w:t>
            </w:r>
            <w:r w:rsidRPr="00B9142B">
              <w:rPr>
                <w:color w:val="000000"/>
                <w:sz w:val="22"/>
                <w:szCs w:val="22"/>
              </w:rPr>
              <w:lastRenderedPageBreak/>
              <w:t>лиц</w:t>
            </w:r>
          </w:p>
        </w:tc>
        <w:tc>
          <w:tcPr>
            <w:tcW w:w="11845" w:type="dxa"/>
            <w:gridSpan w:val="6"/>
            <w:tcMar>
              <w:top w:w="15" w:type="dxa"/>
              <w:left w:w="15" w:type="dxa"/>
              <w:bottom w:w="15" w:type="dxa"/>
              <w:right w:w="15" w:type="dxa"/>
            </w:tcMar>
            <w:vAlign w:val="center"/>
            <w:hideMark/>
          </w:tcPr>
          <w:p w:rsidR="00C02894" w:rsidRPr="00B9142B" w:rsidRDefault="00C02894" w:rsidP="00E73A56">
            <w:pPr>
              <w:spacing w:after="0" w:line="240" w:lineRule="atLeast"/>
              <w:rPr>
                <w:rFonts w:ascii="Times New Roman" w:hAnsi="Times New Roman" w:cs="Times New Roman"/>
              </w:rPr>
            </w:pPr>
            <w:r w:rsidRPr="00B9142B">
              <w:rPr>
                <w:rFonts w:ascii="Times New Roman" w:hAnsi="Times New Roman" w:cs="Times New Roman"/>
              </w:rPr>
              <w:lastRenderedPageBreak/>
              <w:t>Необходимо гарантийное сервисное обслуживание МТ не менее 37 месяцев</w:t>
            </w:r>
            <w:r w:rsidRPr="00B9142B">
              <w:rPr>
                <w:rFonts w:ascii="Times New Roman" w:hAnsi="Times New Roman" w:cs="Times New Roman"/>
                <w:i/>
              </w:rPr>
              <w:t xml:space="preserve">. </w:t>
            </w:r>
            <w:r w:rsidRPr="00B9142B">
              <w:rPr>
                <w:rFonts w:ascii="Times New Roman" w:hAnsi="Times New Roman" w:cs="Times New Roman"/>
              </w:rPr>
              <w:t xml:space="preserve">Работы по техническому обслуживанию выполняются в соответствии с требованиями эксплуатационной документации и должны включать в </w:t>
            </w:r>
            <w:proofErr w:type="gramStart"/>
            <w:r w:rsidRPr="00B9142B">
              <w:rPr>
                <w:rFonts w:ascii="Times New Roman" w:hAnsi="Times New Roman" w:cs="Times New Roman"/>
              </w:rPr>
              <w:t>себя:  -</w:t>
            </w:r>
            <w:proofErr w:type="gramEnd"/>
            <w:r w:rsidRPr="00B9142B">
              <w:rPr>
                <w:rFonts w:ascii="Times New Roman" w:hAnsi="Times New Roman" w:cs="Times New Roman"/>
              </w:rPr>
              <w:t xml:space="preserve"> замену отработавших ресурс составных частей;</w:t>
            </w:r>
          </w:p>
          <w:p w:rsidR="00C02894" w:rsidRPr="00B9142B" w:rsidRDefault="00C02894" w:rsidP="00E73A56">
            <w:pPr>
              <w:spacing w:after="0" w:line="240" w:lineRule="atLeast"/>
              <w:rPr>
                <w:rFonts w:ascii="Times New Roman" w:hAnsi="Times New Roman" w:cs="Times New Roman"/>
              </w:rPr>
            </w:pPr>
            <w:r w:rsidRPr="00B9142B">
              <w:rPr>
                <w:rFonts w:ascii="Times New Roman" w:hAnsi="Times New Roman" w:cs="Times New Roman"/>
              </w:rPr>
              <w:t>- замене или восстановлении отдельных частей МТ;</w:t>
            </w:r>
          </w:p>
          <w:p w:rsidR="00C02894" w:rsidRPr="00B9142B" w:rsidRDefault="00C02894" w:rsidP="00E73A56">
            <w:pPr>
              <w:spacing w:after="0" w:line="240" w:lineRule="atLeast"/>
              <w:rPr>
                <w:rFonts w:ascii="Times New Roman" w:hAnsi="Times New Roman" w:cs="Times New Roman"/>
              </w:rPr>
            </w:pPr>
            <w:r w:rsidRPr="00B9142B">
              <w:rPr>
                <w:rFonts w:ascii="Times New Roman" w:hAnsi="Times New Roman" w:cs="Times New Roman"/>
              </w:rPr>
              <w:t>- настройку и регулировку изделия; специфические для данного изделия работы и т.п.;</w:t>
            </w:r>
          </w:p>
          <w:p w:rsidR="00C02894" w:rsidRPr="00B9142B" w:rsidRDefault="00C02894" w:rsidP="00E73A56">
            <w:pPr>
              <w:spacing w:after="0" w:line="240" w:lineRule="atLeast"/>
              <w:rPr>
                <w:rFonts w:ascii="Times New Roman" w:hAnsi="Times New Roman" w:cs="Times New Roman"/>
              </w:rPr>
            </w:pPr>
            <w:r w:rsidRPr="00B9142B">
              <w:rPr>
                <w:rFonts w:ascii="Times New Roman" w:hAnsi="Times New Roman" w:cs="Times New Roman"/>
              </w:rPr>
              <w:t>- чистку, смазку и при необходимости переборку основных механизмов и узлов;</w:t>
            </w:r>
          </w:p>
          <w:p w:rsidR="00C02894" w:rsidRPr="00B9142B" w:rsidRDefault="00C02894" w:rsidP="00E73A56">
            <w:pPr>
              <w:spacing w:after="0" w:line="240" w:lineRule="atLeast"/>
              <w:rPr>
                <w:rFonts w:ascii="Times New Roman" w:hAnsi="Times New Roman" w:cs="Times New Roman"/>
              </w:rPr>
            </w:pPr>
            <w:r w:rsidRPr="00B9142B">
              <w:rPr>
                <w:rFonts w:ascii="Times New Roman" w:hAnsi="Times New Roman" w:cs="Times New Roman"/>
              </w:rPr>
              <w:t xml:space="preserve">- удаление пыли, грязи, следов коррозии и окисления с наружных и внутренних поверхностей корпуса изделия его </w:t>
            </w:r>
            <w:r w:rsidRPr="00B9142B">
              <w:rPr>
                <w:rFonts w:ascii="Times New Roman" w:hAnsi="Times New Roman" w:cs="Times New Roman"/>
              </w:rPr>
              <w:lastRenderedPageBreak/>
              <w:t>составных частей (с частичной блочно-узловой разборкой);</w:t>
            </w:r>
          </w:p>
          <w:p w:rsidR="00C02894" w:rsidRPr="00B9142B" w:rsidRDefault="00C02894" w:rsidP="00E73A56">
            <w:pPr>
              <w:pStyle w:val="a4"/>
              <w:spacing w:line="240" w:lineRule="atLeast"/>
              <w:rPr>
                <w:sz w:val="22"/>
                <w:szCs w:val="22"/>
              </w:rPr>
            </w:pPr>
          </w:p>
        </w:tc>
      </w:tr>
    </w:tbl>
    <w:p w:rsidR="00C02894" w:rsidRPr="00B9142B" w:rsidRDefault="00C02894" w:rsidP="00C02894">
      <w:pPr>
        <w:pStyle w:val="a4"/>
        <w:spacing w:line="240" w:lineRule="atLeast"/>
        <w:rPr>
          <w:sz w:val="22"/>
          <w:szCs w:val="22"/>
        </w:rPr>
      </w:pPr>
    </w:p>
    <w:p w:rsidR="008B74AE" w:rsidRPr="00B9142B" w:rsidRDefault="008B74AE" w:rsidP="008B74AE">
      <w:pPr>
        <w:pStyle w:val="a4"/>
        <w:spacing w:line="240" w:lineRule="atLeast"/>
        <w:jc w:val="center"/>
        <w:rPr>
          <w:bCs/>
          <w:sz w:val="22"/>
          <w:szCs w:val="22"/>
        </w:rPr>
      </w:pPr>
      <w:r w:rsidRPr="00B9142B">
        <w:rPr>
          <w:bCs/>
          <w:sz w:val="22"/>
          <w:szCs w:val="22"/>
        </w:rPr>
        <w:t>Техническая спецификация на лот №17</w:t>
      </w:r>
    </w:p>
    <w:p w:rsidR="008B74AE" w:rsidRPr="00B9142B" w:rsidRDefault="008B74AE" w:rsidP="008B74AE">
      <w:pPr>
        <w:pStyle w:val="a4"/>
        <w:spacing w:line="240" w:lineRule="atLeast"/>
        <w:jc w:val="center"/>
        <w:rPr>
          <w:bCs/>
          <w:sz w:val="22"/>
          <w:szCs w:val="22"/>
        </w:rPr>
      </w:pPr>
      <w:r w:rsidRPr="00B9142B">
        <w:rPr>
          <w:bCs/>
          <w:sz w:val="22"/>
          <w:szCs w:val="22"/>
        </w:rPr>
        <w:t>Система открытая реанимационная для новорожденных</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1"/>
        <w:gridCol w:w="567"/>
        <w:gridCol w:w="1560"/>
        <w:gridCol w:w="5527"/>
        <w:gridCol w:w="709"/>
        <w:gridCol w:w="1559"/>
      </w:tblGrid>
      <w:tr w:rsidR="008B74AE" w:rsidRPr="00B9142B" w:rsidTr="007F6531">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B74AE" w:rsidRPr="00B9142B" w:rsidRDefault="008B74AE" w:rsidP="008B74AE">
            <w:pPr>
              <w:pStyle w:val="a4"/>
              <w:spacing w:line="240" w:lineRule="atLeast"/>
              <w:rPr>
                <w:bCs/>
                <w:sz w:val="22"/>
                <w:szCs w:val="22"/>
              </w:rPr>
            </w:pPr>
            <w:r w:rsidRPr="00B9142B">
              <w:rPr>
                <w:bCs/>
                <w:sz w:val="22"/>
                <w:szCs w:val="22"/>
              </w:rPr>
              <w:t>№ п/п</w:t>
            </w:r>
          </w:p>
        </w:tc>
        <w:tc>
          <w:tcPr>
            <w:tcW w:w="411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B74AE" w:rsidRPr="00B9142B" w:rsidRDefault="008B74AE" w:rsidP="008B74AE">
            <w:pPr>
              <w:pStyle w:val="a4"/>
              <w:spacing w:line="240" w:lineRule="atLeast"/>
              <w:rPr>
                <w:bCs/>
                <w:sz w:val="22"/>
                <w:szCs w:val="22"/>
              </w:rPr>
            </w:pPr>
            <w:r w:rsidRPr="00B9142B">
              <w:rPr>
                <w:bCs/>
                <w:sz w:val="22"/>
                <w:szCs w:val="22"/>
              </w:rPr>
              <w:t>Критерии</w:t>
            </w:r>
          </w:p>
        </w:tc>
        <w:tc>
          <w:tcPr>
            <w:tcW w:w="9922"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8B74AE" w:rsidRPr="00B9142B" w:rsidRDefault="008B74AE" w:rsidP="008B74AE">
            <w:pPr>
              <w:pStyle w:val="a4"/>
              <w:spacing w:line="240" w:lineRule="atLeast"/>
              <w:rPr>
                <w:bCs/>
                <w:sz w:val="22"/>
                <w:szCs w:val="22"/>
              </w:rPr>
            </w:pPr>
            <w:r w:rsidRPr="00B9142B">
              <w:rPr>
                <w:bCs/>
                <w:sz w:val="22"/>
                <w:szCs w:val="22"/>
              </w:rPr>
              <w:t>Описание</w:t>
            </w:r>
          </w:p>
        </w:tc>
      </w:tr>
      <w:tr w:rsidR="008B74AE" w:rsidRPr="00B9142B" w:rsidTr="007F6531">
        <w:trPr>
          <w:trHeight w:val="882"/>
        </w:trPr>
        <w:tc>
          <w:tcPr>
            <w:tcW w:w="709" w:type="dxa"/>
            <w:tcBorders>
              <w:top w:val="single" w:sz="4" w:space="0" w:color="auto"/>
              <w:left w:val="single" w:sz="4" w:space="0" w:color="auto"/>
              <w:bottom w:val="single" w:sz="4" w:space="0" w:color="auto"/>
              <w:right w:val="single" w:sz="4" w:space="0" w:color="auto"/>
            </w:tcBorders>
            <w:vAlign w:val="center"/>
            <w:hideMark/>
          </w:tcPr>
          <w:p w:rsidR="008B74AE" w:rsidRPr="00B9142B" w:rsidRDefault="008B74AE" w:rsidP="008B74AE">
            <w:pPr>
              <w:pStyle w:val="a4"/>
              <w:spacing w:line="240" w:lineRule="atLeast"/>
              <w:rPr>
                <w:bCs/>
                <w:sz w:val="22"/>
                <w:szCs w:val="22"/>
              </w:rPr>
            </w:pPr>
            <w:r w:rsidRPr="00B9142B">
              <w:rPr>
                <w:bCs/>
                <w:sz w:val="22"/>
                <w:szCs w:val="22"/>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rsidR="008B74AE" w:rsidRPr="00B9142B" w:rsidRDefault="008B74AE" w:rsidP="008B74AE">
            <w:pPr>
              <w:pStyle w:val="a4"/>
              <w:spacing w:line="240" w:lineRule="atLeast"/>
              <w:rPr>
                <w:bCs/>
                <w:sz w:val="22"/>
                <w:szCs w:val="22"/>
              </w:rPr>
            </w:pPr>
            <w:r w:rsidRPr="00B9142B">
              <w:rPr>
                <w:bCs/>
                <w:sz w:val="22"/>
                <w:szCs w:val="22"/>
              </w:rPr>
              <w:t>Наименование медицинской техники (далее – МТ)</w:t>
            </w:r>
          </w:p>
          <w:p w:rsidR="008B74AE" w:rsidRPr="00B9142B" w:rsidRDefault="008B74AE" w:rsidP="008B74AE">
            <w:pPr>
              <w:pStyle w:val="a4"/>
              <w:spacing w:line="240" w:lineRule="atLeast"/>
              <w:rPr>
                <w:bCs/>
                <w:i/>
                <w:sz w:val="22"/>
                <w:szCs w:val="22"/>
              </w:rPr>
            </w:pPr>
            <w:r w:rsidRPr="00B9142B">
              <w:rPr>
                <w:bCs/>
                <w:i/>
                <w:sz w:val="22"/>
                <w:szCs w:val="22"/>
              </w:rPr>
              <w:t>(в соответствии с государственным реестром МТ с указанием модели, наименования производителя, страны)</w:t>
            </w:r>
          </w:p>
        </w:tc>
        <w:tc>
          <w:tcPr>
            <w:tcW w:w="9922" w:type="dxa"/>
            <w:gridSpan w:val="5"/>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p>
        </w:tc>
      </w:tr>
      <w:tr w:rsidR="008B74AE" w:rsidRPr="00B9142B" w:rsidTr="007F6531">
        <w:trPr>
          <w:trHeight w:val="611"/>
        </w:trPr>
        <w:tc>
          <w:tcPr>
            <w:tcW w:w="709" w:type="dxa"/>
            <w:vMerge w:val="restart"/>
            <w:tcBorders>
              <w:left w:val="single" w:sz="4" w:space="0" w:color="auto"/>
              <w:right w:val="single" w:sz="4" w:space="0" w:color="auto"/>
            </w:tcBorders>
            <w:vAlign w:val="center"/>
            <w:hideMark/>
          </w:tcPr>
          <w:p w:rsidR="008B74AE" w:rsidRPr="00B9142B" w:rsidRDefault="008B74AE" w:rsidP="008B74AE">
            <w:pPr>
              <w:pStyle w:val="a4"/>
              <w:spacing w:line="240" w:lineRule="atLeast"/>
              <w:rPr>
                <w:bCs/>
                <w:sz w:val="22"/>
                <w:szCs w:val="22"/>
              </w:rPr>
            </w:pPr>
            <w:r w:rsidRPr="00B9142B">
              <w:rPr>
                <w:bCs/>
                <w:sz w:val="22"/>
                <w:szCs w:val="22"/>
              </w:rPr>
              <w:t>3</w:t>
            </w:r>
          </w:p>
        </w:tc>
        <w:tc>
          <w:tcPr>
            <w:tcW w:w="4111" w:type="dxa"/>
            <w:vMerge w:val="restart"/>
            <w:tcBorders>
              <w:left w:val="single" w:sz="4" w:space="0" w:color="auto"/>
              <w:right w:val="single" w:sz="4" w:space="0" w:color="auto"/>
            </w:tcBorders>
            <w:vAlign w:val="center"/>
            <w:hideMark/>
          </w:tcPr>
          <w:p w:rsidR="008B74AE" w:rsidRPr="00B9142B" w:rsidRDefault="008B74AE" w:rsidP="008B74AE">
            <w:pPr>
              <w:pStyle w:val="a4"/>
              <w:spacing w:line="240" w:lineRule="atLeast"/>
              <w:rPr>
                <w:bCs/>
                <w:sz w:val="22"/>
                <w:szCs w:val="22"/>
              </w:rPr>
            </w:pPr>
            <w:r w:rsidRPr="00B9142B">
              <w:rPr>
                <w:bCs/>
                <w:sz w:val="22"/>
                <w:szCs w:val="22"/>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8B74AE" w:rsidRPr="00B9142B" w:rsidRDefault="008B74AE" w:rsidP="008B74AE">
            <w:pPr>
              <w:pStyle w:val="a4"/>
              <w:spacing w:line="240" w:lineRule="atLeast"/>
              <w:rPr>
                <w:bCs/>
                <w:i/>
                <w:sz w:val="22"/>
                <w:szCs w:val="22"/>
              </w:rPr>
            </w:pPr>
            <w:r w:rsidRPr="00B9142B">
              <w:rPr>
                <w:bCs/>
                <w:i/>
                <w:sz w:val="22"/>
                <w:szCs w:val="22"/>
              </w:rPr>
              <w:t>№</w:t>
            </w:r>
          </w:p>
          <w:p w:rsidR="008B74AE" w:rsidRPr="00B9142B" w:rsidRDefault="008B74AE" w:rsidP="008B74AE">
            <w:pPr>
              <w:pStyle w:val="a4"/>
              <w:spacing w:line="240" w:lineRule="atLeast"/>
              <w:rPr>
                <w:bCs/>
                <w:i/>
                <w:sz w:val="22"/>
                <w:szCs w:val="22"/>
              </w:rPr>
            </w:pPr>
            <w:r w:rsidRPr="00B9142B">
              <w:rPr>
                <w:bCs/>
                <w:i/>
                <w:sz w:val="22"/>
                <w:szCs w:val="22"/>
              </w:rPr>
              <w:t>п/п</w:t>
            </w:r>
          </w:p>
        </w:tc>
        <w:tc>
          <w:tcPr>
            <w:tcW w:w="1560" w:type="dxa"/>
            <w:tcBorders>
              <w:top w:val="single" w:sz="4" w:space="0" w:color="auto"/>
              <w:left w:val="single" w:sz="4" w:space="0" w:color="auto"/>
              <w:bottom w:val="single" w:sz="4" w:space="0" w:color="auto"/>
              <w:right w:val="single" w:sz="4" w:space="0" w:color="auto"/>
            </w:tcBorders>
            <w:vAlign w:val="center"/>
            <w:hideMark/>
          </w:tcPr>
          <w:p w:rsidR="008B74AE" w:rsidRPr="00B9142B" w:rsidRDefault="008B74AE" w:rsidP="008B74AE">
            <w:pPr>
              <w:pStyle w:val="a4"/>
              <w:spacing w:line="240" w:lineRule="atLeast"/>
              <w:rPr>
                <w:bCs/>
                <w:i/>
                <w:sz w:val="22"/>
                <w:szCs w:val="22"/>
              </w:rPr>
            </w:pPr>
            <w:r w:rsidRPr="00B9142B">
              <w:rPr>
                <w:bCs/>
                <w:i/>
                <w:sz w:val="22"/>
                <w:szCs w:val="22"/>
              </w:rPr>
              <w:t>Наименование комплектующего к МТ (в соответствии с государственным реестром МТ)</w:t>
            </w:r>
          </w:p>
        </w:tc>
        <w:tc>
          <w:tcPr>
            <w:tcW w:w="5527" w:type="dxa"/>
            <w:tcBorders>
              <w:top w:val="single" w:sz="4" w:space="0" w:color="auto"/>
              <w:left w:val="single" w:sz="4" w:space="0" w:color="auto"/>
              <w:bottom w:val="single" w:sz="4" w:space="0" w:color="auto"/>
              <w:right w:val="single" w:sz="4" w:space="0" w:color="auto"/>
            </w:tcBorders>
            <w:vAlign w:val="center"/>
            <w:hideMark/>
          </w:tcPr>
          <w:p w:rsidR="008B74AE" w:rsidRPr="00B9142B" w:rsidRDefault="008B74AE" w:rsidP="008B74AE">
            <w:pPr>
              <w:pStyle w:val="a4"/>
              <w:spacing w:line="240" w:lineRule="atLeast"/>
              <w:rPr>
                <w:bCs/>
                <w:i/>
                <w:sz w:val="22"/>
                <w:szCs w:val="22"/>
              </w:rPr>
            </w:pPr>
            <w:r w:rsidRPr="00B9142B">
              <w:rPr>
                <w:bCs/>
                <w:i/>
                <w:sz w:val="22"/>
                <w:szCs w:val="22"/>
              </w:rPr>
              <w:t>Техническая характеристика комплектующего к МТ</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8B74AE" w:rsidRPr="00B9142B" w:rsidRDefault="008B74AE" w:rsidP="008B74AE">
            <w:pPr>
              <w:pStyle w:val="a4"/>
              <w:spacing w:line="240" w:lineRule="atLeast"/>
              <w:rPr>
                <w:bCs/>
                <w:i/>
                <w:sz w:val="22"/>
                <w:szCs w:val="22"/>
              </w:rPr>
            </w:pPr>
            <w:r w:rsidRPr="00B9142B">
              <w:rPr>
                <w:bCs/>
                <w:i/>
                <w:sz w:val="22"/>
                <w:szCs w:val="22"/>
              </w:rPr>
              <w:t>Требуемое количество</w:t>
            </w:r>
          </w:p>
          <w:p w:rsidR="008B74AE" w:rsidRPr="00B9142B" w:rsidRDefault="008B74AE" w:rsidP="008B74AE">
            <w:pPr>
              <w:pStyle w:val="a4"/>
              <w:spacing w:line="240" w:lineRule="atLeast"/>
              <w:rPr>
                <w:bCs/>
                <w:i/>
                <w:sz w:val="22"/>
                <w:szCs w:val="22"/>
              </w:rPr>
            </w:pPr>
            <w:r w:rsidRPr="00B9142B">
              <w:rPr>
                <w:bCs/>
                <w:i/>
                <w:sz w:val="22"/>
                <w:szCs w:val="22"/>
              </w:rPr>
              <w:t>(с указанием единицы измерения)</w:t>
            </w:r>
          </w:p>
        </w:tc>
      </w:tr>
      <w:tr w:rsidR="008B74AE" w:rsidRPr="00B9142B" w:rsidTr="007F6531">
        <w:trPr>
          <w:trHeight w:val="141"/>
        </w:trPr>
        <w:tc>
          <w:tcPr>
            <w:tcW w:w="709" w:type="dxa"/>
            <w:vMerge/>
            <w:tcBorders>
              <w:left w:val="single" w:sz="4" w:space="0" w:color="auto"/>
              <w:right w:val="single" w:sz="4" w:space="0" w:color="auto"/>
            </w:tcBorders>
            <w:vAlign w:val="center"/>
            <w:hideMark/>
          </w:tcPr>
          <w:p w:rsidR="008B74AE" w:rsidRPr="00B9142B" w:rsidRDefault="008B74AE" w:rsidP="008B74AE">
            <w:pPr>
              <w:pStyle w:val="a4"/>
              <w:spacing w:line="240" w:lineRule="atLeast"/>
              <w:rPr>
                <w:bCs/>
                <w:sz w:val="22"/>
                <w:szCs w:val="22"/>
              </w:rPr>
            </w:pPr>
          </w:p>
        </w:tc>
        <w:tc>
          <w:tcPr>
            <w:tcW w:w="4111" w:type="dxa"/>
            <w:vMerge/>
            <w:tcBorders>
              <w:left w:val="single" w:sz="4" w:space="0" w:color="auto"/>
              <w:right w:val="single" w:sz="4" w:space="0" w:color="auto"/>
            </w:tcBorders>
            <w:vAlign w:val="center"/>
            <w:hideMark/>
          </w:tcPr>
          <w:p w:rsidR="008B74AE" w:rsidRPr="00B9142B" w:rsidRDefault="008B74AE" w:rsidP="008B74AE">
            <w:pPr>
              <w:pStyle w:val="a4"/>
              <w:spacing w:line="240" w:lineRule="atLeast"/>
              <w:rPr>
                <w:bCs/>
                <w:sz w:val="22"/>
                <w:szCs w:val="22"/>
              </w:rPr>
            </w:pPr>
          </w:p>
        </w:tc>
        <w:tc>
          <w:tcPr>
            <w:tcW w:w="9922" w:type="dxa"/>
            <w:gridSpan w:val="5"/>
            <w:tcBorders>
              <w:top w:val="single" w:sz="4" w:space="0" w:color="auto"/>
              <w:left w:val="single" w:sz="4" w:space="0" w:color="auto"/>
              <w:bottom w:val="single" w:sz="4" w:space="0" w:color="auto"/>
              <w:right w:val="single" w:sz="4" w:space="0" w:color="auto"/>
            </w:tcBorders>
            <w:vAlign w:val="center"/>
            <w:hideMark/>
          </w:tcPr>
          <w:p w:rsidR="008B74AE" w:rsidRPr="00B9142B" w:rsidRDefault="008B74AE" w:rsidP="008B74AE">
            <w:pPr>
              <w:pStyle w:val="a4"/>
              <w:spacing w:line="240" w:lineRule="atLeast"/>
              <w:rPr>
                <w:bCs/>
                <w:i/>
                <w:sz w:val="22"/>
                <w:szCs w:val="22"/>
              </w:rPr>
            </w:pPr>
            <w:r w:rsidRPr="00B9142B">
              <w:rPr>
                <w:bCs/>
                <w:i/>
                <w:sz w:val="22"/>
                <w:szCs w:val="22"/>
              </w:rPr>
              <w:t>Основные комплектующие</w:t>
            </w:r>
          </w:p>
          <w:p w:rsidR="008B74AE" w:rsidRPr="00B9142B" w:rsidRDefault="008B74AE" w:rsidP="008B74AE">
            <w:pPr>
              <w:pStyle w:val="a4"/>
              <w:spacing w:line="240" w:lineRule="atLeast"/>
              <w:rPr>
                <w:bCs/>
                <w:i/>
                <w:sz w:val="22"/>
                <w:szCs w:val="22"/>
              </w:rPr>
            </w:pPr>
          </w:p>
        </w:tc>
      </w:tr>
      <w:tr w:rsidR="008B74AE" w:rsidRPr="00B9142B" w:rsidTr="007F6531">
        <w:trPr>
          <w:trHeight w:val="416"/>
        </w:trPr>
        <w:tc>
          <w:tcPr>
            <w:tcW w:w="709" w:type="dxa"/>
            <w:vMerge/>
            <w:tcBorders>
              <w:left w:val="single" w:sz="4" w:space="0" w:color="auto"/>
              <w:right w:val="single" w:sz="4" w:space="0" w:color="auto"/>
            </w:tcBorders>
            <w:vAlign w:val="center"/>
            <w:hideMark/>
          </w:tcPr>
          <w:p w:rsidR="008B74AE" w:rsidRPr="00B9142B" w:rsidRDefault="008B74AE" w:rsidP="008B74AE">
            <w:pPr>
              <w:pStyle w:val="a4"/>
              <w:spacing w:line="240" w:lineRule="atLeast"/>
              <w:rPr>
                <w:bCs/>
                <w:sz w:val="22"/>
                <w:szCs w:val="22"/>
              </w:rPr>
            </w:pPr>
          </w:p>
        </w:tc>
        <w:tc>
          <w:tcPr>
            <w:tcW w:w="4111" w:type="dxa"/>
            <w:vMerge/>
            <w:tcBorders>
              <w:left w:val="single" w:sz="4" w:space="0" w:color="auto"/>
              <w:right w:val="single" w:sz="4" w:space="0" w:color="auto"/>
            </w:tcBorders>
            <w:vAlign w:val="center"/>
            <w:hideMark/>
          </w:tcPr>
          <w:p w:rsidR="008B74AE" w:rsidRPr="00B9142B" w:rsidRDefault="008B74AE" w:rsidP="008B74AE">
            <w:pPr>
              <w:pStyle w:val="a4"/>
              <w:spacing w:line="240" w:lineRule="atLeast"/>
              <w:rPr>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B74AE" w:rsidRPr="00B9142B" w:rsidRDefault="008B74AE" w:rsidP="008B74AE">
            <w:pPr>
              <w:pStyle w:val="a4"/>
              <w:spacing w:line="240" w:lineRule="atLeast"/>
              <w:rPr>
                <w:bCs/>
                <w:sz w:val="22"/>
                <w:szCs w:val="22"/>
                <w:lang w:val="en-US"/>
              </w:rPr>
            </w:pPr>
            <w:r w:rsidRPr="00B9142B">
              <w:rPr>
                <w:bCs/>
                <w:sz w:val="22"/>
                <w:szCs w:val="22"/>
                <w:lang w:val="en-US"/>
              </w:rPr>
              <w:t>1</w:t>
            </w:r>
          </w:p>
        </w:tc>
        <w:tc>
          <w:tcPr>
            <w:tcW w:w="1560" w:type="dxa"/>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rPr>
              <w:t>Система открытая реанимационная для новорожденных</w:t>
            </w:r>
          </w:p>
        </w:tc>
        <w:tc>
          <w:tcPr>
            <w:tcW w:w="6236" w:type="dxa"/>
            <w:gridSpan w:val="2"/>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rPr>
              <w:t xml:space="preserve"> Открытый реанимационный комплекс для проведения реанимационных процедур для новорожденных </w:t>
            </w:r>
          </w:p>
          <w:p w:rsidR="008B74AE" w:rsidRPr="00B9142B" w:rsidRDefault="008B74AE" w:rsidP="008B74AE">
            <w:pPr>
              <w:pStyle w:val="a4"/>
              <w:spacing w:line="240" w:lineRule="atLeast"/>
              <w:rPr>
                <w:bCs/>
                <w:sz w:val="22"/>
                <w:szCs w:val="22"/>
              </w:rPr>
            </w:pPr>
            <w:r w:rsidRPr="00B9142B">
              <w:rPr>
                <w:bCs/>
                <w:sz w:val="22"/>
                <w:szCs w:val="22"/>
              </w:rPr>
              <w:t>Технические характеристики:</w:t>
            </w:r>
            <w:r w:rsidRPr="00B9142B">
              <w:rPr>
                <w:bCs/>
                <w:sz w:val="22"/>
                <w:szCs w:val="22"/>
                <w:lang w:val="x-none"/>
              </w:rPr>
              <w:t xml:space="preserve"> </w:t>
            </w:r>
            <w:r w:rsidRPr="00B9142B">
              <w:rPr>
                <w:bCs/>
                <w:sz w:val="22"/>
                <w:szCs w:val="22"/>
              </w:rPr>
              <w:t>Микропроцессорный контроль с функцией самотестирования</w:t>
            </w:r>
          </w:p>
          <w:p w:rsidR="008B74AE" w:rsidRPr="00B9142B" w:rsidRDefault="008B74AE" w:rsidP="008B74AE">
            <w:pPr>
              <w:pStyle w:val="a4"/>
              <w:spacing w:line="240" w:lineRule="atLeast"/>
              <w:rPr>
                <w:bCs/>
                <w:sz w:val="22"/>
                <w:szCs w:val="22"/>
              </w:rPr>
            </w:pPr>
            <w:r w:rsidRPr="00B9142B">
              <w:rPr>
                <w:bCs/>
                <w:sz w:val="22"/>
                <w:szCs w:val="22"/>
                <w:lang w:val="x-none"/>
              </w:rPr>
              <w:t>Режимы функционирования</w:t>
            </w:r>
            <w:r w:rsidRPr="00B9142B">
              <w:rPr>
                <w:bCs/>
                <w:sz w:val="22"/>
                <w:szCs w:val="22"/>
              </w:rPr>
              <w:t>: Ручной контроль - мощность нагревателя регулируется вручную для достижения желаемой температуры.</w:t>
            </w:r>
            <w:r w:rsidRPr="00B9142B">
              <w:rPr>
                <w:bCs/>
                <w:sz w:val="22"/>
                <w:szCs w:val="22"/>
                <w:lang w:val="x-none"/>
              </w:rPr>
              <w:t xml:space="preserve"> </w:t>
            </w:r>
            <w:r w:rsidRPr="00B9142B">
              <w:rPr>
                <w:bCs/>
                <w:sz w:val="22"/>
                <w:szCs w:val="22"/>
              </w:rPr>
              <w:t xml:space="preserve">Автоматический контроль - мощность нагревателя регулируется автоматически для поддержания заданной температуры пациента в </w:t>
            </w:r>
            <w:proofErr w:type="gramStart"/>
            <w:r w:rsidRPr="00B9142B">
              <w:rPr>
                <w:bCs/>
                <w:sz w:val="22"/>
                <w:szCs w:val="22"/>
              </w:rPr>
              <w:t>пределах  не</w:t>
            </w:r>
            <w:proofErr w:type="gramEnd"/>
            <w:r w:rsidRPr="00B9142B">
              <w:rPr>
                <w:bCs/>
                <w:sz w:val="22"/>
                <w:szCs w:val="22"/>
              </w:rPr>
              <w:t xml:space="preserve"> хуже +/-0.3°С от установленного значения.</w:t>
            </w:r>
          </w:p>
          <w:p w:rsidR="008B74AE" w:rsidRPr="00B9142B" w:rsidRDefault="008B74AE" w:rsidP="008B74AE">
            <w:pPr>
              <w:pStyle w:val="a4"/>
              <w:spacing w:line="240" w:lineRule="atLeast"/>
              <w:rPr>
                <w:bCs/>
                <w:sz w:val="22"/>
                <w:szCs w:val="22"/>
              </w:rPr>
            </w:pPr>
            <w:r w:rsidRPr="00B9142B">
              <w:rPr>
                <w:bCs/>
                <w:sz w:val="22"/>
                <w:szCs w:val="22"/>
              </w:rPr>
              <w:t xml:space="preserve">Панель управления с цифровой индикацией, Диапазон регулировки температуры кожи </w:t>
            </w:r>
            <w:proofErr w:type="gramStart"/>
            <w:r w:rsidRPr="00B9142B">
              <w:rPr>
                <w:bCs/>
                <w:sz w:val="22"/>
                <w:szCs w:val="22"/>
              </w:rPr>
              <w:t>пациента  не</w:t>
            </w:r>
            <w:proofErr w:type="gramEnd"/>
            <w:r w:rsidRPr="00B9142B">
              <w:rPr>
                <w:bCs/>
                <w:sz w:val="22"/>
                <w:szCs w:val="22"/>
              </w:rPr>
              <w:t xml:space="preserve"> хуже  30,0° С - 38,0 ° С. Шаг регулировки температуры кожи пациента не  более    0,1° С. Диапазон температуры кожи пациента, </w:t>
            </w:r>
            <w:r w:rsidRPr="00B9142B">
              <w:rPr>
                <w:bCs/>
                <w:sz w:val="22"/>
                <w:szCs w:val="22"/>
              </w:rPr>
              <w:lastRenderedPageBreak/>
              <w:t xml:space="preserve">отображаемой на дисплее  не хуже  30,0° С - 42,0 ° С. Шаг отображения температуры кожи пациента на дисплее не более  0,1° С.  Диапазон регулировки мощности нагревательного элемента, не </w:t>
            </w:r>
            <w:proofErr w:type="gramStart"/>
            <w:r w:rsidRPr="00B9142B">
              <w:rPr>
                <w:bCs/>
                <w:sz w:val="22"/>
                <w:szCs w:val="22"/>
              </w:rPr>
              <w:t>хуже ,</w:t>
            </w:r>
            <w:proofErr w:type="gramEnd"/>
            <w:r w:rsidRPr="00B9142B">
              <w:rPr>
                <w:bCs/>
                <w:sz w:val="22"/>
                <w:szCs w:val="22"/>
              </w:rPr>
              <w:t xml:space="preserve">  % 0 – 100. Шаг регулировки мощности нагревательного элемента, не </w:t>
            </w:r>
            <w:proofErr w:type="gramStart"/>
            <w:r w:rsidRPr="00B9142B">
              <w:rPr>
                <w:bCs/>
                <w:sz w:val="22"/>
                <w:szCs w:val="22"/>
              </w:rPr>
              <w:t>хуже  %</w:t>
            </w:r>
            <w:proofErr w:type="gramEnd"/>
            <w:r w:rsidRPr="00B9142B">
              <w:rPr>
                <w:bCs/>
                <w:sz w:val="22"/>
                <w:szCs w:val="22"/>
              </w:rPr>
              <w:t xml:space="preserve"> 5. Апгар-таймер . Ложе </w:t>
            </w:r>
            <w:proofErr w:type="gramStart"/>
            <w:r w:rsidRPr="00B9142B">
              <w:rPr>
                <w:bCs/>
                <w:sz w:val="22"/>
                <w:szCs w:val="22"/>
              </w:rPr>
              <w:t xml:space="preserve">пациента:   </w:t>
            </w:r>
            <w:proofErr w:type="gramEnd"/>
            <w:r w:rsidRPr="00B9142B">
              <w:rPr>
                <w:bCs/>
                <w:sz w:val="22"/>
                <w:szCs w:val="22"/>
              </w:rPr>
              <w:t>Размеры матраца не хуже  462 х 640 х 25,4 мм. Плавная регулировка наклона ложа пациента, градус не хуже ±15. 3 прозрачные панели откидываются для доступа к пациенту. Рентгенпрозрачный матрасик, антистатический, дезинфицируемый.</w:t>
            </w:r>
            <w:r w:rsidRPr="00B9142B">
              <w:rPr>
                <w:bCs/>
                <w:sz w:val="22"/>
                <w:szCs w:val="22"/>
                <w:lang w:val="x-none"/>
              </w:rPr>
              <w:t xml:space="preserve"> </w:t>
            </w:r>
            <w:r w:rsidRPr="00B9142B">
              <w:rPr>
                <w:bCs/>
                <w:sz w:val="22"/>
                <w:szCs w:val="22"/>
              </w:rPr>
              <w:t xml:space="preserve">Встроенный лоток для рентгеновских кассет с разметкой для позиционирования кассеты. Возможность выбора высоты ложа пациента относительно пола в момент выбора конфигурации системы не менем чем от 88, и </w:t>
            </w:r>
            <w:proofErr w:type="gramStart"/>
            <w:r w:rsidRPr="00B9142B">
              <w:rPr>
                <w:bCs/>
                <w:sz w:val="22"/>
                <w:szCs w:val="22"/>
              </w:rPr>
              <w:t>95  до</w:t>
            </w:r>
            <w:proofErr w:type="gramEnd"/>
            <w:r w:rsidRPr="00B9142B">
              <w:rPr>
                <w:bCs/>
                <w:sz w:val="22"/>
                <w:szCs w:val="22"/>
              </w:rPr>
              <w:t xml:space="preserve">  102 см. Нагревательный элемент.</w:t>
            </w:r>
            <w:r w:rsidRPr="00B9142B">
              <w:rPr>
                <w:bCs/>
                <w:sz w:val="22"/>
                <w:szCs w:val="22"/>
                <w:lang w:val="x-none"/>
              </w:rPr>
              <w:t xml:space="preserve"> </w:t>
            </w:r>
            <w:r w:rsidRPr="00B9142B">
              <w:rPr>
                <w:bCs/>
                <w:sz w:val="22"/>
                <w:szCs w:val="22"/>
              </w:rPr>
              <w:t xml:space="preserve">Материал нагревательного элемента электрический трубчатый никель-хромовый. Тип рефлектора – параболический. Максимальная мощность нагревательного элемента не хуже Вт 540. Максимальный угол отведения в сторону нагревательного элемента, не </w:t>
            </w:r>
            <w:proofErr w:type="gramStart"/>
            <w:r w:rsidRPr="00B9142B">
              <w:rPr>
                <w:bCs/>
                <w:sz w:val="22"/>
                <w:szCs w:val="22"/>
              </w:rPr>
              <w:t>хуже  ,</w:t>
            </w:r>
            <w:proofErr w:type="gramEnd"/>
            <w:r w:rsidRPr="00B9142B">
              <w:rPr>
                <w:bCs/>
                <w:sz w:val="22"/>
                <w:szCs w:val="22"/>
              </w:rPr>
              <w:t xml:space="preserve"> градус 90.</w:t>
            </w:r>
            <w:r w:rsidRPr="00B9142B">
              <w:rPr>
                <w:bCs/>
                <w:sz w:val="22"/>
                <w:szCs w:val="22"/>
                <w:lang w:val="x-none"/>
              </w:rPr>
              <w:t xml:space="preserve"> </w:t>
            </w:r>
            <w:r w:rsidRPr="00B9142B">
              <w:rPr>
                <w:bCs/>
                <w:sz w:val="22"/>
                <w:szCs w:val="22"/>
              </w:rPr>
              <w:t>Автоматическое отключение нагрева при отведении в сторону нагревательного элемента.</w:t>
            </w:r>
            <w:r w:rsidRPr="00B9142B">
              <w:rPr>
                <w:bCs/>
                <w:sz w:val="22"/>
                <w:szCs w:val="22"/>
                <w:lang w:val="x-none"/>
              </w:rPr>
              <w:t xml:space="preserve"> </w:t>
            </w:r>
            <w:r w:rsidRPr="00B9142B">
              <w:rPr>
                <w:bCs/>
                <w:sz w:val="22"/>
                <w:szCs w:val="22"/>
              </w:rPr>
              <w:t>Автоматическое включение нагрева при возвращении нагревательного элемента.</w:t>
            </w:r>
            <w:r w:rsidRPr="00B9142B">
              <w:rPr>
                <w:bCs/>
                <w:sz w:val="22"/>
                <w:szCs w:val="22"/>
                <w:lang w:val="x-none"/>
              </w:rPr>
              <w:t xml:space="preserve"> </w:t>
            </w:r>
            <w:r w:rsidRPr="00B9142B">
              <w:rPr>
                <w:bCs/>
                <w:sz w:val="22"/>
                <w:szCs w:val="22"/>
              </w:rPr>
              <w:t xml:space="preserve">Реанимационный блок. Параметры подачи: Диапазон рабочего давления на входе, не </w:t>
            </w:r>
            <w:proofErr w:type="gramStart"/>
            <w:r w:rsidRPr="00B9142B">
              <w:rPr>
                <w:bCs/>
                <w:sz w:val="22"/>
                <w:szCs w:val="22"/>
              </w:rPr>
              <w:t>хуже  ,</w:t>
            </w:r>
            <w:proofErr w:type="gramEnd"/>
            <w:r w:rsidRPr="00B9142B">
              <w:rPr>
                <w:bCs/>
                <w:sz w:val="22"/>
                <w:szCs w:val="22"/>
              </w:rPr>
              <w:t xml:space="preserve"> кПа 275―550. Величина минимального подаваемого потока газа, 70 л/мин. Манометр для контроля давления в дыхательных путях. Диапазон отображаемых значений манометра, не </w:t>
            </w:r>
            <w:proofErr w:type="gramStart"/>
            <w:r w:rsidRPr="00B9142B">
              <w:rPr>
                <w:bCs/>
                <w:sz w:val="22"/>
                <w:szCs w:val="22"/>
              </w:rPr>
              <w:t>хуже  от</w:t>
            </w:r>
            <w:proofErr w:type="gramEnd"/>
            <w:r w:rsidRPr="00B9142B">
              <w:rPr>
                <w:bCs/>
                <w:sz w:val="22"/>
                <w:szCs w:val="22"/>
              </w:rPr>
              <w:t xml:space="preserve"> - 10 до + 80 см.вод.ст. Максимальная погрешность не более   +/- 2%. Регулятор PIP (пиковое давление на вдохе) в контуре пациента типа Т. Максимальное значение PIP, не хуже 50 см вод. </w:t>
            </w:r>
            <w:proofErr w:type="gramStart"/>
            <w:r w:rsidRPr="00B9142B">
              <w:rPr>
                <w:bCs/>
                <w:sz w:val="22"/>
                <w:szCs w:val="22"/>
              </w:rPr>
              <w:t>ст..</w:t>
            </w:r>
            <w:proofErr w:type="gramEnd"/>
          </w:p>
          <w:p w:rsidR="008B74AE" w:rsidRPr="00B9142B" w:rsidRDefault="008B74AE" w:rsidP="008B74AE">
            <w:pPr>
              <w:pStyle w:val="a4"/>
              <w:spacing w:line="240" w:lineRule="atLeast"/>
              <w:rPr>
                <w:bCs/>
                <w:sz w:val="22"/>
                <w:szCs w:val="22"/>
              </w:rPr>
            </w:pPr>
            <w:r w:rsidRPr="00B9142B">
              <w:rPr>
                <w:bCs/>
                <w:sz w:val="22"/>
                <w:szCs w:val="22"/>
              </w:rPr>
              <w:t>Диапазоны регулирования PEEP (положительное давление в конце выдоха).</w:t>
            </w:r>
          </w:p>
          <w:p w:rsidR="008B74AE" w:rsidRPr="00B9142B" w:rsidRDefault="008B74AE" w:rsidP="008B74AE">
            <w:pPr>
              <w:pStyle w:val="a4"/>
              <w:spacing w:line="240" w:lineRule="atLeast"/>
              <w:rPr>
                <w:bCs/>
                <w:sz w:val="22"/>
                <w:szCs w:val="22"/>
              </w:rPr>
            </w:pPr>
            <w:r w:rsidRPr="00B9142B">
              <w:rPr>
                <w:bCs/>
                <w:sz w:val="22"/>
                <w:szCs w:val="22"/>
              </w:rPr>
              <w:t xml:space="preserve">При 5 л/мин минимальное PEEP, </w:t>
            </w:r>
            <w:proofErr w:type="gramStart"/>
            <w:r w:rsidRPr="00B9142B">
              <w:rPr>
                <w:bCs/>
                <w:sz w:val="22"/>
                <w:szCs w:val="22"/>
              </w:rPr>
              <w:t>H2O  не</w:t>
            </w:r>
            <w:proofErr w:type="gramEnd"/>
            <w:r w:rsidRPr="00B9142B">
              <w:rPr>
                <w:bCs/>
                <w:sz w:val="22"/>
                <w:szCs w:val="22"/>
              </w:rPr>
              <w:t xml:space="preserve"> хуже  5 см.</w:t>
            </w:r>
          </w:p>
          <w:p w:rsidR="008B74AE" w:rsidRPr="00B9142B" w:rsidRDefault="008B74AE" w:rsidP="008B74AE">
            <w:pPr>
              <w:pStyle w:val="a4"/>
              <w:spacing w:line="240" w:lineRule="atLeast"/>
              <w:rPr>
                <w:bCs/>
                <w:sz w:val="22"/>
                <w:szCs w:val="22"/>
              </w:rPr>
            </w:pPr>
            <w:r w:rsidRPr="00B9142B">
              <w:rPr>
                <w:bCs/>
                <w:sz w:val="22"/>
                <w:szCs w:val="22"/>
              </w:rPr>
              <w:t xml:space="preserve">При 8 л/мин минимальное PEEP, см </w:t>
            </w:r>
            <w:proofErr w:type="gramStart"/>
            <w:r w:rsidRPr="00B9142B">
              <w:rPr>
                <w:bCs/>
                <w:sz w:val="22"/>
                <w:szCs w:val="22"/>
              </w:rPr>
              <w:t>H2O ,не</w:t>
            </w:r>
            <w:proofErr w:type="gramEnd"/>
            <w:r w:rsidRPr="00B9142B">
              <w:rPr>
                <w:bCs/>
                <w:sz w:val="22"/>
                <w:szCs w:val="22"/>
              </w:rPr>
              <w:t xml:space="preserve"> хуже  5.</w:t>
            </w:r>
          </w:p>
          <w:p w:rsidR="008B74AE" w:rsidRPr="00B9142B" w:rsidRDefault="008B74AE" w:rsidP="008B74AE">
            <w:pPr>
              <w:pStyle w:val="a4"/>
              <w:spacing w:line="240" w:lineRule="atLeast"/>
              <w:rPr>
                <w:bCs/>
                <w:sz w:val="22"/>
                <w:szCs w:val="22"/>
              </w:rPr>
            </w:pPr>
            <w:r w:rsidRPr="00B9142B">
              <w:rPr>
                <w:bCs/>
                <w:sz w:val="22"/>
                <w:szCs w:val="22"/>
              </w:rPr>
              <w:t xml:space="preserve">При 10 л/мин минимальное PEEP, см </w:t>
            </w:r>
            <w:proofErr w:type="gramStart"/>
            <w:r w:rsidRPr="00B9142B">
              <w:rPr>
                <w:bCs/>
                <w:sz w:val="22"/>
                <w:szCs w:val="22"/>
              </w:rPr>
              <w:t>H2O ,не</w:t>
            </w:r>
            <w:proofErr w:type="gramEnd"/>
            <w:r w:rsidRPr="00B9142B">
              <w:rPr>
                <w:bCs/>
                <w:sz w:val="22"/>
                <w:szCs w:val="22"/>
              </w:rPr>
              <w:t xml:space="preserve"> хуже  5. </w:t>
            </w:r>
          </w:p>
          <w:p w:rsidR="008B74AE" w:rsidRPr="00B9142B" w:rsidRDefault="008B74AE" w:rsidP="008B74AE">
            <w:pPr>
              <w:pStyle w:val="a4"/>
              <w:spacing w:line="240" w:lineRule="atLeast"/>
              <w:rPr>
                <w:bCs/>
                <w:sz w:val="22"/>
                <w:szCs w:val="22"/>
              </w:rPr>
            </w:pPr>
            <w:r w:rsidRPr="00B9142B">
              <w:rPr>
                <w:bCs/>
                <w:sz w:val="22"/>
                <w:szCs w:val="22"/>
              </w:rPr>
              <w:t xml:space="preserve">При 15 л/мин минимальное PEEP, см </w:t>
            </w:r>
            <w:proofErr w:type="gramStart"/>
            <w:r w:rsidRPr="00B9142B">
              <w:rPr>
                <w:bCs/>
                <w:sz w:val="22"/>
                <w:szCs w:val="22"/>
              </w:rPr>
              <w:t>H2O,  не</w:t>
            </w:r>
            <w:proofErr w:type="gramEnd"/>
            <w:r w:rsidRPr="00B9142B">
              <w:rPr>
                <w:bCs/>
                <w:sz w:val="22"/>
                <w:szCs w:val="22"/>
              </w:rPr>
              <w:t xml:space="preserve"> хуже  6.</w:t>
            </w:r>
          </w:p>
          <w:p w:rsidR="008B74AE" w:rsidRPr="00B9142B" w:rsidRDefault="008B74AE" w:rsidP="008B74AE">
            <w:pPr>
              <w:pStyle w:val="a4"/>
              <w:spacing w:line="240" w:lineRule="atLeast"/>
              <w:rPr>
                <w:bCs/>
                <w:sz w:val="22"/>
                <w:szCs w:val="22"/>
              </w:rPr>
            </w:pPr>
            <w:r w:rsidRPr="00B9142B">
              <w:rPr>
                <w:bCs/>
                <w:sz w:val="22"/>
                <w:szCs w:val="22"/>
              </w:rPr>
              <w:t>Блендер для приготовления дыхательной смеси.</w:t>
            </w:r>
          </w:p>
          <w:p w:rsidR="008B74AE" w:rsidRPr="00B9142B" w:rsidRDefault="008B74AE" w:rsidP="008B74AE">
            <w:pPr>
              <w:pStyle w:val="a4"/>
              <w:spacing w:line="240" w:lineRule="atLeast"/>
              <w:rPr>
                <w:bCs/>
                <w:sz w:val="22"/>
                <w:szCs w:val="22"/>
              </w:rPr>
            </w:pPr>
            <w:r w:rsidRPr="00B9142B">
              <w:rPr>
                <w:bCs/>
                <w:sz w:val="22"/>
                <w:szCs w:val="22"/>
              </w:rPr>
              <w:t xml:space="preserve">Диапазон регулировки уровня кислорода в смеси, % O2 не </w:t>
            </w:r>
            <w:proofErr w:type="gramStart"/>
            <w:r w:rsidRPr="00B9142B">
              <w:rPr>
                <w:bCs/>
                <w:sz w:val="22"/>
                <w:szCs w:val="22"/>
              </w:rPr>
              <w:t>хуже  21</w:t>
            </w:r>
            <w:proofErr w:type="gramEnd"/>
            <w:r w:rsidRPr="00B9142B">
              <w:rPr>
                <w:bCs/>
                <w:sz w:val="22"/>
                <w:szCs w:val="22"/>
              </w:rPr>
              <w:t>- 1000.</w:t>
            </w:r>
          </w:p>
          <w:p w:rsidR="008B74AE" w:rsidRPr="00B9142B" w:rsidRDefault="008B74AE" w:rsidP="008B74AE">
            <w:pPr>
              <w:pStyle w:val="a4"/>
              <w:spacing w:line="240" w:lineRule="atLeast"/>
              <w:rPr>
                <w:bCs/>
                <w:sz w:val="22"/>
                <w:szCs w:val="22"/>
              </w:rPr>
            </w:pPr>
            <w:r w:rsidRPr="00B9142B">
              <w:rPr>
                <w:bCs/>
                <w:sz w:val="22"/>
                <w:szCs w:val="22"/>
              </w:rPr>
              <w:lastRenderedPageBreak/>
              <w:t xml:space="preserve">Погрешность регулировки уровня кислорода в смеси, % O2 не </w:t>
            </w:r>
            <w:proofErr w:type="gramStart"/>
            <w:r w:rsidRPr="00B9142B">
              <w:rPr>
                <w:bCs/>
                <w:sz w:val="22"/>
                <w:szCs w:val="22"/>
              </w:rPr>
              <w:t>хуже  ±</w:t>
            </w:r>
            <w:proofErr w:type="gramEnd"/>
            <w:r w:rsidRPr="00B9142B">
              <w:rPr>
                <w:bCs/>
                <w:sz w:val="22"/>
                <w:szCs w:val="22"/>
              </w:rPr>
              <w:t xml:space="preserve"> 5.</w:t>
            </w:r>
          </w:p>
          <w:p w:rsidR="008B74AE" w:rsidRPr="00B9142B" w:rsidRDefault="008B74AE" w:rsidP="008B74AE">
            <w:pPr>
              <w:pStyle w:val="a4"/>
              <w:spacing w:line="240" w:lineRule="atLeast"/>
              <w:rPr>
                <w:bCs/>
                <w:sz w:val="22"/>
                <w:szCs w:val="22"/>
              </w:rPr>
            </w:pPr>
            <w:r w:rsidRPr="00B9142B">
              <w:rPr>
                <w:bCs/>
                <w:sz w:val="22"/>
                <w:szCs w:val="22"/>
              </w:rPr>
              <w:t>Выход дыхательной смеси для вентиляции легких через T-образный контур с масками.</w:t>
            </w:r>
          </w:p>
          <w:p w:rsidR="008B74AE" w:rsidRPr="00B9142B" w:rsidRDefault="008B74AE" w:rsidP="008B74AE">
            <w:pPr>
              <w:pStyle w:val="a4"/>
              <w:spacing w:line="240" w:lineRule="atLeast"/>
              <w:rPr>
                <w:bCs/>
                <w:sz w:val="22"/>
                <w:szCs w:val="22"/>
              </w:rPr>
            </w:pPr>
            <w:r w:rsidRPr="00B9142B">
              <w:rPr>
                <w:bCs/>
                <w:sz w:val="22"/>
                <w:szCs w:val="22"/>
              </w:rPr>
              <w:t>Встроенный флоуметр с регулятором</w:t>
            </w:r>
          </w:p>
          <w:p w:rsidR="008B74AE" w:rsidRPr="00B9142B" w:rsidRDefault="008B74AE" w:rsidP="008B74AE">
            <w:pPr>
              <w:pStyle w:val="a4"/>
              <w:spacing w:line="240" w:lineRule="atLeast"/>
              <w:rPr>
                <w:bCs/>
                <w:sz w:val="22"/>
                <w:szCs w:val="22"/>
              </w:rPr>
            </w:pPr>
            <w:r w:rsidRPr="00B9142B">
              <w:rPr>
                <w:bCs/>
                <w:sz w:val="22"/>
                <w:szCs w:val="22"/>
              </w:rPr>
              <w:t xml:space="preserve">Диапазон скорости подачи </w:t>
            </w:r>
            <w:proofErr w:type="gramStart"/>
            <w:r w:rsidRPr="00B9142B">
              <w:rPr>
                <w:bCs/>
                <w:sz w:val="22"/>
                <w:szCs w:val="22"/>
              </w:rPr>
              <w:t>газа,  не</w:t>
            </w:r>
            <w:proofErr w:type="gramEnd"/>
            <w:r w:rsidRPr="00B9142B">
              <w:rPr>
                <w:bCs/>
                <w:sz w:val="22"/>
                <w:szCs w:val="22"/>
              </w:rPr>
              <w:t xml:space="preserve"> хуже  0―15 л/м.</w:t>
            </w:r>
          </w:p>
          <w:p w:rsidR="008B74AE" w:rsidRPr="00B9142B" w:rsidRDefault="008B74AE" w:rsidP="00213C38">
            <w:pPr>
              <w:pStyle w:val="a4"/>
              <w:spacing w:line="240" w:lineRule="atLeast"/>
              <w:rPr>
                <w:bCs/>
                <w:sz w:val="22"/>
                <w:szCs w:val="22"/>
              </w:rPr>
            </w:pPr>
            <w:r w:rsidRPr="00B9142B">
              <w:rPr>
                <w:bCs/>
                <w:sz w:val="22"/>
                <w:szCs w:val="22"/>
              </w:rPr>
              <w:t xml:space="preserve">Оснащение системой звуковых и световых сигналов </w:t>
            </w:r>
            <w:proofErr w:type="gramStart"/>
            <w:r w:rsidRPr="00B9142B">
              <w:rPr>
                <w:bCs/>
                <w:sz w:val="22"/>
                <w:szCs w:val="22"/>
              </w:rPr>
              <w:t>тревоги :</w:t>
            </w:r>
            <w:proofErr w:type="gramEnd"/>
            <w:r w:rsidRPr="00B9142B">
              <w:rPr>
                <w:bCs/>
                <w:sz w:val="22"/>
                <w:szCs w:val="22"/>
              </w:rPr>
              <w:t xml:space="preserve"> Сигнал тревоги «Проверьте ребенка», Неисправность системы, Неисправность кожного датчика, Прекращение доступа к электрической сети, Отключение нагревательного элемента, Тип лампы экзаменационного освещения – светодиодный, Мобильное основание -  не менее  4 колеса , 2 из них с тормозными колодками, Рельсовая система для крепления дополнительного медицинского оборудования, Ящики для хранения принадлежностей.</w:t>
            </w:r>
          </w:p>
        </w:tc>
        <w:tc>
          <w:tcPr>
            <w:tcW w:w="1559" w:type="dxa"/>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rPr>
              <w:lastRenderedPageBreak/>
              <w:t>1 шт.</w:t>
            </w:r>
          </w:p>
        </w:tc>
      </w:tr>
      <w:tr w:rsidR="008B74AE" w:rsidRPr="00B9142B" w:rsidTr="007F6531">
        <w:trPr>
          <w:trHeight w:val="141"/>
        </w:trPr>
        <w:tc>
          <w:tcPr>
            <w:tcW w:w="709" w:type="dxa"/>
            <w:vMerge/>
            <w:tcBorders>
              <w:left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p>
        </w:tc>
        <w:tc>
          <w:tcPr>
            <w:tcW w:w="4111" w:type="dxa"/>
            <w:vMerge/>
            <w:tcBorders>
              <w:left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p>
        </w:tc>
        <w:tc>
          <w:tcPr>
            <w:tcW w:w="9922" w:type="dxa"/>
            <w:gridSpan w:val="5"/>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i/>
                <w:sz w:val="22"/>
                <w:szCs w:val="22"/>
              </w:rPr>
              <w:t>Дополнительные комплектующие</w:t>
            </w:r>
          </w:p>
        </w:tc>
      </w:tr>
      <w:tr w:rsidR="008B74AE" w:rsidRPr="00B9142B" w:rsidTr="007F6531">
        <w:trPr>
          <w:trHeight w:val="141"/>
        </w:trPr>
        <w:tc>
          <w:tcPr>
            <w:tcW w:w="709" w:type="dxa"/>
            <w:vMerge/>
            <w:tcBorders>
              <w:left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p>
        </w:tc>
        <w:tc>
          <w:tcPr>
            <w:tcW w:w="4111" w:type="dxa"/>
            <w:vMerge/>
            <w:tcBorders>
              <w:left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rPr>
              <w:t>Датчик пациента температурный</w:t>
            </w:r>
          </w:p>
        </w:tc>
        <w:tc>
          <w:tcPr>
            <w:tcW w:w="6236" w:type="dxa"/>
            <w:gridSpan w:val="2"/>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rPr>
              <w:t>Датчик пациента температурный</w:t>
            </w:r>
          </w:p>
        </w:tc>
        <w:tc>
          <w:tcPr>
            <w:tcW w:w="1559" w:type="dxa"/>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rPr>
              <w:t>1 шт</w:t>
            </w:r>
          </w:p>
        </w:tc>
      </w:tr>
      <w:tr w:rsidR="008B74AE" w:rsidRPr="00B9142B" w:rsidTr="007F6531">
        <w:trPr>
          <w:trHeight w:val="141"/>
        </w:trPr>
        <w:tc>
          <w:tcPr>
            <w:tcW w:w="709" w:type="dxa"/>
            <w:vMerge/>
            <w:tcBorders>
              <w:left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p>
        </w:tc>
        <w:tc>
          <w:tcPr>
            <w:tcW w:w="4111" w:type="dxa"/>
            <w:vMerge/>
            <w:tcBorders>
              <w:left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rPr>
              <w:t>2</w:t>
            </w:r>
          </w:p>
        </w:tc>
        <w:tc>
          <w:tcPr>
            <w:tcW w:w="1560" w:type="dxa"/>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rPr>
              <w:t xml:space="preserve">Теплоотражающая пластина для температурного датчика </w:t>
            </w:r>
          </w:p>
        </w:tc>
        <w:tc>
          <w:tcPr>
            <w:tcW w:w="6236" w:type="dxa"/>
            <w:gridSpan w:val="2"/>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rPr>
              <w:t>Теплоотражающая пластина для температурного датчика</w:t>
            </w:r>
          </w:p>
          <w:p w:rsidR="008B74AE" w:rsidRPr="00B9142B" w:rsidRDefault="008B74AE" w:rsidP="008B74AE">
            <w:pPr>
              <w:pStyle w:val="a4"/>
              <w:spacing w:line="240" w:lineRule="atLeast"/>
              <w:rPr>
                <w:bCs/>
                <w:sz w:val="22"/>
                <w:szCs w:val="22"/>
              </w:rPr>
            </w:pPr>
            <w:proofErr w:type="gramStart"/>
            <w:r w:rsidRPr="00B9142B">
              <w:rPr>
                <w:bCs/>
                <w:sz w:val="22"/>
                <w:szCs w:val="22"/>
              </w:rPr>
              <w:t>( не</w:t>
            </w:r>
            <w:proofErr w:type="gramEnd"/>
            <w:r w:rsidRPr="00B9142B">
              <w:rPr>
                <w:bCs/>
                <w:sz w:val="22"/>
                <w:szCs w:val="22"/>
              </w:rPr>
              <w:t xml:space="preserve"> менее 50 шт в упаковке )</w:t>
            </w:r>
          </w:p>
        </w:tc>
        <w:tc>
          <w:tcPr>
            <w:tcW w:w="1559" w:type="dxa"/>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lang w:val="en-US"/>
              </w:rPr>
              <w:t xml:space="preserve">1 </w:t>
            </w:r>
            <w:r w:rsidRPr="00B9142B">
              <w:rPr>
                <w:bCs/>
                <w:sz w:val="22"/>
                <w:szCs w:val="22"/>
              </w:rPr>
              <w:t>уп</w:t>
            </w:r>
          </w:p>
        </w:tc>
      </w:tr>
      <w:tr w:rsidR="008B74AE" w:rsidRPr="00B9142B" w:rsidTr="007F6531">
        <w:trPr>
          <w:trHeight w:val="141"/>
        </w:trPr>
        <w:tc>
          <w:tcPr>
            <w:tcW w:w="709" w:type="dxa"/>
            <w:vMerge/>
            <w:tcBorders>
              <w:left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p>
        </w:tc>
        <w:tc>
          <w:tcPr>
            <w:tcW w:w="4111" w:type="dxa"/>
            <w:vMerge/>
            <w:tcBorders>
              <w:left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rPr>
              <w:t>3</w:t>
            </w:r>
          </w:p>
        </w:tc>
        <w:tc>
          <w:tcPr>
            <w:tcW w:w="1560" w:type="dxa"/>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lang w:val="en-US"/>
              </w:rPr>
            </w:pPr>
            <w:r w:rsidRPr="00B9142B">
              <w:rPr>
                <w:bCs/>
                <w:sz w:val="22"/>
                <w:szCs w:val="22"/>
              </w:rPr>
              <w:t>Инфузион</w:t>
            </w:r>
            <w:r w:rsidRPr="00B9142B">
              <w:rPr>
                <w:bCs/>
                <w:sz w:val="22"/>
                <w:szCs w:val="22"/>
                <w:lang w:val="en-US"/>
              </w:rPr>
              <w:t>-</w:t>
            </w:r>
          </w:p>
          <w:p w:rsidR="008B74AE" w:rsidRPr="00B9142B" w:rsidRDefault="008B74AE" w:rsidP="008B74AE">
            <w:pPr>
              <w:pStyle w:val="a4"/>
              <w:spacing w:line="240" w:lineRule="atLeast"/>
              <w:rPr>
                <w:bCs/>
                <w:sz w:val="22"/>
                <w:szCs w:val="22"/>
              </w:rPr>
            </w:pPr>
            <w:r w:rsidRPr="00B9142B">
              <w:rPr>
                <w:bCs/>
                <w:sz w:val="22"/>
                <w:szCs w:val="22"/>
              </w:rPr>
              <w:t>ная стойка</w:t>
            </w:r>
          </w:p>
        </w:tc>
        <w:tc>
          <w:tcPr>
            <w:tcW w:w="6236" w:type="dxa"/>
            <w:gridSpan w:val="2"/>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rPr>
              <w:t>Инфузионная стойка</w:t>
            </w:r>
          </w:p>
        </w:tc>
        <w:tc>
          <w:tcPr>
            <w:tcW w:w="1559" w:type="dxa"/>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lang w:val="en-US"/>
              </w:rPr>
              <w:t xml:space="preserve">1 </w:t>
            </w:r>
            <w:r w:rsidRPr="00B9142B">
              <w:rPr>
                <w:bCs/>
                <w:sz w:val="22"/>
                <w:szCs w:val="22"/>
              </w:rPr>
              <w:t>шт</w:t>
            </w:r>
          </w:p>
        </w:tc>
      </w:tr>
      <w:tr w:rsidR="008B74AE" w:rsidRPr="00B9142B" w:rsidTr="007F6531">
        <w:trPr>
          <w:trHeight w:val="832"/>
        </w:trPr>
        <w:tc>
          <w:tcPr>
            <w:tcW w:w="709" w:type="dxa"/>
            <w:vMerge/>
            <w:tcBorders>
              <w:left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p>
        </w:tc>
        <w:tc>
          <w:tcPr>
            <w:tcW w:w="4111" w:type="dxa"/>
            <w:vMerge/>
            <w:tcBorders>
              <w:left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rPr>
              <w:t>4</w:t>
            </w:r>
          </w:p>
        </w:tc>
        <w:tc>
          <w:tcPr>
            <w:tcW w:w="1560" w:type="dxa"/>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rPr>
              <w:t>Мониторная полка</w:t>
            </w:r>
          </w:p>
        </w:tc>
        <w:tc>
          <w:tcPr>
            <w:tcW w:w="6236" w:type="dxa"/>
            <w:gridSpan w:val="2"/>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rPr>
              <w:t>Мониторная полка</w:t>
            </w:r>
          </w:p>
        </w:tc>
        <w:tc>
          <w:tcPr>
            <w:tcW w:w="1559" w:type="dxa"/>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lang w:val="en-US"/>
              </w:rPr>
              <w:t>1</w:t>
            </w:r>
            <w:r w:rsidRPr="00B9142B">
              <w:rPr>
                <w:bCs/>
                <w:sz w:val="22"/>
                <w:szCs w:val="22"/>
              </w:rPr>
              <w:t xml:space="preserve"> шт</w:t>
            </w:r>
          </w:p>
        </w:tc>
      </w:tr>
      <w:tr w:rsidR="008B74AE" w:rsidRPr="00B9142B" w:rsidTr="007F6531">
        <w:trPr>
          <w:trHeight w:val="70"/>
        </w:trPr>
        <w:tc>
          <w:tcPr>
            <w:tcW w:w="709" w:type="dxa"/>
            <w:vMerge/>
            <w:tcBorders>
              <w:left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p>
        </w:tc>
        <w:tc>
          <w:tcPr>
            <w:tcW w:w="4111" w:type="dxa"/>
            <w:vMerge/>
            <w:tcBorders>
              <w:left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rPr>
              <w:t>5</w:t>
            </w:r>
          </w:p>
        </w:tc>
        <w:tc>
          <w:tcPr>
            <w:tcW w:w="1560" w:type="dxa"/>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rPr>
              <w:t>Крепеж для баллонов</w:t>
            </w:r>
          </w:p>
        </w:tc>
        <w:tc>
          <w:tcPr>
            <w:tcW w:w="6236" w:type="dxa"/>
            <w:gridSpan w:val="2"/>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rPr>
              <w:t>Крепеж для баллонов</w:t>
            </w:r>
          </w:p>
        </w:tc>
        <w:tc>
          <w:tcPr>
            <w:tcW w:w="1559" w:type="dxa"/>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rPr>
              <w:t>2 шт</w:t>
            </w:r>
          </w:p>
        </w:tc>
      </w:tr>
      <w:tr w:rsidR="008B74AE" w:rsidRPr="00B9142B" w:rsidTr="007F6531">
        <w:trPr>
          <w:trHeight w:val="141"/>
        </w:trPr>
        <w:tc>
          <w:tcPr>
            <w:tcW w:w="709" w:type="dxa"/>
            <w:vMerge/>
            <w:tcBorders>
              <w:left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p>
        </w:tc>
        <w:tc>
          <w:tcPr>
            <w:tcW w:w="4111" w:type="dxa"/>
            <w:vMerge/>
            <w:tcBorders>
              <w:left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lang w:val="en-US"/>
              </w:rPr>
            </w:pPr>
            <w:r w:rsidRPr="00B9142B">
              <w:rPr>
                <w:bCs/>
                <w:sz w:val="22"/>
                <w:szCs w:val="22"/>
                <w:lang w:val="en-US"/>
              </w:rPr>
              <w:t>6</w:t>
            </w:r>
          </w:p>
        </w:tc>
        <w:tc>
          <w:tcPr>
            <w:tcW w:w="1560" w:type="dxa"/>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rPr>
              <w:t>Крепеж для респираторного блока</w:t>
            </w:r>
          </w:p>
        </w:tc>
        <w:tc>
          <w:tcPr>
            <w:tcW w:w="6236" w:type="dxa"/>
            <w:gridSpan w:val="2"/>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rPr>
              <w:t>Крепеж для респираторного блока</w:t>
            </w:r>
          </w:p>
        </w:tc>
        <w:tc>
          <w:tcPr>
            <w:tcW w:w="1559" w:type="dxa"/>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lang w:val="en-US"/>
              </w:rPr>
              <w:t>1</w:t>
            </w:r>
            <w:r w:rsidRPr="00B9142B">
              <w:rPr>
                <w:bCs/>
                <w:sz w:val="22"/>
                <w:szCs w:val="22"/>
              </w:rPr>
              <w:t xml:space="preserve"> шт</w:t>
            </w:r>
          </w:p>
        </w:tc>
      </w:tr>
      <w:tr w:rsidR="008B74AE" w:rsidRPr="00B9142B" w:rsidTr="007F6531">
        <w:trPr>
          <w:trHeight w:val="141"/>
        </w:trPr>
        <w:tc>
          <w:tcPr>
            <w:tcW w:w="709" w:type="dxa"/>
            <w:vMerge/>
            <w:tcBorders>
              <w:left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p>
        </w:tc>
        <w:tc>
          <w:tcPr>
            <w:tcW w:w="4111" w:type="dxa"/>
            <w:vMerge/>
            <w:tcBorders>
              <w:left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rPr>
              <w:t>7</w:t>
            </w:r>
          </w:p>
        </w:tc>
        <w:tc>
          <w:tcPr>
            <w:tcW w:w="1560" w:type="dxa"/>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rPr>
              <w:t>Держатель для трубок</w:t>
            </w:r>
          </w:p>
        </w:tc>
        <w:tc>
          <w:tcPr>
            <w:tcW w:w="6236" w:type="dxa"/>
            <w:gridSpan w:val="2"/>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rPr>
              <w:t>Держатель для трубок</w:t>
            </w:r>
          </w:p>
        </w:tc>
        <w:tc>
          <w:tcPr>
            <w:tcW w:w="1559" w:type="dxa"/>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lang w:val="en-US"/>
              </w:rPr>
              <w:t>1</w:t>
            </w:r>
            <w:r w:rsidRPr="00B9142B">
              <w:rPr>
                <w:bCs/>
                <w:sz w:val="22"/>
                <w:szCs w:val="22"/>
              </w:rPr>
              <w:t xml:space="preserve"> шт</w:t>
            </w:r>
          </w:p>
        </w:tc>
      </w:tr>
      <w:tr w:rsidR="008B74AE" w:rsidRPr="00B9142B" w:rsidTr="007F6531">
        <w:trPr>
          <w:trHeight w:val="137"/>
        </w:trPr>
        <w:tc>
          <w:tcPr>
            <w:tcW w:w="709" w:type="dxa"/>
            <w:vMerge/>
            <w:tcBorders>
              <w:left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p>
        </w:tc>
        <w:tc>
          <w:tcPr>
            <w:tcW w:w="4111" w:type="dxa"/>
            <w:vMerge/>
            <w:tcBorders>
              <w:left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rPr>
              <w:t>8</w:t>
            </w:r>
          </w:p>
        </w:tc>
        <w:tc>
          <w:tcPr>
            <w:tcW w:w="1560" w:type="dxa"/>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rPr>
              <w:t xml:space="preserve">Контур </w:t>
            </w:r>
            <w:r w:rsidRPr="00B9142B">
              <w:rPr>
                <w:bCs/>
                <w:sz w:val="22"/>
                <w:szCs w:val="22"/>
              </w:rPr>
              <w:lastRenderedPageBreak/>
              <w:t xml:space="preserve">пациента </w:t>
            </w:r>
          </w:p>
        </w:tc>
        <w:tc>
          <w:tcPr>
            <w:tcW w:w="6236" w:type="dxa"/>
            <w:gridSpan w:val="2"/>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rPr>
              <w:lastRenderedPageBreak/>
              <w:t>Контур пациента</w:t>
            </w:r>
          </w:p>
          <w:p w:rsidR="008B74AE" w:rsidRPr="00B9142B" w:rsidRDefault="008B74AE" w:rsidP="008B74AE">
            <w:pPr>
              <w:pStyle w:val="a4"/>
              <w:spacing w:line="240" w:lineRule="atLeast"/>
              <w:rPr>
                <w:bCs/>
                <w:sz w:val="22"/>
                <w:szCs w:val="22"/>
              </w:rPr>
            </w:pPr>
            <w:r w:rsidRPr="00B9142B">
              <w:rPr>
                <w:bCs/>
                <w:sz w:val="22"/>
                <w:szCs w:val="22"/>
              </w:rPr>
              <w:lastRenderedPageBreak/>
              <w:t xml:space="preserve"> </w:t>
            </w:r>
            <w:proofErr w:type="gramStart"/>
            <w:r w:rsidRPr="00B9142B">
              <w:rPr>
                <w:bCs/>
                <w:sz w:val="22"/>
                <w:szCs w:val="22"/>
              </w:rPr>
              <w:t>( не</w:t>
            </w:r>
            <w:proofErr w:type="gramEnd"/>
            <w:r w:rsidRPr="00B9142B">
              <w:rPr>
                <w:bCs/>
                <w:sz w:val="22"/>
                <w:szCs w:val="22"/>
              </w:rPr>
              <w:t xml:space="preserve"> менее 10 шт в упаковке )</w:t>
            </w:r>
          </w:p>
        </w:tc>
        <w:tc>
          <w:tcPr>
            <w:tcW w:w="1559" w:type="dxa"/>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lang w:val="en-US"/>
              </w:rPr>
            </w:pPr>
            <w:r w:rsidRPr="00B9142B">
              <w:rPr>
                <w:bCs/>
                <w:sz w:val="22"/>
                <w:szCs w:val="22"/>
                <w:lang w:val="en-US"/>
              </w:rPr>
              <w:lastRenderedPageBreak/>
              <w:t xml:space="preserve">1 </w:t>
            </w:r>
            <w:r w:rsidRPr="00B9142B">
              <w:rPr>
                <w:bCs/>
                <w:sz w:val="22"/>
                <w:szCs w:val="22"/>
              </w:rPr>
              <w:t>уп</w:t>
            </w:r>
          </w:p>
        </w:tc>
      </w:tr>
      <w:tr w:rsidR="008B74AE" w:rsidRPr="00B9142B" w:rsidTr="007F6531">
        <w:trPr>
          <w:trHeight w:val="137"/>
        </w:trPr>
        <w:tc>
          <w:tcPr>
            <w:tcW w:w="709" w:type="dxa"/>
            <w:tcBorders>
              <w:left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p>
        </w:tc>
        <w:tc>
          <w:tcPr>
            <w:tcW w:w="4111" w:type="dxa"/>
            <w:vMerge w:val="restart"/>
            <w:tcBorders>
              <w:left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rPr>
              <w:t>9</w:t>
            </w:r>
          </w:p>
        </w:tc>
        <w:tc>
          <w:tcPr>
            <w:tcW w:w="1560" w:type="dxa"/>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rPr>
              <w:t>Маски дыхательные,</w:t>
            </w:r>
          </w:p>
        </w:tc>
        <w:tc>
          <w:tcPr>
            <w:tcW w:w="6236" w:type="dxa"/>
            <w:gridSpan w:val="2"/>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rPr>
              <w:t>Маски дыхательные, размер 0</w:t>
            </w:r>
          </w:p>
          <w:p w:rsidR="008B74AE" w:rsidRPr="00B9142B" w:rsidRDefault="008B74AE" w:rsidP="008B74AE">
            <w:pPr>
              <w:pStyle w:val="a4"/>
              <w:spacing w:line="240" w:lineRule="atLeast"/>
              <w:rPr>
                <w:bCs/>
                <w:sz w:val="22"/>
                <w:szCs w:val="22"/>
              </w:rPr>
            </w:pPr>
            <w:proofErr w:type="gramStart"/>
            <w:r w:rsidRPr="00B9142B">
              <w:rPr>
                <w:bCs/>
                <w:sz w:val="22"/>
                <w:szCs w:val="22"/>
              </w:rPr>
              <w:t>( не</w:t>
            </w:r>
            <w:proofErr w:type="gramEnd"/>
            <w:r w:rsidRPr="00B9142B">
              <w:rPr>
                <w:bCs/>
                <w:sz w:val="22"/>
                <w:szCs w:val="22"/>
              </w:rPr>
              <w:t xml:space="preserve"> менее 10 шт в упаковке )</w:t>
            </w:r>
          </w:p>
        </w:tc>
        <w:tc>
          <w:tcPr>
            <w:tcW w:w="1559" w:type="dxa"/>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lang w:val="en-US"/>
              </w:rPr>
              <w:t xml:space="preserve">1 </w:t>
            </w:r>
            <w:r w:rsidRPr="00B9142B">
              <w:rPr>
                <w:bCs/>
                <w:sz w:val="22"/>
                <w:szCs w:val="22"/>
              </w:rPr>
              <w:t>уп</w:t>
            </w:r>
          </w:p>
        </w:tc>
      </w:tr>
      <w:tr w:rsidR="008B74AE" w:rsidRPr="00B9142B" w:rsidTr="007F6531">
        <w:trPr>
          <w:trHeight w:val="137"/>
        </w:trPr>
        <w:tc>
          <w:tcPr>
            <w:tcW w:w="709" w:type="dxa"/>
            <w:tcBorders>
              <w:left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p>
        </w:tc>
        <w:tc>
          <w:tcPr>
            <w:tcW w:w="4111" w:type="dxa"/>
            <w:vMerge/>
            <w:tcBorders>
              <w:left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rPr>
              <w:t>10</w:t>
            </w:r>
          </w:p>
        </w:tc>
        <w:tc>
          <w:tcPr>
            <w:tcW w:w="1560" w:type="dxa"/>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rPr>
              <w:t xml:space="preserve">Маски дыхательные </w:t>
            </w:r>
          </w:p>
        </w:tc>
        <w:tc>
          <w:tcPr>
            <w:tcW w:w="6236" w:type="dxa"/>
            <w:gridSpan w:val="2"/>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rPr>
              <w:t>Маски дыхательные, размер 1</w:t>
            </w:r>
          </w:p>
          <w:p w:rsidR="008B74AE" w:rsidRPr="00B9142B" w:rsidRDefault="008B74AE" w:rsidP="008B74AE">
            <w:pPr>
              <w:pStyle w:val="a4"/>
              <w:spacing w:line="240" w:lineRule="atLeast"/>
              <w:rPr>
                <w:bCs/>
                <w:sz w:val="22"/>
                <w:szCs w:val="22"/>
              </w:rPr>
            </w:pPr>
            <w:proofErr w:type="gramStart"/>
            <w:r w:rsidRPr="00B9142B">
              <w:rPr>
                <w:bCs/>
                <w:sz w:val="22"/>
                <w:szCs w:val="22"/>
              </w:rPr>
              <w:t>( не</w:t>
            </w:r>
            <w:proofErr w:type="gramEnd"/>
            <w:r w:rsidRPr="00B9142B">
              <w:rPr>
                <w:bCs/>
                <w:sz w:val="22"/>
                <w:szCs w:val="22"/>
              </w:rPr>
              <w:t xml:space="preserve"> менее 10 шт в упаковке )</w:t>
            </w:r>
          </w:p>
        </w:tc>
        <w:tc>
          <w:tcPr>
            <w:tcW w:w="1559" w:type="dxa"/>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lang w:val="en-US"/>
              </w:rPr>
              <w:t xml:space="preserve">1 </w:t>
            </w:r>
            <w:r w:rsidRPr="00B9142B">
              <w:rPr>
                <w:bCs/>
                <w:sz w:val="22"/>
                <w:szCs w:val="22"/>
              </w:rPr>
              <w:t>уп</w:t>
            </w:r>
          </w:p>
        </w:tc>
      </w:tr>
      <w:tr w:rsidR="008B74AE" w:rsidRPr="00B9142B" w:rsidTr="007F6531">
        <w:trPr>
          <w:trHeight w:val="137"/>
        </w:trPr>
        <w:tc>
          <w:tcPr>
            <w:tcW w:w="709" w:type="dxa"/>
            <w:tcBorders>
              <w:left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p>
        </w:tc>
        <w:tc>
          <w:tcPr>
            <w:tcW w:w="4111" w:type="dxa"/>
            <w:vMerge/>
            <w:tcBorders>
              <w:left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rPr>
              <w:t>11</w:t>
            </w:r>
          </w:p>
        </w:tc>
        <w:tc>
          <w:tcPr>
            <w:tcW w:w="1560" w:type="dxa"/>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rPr>
              <w:t>Шланг для кислорода</w:t>
            </w:r>
          </w:p>
        </w:tc>
        <w:tc>
          <w:tcPr>
            <w:tcW w:w="6236" w:type="dxa"/>
            <w:gridSpan w:val="2"/>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rPr>
              <w:t>Шланг для кислорода</w:t>
            </w:r>
          </w:p>
        </w:tc>
        <w:tc>
          <w:tcPr>
            <w:tcW w:w="1559" w:type="dxa"/>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lang w:val="en-US"/>
              </w:rPr>
              <w:t>1</w:t>
            </w:r>
            <w:r w:rsidRPr="00B9142B">
              <w:rPr>
                <w:bCs/>
                <w:sz w:val="22"/>
                <w:szCs w:val="22"/>
              </w:rPr>
              <w:t xml:space="preserve"> шт</w:t>
            </w:r>
          </w:p>
        </w:tc>
      </w:tr>
      <w:tr w:rsidR="008B74AE" w:rsidRPr="00B9142B" w:rsidTr="007F6531">
        <w:trPr>
          <w:trHeight w:val="137"/>
        </w:trPr>
        <w:tc>
          <w:tcPr>
            <w:tcW w:w="709" w:type="dxa"/>
            <w:tcBorders>
              <w:left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p>
        </w:tc>
        <w:tc>
          <w:tcPr>
            <w:tcW w:w="4111" w:type="dxa"/>
            <w:vMerge/>
            <w:tcBorders>
              <w:left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rPr>
              <w:t>12</w:t>
            </w:r>
          </w:p>
        </w:tc>
        <w:tc>
          <w:tcPr>
            <w:tcW w:w="1560" w:type="dxa"/>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rPr>
              <w:t>Шланг для воздуха</w:t>
            </w:r>
          </w:p>
        </w:tc>
        <w:tc>
          <w:tcPr>
            <w:tcW w:w="6236" w:type="dxa"/>
            <w:gridSpan w:val="2"/>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rPr>
              <w:t>Шланг для воздуха,</w:t>
            </w:r>
          </w:p>
        </w:tc>
        <w:tc>
          <w:tcPr>
            <w:tcW w:w="1559" w:type="dxa"/>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lang w:val="en-US"/>
              </w:rPr>
              <w:t>1</w:t>
            </w:r>
            <w:r w:rsidRPr="00B9142B">
              <w:rPr>
                <w:bCs/>
                <w:sz w:val="22"/>
                <w:szCs w:val="22"/>
              </w:rPr>
              <w:t xml:space="preserve"> шт</w:t>
            </w:r>
          </w:p>
        </w:tc>
      </w:tr>
      <w:tr w:rsidR="008B74AE" w:rsidRPr="00B9142B" w:rsidTr="007F6531">
        <w:trPr>
          <w:trHeight w:val="137"/>
        </w:trPr>
        <w:tc>
          <w:tcPr>
            <w:tcW w:w="709" w:type="dxa"/>
            <w:tcBorders>
              <w:left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p>
        </w:tc>
        <w:tc>
          <w:tcPr>
            <w:tcW w:w="4111" w:type="dxa"/>
            <w:vMerge/>
            <w:tcBorders>
              <w:left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rPr>
              <w:t>13</w:t>
            </w:r>
          </w:p>
        </w:tc>
        <w:tc>
          <w:tcPr>
            <w:tcW w:w="1560" w:type="dxa"/>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rPr>
              <w:t xml:space="preserve">Система фототерапии для новорожденных </w:t>
            </w:r>
          </w:p>
        </w:tc>
        <w:tc>
          <w:tcPr>
            <w:tcW w:w="6236" w:type="dxa"/>
            <w:gridSpan w:val="2"/>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lang w:val="x-none"/>
              </w:rPr>
              <w:t xml:space="preserve">Система фототерапии для новорожденных с использованием высокоинтенсивных светодиодных ламп и наличием двух режимов интенсивности излучения. </w:t>
            </w:r>
          </w:p>
          <w:p w:rsidR="008B74AE" w:rsidRPr="00B9142B" w:rsidRDefault="008B74AE" w:rsidP="008B74AE">
            <w:pPr>
              <w:pStyle w:val="a4"/>
              <w:spacing w:line="240" w:lineRule="atLeast"/>
              <w:rPr>
                <w:bCs/>
                <w:sz w:val="22"/>
                <w:szCs w:val="22"/>
              </w:rPr>
            </w:pPr>
            <w:r w:rsidRPr="00B9142B">
              <w:rPr>
                <w:bCs/>
                <w:sz w:val="22"/>
                <w:szCs w:val="22"/>
              </w:rPr>
              <w:t xml:space="preserve">Технические характеристики: Источник света - светодиодные </w:t>
            </w:r>
            <w:proofErr w:type="gramStart"/>
            <w:r w:rsidRPr="00B9142B">
              <w:rPr>
                <w:bCs/>
                <w:sz w:val="22"/>
                <w:szCs w:val="22"/>
              </w:rPr>
              <w:t>лампы;  Ресурс</w:t>
            </w:r>
            <w:proofErr w:type="gramEnd"/>
            <w:r w:rsidRPr="00B9142B">
              <w:rPr>
                <w:bCs/>
                <w:sz w:val="22"/>
                <w:szCs w:val="22"/>
              </w:rPr>
              <w:t xml:space="preserve"> работы светодиодной лампы,  не хуже , 50000 час, Диапазон доминирующей длины волны ламп, не хуже  450—465 нм . Диапазон длин волн, не хуже 400-550 нм. 2 уровня интенсивности излучения. Интенсивность излучения в режиме высокой </w:t>
            </w:r>
            <w:proofErr w:type="gramStart"/>
            <w:r w:rsidRPr="00B9142B">
              <w:rPr>
                <w:bCs/>
                <w:sz w:val="22"/>
                <w:szCs w:val="22"/>
              </w:rPr>
              <w:t>мощности,  не</w:t>
            </w:r>
            <w:proofErr w:type="gramEnd"/>
            <w:r w:rsidRPr="00B9142B">
              <w:rPr>
                <w:bCs/>
                <w:sz w:val="22"/>
                <w:szCs w:val="22"/>
              </w:rPr>
              <w:t xml:space="preserve"> хуже,  мкВт /см² /нм 45. Интенсивность излучения в режиме низкой мощности не хуже , мкВт /см² /нм 22. Количество высокоинтенсивных светодиодных ламп , не хуже  10. Площадь эффективной поверхности излучения на расстоянии 35 см от поверхности кровати, не хуже,  см,  50 x30. Таймер общего времени работы ламп. Индикатор отключения при перегреве. Встроенный термостат безопасности для предохранения источника света перегрева.  Мобильная стойка на 4-х антистатических колесах с тормозными колодками. Индикатор отключения при перегреве. Встроенный термостат безопасности для предохранения источника света перегрева. Угол поворота источника света, не </w:t>
            </w:r>
            <w:proofErr w:type="gramStart"/>
            <w:r w:rsidRPr="00B9142B">
              <w:rPr>
                <w:bCs/>
                <w:sz w:val="22"/>
                <w:szCs w:val="22"/>
              </w:rPr>
              <w:t>хуже ,</w:t>
            </w:r>
            <w:proofErr w:type="gramEnd"/>
            <w:r w:rsidRPr="00B9142B">
              <w:rPr>
                <w:bCs/>
                <w:sz w:val="22"/>
                <w:szCs w:val="22"/>
              </w:rPr>
              <w:t xml:space="preserve">  градус ± 90. Диапазон регулировки высоты источника света от уровня пола, не хуже ,   см 113—160. Максимальный акустический шум, не более   23 дБ. Общий размер (</w:t>
            </w:r>
            <w:proofErr w:type="gramStart"/>
            <w:r w:rsidRPr="00B9142B">
              <w:rPr>
                <w:bCs/>
                <w:sz w:val="22"/>
                <w:szCs w:val="22"/>
              </w:rPr>
              <w:t>длина,ширина</w:t>
            </w:r>
            <w:proofErr w:type="gramEnd"/>
            <w:r w:rsidRPr="00B9142B">
              <w:rPr>
                <w:bCs/>
                <w:sz w:val="22"/>
                <w:szCs w:val="22"/>
              </w:rPr>
              <w:t>, высота), не хуже ,   см,  53 x 55 x 170. Источник света (</w:t>
            </w:r>
            <w:proofErr w:type="gramStart"/>
            <w:r w:rsidRPr="00B9142B">
              <w:rPr>
                <w:bCs/>
                <w:sz w:val="22"/>
                <w:szCs w:val="22"/>
              </w:rPr>
              <w:t>длина,ширина</w:t>
            </w:r>
            <w:proofErr w:type="gramEnd"/>
            <w:r w:rsidRPr="00B9142B">
              <w:rPr>
                <w:bCs/>
                <w:sz w:val="22"/>
                <w:szCs w:val="22"/>
              </w:rPr>
              <w:t>, высота), не хуже ,   см 36 x 23 x 8.</w:t>
            </w:r>
          </w:p>
        </w:tc>
        <w:tc>
          <w:tcPr>
            <w:tcW w:w="1559" w:type="dxa"/>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lang w:val="en-US"/>
              </w:rPr>
              <w:t>1</w:t>
            </w:r>
            <w:r w:rsidRPr="00B9142B">
              <w:rPr>
                <w:bCs/>
                <w:sz w:val="22"/>
                <w:szCs w:val="22"/>
              </w:rPr>
              <w:t xml:space="preserve"> шт</w:t>
            </w:r>
          </w:p>
        </w:tc>
      </w:tr>
      <w:tr w:rsidR="008B74AE" w:rsidRPr="00B9142B" w:rsidTr="007F6531">
        <w:trPr>
          <w:trHeight w:val="137"/>
        </w:trPr>
        <w:tc>
          <w:tcPr>
            <w:tcW w:w="709" w:type="dxa"/>
            <w:tcBorders>
              <w:left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p>
        </w:tc>
        <w:tc>
          <w:tcPr>
            <w:tcW w:w="4111" w:type="dxa"/>
            <w:vMerge/>
            <w:tcBorders>
              <w:left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rPr>
              <w:t>14</w:t>
            </w:r>
          </w:p>
        </w:tc>
        <w:tc>
          <w:tcPr>
            <w:tcW w:w="1560" w:type="dxa"/>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rPr>
              <w:t>Европейский кабель питания</w:t>
            </w:r>
          </w:p>
        </w:tc>
        <w:tc>
          <w:tcPr>
            <w:tcW w:w="6236" w:type="dxa"/>
            <w:gridSpan w:val="2"/>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rPr>
              <w:t>Европейский кабель питания</w:t>
            </w:r>
          </w:p>
        </w:tc>
        <w:tc>
          <w:tcPr>
            <w:tcW w:w="1559" w:type="dxa"/>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lang w:val="en-US"/>
              </w:rPr>
              <w:t>1</w:t>
            </w:r>
            <w:r w:rsidRPr="00B9142B">
              <w:rPr>
                <w:bCs/>
                <w:sz w:val="22"/>
                <w:szCs w:val="22"/>
              </w:rPr>
              <w:t xml:space="preserve"> шт</w:t>
            </w:r>
          </w:p>
        </w:tc>
      </w:tr>
      <w:tr w:rsidR="008B74AE" w:rsidRPr="00B9142B" w:rsidTr="007F6531">
        <w:trPr>
          <w:trHeight w:val="137"/>
        </w:trPr>
        <w:tc>
          <w:tcPr>
            <w:tcW w:w="709" w:type="dxa"/>
            <w:tcBorders>
              <w:left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p>
        </w:tc>
        <w:tc>
          <w:tcPr>
            <w:tcW w:w="4111" w:type="dxa"/>
            <w:vMerge/>
            <w:tcBorders>
              <w:left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rPr>
              <w:t>15</w:t>
            </w:r>
          </w:p>
        </w:tc>
        <w:tc>
          <w:tcPr>
            <w:tcW w:w="1560" w:type="dxa"/>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rPr>
              <w:t xml:space="preserve">Руководство </w:t>
            </w:r>
            <w:r w:rsidRPr="00B9142B">
              <w:rPr>
                <w:bCs/>
                <w:sz w:val="22"/>
                <w:szCs w:val="22"/>
              </w:rPr>
              <w:lastRenderedPageBreak/>
              <w:t>пользователя на русском языке</w:t>
            </w:r>
          </w:p>
        </w:tc>
        <w:tc>
          <w:tcPr>
            <w:tcW w:w="6236" w:type="dxa"/>
            <w:gridSpan w:val="2"/>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rPr>
              <w:lastRenderedPageBreak/>
              <w:t>Руководство пользователя на русском языке</w:t>
            </w:r>
          </w:p>
        </w:tc>
        <w:tc>
          <w:tcPr>
            <w:tcW w:w="1559" w:type="dxa"/>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lang w:val="en-US"/>
              </w:rPr>
              <w:t>1</w:t>
            </w:r>
            <w:r w:rsidRPr="00B9142B">
              <w:rPr>
                <w:bCs/>
                <w:sz w:val="22"/>
                <w:szCs w:val="22"/>
              </w:rPr>
              <w:t xml:space="preserve"> шт</w:t>
            </w:r>
          </w:p>
        </w:tc>
      </w:tr>
      <w:tr w:rsidR="008B74AE" w:rsidRPr="00B9142B" w:rsidTr="007F6531">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8B74AE" w:rsidRPr="00B9142B" w:rsidRDefault="008B74AE" w:rsidP="008B74AE">
            <w:pPr>
              <w:pStyle w:val="a4"/>
              <w:spacing w:line="240" w:lineRule="atLeast"/>
              <w:rPr>
                <w:bCs/>
                <w:sz w:val="22"/>
                <w:szCs w:val="22"/>
              </w:rPr>
            </w:pPr>
            <w:r w:rsidRPr="00B9142B">
              <w:rPr>
                <w:bCs/>
                <w:sz w:val="22"/>
                <w:szCs w:val="22"/>
              </w:rPr>
              <w:t>4</w:t>
            </w:r>
          </w:p>
        </w:tc>
        <w:tc>
          <w:tcPr>
            <w:tcW w:w="4111" w:type="dxa"/>
            <w:tcBorders>
              <w:top w:val="single" w:sz="4" w:space="0" w:color="auto"/>
              <w:left w:val="single" w:sz="4" w:space="0" w:color="auto"/>
              <w:bottom w:val="single" w:sz="4" w:space="0" w:color="auto"/>
              <w:right w:val="single" w:sz="4" w:space="0" w:color="auto"/>
            </w:tcBorders>
            <w:vAlign w:val="center"/>
            <w:hideMark/>
          </w:tcPr>
          <w:p w:rsidR="008B74AE" w:rsidRPr="00B9142B" w:rsidRDefault="008B74AE" w:rsidP="008B74AE">
            <w:pPr>
              <w:pStyle w:val="a4"/>
              <w:spacing w:line="240" w:lineRule="atLeast"/>
              <w:rPr>
                <w:bCs/>
                <w:sz w:val="22"/>
                <w:szCs w:val="22"/>
              </w:rPr>
            </w:pPr>
            <w:r w:rsidRPr="00B9142B">
              <w:rPr>
                <w:bCs/>
                <w:sz w:val="22"/>
                <w:szCs w:val="22"/>
              </w:rPr>
              <w:t>Требования к условиям эксплуатации</w:t>
            </w:r>
          </w:p>
        </w:tc>
        <w:tc>
          <w:tcPr>
            <w:tcW w:w="9922" w:type="dxa"/>
            <w:gridSpan w:val="5"/>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rPr>
              <w:t>Напряжение - 220 В / 50 Гц</w:t>
            </w:r>
          </w:p>
          <w:p w:rsidR="008B74AE" w:rsidRPr="00B9142B" w:rsidRDefault="008B74AE" w:rsidP="008B74AE">
            <w:pPr>
              <w:pStyle w:val="a4"/>
              <w:spacing w:line="240" w:lineRule="atLeast"/>
              <w:rPr>
                <w:bCs/>
                <w:sz w:val="22"/>
                <w:szCs w:val="22"/>
              </w:rPr>
            </w:pPr>
          </w:p>
        </w:tc>
      </w:tr>
      <w:tr w:rsidR="008B74AE" w:rsidRPr="00B9142B" w:rsidTr="007F6531">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8B74AE" w:rsidRPr="00B9142B" w:rsidRDefault="008B74AE" w:rsidP="008B74AE">
            <w:pPr>
              <w:pStyle w:val="a4"/>
              <w:spacing w:line="240" w:lineRule="atLeast"/>
              <w:rPr>
                <w:bCs/>
                <w:sz w:val="22"/>
                <w:szCs w:val="22"/>
              </w:rPr>
            </w:pPr>
            <w:r w:rsidRPr="00B9142B">
              <w:rPr>
                <w:bCs/>
                <w:sz w:val="22"/>
                <w:szCs w:val="22"/>
              </w:rPr>
              <w:t>5</w:t>
            </w:r>
          </w:p>
        </w:tc>
        <w:tc>
          <w:tcPr>
            <w:tcW w:w="4111" w:type="dxa"/>
            <w:tcBorders>
              <w:top w:val="single" w:sz="4" w:space="0" w:color="auto"/>
              <w:left w:val="single" w:sz="4" w:space="0" w:color="auto"/>
              <w:bottom w:val="single" w:sz="4" w:space="0" w:color="auto"/>
              <w:right w:val="single" w:sz="4" w:space="0" w:color="auto"/>
            </w:tcBorders>
            <w:vAlign w:val="center"/>
            <w:hideMark/>
          </w:tcPr>
          <w:p w:rsidR="008B74AE" w:rsidRPr="00B9142B" w:rsidRDefault="008B74AE" w:rsidP="008B74AE">
            <w:pPr>
              <w:pStyle w:val="a4"/>
              <w:spacing w:line="240" w:lineRule="atLeast"/>
              <w:rPr>
                <w:bCs/>
                <w:sz w:val="22"/>
                <w:szCs w:val="22"/>
              </w:rPr>
            </w:pPr>
            <w:r w:rsidRPr="00B9142B">
              <w:rPr>
                <w:bCs/>
                <w:sz w:val="22"/>
                <w:szCs w:val="22"/>
              </w:rPr>
              <w:t xml:space="preserve">Условия осуществления поставки МТ </w:t>
            </w:r>
          </w:p>
          <w:p w:rsidR="008B74AE" w:rsidRPr="00B9142B" w:rsidRDefault="008B74AE" w:rsidP="008B74AE">
            <w:pPr>
              <w:pStyle w:val="a4"/>
              <w:spacing w:line="240" w:lineRule="atLeast"/>
              <w:rPr>
                <w:bCs/>
                <w:i/>
                <w:sz w:val="22"/>
                <w:szCs w:val="22"/>
              </w:rPr>
            </w:pPr>
          </w:p>
        </w:tc>
        <w:tc>
          <w:tcPr>
            <w:tcW w:w="9922" w:type="dxa"/>
            <w:gridSpan w:val="5"/>
            <w:tcBorders>
              <w:top w:val="single" w:sz="4" w:space="0" w:color="auto"/>
              <w:left w:val="single" w:sz="4" w:space="0" w:color="auto"/>
              <w:bottom w:val="single" w:sz="4" w:space="0" w:color="auto"/>
              <w:right w:val="single" w:sz="4" w:space="0" w:color="auto"/>
            </w:tcBorders>
            <w:vAlign w:val="center"/>
          </w:tcPr>
          <w:p w:rsidR="008B74AE" w:rsidRPr="00B9142B" w:rsidRDefault="007F6531" w:rsidP="008B74AE">
            <w:pPr>
              <w:pStyle w:val="a4"/>
              <w:spacing w:line="240" w:lineRule="atLeast"/>
              <w:rPr>
                <w:bCs/>
                <w:sz w:val="22"/>
                <w:szCs w:val="22"/>
                <w:lang w:val="kk-KZ"/>
              </w:rPr>
            </w:pPr>
            <w:r w:rsidRPr="00B9142B">
              <w:rPr>
                <w:sz w:val="22"/>
                <w:szCs w:val="22"/>
                <w:lang w:val="en-US"/>
              </w:rPr>
              <w:t>DDP</w:t>
            </w:r>
            <w:r w:rsidRPr="00B9142B">
              <w:rPr>
                <w:sz w:val="22"/>
                <w:szCs w:val="22"/>
              </w:rPr>
              <w:t xml:space="preserve"> </w:t>
            </w:r>
            <w:r w:rsidRPr="00B9142B">
              <w:rPr>
                <w:sz w:val="22"/>
                <w:szCs w:val="22"/>
                <w:lang w:val="kk-KZ"/>
              </w:rPr>
              <w:t>Согласно условиям договора</w:t>
            </w:r>
          </w:p>
        </w:tc>
      </w:tr>
      <w:tr w:rsidR="008B74AE" w:rsidRPr="00B9142B" w:rsidTr="007F6531">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8B74AE" w:rsidRPr="00B9142B" w:rsidRDefault="008B74AE" w:rsidP="008B74AE">
            <w:pPr>
              <w:pStyle w:val="a4"/>
              <w:spacing w:line="240" w:lineRule="atLeast"/>
              <w:rPr>
                <w:bCs/>
                <w:sz w:val="22"/>
                <w:szCs w:val="22"/>
              </w:rPr>
            </w:pPr>
            <w:r w:rsidRPr="00B9142B">
              <w:rPr>
                <w:bCs/>
                <w:sz w:val="22"/>
                <w:szCs w:val="22"/>
              </w:rPr>
              <w:t>6</w:t>
            </w:r>
          </w:p>
        </w:tc>
        <w:tc>
          <w:tcPr>
            <w:tcW w:w="4111" w:type="dxa"/>
            <w:tcBorders>
              <w:top w:val="single" w:sz="4" w:space="0" w:color="auto"/>
              <w:left w:val="single" w:sz="4" w:space="0" w:color="auto"/>
              <w:bottom w:val="single" w:sz="4" w:space="0" w:color="auto"/>
              <w:right w:val="single" w:sz="4" w:space="0" w:color="auto"/>
            </w:tcBorders>
            <w:vAlign w:val="center"/>
            <w:hideMark/>
          </w:tcPr>
          <w:p w:rsidR="008B74AE" w:rsidRPr="00B9142B" w:rsidRDefault="008B74AE" w:rsidP="008B74AE">
            <w:pPr>
              <w:pStyle w:val="a4"/>
              <w:spacing w:line="240" w:lineRule="atLeast"/>
              <w:rPr>
                <w:bCs/>
                <w:sz w:val="22"/>
                <w:szCs w:val="22"/>
              </w:rPr>
            </w:pPr>
            <w:r w:rsidRPr="00B9142B">
              <w:rPr>
                <w:bCs/>
                <w:sz w:val="22"/>
                <w:szCs w:val="22"/>
              </w:rPr>
              <w:t xml:space="preserve">Срок поставки МТ и место дислокации </w:t>
            </w:r>
          </w:p>
        </w:tc>
        <w:tc>
          <w:tcPr>
            <w:tcW w:w="9922" w:type="dxa"/>
            <w:gridSpan w:val="5"/>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rPr>
              <w:t>До 25 декабря 2021 года</w:t>
            </w:r>
          </w:p>
        </w:tc>
      </w:tr>
      <w:tr w:rsidR="008B74AE" w:rsidRPr="00B9142B" w:rsidTr="007F6531">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8B74AE" w:rsidRPr="00B9142B" w:rsidRDefault="008B74AE" w:rsidP="008B74AE">
            <w:pPr>
              <w:pStyle w:val="a4"/>
              <w:spacing w:line="240" w:lineRule="atLeast"/>
              <w:rPr>
                <w:bCs/>
                <w:sz w:val="22"/>
                <w:szCs w:val="22"/>
              </w:rPr>
            </w:pPr>
            <w:r w:rsidRPr="00B9142B">
              <w:rPr>
                <w:bCs/>
                <w:sz w:val="22"/>
                <w:szCs w:val="22"/>
              </w:rPr>
              <w:t>7</w:t>
            </w:r>
          </w:p>
        </w:tc>
        <w:tc>
          <w:tcPr>
            <w:tcW w:w="4111" w:type="dxa"/>
            <w:tcBorders>
              <w:top w:val="single" w:sz="4" w:space="0" w:color="auto"/>
              <w:left w:val="single" w:sz="4" w:space="0" w:color="auto"/>
              <w:bottom w:val="single" w:sz="4" w:space="0" w:color="auto"/>
              <w:right w:val="single" w:sz="4" w:space="0" w:color="auto"/>
            </w:tcBorders>
            <w:vAlign w:val="center"/>
            <w:hideMark/>
          </w:tcPr>
          <w:p w:rsidR="008B74AE" w:rsidRPr="00B9142B" w:rsidRDefault="008B74AE" w:rsidP="008B74AE">
            <w:pPr>
              <w:pStyle w:val="a4"/>
              <w:spacing w:line="240" w:lineRule="atLeast"/>
              <w:rPr>
                <w:bCs/>
                <w:sz w:val="22"/>
                <w:szCs w:val="22"/>
              </w:rPr>
            </w:pPr>
            <w:r w:rsidRPr="00B9142B">
              <w:rPr>
                <w:bCs/>
                <w:sz w:val="22"/>
                <w:szCs w:val="22"/>
              </w:rPr>
              <w:t>Условия гарантийного</w:t>
            </w:r>
            <w:r w:rsidRPr="00B9142B">
              <w:rPr>
                <w:bCs/>
                <w:sz w:val="22"/>
                <w:szCs w:val="22"/>
                <w:lang w:val="kk-KZ"/>
              </w:rPr>
              <w:t xml:space="preserve"> </w:t>
            </w:r>
            <w:r w:rsidRPr="00B9142B">
              <w:rPr>
                <w:bCs/>
                <w:sz w:val="22"/>
                <w:szCs w:val="22"/>
              </w:rPr>
              <w:t>сервисного обслуживания МТ поставщиком, его сервисными центрами в Республике Казахстан либо с привлечением третьих компетентных лиц</w:t>
            </w:r>
          </w:p>
        </w:tc>
        <w:tc>
          <w:tcPr>
            <w:tcW w:w="9922" w:type="dxa"/>
            <w:gridSpan w:val="5"/>
            <w:tcBorders>
              <w:top w:val="single" w:sz="4" w:space="0" w:color="auto"/>
              <w:left w:val="single" w:sz="4" w:space="0" w:color="auto"/>
              <w:bottom w:val="single" w:sz="4" w:space="0" w:color="auto"/>
              <w:right w:val="single" w:sz="4" w:space="0" w:color="auto"/>
            </w:tcBorders>
            <w:vAlign w:val="center"/>
          </w:tcPr>
          <w:p w:rsidR="008B74AE" w:rsidRPr="00B9142B" w:rsidRDefault="008B74AE" w:rsidP="008B74AE">
            <w:pPr>
              <w:pStyle w:val="a4"/>
              <w:spacing w:line="240" w:lineRule="atLeast"/>
              <w:rPr>
                <w:bCs/>
                <w:sz w:val="22"/>
                <w:szCs w:val="22"/>
              </w:rPr>
            </w:pPr>
            <w:r w:rsidRPr="00B9142B">
              <w:rPr>
                <w:bCs/>
                <w:sz w:val="22"/>
                <w:szCs w:val="22"/>
              </w:rPr>
              <w:t>Гарантийное сервисное обслуживание МТ 37 месяцев</w:t>
            </w:r>
            <w:r w:rsidRPr="00B9142B">
              <w:rPr>
                <w:bCs/>
                <w:i/>
                <w:sz w:val="22"/>
                <w:szCs w:val="22"/>
              </w:rPr>
              <w:t>.</w:t>
            </w:r>
          </w:p>
          <w:p w:rsidR="008B74AE" w:rsidRPr="00B9142B" w:rsidRDefault="008B74AE" w:rsidP="008B74AE">
            <w:pPr>
              <w:pStyle w:val="a4"/>
              <w:spacing w:line="240" w:lineRule="atLeast"/>
              <w:rPr>
                <w:bCs/>
                <w:sz w:val="22"/>
                <w:szCs w:val="22"/>
              </w:rPr>
            </w:pPr>
            <w:r w:rsidRPr="00B9142B">
              <w:rPr>
                <w:bCs/>
                <w:sz w:val="22"/>
                <w:szCs w:val="22"/>
              </w:rPr>
              <w:t xml:space="preserve">Работы по техническому обслуживанию выполняются в соответствии с требованиями эксплуатационной документации и должны включать в себя: - замену отработавших ресурс составных </w:t>
            </w:r>
            <w:proofErr w:type="gramStart"/>
            <w:r w:rsidRPr="00B9142B">
              <w:rPr>
                <w:bCs/>
                <w:sz w:val="22"/>
                <w:szCs w:val="22"/>
              </w:rPr>
              <w:t>частей;-</w:t>
            </w:r>
            <w:proofErr w:type="gramEnd"/>
            <w:r w:rsidRPr="00B9142B">
              <w:rPr>
                <w:bCs/>
                <w:sz w:val="22"/>
                <w:szCs w:val="22"/>
              </w:rPr>
              <w:t xml:space="preserve"> замене или восстановлении отдельных частей МТ;</w:t>
            </w:r>
          </w:p>
          <w:p w:rsidR="008B74AE" w:rsidRPr="00B9142B" w:rsidRDefault="008B74AE" w:rsidP="008B74AE">
            <w:pPr>
              <w:pStyle w:val="a4"/>
              <w:spacing w:line="240" w:lineRule="atLeast"/>
              <w:rPr>
                <w:bCs/>
                <w:sz w:val="22"/>
                <w:szCs w:val="22"/>
              </w:rPr>
            </w:pPr>
            <w:r w:rsidRPr="00B9142B">
              <w:rPr>
                <w:bCs/>
                <w:sz w:val="22"/>
                <w:szCs w:val="22"/>
              </w:rPr>
              <w:t>- настройку и регулировку изделия; специфические для данного изделия работы и т.п.;</w:t>
            </w:r>
          </w:p>
          <w:p w:rsidR="008B74AE" w:rsidRPr="00B9142B" w:rsidRDefault="008B74AE" w:rsidP="008B74AE">
            <w:pPr>
              <w:pStyle w:val="a4"/>
              <w:spacing w:line="240" w:lineRule="atLeast"/>
              <w:rPr>
                <w:bCs/>
                <w:sz w:val="22"/>
                <w:szCs w:val="22"/>
              </w:rPr>
            </w:pPr>
            <w:r w:rsidRPr="00B9142B">
              <w:rPr>
                <w:bCs/>
                <w:sz w:val="22"/>
                <w:szCs w:val="22"/>
              </w:rPr>
              <w:t>- чистку, смазку и при необходимости переборку основных механизмов и узлов;</w:t>
            </w:r>
          </w:p>
          <w:p w:rsidR="008B74AE" w:rsidRPr="00B9142B" w:rsidRDefault="008B74AE" w:rsidP="008B74AE">
            <w:pPr>
              <w:pStyle w:val="a4"/>
              <w:spacing w:line="240" w:lineRule="atLeast"/>
              <w:rPr>
                <w:bCs/>
                <w:sz w:val="22"/>
                <w:szCs w:val="22"/>
              </w:rPr>
            </w:pPr>
            <w:r w:rsidRPr="00B9142B">
              <w:rPr>
                <w:bCs/>
                <w:sz w:val="22"/>
                <w:szCs w:val="22"/>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8B74AE" w:rsidRPr="00B9142B" w:rsidRDefault="008B74AE" w:rsidP="008B74AE">
            <w:pPr>
              <w:pStyle w:val="a4"/>
              <w:spacing w:line="240" w:lineRule="atLeast"/>
              <w:rPr>
                <w:bCs/>
                <w:sz w:val="22"/>
                <w:szCs w:val="22"/>
                <w:lang w:val="kk-KZ"/>
              </w:rPr>
            </w:pPr>
            <w:r w:rsidRPr="00B9142B">
              <w:rPr>
                <w:bCs/>
                <w:sz w:val="22"/>
                <w:szCs w:val="22"/>
              </w:rPr>
              <w:t>- иные указанные в эксплуатационной документации операции, специфические для конкретного типа изделий</w:t>
            </w:r>
          </w:p>
        </w:tc>
      </w:tr>
    </w:tbl>
    <w:p w:rsidR="008B74AE" w:rsidRPr="00B9142B" w:rsidRDefault="008B74AE" w:rsidP="008B74AE">
      <w:pPr>
        <w:pStyle w:val="a4"/>
        <w:spacing w:line="240" w:lineRule="atLeast"/>
        <w:rPr>
          <w:bCs/>
          <w:sz w:val="22"/>
          <w:szCs w:val="22"/>
        </w:rPr>
      </w:pPr>
      <w:r w:rsidRPr="00B9142B">
        <w:rPr>
          <w:bCs/>
          <w:i/>
          <w:sz w:val="22"/>
          <w:szCs w:val="22"/>
        </w:rPr>
        <w:t xml:space="preserve"> </w:t>
      </w:r>
    </w:p>
    <w:p w:rsidR="00A32AA7" w:rsidRPr="00B9142B" w:rsidRDefault="00A32AA7" w:rsidP="00A32AA7">
      <w:pPr>
        <w:pStyle w:val="a4"/>
        <w:spacing w:line="240" w:lineRule="atLeast"/>
        <w:jc w:val="center"/>
        <w:rPr>
          <w:bCs/>
          <w:sz w:val="22"/>
          <w:szCs w:val="22"/>
        </w:rPr>
      </w:pPr>
    </w:p>
    <w:p w:rsidR="00A32AA7" w:rsidRPr="00B9142B" w:rsidRDefault="00A32AA7" w:rsidP="00A32AA7">
      <w:pPr>
        <w:pStyle w:val="a4"/>
        <w:spacing w:line="240" w:lineRule="atLeast"/>
        <w:jc w:val="center"/>
        <w:rPr>
          <w:b/>
          <w:bCs/>
          <w:sz w:val="22"/>
          <w:szCs w:val="22"/>
        </w:rPr>
      </w:pPr>
      <w:r w:rsidRPr="00B9142B">
        <w:rPr>
          <w:b/>
          <w:bCs/>
          <w:sz w:val="22"/>
          <w:szCs w:val="22"/>
        </w:rPr>
        <w:t xml:space="preserve">Техническая спецификация на лот №18 </w:t>
      </w:r>
    </w:p>
    <w:p w:rsidR="00A32AA7" w:rsidRPr="00B9142B" w:rsidRDefault="00A32AA7" w:rsidP="00A32AA7">
      <w:pPr>
        <w:pStyle w:val="a4"/>
        <w:spacing w:line="240" w:lineRule="atLeast"/>
        <w:jc w:val="center"/>
        <w:rPr>
          <w:b/>
          <w:bCs/>
          <w:sz w:val="22"/>
          <w:szCs w:val="22"/>
        </w:rPr>
      </w:pPr>
      <w:r w:rsidRPr="00B9142B">
        <w:rPr>
          <w:b/>
          <w:bCs/>
          <w:sz w:val="22"/>
          <w:szCs w:val="22"/>
        </w:rPr>
        <w:t xml:space="preserve"> Фетальный монитор</w:t>
      </w:r>
    </w:p>
    <w:p w:rsidR="00A32AA7" w:rsidRPr="00B9142B" w:rsidRDefault="00A32AA7" w:rsidP="00A32AA7">
      <w:pPr>
        <w:pStyle w:val="a4"/>
        <w:spacing w:line="240" w:lineRule="atLeast"/>
        <w:rPr>
          <w:bCs/>
          <w:sz w:val="22"/>
          <w:szCs w:val="22"/>
        </w:rPr>
      </w:pPr>
    </w:p>
    <w:tbl>
      <w:tblPr>
        <w:tblW w:w="147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567"/>
        <w:gridCol w:w="2835"/>
        <w:gridCol w:w="4305"/>
        <w:gridCol w:w="1843"/>
      </w:tblGrid>
      <w:tr w:rsidR="00A32AA7" w:rsidRPr="00B9142B" w:rsidTr="007F6531">
        <w:trPr>
          <w:trHeight w:val="409"/>
          <w:jc w:val="right"/>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32AA7" w:rsidRPr="00B9142B" w:rsidRDefault="00A32AA7" w:rsidP="00A32AA7">
            <w:pPr>
              <w:pStyle w:val="a4"/>
              <w:spacing w:line="240" w:lineRule="atLeast"/>
              <w:rPr>
                <w:bCs/>
                <w:sz w:val="22"/>
                <w:szCs w:val="22"/>
              </w:rPr>
            </w:pPr>
            <w:r w:rsidRPr="00B9142B">
              <w:rPr>
                <w:bCs/>
                <w:sz w:val="22"/>
                <w:szCs w:val="22"/>
              </w:rPr>
              <w:t>№ п/п</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32AA7" w:rsidRPr="00B9142B" w:rsidRDefault="00A32AA7" w:rsidP="00A32AA7">
            <w:pPr>
              <w:pStyle w:val="a4"/>
              <w:spacing w:line="240" w:lineRule="atLeast"/>
              <w:rPr>
                <w:bCs/>
                <w:sz w:val="22"/>
                <w:szCs w:val="22"/>
              </w:rPr>
            </w:pPr>
            <w:r w:rsidRPr="00B9142B">
              <w:rPr>
                <w:bCs/>
                <w:sz w:val="22"/>
                <w:szCs w:val="22"/>
              </w:rPr>
              <w:t>Критерии</w:t>
            </w:r>
          </w:p>
        </w:tc>
        <w:tc>
          <w:tcPr>
            <w:tcW w:w="955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A32AA7" w:rsidRPr="00B9142B" w:rsidRDefault="00A32AA7" w:rsidP="00A32AA7">
            <w:pPr>
              <w:pStyle w:val="a4"/>
              <w:spacing w:line="240" w:lineRule="atLeast"/>
              <w:rPr>
                <w:bCs/>
                <w:sz w:val="22"/>
                <w:szCs w:val="22"/>
              </w:rPr>
            </w:pPr>
            <w:r w:rsidRPr="00B9142B">
              <w:rPr>
                <w:bCs/>
                <w:sz w:val="22"/>
                <w:szCs w:val="22"/>
              </w:rPr>
              <w:t>Описание</w:t>
            </w:r>
          </w:p>
        </w:tc>
      </w:tr>
      <w:tr w:rsidR="00A32AA7" w:rsidRPr="00B9142B" w:rsidTr="007F6531">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A32AA7" w:rsidRPr="00B9142B" w:rsidRDefault="00A32AA7" w:rsidP="00A32AA7">
            <w:pPr>
              <w:pStyle w:val="a4"/>
              <w:spacing w:line="240" w:lineRule="atLeast"/>
              <w:rPr>
                <w:bCs/>
                <w:sz w:val="22"/>
                <w:szCs w:val="22"/>
              </w:rPr>
            </w:pPr>
            <w:r w:rsidRPr="00B9142B">
              <w:rPr>
                <w:bCs/>
                <w:sz w:val="22"/>
                <w:szCs w:val="22"/>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A32AA7" w:rsidRPr="00B9142B" w:rsidRDefault="00A32AA7" w:rsidP="00A32AA7">
            <w:pPr>
              <w:pStyle w:val="a4"/>
              <w:spacing w:line="240" w:lineRule="atLeast"/>
              <w:rPr>
                <w:bCs/>
                <w:sz w:val="22"/>
                <w:szCs w:val="22"/>
              </w:rPr>
            </w:pPr>
            <w:r w:rsidRPr="00B9142B">
              <w:rPr>
                <w:bCs/>
                <w:sz w:val="22"/>
                <w:szCs w:val="22"/>
              </w:rPr>
              <w:t>Наименование медицинской техники (далее – МТ)</w:t>
            </w:r>
          </w:p>
          <w:p w:rsidR="00A32AA7" w:rsidRPr="00B9142B" w:rsidRDefault="00A32AA7" w:rsidP="00A32AA7">
            <w:pPr>
              <w:pStyle w:val="a4"/>
              <w:spacing w:line="240" w:lineRule="atLeast"/>
              <w:rPr>
                <w:bCs/>
                <w:i/>
                <w:sz w:val="22"/>
                <w:szCs w:val="22"/>
              </w:rPr>
            </w:pPr>
            <w:r w:rsidRPr="00B9142B">
              <w:rPr>
                <w:bCs/>
                <w:i/>
                <w:sz w:val="22"/>
                <w:szCs w:val="22"/>
              </w:rPr>
              <w:t>(в соответствии с государственным реестром МТ с указанием модели, наименования производителя, страны)</w:t>
            </w:r>
          </w:p>
        </w:tc>
        <w:tc>
          <w:tcPr>
            <w:tcW w:w="9550" w:type="dxa"/>
            <w:gridSpan w:val="4"/>
            <w:tcBorders>
              <w:top w:val="single" w:sz="4" w:space="0" w:color="auto"/>
              <w:left w:val="single" w:sz="4" w:space="0" w:color="auto"/>
              <w:bottom w:val="single" w:sz="4" w:space="0" w:color="auto"/>
              <w:right w:val="single" w:sz="4" w:space="0" w:color="auto"/>
            </w:tcBorders>
          </w:tcPr>
          <w:p w:rsidR="00A32AA7" w:rsidRPr="00B9142B" w:rsidRDefault="00A32AA7" w:rsidP="00A32AA7">
            <w:pPr>
              <w:pStyle w:val="a4"/>
              <w:spacing w:line="240" w:lineRule="atLeast"/>
              <w:rPr>
                <w:bCs/>
                <w:sz w:val="22"/>
                <w:szCs w:val="22"/>
              </w:rPr>
            </w:pPr>
          </w:p>
        </w:tc>
      </w:tr>
      <w:tr w:rsidR="00A32AA7" w:rsidRPr="00B9142B" w:rsidTr="007F6531">
        <w:trPr>
          <w:trHeight w:val="611"/>
          <w:jc w:val="right"/>
        </w:trPr>
        <w:tc>
          <w:tcPr>
            <w:tcW w:w="709" w:type="dxa"/>
            <w:vMerge w:val="restart"/>
            <w:tcBorders>
              <w:left w:val="single" w:sz="4" w:space="0" w:color="auto"/>
              <w:right w:val="single" w:sz="4" w:space="0" w:color="auto"/>
            </w:tcBorders>
            <w:vAlign w:val="center"/>
            <w:hideMark/>
          </w:tcPr>
          <w:p w:rsidR="00A32AA7" w:rsidRPr="00B9142B" w:rsidRDefault="00A32AA7" w:rsidP="00A32AA7">
            <w:pPr>
              <w:pStyle w:val="a4"/>
              <w:spacing w:line="240" w:lineRule="atLeast"/>
              <w:rPr>
                <w:bCs/>
                <w:sz w:val="22"/>
                <w:szCs w:val="22"/>
              </w:rPr>
            </w:pPr>
            <w:r w:rsidRPr="00B9142B">
              <w:rPr>
                <w:bCs/>
                <w:sz w:val="22"/>
                <w:szCs w:val="22"/>
              </w:rPr>
              <w:t>2</w:t>
            </w:r>
          </w:p>
        </w:tc>
        <w:tc>
          <w:tcPr>
            <w:tcW w:w="4536" w:type="dxa"/>
            <w:vMerge w:val="restart"/>
            <w:tcBorders>
              <w:left w:val="single" w:sz="4" w:space="0" w:color="auto"/>
              <w:right w:val="single" w:sz="4" w:space="0" w:color="auto"/>
            </w:tcBorders>
            <w:vAlign w:val="center"/>
            <w:hideMark/>
          </w:tcPr>
          <w:p w:rsidR="00A32AA7" w:rsidRPr="00B9142B" w:rsidRDefault="00A32AA7" w:rsidP="00A32AA7">
            <w:pPr>
              <w:pStyle w:val="a4"/>
              <w:spacing w:line="240" w:lineRule="atLeast"/>
              <w:rPr>
                <w:bCs/>
                <w:sz w:val="22"/>
                <w:szCs w:val="22"/>
              </w:rPr>
            </w:pPr>
            <w:r w:rsidRPr="00B9142B">
              <w:rPr>
                <w:bCs/>
                <w:sz w:val="22"/>
                <w:szCs w:val="22"/>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A32AA7" w:rsidRPr="00B9142B" w:rsidRDefault="00A32AA7" w:rsidP="00A32AA7">
            <w:pPr>
              <w:pStyle w:val="a4"/>
              <w:spacing w:line="240" w:lineRule="atLeast"/>
              <w:rPr>
                <w:bCs/>
                <w:i/>
                <w:sz w:val="22"/>
                <w:szCs w:val="22"/>
              </w:rPr>
            </w:pPr>
            <w:r w:rsidRPr="00B9142B">
              <w:rPr>
                <w:bCs/>
                <w:i/>
                <w:sz w:val="22"/>
                <w:szCs w:val="22"/>
              </w:rPr>
              <w:t>№</w:t>
            </w:r>
          </w:p>
          <w:p w:rsidR="00A32AA7" w:rsidRPr="00B9142B" w:rsidRDefault="00A32AA7" w:rsidP="00A32AA7">
            <w:pPr>
              <w:pStyle w:val="a4"/>
              <w:spacing w:line="240" w:lineRule="atLeast"/>
              <w:rPr>
                <w:bCs/>
                <w:i/>
                <w:sz w:val="22"/>
                <w:szCs w:val="22"/>
              </w:rPr>
            </w:pPr>
            <w:r w:rsidRPr="00B9142B">
              <w:rPr>
                <w:bCs/>
                <w:i/>
                <w:sz w:val="22"/>
                <w:szCs w:val="22"/>
              </w:rPr>
              <w:t>п/п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A32AA7" w:rsidRPr="00B9142B" w:rsidRDefault="00A32AA7" w:rsidP="00A32AA7">
            <w:pPr>
              <w:pStyle w:val="a4"/>
              <w:spacing w:line="240" w:lineRule="atLeast"/>
              <w:rPr>
                <w:bCs/>
                <w:i/>
                <w:sz w:val="22"/>
                <w:szCs w:val="22"/>
              </w:rPr>
            </w:pPr>
            <w:r w:rsidRPr="00B9142B">
              <w:rPr>
                <w:bCs/>
                <w:i/>
                <w:sz w:val="22"/>
                <w:szCs w:val="22"/>
              </w:rPr>
              <w:t xml:space="preserve">Наименование комплектующего к МТ </w:t>
            </w:r>
          </w:p>
          <w:p w:rsidR="00A32AA7" w:rsidRPr="00B9142B" w:rsidRDefault="00A32AA7" w:rsidP="00A32AA7">
            <w:pPr>
              <w:pStyle w:val="a4"/>
              <w:spacing w:line="240" w:lineRule="atLeast"/>
              <w:rPr>
                <w:bCs/>
                <w:i/>
                <w:sz w:val="22"/>
                <w:szCs w:val="22"/>
              </w:rPr>
            </w:pPr>
            <w:r w:rsidRPr="00B9142B">
              <w:rPr>
                <w:bCs/>
                <w:i/>
                <w:sz w:val="22"/>
                <w:szCs w:val="22"/>
              </w:rPr>
              <w:t xml:space="preserve">(в соответствии с государственным реестром </w:t>
            </w:r>
            <w:proofErr w:type="gramStart"/>
            <w:r w:rsidRPr="00B9142B">
              <w:rPr>
                <w:bCs/>
                <w:i/>
                <w:sz w:val="22"/>
                <w:szCs w:val="22"/>
              </w:rPr>
              <w:t>МТ )</w:t>
            </w:r>
            <w:proofErr w:type="gramEnd"/>
          </w:p>
        </w:tc>
        <w:tc>
          <w:tcPr>
            <w:tcW w:w="4305" w:type="dxa"/>
            <w:tcBorders>
              <w:top w:val="single" w:sz="4" w:space="0" w:color="auto"/>
              <w:left w:val="single" w:sz="4" w:space="0" w:color="auto"/>
              <w:bottom w:val="single" w:sz="4" w:space="0" w:color="auto"/>
              <w:right w:val="single" w:sz="4" w:space="0" w:color="auto"/>
            </w:tcBorders>
            <w:vAlign w:val="center"/>
            <w:hideMark/>
          </w:tcPr>
          <w:p w:rsidR="00A32AA7" w:rsidRPr="00B9142B" w:rsidRDefault="00A32AA7" w:rsidP="00A32AA7">
            <w:pPr>
              <w:pStyle w:val="a4"/>
              <w:spacing w:line="240" w:lineRule="atLeast"/>
              <w:rPr>
                <w:bCs/>
                <w:i/>
                <w:sz w:val="22"/>
                <w:szCs w:val="22"/>
              </w:rPr>
            </w:pPr>
            <w:r w:rsidRPr="00B9142B">
              <w:rPr>
                <w:bCs/>
                <w:i/>
                <w:sz w:val="22"/>
                <w:szCs w:val="22"/>
              </w:rPr>
              <w:t>Модель/марка, каталожный номер, краткая техническая характеристика комплектующего к МТ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A32AA7" w:rsidRPr="00B9142B" w:rsidRDefault="00A32AA7" w:rsidP="00A32AA7">
            <w:pPr>
              <w:pStyle w:val="a4"/>
              <w:spacing w:line="240" w:lineRule="atLeast"/>
              <w:rPr>
                <w:bCs/>
                <w:i/>
                <w:sz w:val="22"/>
                <w:szCs w:val="22"/>
              </w:rPr>
            </w:pPr>
            <w:r w:rsidRPr="00B9142B">
              <w:rPr>
                <w:bCs/>
                <w:i/>
                <w:sz w:val="22"/>
                <w:szCs w:val="22"/>
              </w:rPr>
              <w:t>Требуемое количество</w:t>
            </w:r>
          </w:p>
          <w:p w:rsidR="00A32AA7" w:rsidRPr="00B9142B" w:rsidRDefault="00A32AA7" w:rsidP="00A32AA7">
            <w:pPr>
              <w:pStyle w:val="a4"/>
              <w:spacing w:line="240" w:lineRule="atLeast"/>
              <w:rPr>
                <w:bCs/>
                <w:i/>
                <w:sz w:val="22"/>
                <w:szCs w:val="22"/>
              </w:rPr>
            </w:pPr>
            <w:r w:rsidRPr="00B9142B">
              <w:rPr>
                <w:bCs/>
                <w:i/>
                <w:sz w:val="22"/>
                <w:szCs w:val="22"/>
              </w:rPr>
              <w:t>(с указанием единицы измерения)</w:t>
            </w:r>
          </w:p>
        </w:tc>
      </w:tr>
      <w:tr w:rsidR="00A32AA7" w:rsidRPr="00B9142B" w:rsidTr="007F6531">
        <w:trPr>
          <w:trHeight w:val="141"/>
          <w:jc w:val="right"/>
        </w:trPr>
        <w:tc>
          <w:tcPr>
            <w:tcW w:w="709" w:type="dxa"/>
            <w:vMerge/>
            <w:tcBorders>
              <w:left w:val="single" w:sz="4" w:space="0" w:color="auto"/>
              <w:right w:val="single" w:sz="4" w:space="0" w:color="auto"/>
            </w:tcBorders>
            <w:vAlign w:val="center"/>
            <w:hideMark/>
          </w:tcPr>
          <w:p w:rsidR="00A32AA7" w:rsidRPr="00B9142B" w:rsidRDefault="00A32AA7" w:rsidP="00A32AA7">
            <w:pPr>
              <w:pStyle w:val="a4"/>
              <w:spacing w:line="240" w:lineRule="atLeast"/>
              <w:rPr>
                <w:bCs/>
                <w:sz w:val="22"/>
                <w:szCs w:val="22"/>
              </w:rPr>
            </w:pPr>
          </w:p>
        </w:tc>
        <w:tc>
          <w:tcPr>
            <w:tcW w:w="4536" w:type="dxa"/>
            <w:vMerge/>
            <w:tcBorders>
              <w:left w:val="single" w:sz="4" w:space="0" w:color="auto"/>
              <w:right w:val="single" w:sz="4" w:space="0" w:color="auto"/>
            </w:tcBorders>
            <w:vAlign w:val="center"/>
            <w:hideMark/>
          </w:tcPr>
          <w:p w:rsidR="00A32AA7" w:rsidRPr="00B9142B" w:rsidRDefault="00A32AA7" w:rsidP="00A32AA7">
            <w:pPr>
              <w:pStyle w:val="a4"/>
              <w:spacing w:line="240" w:lineRule="atLeast"/>
              <w:rPr>
                <w:bCs/>
                <w:sz w:val="22"/>
                <w:szCs w:val="22"/>
              </w:rPr>
            </w:pPr>
          </w:p>
        </w:tc>
        <w:tc>
          <w:tcPr>
            <w:tcW w:w="9550" w:type="dxa"/>
            <w:gridSpan w:val="4"/>
            <w:tcBorders>
              <w:top w:val="single" w:sz="4" w:space="0" w:color="auto"/>
              <w:left w:val="single" w:sz="4" w:space="0" w:color="auto"/>
              <w:bottom w:val="single" w:sz="4" w:space="0" w:color="auto"/>
              <w:right w:val="single" w:sz="4" w:space="0" w:color="auto"/>
            </w:tcBorders>
            <w:hideMark/>
          </w:tcPr>
          <w:p w:rsidR="00A32AA7" w:rsidRPr="00B9142B" w:rsidRDefault="00A32AA7" w:rsidP="00A32AA7">
            <w:pPr>
              <w:pStyle w:val="a4"/>
              <w:spacing w:line="240" w:lineRule="atLeast"/>
              <w:rPr>
                <w:bCs/>
                <w:i/>
                <w:sz w:val="22"/>
                <w:szCs w:val="22"/>
              </w:rPr>
            </w:pPr>
            <w:r w:rsidRPr="00B9142B">
              <w:rPr>
                <w:bCs/>
                <w:i/>
                <w:sz w:val="22"/>
                <w:szCs w:val="22"/>
              </w:rPr>
              <w:t>Основные комплектующие</w:t>
            </w:r>
          </w:p>
        </w:tc>
      </w:tr>
      <w:tr w:rsidR="00A32AA7" w:rsidRPr="00B9142B" w:rsidTr="007F6531">
        <w:trPr>
          <w:trHeight w:val="1693"/>
          <w:jc w:val="right"/>
        </w:trPr>
        <w:tc>
          <w:tcPr>
            <w:tcW w:w="709" w:type="dxa"/>
            <w:vMerge/>
            <w:tcBorders>
              <w:left w:val="single" w:sz="4" w:space="0" w:color="auto"/>
              <w:right w:val="single" w:sz="4" w:space="0" w:color="auto"/>
            </w:tcBorders>
            <w:vAlign w:val="center"/>
            <w:hideMark/>
          </w:tcPr>
          <w:p w:rsidR="00A32AA7" w:rsidRPr="00B9142B" w:rsidRDefault="00A32AA7" w:rsidP="00A32AA7">
            <w:pPr>
              <w:pStyle w:val="a4"/>
              <w:spacing w:line="240" w:lineRule="atLeast"/>
              <w:rPr>
                <w:bCs/>
                <w:sz w:val="22"/>
                <w:szCs w:val="22"/>
              </w:rPr>
            </w:pPr>
          </w:p>
        </w:tc>
        <w:tc>
          <w:tcPr>
            <w:tcW w:w="4536" w:type="dxa"/>
            <w:vMerge/>
            <w:tcBorders>
              <w:left w:val="single" w:sz="4" w:space="0" w:color="auto"/>
              <w:right w:val="single" w:sz="4" w:space="0" w:color="auto"/>
            </w:tcBorders>
            <w:vAlign w:val="center"/>
            <w:hideMark/>
          </w:tcPr>
          <w:p w:rsidR="00A32AA7" w:rsidRPr="00B9142B" w:rsidRDefault="00A32AA7" w:rsidP="00A32AA7">
            <w:pPr>
              <w:pStyle w:val="a4"/>
              <w:spacing w:line="240" w:lineRule="atLeast"/>
              <w:rPr>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A32AA7" w:rsidRPr="00B9142B" w:rsidRDefault="00A32AA7" w:rsidP="00A32AA7">
            <w:pPr>
              <w:pStyle w:val="a4"/>
              <w:spacing w:line="240" w:lineRule="atLeast"/>
              <w:rPr>
                <w:bCs/>
                <w:sz w:val="22"/>
                <w:szCs w:val="22"/>
              </w:rPr>
            </w:pPr>
            <w:r w:rsidRPr="00B9142B">
              <w:rPr>
                <w:bCs/>
                <w:sz w:val="22"/>
                <w:szCs w:val="22"/>
              </w:rPr>
              <w:t>1</w:t>
            </w:r>
          </w:p>
        </w:tc>
        <w:tc>
          <w:tcPr>
            <w:tcW w:w="2835" w:type="dxa"/>
            <w:tcBorders>
              <w:top w:val="single" w:sz="4" w:space="0" w:color="auto"/>
              <w:left w:val="single" w:sz="4" w:space="0" w:color="auto"/>
              <w:bottom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r w:rsidRPr="00B9142B">
              <w:rPr>
                <w:bCs/>
                <w:sz w:val="22"/>
                <w:szCs w:val="22"/>
              </w:rPr>
              <w:t xml:space="preserve">Фетальный монитор </w:t>
            </w:r>
          </w:p>
        </w:tc>
        <w:tc>
          <w:tcPr>
            <w:tcW w:w="4305" w:type="dxa"/>
            <w:tcBorders>
              <w:top w:val="single" w:sz="4" w:space="0" w:color="auto"/>
              <w:left w:val="single" w:sz="4" w:space="0" w:color="auto"/>
              <w:bottom w:val="single" w:sz="4" w:space="0" w:color="auto"/>
              <w:right w:val="single" w:sz="4" w:space="0" w:color="auto"/>
            </w:tcBorders>
          </w:tcPr>
          <w:p w:rsidR="00A32AA7" w:rsidRPr="00B9142B" w:rsidRDefault="00A32AA7" w:rsidP="00A32AA7">
            <w:pPr>
              <w:pStyle w:val="a4"/>
              <w:spacing w:line="240" w:lineRule="atLeast"/>
              <w:rPr>
                <w:bCs/>
                <w:sz w:val="22"/>
                <w:szCs w:val="22"/>
              </w:rPr>
            </w:pPr>
            <w:r w:rsidRPr="00B9142B">
              <w:rPr>
                <w:bCs/>
                <w:sz w:val="22"/>
                <w:szCs w:val="22"/>
              </w:rPr>
              <w:t xml:space="preserve">Фетальный монитор предназначен для слежения за состоянием одного плода или близнецов во время беременности. Область применения: </w:t>
            </w:r>
            <w:proofErr w:type="gramStart"/>
            <w:r w:rsidRPr="00B9142B">
              <w:rPr>
                <w:bCs/>
                <w:sz w:val="22"/>
                <w:szCs w:val="22"/>
              </w:rPr>
              <w:t>дородовая  диагностика</w:t>
            </w:r>
            <w:proofErr w:type="gramEnd"/>
            <w:r w:rsidRPr="00B9142B">
              <w:rPr>
                <w:bCs/>
                <w:sz w:val="22"/>
                <w:szCs w:val="22"/>
              </w:rPr>
              <w:t xml:space="preserve">. </w:t>
            </w:r>
          </w:p>
          <w:p w:rsidR="00A32AA7" w:rsidRPr="00B9142B" w:rsidRDefault="00A32AA7" w:rsidP="00A32AA7">
            <w:pPr>
              <w:pStyle w:val="a4"/>
              <w:spacing w:line="240" w:lineRule="atLeast"/>
              <w:rPr>
                <w:bCs/>
                <w:sz w:val="22"/>
                <w:szCs w:val="22"/>
              </w:rPr>
            </w:pPr>
            <w:r w:rsidRPr="00B9142B">
              <w:rPr>
                <w:bCs/>
                <w:sz w:val="22"/>
                <w:szCs w:val="22"/>
              </w:rPr>
              <w:t>Быстрая печать КТГ</w:t>
            </w:r>
          </w:p>
          <w:p w:rsidR="00A32AA7" w:rsidRPr="00B9142B" w:rsidRDefault="00A32AA7" w:rsidP="00A32AA7">
            <w:pPr>
              <w:pStyle w:val="a4"/>
              <w:spacing w:line="240" w:lineRule="atLeast"/>
              <w:rPr>
                <w:bCs/>
                <w:sz w:val="22"/>
                <w:szCs w:val="22"/>
              </w:rPr>
            </w:pPr>
            <w:r w:rsidRPr="00B9142B">
              <w:rPr>
                <w:bCs/>
                <w:sz w:val="22"/>
                <w:szCs w:val="22"/>
              </w:rPr>
              <w:t>Верификация сигнала двойни</w:t>
            </w:r>
          </w:p>
          <w:p w:rsidR="00A32AA7" w:rsidRPr="00B9142B" w:rsidRDefault="00A32AA7" w:rsidP="00A32AA7">
            <w:pPr>
              <w:pStyle w:val="a4"/>
              <w:spacing w:line="240" w:lineRule="atLeast"/>
              <w:rPr>
                <w:bCs/>
                <w:sz w:val="22"/>
                <w:szCs w:val="22"/>
              </w:rPr>
            </w:pPr>
            <w:r w:rsidRPr="00B9142B">
              <w:rPr>
                <w:bCs/>
                <w:sz w:val="22"/>
                <w:szCs w:val="22"/>
              </w:rPr>
              <w:t xml:space="preserve">Память на не </w:t>
            </w:r>
            <w:proofErr w:type="gramStart"/>
            <w:r w:rsidRPr="00B9142B">
              <w:rPr>
                <w:bCs/>
                <w:sz w:val="22"/>
                <w:szCs w:val="22"/>
              </w:rPr>
              <w:t>менее  12</w:t>
            </w:r>
            <w:proofErr w:type="gramEnd"/>
            <w:r w:rsidRPr="00B9142B">
              <w:rPr>
                <w:bCs/>
                <w:sz w:val="22"/>
                <w:szCs w:val="22"/>
              </w:rPr>
              <w:t xml:space="preserve"> часов записи КТГ</w:t>
            </w:r>
          </w:p>
          <w:p w:rsidR="00A32AA7" w:rsidRPr="00B9142B" w:rsidRDefault="00A32AA7" w:rsidP="00A32AA7">
            <w:pPr>
              <w:pStyle w:val="a4"/>
              <w:spacing w:line="240" w:lineRule="atLeast"/>
              <w:rPr>
                <w:bCs/>
                <w:sz w:val="22"/>
                <w:szCs w:val="22"/>
              </w:rPr>
            </w:pPr>
            <w:r w:rsidRPr="00B9142B">
              <w:rPr>
                <w:bCs/>
                <w:sz w:val="22"/>
                <w:szCs w:val="22"/>
              </w:rPr>
              <w:t>Удобный эргономичный дизайн</w:t>
            </w:r>
          </w:p>
          <w:p w:rsidR="00A32AA7" w:rsidRPr="00B9142B" w:rsidRDefault="00A32AA7" w:rsidP="00A32AA7">
            <w:pPr>
              <w:pStyle w:val="a4"/>
              <w:spacing w:line="240" w:lineRule="atLeast"/>
              <w:rPr>
                <w:bCs/>
                <w:sz w:val="22"/>
                <w:szCs w:val="22"/>
              </w:rPr>
            </w:pPr>
            <w:r w:rsidRPr="00B9142B">
              <w:rPr>
                <w:bCs/>
                <w:sz w:val="22"/>
                <w:szCs w:val="22"/>
              </w:rPr>
              <w:t>Анализ и расчет полученных данных</w:t>
            </w:r>
          </w:p>
          <w:p w:rsidR="00A32AA7" w:rsidRPr="00B9142B" w:rsidRDefault="00A32AA7" w:rsidP="00A32AA7">
            <w:pPr>
              <w:pStyle w:val="a4"/>
              <w:spacing w:line="240" w:lineRule="atLeast"/>
              <w:rPr>
                <w:bCs/>
                <w:sz w:val="22"/>
                <w:szCs w:val="22"/>
              </w:rPr>
            </w:pPr>
            <w:r w:rsidRPr="00B9142B">
              <w:rPr>
                <w:bCs/>
                <w:sz w:val="22"/>
                <w:szCs w:val="22"/>
              </w:rPr>
              <w:t xml:space="preserve">Диагностика </w:t>
            </w:r>
            <w:r w:rsidRPr="00B9142B">
              <w:rPr>
                <w:bCs/>
                <w:sz w:val="22"/>
                <w:szCs w:val="22"/>
              </w:rPr>
              <w:tab/>
              <w:t>двуплодной беременности.</w:t>
            </w:r>
          </w:p>
          <w:p w:rsidR="00A32AA7" w:rsidRPr="00B9142B" w:rsidRDefault="00A32AA7" w:rsidP="00A32AA7">
            <w:pPr>
              <w:pStyle w:val="a4"/>
              <w:spacing w:line="240" w:lineRule="atLeast"/>
              <w:rPr>
                <w:bCs/>
                <w:sz w:val="22"/>
                <w:szCs w:val="22"/>
              </w:rPr>
            </w:pPr>
            <w:r w:rsidRPr="00B9142B">
              <w:rPr>
                <w:bCs/>
                <w:sz w:val="22"/>
                <w:szCs w:val="22"/>
              </w:rPr>
              <w:t xml:space="preserve">Точность: ±1 </w:t>
            </w:r>
            <w:proofErr w:type="gramStart"/>
            <w:r w:rsidRPr="00B9142B">
              <w:rPr>
                <w:bCs/>
                <w:sz w:val="22"/>
                <w:szCs w:val="22"/>
              </w:rPr>
              <w:t>уд./</w:t>
            </w:r>
            <w:proofErr w:type="gramEnd"/>
            <w:r w:rsidRPr="00B9142B">
              <w:rPr>
                <w:bCs/>
                <w:sz w:val="22"/>
                <w:szCs w:val="22"/>
              </w:rPr>
              <w:t>мин.</w:t>
            </w:r>
          </w:p>
          <w:p w:rsidR="00A32AA7" w:rsidRPr="00B9142B" w:rsidRDefault="00A32AA7" w:rsidP="00A32AA7">
            <w:pPr>
              <w:pStyle w:val="a4"/>
              <w:spacing w:line="240" w:lineRule="atLeast"/>
              <w:rPr>
                <w:bCs/>
                <w:sz w:val="22"/>
                <w:szCs w:val="22"/>
              </w:rPr>
            </w:pPr>
            <w:r w:rsidRPr="00B9142B">
              <w:rPr>
                <w:bCs/>
                <w:sz w:val="22"/>
                <w:szCs w:val="22"/>
              </w:rPr>
              <w:t>Меню</w:t>
            </w:r>
            <w:r w:rsidRPr="00B9142B">
              <w:rPr>
                <w:bCs/>
                <w:sz w:val="22"/>
                <w:szCs w:val="22"/>
              </w:rPr>
              <w:tab/>
              <w:t>Русифицированное.</w:t>
            </w:r>
          </w:p>
          <w:p w:rsidR="00A32AA7" w:rsidRPr="00B9142B" w:rsidRDefault="00A32AA7" w:rsidP="00A32AA7">
            <w:pPr>
              <w:pStyle w:val="a4"/>
              <w:spacing w:line="240" w:lineRule="atLeast"/>
              <w:rPr>
                <w:bCs/>
                <w:sz w:val="22"/>
                <w:szCs w:val="22"/>
              </w:rPr>
            </w:pPr>
            <w:r w:rsidRPr="00B9142B">
              <w:rPr>
                <w:bCs/>
                <w:sz w:val="22"/>
                <w:szCs w:val="22"/>
              </w:rPr>
              <w:t>Дисплей</w:t>
            </w:r>
          </w:p>
          <w:p w:rsidR="00A32AA7" w:rsidRPr="00B9142B" w:rsidRDefault="00A32AA7" w:rsidP="00A32AA7">
            <w:pPr>
              <w:pStyle w:val="a4"/>
              <w:spacing w:line="240" w:lineRule="atLeast"/>
              <w:rPr>
                <w:bCs/>
                <w:sz w:val="22"/>
                <w:szCs w:val="22"/>
              </w:rPr>
            </w:pPr>
            <w:r w:rsidRPr="00B9142B">
              <w:rPr>
                <w:bCs/>
                <w:sz w:val="22"/>
                <w:szCs w:val="22"/>
              </w:rPr>
              <w:t>Тип дисплея, не хуже: TFT, цветной</w:t>
            </w:r>
          </w:p>
          <w:p w:rsidR="00A32AA7" w:rsidRPr="00B9142B" w:rsidRDefault="00A32AA7" w:rsidP="00A32AA7">
            <w:pPr>
              <w:pStyle w:val="a4"/>
              <w:spacing w:line="240" w:lineRule="atLeast"/>
              <w:rPr>
                <w:bCs/>
                <w:sz w:val="22"/>
                <w:szCs w:val="22"/>
              </w:rPr>
            </w:pPr>
            <w:r w:rsidRPr="00B9142B">
              <w:rPr>
                <w:bCs/>
                <w:sz w:val="22"/>
                <w:szCs w:val="22"/>
              </w:rPr>
              <w:t>Размер экрана, не менее: 5,6 дюйма</w:t>
            </w:r>
          </w:p>
          <w:p w:rsidR="00A32AA7" w:rsidRPr="00B9142B" w:rsidRDefault="00A32AA7" w:rsidP="00A32AA7">
            <w:pPr>
              <w:pStyle w:val="a4"/>
              <w:spacing w:line="240" w:lineRule="atLeast"/>
              <w:rPr>
                <w:bCs/>
                <w:sz w:val="22"/>
                <w:szCs w:val="22"/>
              </w:rPr>
            </w:pPr>
            <w:r w:rsidRPr="00B9142B">
              <w:rPr>
                <w:bCs/>
                <w:sz w:val="22"/>
                <w:szCs w:val="22"/>
              </w:rPr>
              <w:t>Кол-во пикселей, не менее: 640×480</w:t>
            </w:r>
          </w:p>
          <w:p w:rsidR="00A32AA7" w:rsidRPr="00B9142B" w:rsidRDefault="00A32AA7" w:rsidP="00A32AA7">
            <w:pPr>
              <w:pStyle w:val="a4"/>
              <w:spacing w:line="240" w:lineRule="atLeast"/>
              <w:rPr>
                <w:bCs/>
                <w:sz w:val="22"/>
                <w:szCs w:val="22"/>
              </w:rPr>
            </w:pPr>
            <w:r w:rsidRPr="00B9142B">
              <w:rPr>
                <w:bCs/>
                <w:sz w:val="22"/>
                <w:szCs w:val="22"/>
              </w:rPr>
              <w:t>Данные на экране</w:t>
            </w:r>
          </w:p>
          <w:p w:rsidR="00A32AA7" w:rsidRPr="00B9142B" w:rsidRDefault="00A32AA7" w:rsidP="00A32AA7">
            <w:pPr>
              <w:pStyle w:val="a4"/>
              <w:spacing w:line="240" w:lineRule="atLeast"/>
              <w:rPr>
                <w:bCs/>
                <w:sz w:val="22"/>
                <w:szCs w:val="22"/>
              </w:rPr>
            </w:pPr>
            <w:r w:rsidRPr="00B9142B">
              <w:rPr>
                <w:bCs/>
                <w:sz w:val="22"/>
                <w:szCs w:val="22"/>
              </w:rPr>
              <w:t>На экране выводятся данные в виде временных трендов и числовых значений параметров</w:t>
            </w:r>
          </w:p>
          <w:p w:rsidR="00A32AA7" w:rsidRPr="00B9142B" w:rsidRDefault="00A32AA7" w:rsidP="00A32AA7">
            <w:pPr>
              <w:pStyle w:val="a4"/>
              <w:spacing w:line="240" w:lineRule="atLeast"/>
              <w:rPr>
                <w:bCs/>
                <w:sz w:val="22"/>
                <w:szCs w:val="22"/>
              </w:rPr>
            </w:pPr>
            <w:r w:rsidRPr="00B9142B">
              <w:rPr>
                <w:bCs/>
                <w:sz w:val="22"/>
                <w:szCs w:val="22"/>
              </w:rPr>
              <w:t>Принтер</w:t>
            </w:r>
          </w:p>
          <w:p w:rsidR="00A32AA7" w:rsidRPr="00B9142B" w:rsidRDefault="00A32AA7" w:rsidP="00A32AA7">
            <w:pPr>
              <w:pStyle w:val="a4"/>
              <w:spacing w:line="240" w:lineRule="atLeast"/>
              <w:rPr>
                <w:bCs/>
                <w:sz w:val="22"/>
                <w:szCs w:val="22"/>
              </w:rPr>
            </w:pPr>
            <w:r w:rsidRPr="00B9142B">
              <w:rPr>
                <w:bCs/>
                <w:sz w:val="22"/>
                <w:szCs w:val="22"/>
              </w:rPr>
              <w:t>Встроенный термопринтер высокого разрешения</w:t>
            </w:r>
          </w:p>
          <w:p w:rsidR="00A32AA7" w:rsidRPr="00B9142B" w:rsidRDefault="00A32AA7" w:rsidP="00A32AA7">
            <w:pPr>
              <w:pStyle w:val="a4"/>
              <w:spacing w:line="240" w:lineRule="atLeast"/>
              <w:rPr>
                <w:bCs/>
                <w:sz w:val="22"/>
                <w:szCs w:val="22"/>
              </w:rPr>
            </w:pPr>
            <w:r w:rsidRPr="00B9142B">
              <w:rPr>
                <w:bCs/>
                <w:sz w:val="22"/>
                <w:szCs w:val="22"/>
              </w:rPr>
              <w:t>Скорость подачи бумаги не менее:1,2,3 см/мин (по выбору)</w:t>
            </w:r>
          </w:p>
          <w:p w:rsidR="00A32AA7" w:rsidRPr="00B9142B" w:rsidRDefault="00A32AA7" w:rsidP="00A32AA7">
            <w:pPr>
              <w:pStyle w:val="a4"/>
              <w:spacing w:line="240" w:lineRule="atLeast"/>
              <w:rPr>
                <w:bCs/>
                <w:sz w:val="22"/>
                <w:szCs w:val="22"/>
              </w:rPr>
            </w:pPr>
            <w:r w:rsidRPr="00B9142B">
              <w:rPr>
                <w:bCs/>
                <w:sz w:val="22"/>
                <w:szCs w:val="22"/>
              </w:rPr>
              <w:t>Быстрая печать (сохраненные кривые): не менее 15 мм/сек</w:t>
            </w:r>
          </w:p>
          <w:p w:rsidR="00A32AA7" w:rsidRPr="00B9142B" w:rsidRDefault="00A32AA7" w:rsidP="00A32AA7">
            <w:pPr>
              <w:pStyle w:val="a4"/>
              <w:spacing w:line="240" w:lineRule="atLeast"/>
              <w:rPr>
                <w:bCs/>
                <w:sz w:val="22"/>
                <w:szCs w:val="22"/>
              </w:rPr>
            </w:pPr>
            <w:r w:rsidRPr="00B9142B">
              <w:rPr>
                <w:bCs/>
                <w:sz w:val="22"/>
                <w:szCs w:val="22"/>
              </w:rPr>
              <w:t>Данные на записи: ЧССП1, ЧССП2, TOCO, Автоматический маркер, дата, время, скорость печати, сигнал тревоги ЧССП, отметки движений плода, отметки действий врача, Авто-обнуление, ID и т.д.</w:t>
            </w:r>
          </w:p>
          <w:p w:rsidR="00A32AA7" w:rsidRPr="00B9142B" w:rsidRDefault="00A32AA7" w:rsidP="00A32AA7">
            <w:pPr>
              <w:pStyle w:val="a4"/>
              <w:spacing w:line="240" w:lineRule="atLeast"/>
              <w:rPr>
                <w:bCs/>
                <w:sz w:val="22"/>
                <w:szCs w:val="22"/>
              </w:rPr>
            </w:pPr>
            <w:r w:rsidRPr="00B9142B">
              <w:rPr>
                <w:bCs/>
                <w:sz w:val="22"/>
                <w:szCs w:val="22"/>
              </w:rPr>
              <w:t>Обмен данных</w:t>
            </w:r>
          </w:p>
          <w:p w:rsidR="00A32AA7" w:rsidRPr="00B9142B" w:rsidRDefault="00A32AA7" w:rsidP="00A32AA7">
            <w:pPr>
              <w:pStyle w:val="a4"/>
              <w:spacing w:line="240" w:lineRule="atLeast"/>
              <w:rPr>
                <w:bCs/>
                <w:sz w:val="22"/>
                <w:szCs w:val="22"/>
              </w:rPr>
            </w:pPr>
            <w:r w:rsidRPr="00B9142B">
              <w:rPr>
                <w:bCs/>
                <w:sz w:val="22"/>
                <w:szCs w:val="22"/>
              </w:rPr>
              <w:t>Интерфейс для передачи данных на ПК</w:t>
            </w:r>
          </w:p>
          <w:p w:rsidR="00A32AA7" w:rsidRPr="00B9142B" w:rsidRDefault="00A32AA7" w:rsidP="00A32AA7">
            <w:pPr>
              <w:pStyle w:val="a4"/>
              <w:spacing w:line="240" w:lineRule="atLeast"/>
              <w:rPr>
                <w:bCs/>
                <w:sz w:val="22"/>
                <w:szCs w:val="22"/>
              </w:rPr>
            </w:pPr>
            <w:r w:rsidRPr="00B9142B">
              <w:rPr>
                <w:bCs/>
                <w:sz w:val="22"/>
                <w:szCs w:val="22"/>
              </w:rPr>
              <w:t>Программное обеспечение для хранения данных на ПК</w:t>
            </w:r>
          </w:p>
          <w:p w:rsidR="00A32AA7" w:rsidRPr="00B9142B" w:rsidRDefault="00A32AA7" w:rsidP="00A32AA7">
            <w:pPr>
              <w:pStyle w:val="a4"/>
              <w:spacing w:line="240" w:lineRule="atLeast"/>
              <w:rPr>
                <w:bCs/>
                <w:sz w:val="22"/>
                <w:szCs w:val="22"/>
              </w:rPr>
            </w:pPr>
            <w:r w:rsidRPr="00B9142B">
              <w:rPr>
                <w:bCs/>
                <w:sz w:val="22"/>
                <w:szCs w:val="22"/>
              </w:rPr>
              <w:t xml:space="preserve">Встроенный </w:t>
            </w:r>
            <w:proofErr w:type="gramStart"/>
            <w:r w:rsidRPr="00B9142B">
              <w:rPr>
                <w:bCs/>
                <w:sz w:val="22"/>
                <w:szCs w:val="22"/>
              </w:rPr>
              <w:t>коммуникационный  порт</w:t>
            </w:r>
            <w:proofErr w:type="gramEnd"/>
            <w:r w:rsidRPr="00B9142B">
              <w:rPr>
                <w:bCs/>
                <w:sz w:val="22"/>
                <w:szCs w:val="22"/>
              </w:rPr>
              <w:t xml:space="preserve"> RS </w:t>
            </w:r>
            <w:r w:rsidRPr="00B9142B">
              <w:rPr>
                <w:bCs/>
                <w:sz w:val="22"/>
                <w:szCs w:val="22"/>
              </w:rPr>
              <w:cr/>
              <w:t xml:space="preserve"> 232</w:t>
            </w:r>
          </w:p>
          <w:p w:rsidR="00A32AA7" w:rsidRPr="00B9142B" w:rsidRDefault="00A32AA7" w:rsidP="00A32AA7">
            <w:pPr>
              <w:pStyle w:val="a4"/>
              <w:spacing w:line="240" w:lineRule="atLeast"/>
              <w:rPr>
                <w:bCs/>
                <w:sz w:val="22"/>
                <w:szCs w:val="22"/>
              </w:rPr>
            </w:pPr>
            <w:r w:rsidRPr="00B9142B">
              <w:rPr>
                <w:bCs/>
                <w:sz w:val="22"/>
                <w:szCs w:val="22"/>
              </w:rPr>
              <w:lastRenderedPageBreak/>
              <w:t>Встроенный USB</w:t>
            </w:r>
          </w:p>
          <w:p w:rsidR="00A32AA7" w:rsidRPr="00B9142B" w:rsidRDefault="00A32AA7" w:rsidP="00A32AA7">
            <w:pPr>
              <w:pStyle w:val="a4"/>
              <w:spacing w:line="240" w:lineRule="atLeast"/>
              <w:rPr>
                <w:bCs/>
                <w:sz w:val="22"/>
                <w:szCs w:val="22"/>
              </w:rPr>
            </w:pPr>
            <w:r w:rsidRPr="00B9142B">
              <w:rPr>
                <w:bCs/>
                <w:sz w:val="22"/>
                <w:szCs w:val="22"/>
              </w:rPr>
              <w:t>Интерфейс для передачи данных на ПК</w:t>
            </w:r>
          </w:p>
          <w:p w:rsidR="00A32AA7" w:rsidRPr="00B9142B" w:rsidRDefault="00A32AA7" w:rsidP="00A32AA7">
            <w:pPr>
              <w:pStyle w:val="a4"/>
              <w:spacing w:line="240" w:lineRule="atLeast"/>
              <w:rPr>
                <w:bCs/>
                <w:sz w:val="22"/>
                <w:szCs w:val="22"/>
              </w:rPr>
            </w:pPr>
            <w:r w:rsidRPr="00B9142B">
              <w:rPr>
                <w:bCs/>
                <w:sz w:val="22"/>
                <w:szCs w:val="22"/>
              </w:rPr>
              <w:t>Тревоги</w:t>
            </w:r>
          </w:p>
          <w:p w:rsidR="00A32AA7" w:rsidRPr="00B9142B" w:rsidRDefault="00A32AA7" w:rsidP="00A32AA7">
            <w:pPr>
              <w:pStyle w:val="a4"/>
              <w:spacing w:line="240" w:lineRule="atLeast"/>
              <w:rPr>
                <w:bCs/>
                <w:sz w:val="22"/>
                <w:szCs w:val="22"/>
              </w:rPr>
            </w:pPr>
            <w:r w:rsidRPr="00B9142B">
              <w:rPr>
                <w:bCs/>
                <w:sz w:val="22"/>
                <w:szCs w:val="22"/>
              </w:rPr>
              <w:t>Не менее 2-х уровней (высокий, средний): звуковая и световая индикация (с заданием верхнего и нижнего пределов)</w:t>
            </w:r>
          </w:p>
          <w:p w:rsidR="00A32AA7" w:rsidRPr="00B9142B" w:rsidRDefault="00A32AA7" w:rsidP="00A32AA7">
            <w:pPr>
              <w:pStyle w:val="a4"/>
              <w:spacing w:line="240" w:lineRule="atLeast"/>
              <w:rPr>
                <w:bCs/>
                <w:sz w:val="22"/>
                <w:szCs w:val="22"/>
              </w:rPr>
            </w:pPr>
            <w:r w:rsidRPr="00B9142B">
              <w:rPr>
                <w:bCs/>
                <w:sz w:val="22"/>
                <w:szCs w:val="22"/>
              </w:rPr>
              <w:t>Настройка параметров тревоги</w:t>
            </w:r>
          </w:p>
          <w:p w:rsidR="00A32AA7" w:rsidRPr="00B9142B" w:rsidRDefault="00A32AA7" w:rsidP="00A32AA7">
            <w:pPr>
              <w:pStyle w:val="a4"/>
              <w:spacing w:line="240" w:lineRule="atLeast"/>
              <w:rPr>
                <w:bCs/>
                <w:sz w:val="22"/>
                <w:szCs w:val="22"/>
              </w:rPr>
            </w:pPr>
            <w:r w:rsidRPr="00B9142B">
              <w:rPr>
                <w:bCs/>
                <w:sz w:val="22"/>
                <w:szCs w:val="22"/>
              </w:rPr>
              <w:t>По выбору персонала</w:t>
            </w:r>
          </w:p>
          <w:p w:rsidR="00A32AA7" w:rsidRPr="00B9142B" w:rsidRDefault="00A32AA7" w:rsidP="00A32AA7">
            <w:pPr>
              <w:pStyle w:val="a4"/>
              <w:spacing w:line="240" w:lineRule="atLeast"/>
              <w:rPr>
                <w:bCs/>
                <w:sz w:val="22"/>
                <w:szCs w:val="22"/>
              </w:rPr>
            </w:pPr>
            <w:r w:rsidRPr="00B9142B">
              <w:rPr>
                <w:bCs/>
                <w:sz w:val="22"/>
                <w:szCs w:val="22"/>
              </w:rPr>
              <w:t>Аккумулятор</w:t>
            </w:r>
            <w:r w:rsidRPr="00B9142B">
              <w:rPr>
                <w:bCs/>
                <w:sz w:val="22"/>
                <w:szCs w:val="22"/>
              </w:rPr>
              <w:tab/>
              <w:t>не менее 2 часа непрерывной работы</w:t>
            </w:r>
          </w:p>
          <w:p w:rsidR="00A32AA7" w:rsidRPr="00B9142B" w:rsidRDefault="00A32AA7" w:rsidP="00A32AA7">
            <w:pPr>
              <w:pStyle w:val="a4"/>
              <w:spacing w:line="240" w:lineRule="atLeast"/>
              <w:rPr>
                <w:bCs/>
                <w:sz w:val="22"/>
                <w:szCs w:val="22"/>
              </w:rPr>
            </w:pPr>
            <w:r w:rsidRPr="00B9142B">
              <w:rPr>
                <w:bCs/>
                <w:sz w:val="22"/>
                <w:szCs w:val="22"/>
              </w:rPr>
              <w:t xml:space="preserve">Тип: </w:t>
            </w:r>
            <w:r w:rsidRPr="00B9142B">
              <w:rPr>
                <w:bCs/>
                <w:sz w:val="22"/>
                <w:szCs w:val="22"/>
              </w:rPr>
              <w:tab/>
              <w:t>Перезаряжаемый литий-ионный аккумулятор</w:t>
            </w:r>
          </w:p>
          <w:p w:rsidR="00A32AA7" w:rsidRPr="00B9142B" w:rsidRDefault="00A32AA7" w:rsidP="00A32AA7">
            <w:pPr>
              <w:pStyle w:val="a4"/>
              <w:spacing w:line="240" w:lineRule="atLeast"/>
              <w:rPr>
                <w:bCs/>
                <w:sz w:val="22"/>
                <w:szCs w:val="22"/>
              </w:rPr>
            </w:pPr>
            <w:r w:rsidRPr="00B9142B">
              <w:rPr>
                <w:bCs/>
                <w:sz w:val="22"/>
                <w:szCs w:val="22"/>
              </w:rPr>
              <w:t>Номинальное напряжение 14.8 В</w:t>
            </w:r>
          </w:p>
          <w:p w:rsidR="00A32AA7" w:rsidRPr="00B9142B" w:rsidRDefault="00A32AA7" w:rsidP="00A32AA7">
            <w:pPr>
              <w:pStyle w:val="a4"/>
              <w:spacing w:line="240" w:lineRule="atLeast"/>
              <w:rPr>
                <w:bCs/>
                <w:sz w:val="22"/>
                <w:szCs w:val="22"/>
              </w:rPr>
            </w:pPr>
            <w:r w:rsidRPr="00B9142B">
              <w:rPr>
                <w:bCs/>
                <w:sz w:val="22"/>
                <w:szCs w:val="22"/>
              </w:rPr>
              <w:t>Питание</w:t>
            </w:r>
          </w:p>
          <w:p w:rsidR="00A32AA7" w:rsidRPr="00B9142B" w:rsidRDefault="00A32AA7" w:rsidP="00A32AA7">
            <w:pPr>
              <w:pStyle w:val="a4"/>
              <w:spacing w:line="240" w:lineRule="atLeast"/>
              <w:rPr>
                <w:bCs/>
                <w:sz w:val="22"/>
                <w:szCs w:val="22"/>
              </w:rPr>
            </w:pPr>
            <w:r w:rsidRPr="00B9142B">
              <w:rPr>
                <w:bCs/>
                <w:sz w:val="22"/>
                <w:szCs w:val="22"/>
              </w:rPr>
              <w:t>Рабочее напряжение: ~220 В, 50 Гц</w:t>
            </w:r>
          </w:p>
          <w:p w:rsidR="00A32AA7" w:rsidRPr="00B9142B" w:rsidRDefault="00A32AA7" w:rsidP="00A32AA7">
            <w:pPr>
              <w:pStyle w:val="a4"/>
              <w:spacing w:line="240" w:lineRule="atLeast"/>
              <w:rPr>
                <w:bCs/>
                <w:sz w:val="22"/>
                <w:szCs w:val="22"/>
              </w:rPr>
            </w:pPr>
            <w:r w:rsidRPr="00B9142B">
              <w:rPr>
                <w:bCs/>
                <w:sz w:val="22"/>
                <w:szCs w:val="22"/>
              </w:rPr>
              <w:t>Габаритные размеры Д х Ш х В, не менее 330 мм x 270 мм x 100 мм</w:t>
            </w:r>
          </w:p>
          <w:p w:rsidR="00A32AA7" w:rsidRPr="00B9142B" w:rsidRDefault="00A32AA7" w:rsidP="00A32AA7">
            <w:pPr>
              <w:pStyle w:val="a4"/>
              <w:spacing w:line="240" w:lineRule="atLeast"/>
              <w:rPr>
                <w:bCs/>
                <w:sz w:val="22"/>
                <w:szCs w:val="22"/>
              </w:rPr>
            </w:pPr>
            <w:r w:rsidRPr="00B9142B">
              <w:rPr>
                <w:bCs/>
                <w:sz w:val="22"/>
                <w:szCs w:val="22"/>
              </w:rPr>
              <w:t>Вес прибора, не более</w:t>
            </w:r>
            <w:r w:rsidRPr="00B9142B">
              <w:rPr>
                <w:bCs/>
                <w:sz w:val="22"/>
                <w:szCs w:val="22"/>
              </w:rPr>
              <w:tab/>
              <w:t xml:space="preserve"> 3,</w:t>
            </w:r>
            <w:proofErr w:type="gramStart"/>
            <w:r w:rsidRPr="00B9142B">
              <w:rPr>
                <w:bCs/>
                <w:sz w:val="22"/>
                <w:szCs w:val="22"/>
              </w:rPr>
              <w:t>5  кг</w:t>
            </w:r>
            <w:proofErr w:type="gramEnd"/>
            <w:r w:rsidRPr="00B9142B">
              <w:rPr>
                <w:bCs/>
                <w:sz w:val="22"/>
                <w:szCs w:val="22"/>
              </w:rPr>
              <w:t xml:space="preserve"> со всеми комплектующими</w:t>
            </w:r>
          </w:p>
        </w:tc>
        <w:tc>
          <w:tcPr>
            <w:tcW w:w="1843" w:type="dxa"/>
            <w:tcBorders>
              <w:top w:val="single" w:sz="4" w:space="0" w:color="auto"/>
              <w:left w:val="single" w:sz="4" w:space="0" w:color="auto"/>
              <w:bottom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r w:rsidRPr="00B9142B">
              <w:rPr>
                <w:bCs/>
                <w:sz w:val="22"/>
                <w:szCs w:val="22"/>
              </w:rPr>
              <w:lastRenderedPageBreak/>
              <w:t>1 шт.</w:t>
            </w:r>
          </w:p>
        </w:tc>
      </w:tr>
      <w:tr w:rsidR="00A32AA7" w:rsidRPr="00B9142B" w:rsidTr="007F6531">
        <w:trPr>
          <w:trHeight w:val="4812"/>
          <w:jc w:val="right"/>
        </w:trPr>
        <w:tc>
          <w:tcPr>
            <w:tcW w:w="709" w:type="dxa"/>
            <w:vMerge/>
            <w:tcBorders>
              <w:left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p>
        </w:tc>
        <w:tc>
          <w:tcPr>
            <w:tcW w:w="4536" w:type="dxa"/>
            <w:vMerge/>
            <w:tcBorders>
              <w:left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r w:rsidRPr="00B9142B">
              <w:rPr>
                <w:bCs/>
                <w:sz w:val="22"/>
                <w:szCs w:val="22"/>
              </w:rPr>
              <w:t>2</w:t>
            </w:r>
          </w:p>
        </w:tc>
        <w:tc>
          <w:tcPr>
            <w:tcW w:w="2835" w:type="dxa"/>
            <w:tcBorders>
              <w:top w:val="single" w:sz="4" w:space="0" w:color="auto"/>
              <w:left w:val="single" w:sz="4" w:space="0" w:color="auto"/>
              <w:bottom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r w:rsidRPr="00B9142B">
              <w:rPr>
                <w:bCs/>
                <w:sz w:val="22"/>
                <w:szCs w:val="22"/>
              </w:rPr>
              <w:t>Датчик ультразвука</w:t>
            </w:r>
          </w:p>
        </w:tc>
        <w:tc>
          <w:tcPr>
            <w:tcW w:w="4305" w:type="dxa"/>
            <w:tcBorders>
              <w:top w:val="single" w:sz="4" w:space="0" w:color="auto"/>
              <w:left w:val="single" w:sz="4" w:space="0" w:color="auto"/>
              <w:bottom w:val="single" w:sz="4" w:space="0" w:color="auto"/>
              <w:right w:val="single" w:sz="4" w:space="0" w:color="auto"/>
            </w:tcBorders>
          </w:tcPr>
          <w:p w:rsidR="00A32AA7" w:rsidRPr="00B9142B" w:rsidRDefault="00A32AA7" w:rsidP="00A32AA7">
            <w:pPr>
              <w:pStyle w:val="a4"/>
              <w:spacing w:line="240" w:lineRule="atLeast"/>
              <w:rPr>
                <w:bCs/>
                <w:sz w:val="22"/>
                <w:szCs w:val="22"/>
              </w:rPr>
            </w:pPr>
            <w:r w:rsidRPr="00B9142B">
              <w:rPr>
                <w:bCs/>
                <w:sz w:val="22"/>
                <w:szCs w:val="22"/>
              </w:rPr>
              <w:t>Ультразвуковой сигнал</w:t>
            </w:r>
          </w:p>
          <w:p w:rsidR="00A32AA7" w:rsidRPr="00B9142B" w:rsidRDefault="00A32AA7" w:rsidP="00A32AA7">
            <w:pPr>
              <w:pStyle w:val="a4"/>
              <w:spacing w:line="240" w:lineRule="atLeast"/>
              <w:rPr>
                <w:bCs/>
                <w:sz w:val="22"/>
                <w:szCs w:val="22"/>
              </w:rPr>
            </w:pPr>
            <w:r w:rsidRPr="00B9142B">
              <w:rPr>
                <w:bCs/>
                <w:sz w:val="22"/>
                <w:szCs w:val="22"/>
              </w:rPr>
              <w:t xml:space="preserve">Технология: </w:t>
            </w:r>
            <w:r w:rsidRPr="00B9142B">
              <w:rPr>
                <w:bCs/>
                <w:sz w:val="22"/>
                <w:szCs w:val="22"/>
              </w:rPr>
              <w:tab/>
              <w:t>Импульсный Доплер с автокорреляцией</w:t>
            </w:r>
          </w:p>
          <w:p w:rsidR="00A32AA7" w:rsidRPr="00B9142B" w:rsidRDefault="00A32AA7" w:rsidP="00A32AA7">
            <w:pPr>
              <w:pStyle w:val="a4"/>
              <w:spacing w:line="240" w:lineRule="atLeast"/>
              <w:rPr>
                <w:bCs/>
                <w:sz w:val="22"/>
                <w:szCs w:val="22"/>
              </w:rPr>
            </w:pPr>
            <w:r w:rsidRPr="00B9142B">
              <w:rPr>
                <w:bCs/>
                <w:sz w:val="22"/>
                <w:szCs w:val="22"/>
              </w:rPr>
              <w:t xml:space="preserve">Определение частоты сердечных сокращений плода в диапазоне не уже 50-240 </w:t>
            </w:r>
            <w:proofErr w:type="gramStart"/>
            <w:r w:rsidRPr="00B9142B">
              <w:rPr>
                <w:bCs/>
                <w:sz w:val="22"/>
                <w:szCs w:val="22"/>
              </w:rPr>
              <w:t>уд./</w:t>
            </w:r>
            <w:proofErr w:type="gramEnd"/>
            <w:r w:rsidRPr="00B9142B">
              <w:rPr>
                <w:bCs/>
                <w:sz w:val="22"/>
                <w:szCs w:val="22"/>
              </w:rPr>
              <w:t>мин</w:t>
            </w:r>
          </w:p>
          <w:p w:rsidR="00A32AA7" w:rsidRPr="00B9142B" w:rsidRDefault="00A32AA7" w:rsidP="00A32AA7">
            <w:pPr>
              <w:pStyle w:val="a4"/>
              <w:spacing w:line="240" w:lineRule="atLeast"/>
              <w:rPr>
                <w:bCs/>
                <w:sz w:val="22"/>
                <w:szCs w:val="22"/>
              </w:rPr>
            </w:pPr>
            <w:r w:rsidRPr="00B9142B">
              <w:rPr>
                <w:bCs/>
                <w:sz w:val="22"/>
                <w:szCs w:val="22"/>
              </w:rPr>
              <w:t>Частота следования импульсов не менее 2 кГц</w:t>
            </w:r>
          </w:p>
          <w:p w:rsidR="00A32AA7" w:rsidRPr="00B9142B" w:rsidRDefault="00A32AA7" w:rsidP="00A32AA7">
            <w:pPr>
              <w:pStyle w:val="a4"/>
              <w:spacing w:line="240" w:lineRule="atLeast"/>
              <w:rPr>
                <w:bCs/>
                <w:sz w:val="22"/>
                <w:szCs w:val="22"/>
              </w:rPr>
            </w:pPr>
            <w:r w:rsidRPr="00B9142B">
              <w:rPr>
                <w:bCs/>
                <w:sz w:val="22"/>
                <w:szCs w:val="22"/>
              </w:rPr>
              <w:t>Длительность импульсов не менее 92 мк/сек</w:t>
            </w:r>
          </w:p>
          <w:p w:rsidR="00A32AA7" w:rsidRPr="00B9142B" w:rsidRDefault="00A32AA7" w:rsidP="00A32AA7">
            <w:pPr>
              <w:pStyle w:val="a4"/>
              <w:spacing w:line="240" w:lineRule="atLeast"/>
              <w:rPr>
                <w:bCs/>
                <w:sz w:val="22"/>
                <w:szCs w:val="22"/>
              </w:rPr>
            </w:pPr>
            <w:r w:rsidRPr="00B9142B">
              <w:rPr>
                <w:bCs/>
                <w:sz w:val="22"/>
                <w:szCs w:val="22"/>
              </w:rPr>
              <w:t xml:space="preserve">УЗ-датчик. Размеры ЧСС датчика не менее 88 х 35 </w:t>
            </w:r>
            <w:proofErr w:type="gramStart"/>
            <w:r w:rsidRPr="00B9142B">
              <w:rPr>
                <w:bCs/>
                <w:sz w:val="22"/>
                <w:szCs w:val="22"/>
              </w:rPr>
              <w:t>мм,  масса</w:t>
            </w:r>
            <w:proofErr w:type="gramEnd"/>
            <w:r w:rsidRPr="00B9142B">
              <w:rPr>
                <w:bCs/>
                <w:sz w:val="22"/>
                <w:szCs w:val="22"/>
              </w:rPr>
              <w:t xml:space="preserve"> ЧСС датчика не более 190 гр.,  длина кабеля ЧСС датчика не менее 2,5 метра.</w:t>
            </w:r>
          </w:p>
          <w:p w:rsidR="00A32AA7" w:rsidRPr="00B9142B" w:rsidRDefault="00A32AA7" w:rsidP="00A32AA7">
            <w:pPr>
              <w:pStyle w:val="a4"/>
              <w:spacing w:line="240" w:lineRule="atLeast"/>
              <w:rPr>
                <w:bCs/>
                <w:sz w:val="22"/>
                <w:szCs w:val="22"/>
              </w:rPr>
            </w:pPr>
            <w:r w:rsidRPr="00B9142B">
              <w:rPr>
                <w:bCs/>
                <w:sz w:val="22"/>
                <w:szCs w:val="22"/>
              </w:rPr>
              <w:t xml:space="preserve">Импульсный широкозахватный </w:t>
            </w:r>
            <w:r w:rsidRPr="00B9142B">
              <w:rPr>
                <w:bCs/>
                <w:sz w:val="22"/>
                <w:szCs w:val="22"/>
              </w:rPr>
              <w:tab/>
              <w:t>УЗ – датчик</w:t>
            </w:r>
          </w:p>
          <w:p w:rsidR="00A32AA7" w:rsidRPr="00B9142B" w:rsidRDefault="00A32AA7" w:rsidP="00A32AA7">
            <w:pPr>
              <w:pStyle w:val="a4"/>
              <w:spacing w:line="240" w:lineRule="atLeast"/>
              <w:rPr>
                <w:bCs/>
                <w:sz w:val="22"/>
                <w:szCs w:val="22"/>
              </w:rPr>
            </w:pPr>
            <w:r w:rsidRPr="00B9142B">
              <w:rPr>
                <w:bCs/>
                <w:sz w:val="22"/>
                <w:szCs w:val="22"/>
              </w:rPr>
              <w:t xml:space="preserve">Технология: </w:t>
            </w:r>
            <w:r w:rsidRPr="00B9142B">
              <w:rPr>
                <w:bCs/>
                <w:sz w:val="22"/>
                <w:szCs w:val="22"/>
              </w:rPr>
              <w:tab/>
              <w:t>Импульсный Доплер с автокорреляцией</w:t>
            </w:r>
          </w:p>
          <w:p w:rsidR="00A32AA7" w:rsidRPr="00B9142B" w:rsidRDefault="00A32AA7" w:rsidP="00A32AA7">
            <w:pPr>
              <w:pStyle w:val="a4"/>
              <w:spacing w:line="240" w:lineRule="atLeast"/>
              <w:rPr>
                <w:bCs/>
                <w:sz w:val="22"/>
                <w:szCs w:val="22"/>
              </w:rPr>
            </w:pPr>
            <w:r w:rsidRPr="00B9142B">
              <w:rPr>
                <w:bCs/>
                <w:sz w:val="22"/>
                <w:szCs w:val="22"/>
              </w:rPr>
              <w:t>Частота датчика не менее 1 МГц</w:t>
            </w:r>
          </w:p>
          <w:p w:rsidR="00A32AA7" w:rsidRPr="00B9142B" w:rsidRDefault="00A32AA7" w:rsidP="00A32AA7">
            <w:pPr>
              <w:pStyle w:val="a4"/>
              <w:spacing w:line="240" w:lineRule="atLeast"/>
              <w:rPr>
                <w:bCs/>
                <w:sz w:val="22"/>
                <w:szCs w:val="22"/>
              </w:rPr>
            </w:pPr>
            <w:r w:rsidRPr="00B9142B">
              <w:rPr>
                <w:bCs/>
                <w:sz w:val="22"/>
                <w:szCs w:val="22"/>
              </w:rPr>
              <w:t>Точность генерации сигнала: ±10%</w:t>
            </w:r>
          </w:p>
          <w:p w:rsidR="00A32AA7" w:rsidRPr="00B9142B" w:rsidRDefault="00A32AA7" w:rsidP="00A32AA7">
            <w:pPr>
              <w:pStyle w:val="a4"/>
              <w:spacing w:line="240" w:lineRule="atLeast"/>
              <w:rPr>
                <w:bCs/>
                <w:sz w:val="22"/>
                <w:szCs w:val="22"/>
              </w:rPr>
            </w:pPr>
            <w:r w:rsidRPr="00B9142B">
              <w:rPr>
                <w:bCs/>
                <w:sz w:val="22"/>
                <w:szCs w:val="22"/>
              </w:rPr>
              <w:lastRenderedPageBreak/>
              <w:t>Количество кристаллов в датчике</w:t>
            </w:r>
            <w:r w:rsidRPr="00B9142B">
              <w:rPr>
                <w:bCs/>
                <w:sz w:val="22"/>
                <w:szCs w:val="22"/>
              </w:rPr>
              <w:tab/>
              <w:t>не менее 12</w:t>
            </w:r>
          </w:p>
        </w:tc>
        <w:tc>
          <w:tcPr>
            <w:tcW w:w="1843" w:type="dxa"/>
            <w:tcBorders>
              <w:top w:val="single" w:sz="4" w:space="0" w:color="auto"/>
              <w:left w:val="single" w:sz="4" w:space="0" w:color="auto"/>
              <w:bottom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r w:rsidRPr="00B9142B">
              <w:rPr>
                <w:bCs/>
                <w:sz w:val="22"/>
                <w:szCs w:val="22"/>
              </w:rPr>
              <w:lastRenderedPageBreak/>
              <w:t>2 шт.</w:t>
            </w:r>
          </w:p>
        </w:tc>
      </w:tr>
      <w:tr w:rsidR="00A32AA7" w:rsidRPr="00B9142B" w:rsidTr="007F6531">
        <w:trPr>
          <w:trHeight w:val="2257"/>
          <w:jc w:val="right"/>
        </w:trPr>
        <w:tc>
          <w:tcPr>
            <w:tcW w:w="709" w:type="dxa"/>
            <w:vMerge/>
            <w:tcBorders>
              <w:left w:val="single" w:sz="4" w:space="0" w:color="auto"/>
              <w:right w:val="single" w:sz="4" w:space="0" w:color="auto"/>
            </w:tcBorders>
            <w:vAlign w:val="center"/>
            <w:hideMark/>
          </w:tcPr>
          <w:p w:rsidR="00A32AA7" w:rsidRPr="00B9142B" w:rsidRDefault="00A32AA7" w:rsidP="00A32AA7">
            <w:pPr>
              <w:pStyle w:val="a4"/>
              <w:spacing w:line="240" w:lineRule="atLeast"/>
              <w:rPr>
                <w:bCs/>
                <w:sz w:val="22"/>
                <w:szCs w:val="22"/>
              </w:rPr>
            </w:pPr>
          </w:p>
        </w:tc>
        <w:tc>
          <w:tcPr>
            <w:tcW w:w="4536" w:type="dxa"/>
            <w:vMerge/>
            <w:tcBorders>
              <w:left w:val="single" w:sz="4" w:space="0" w:color="auto"/>
              <w:right w:val="single" w:sz="4" w:space="0" w:color="auto"/>
            </w:tcBorders>
            <w:vAlign w:val="center"/>
            <w:hideMark/>
          </w:tcPr>
          <w:p w:rsidR="00A32AA7" w:rsidRPr="00B9142B" w:rsidRDefault="00A32AA7" w:rsidP="00A32AA7">
            <w:pPr>
              <w:pStyle w:val="a4"/>
              <w:spacing w:line="240" w:lineRule="atLeast"/>
              <w:rPr>
                <w:bCs/>
                <w:sz w:val="22"/>
                <w:szCs w:val="22"/>
              </w:rPr>
            </w:pPr>
          </w:p>
        </w:tc>
        <w:tc>
          <w:tcPr>
            <w:tcW w:w="567" w:type="dxa"/>
            <w:tcBorders>
              <w:top w:val="single" w:sz="4" w:space="0" w:color="auto"/>
              <w:left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r w:rsidRPr="00B9142B">
              <w:rPr>
                <w:bCs/>
                <w:sz w:val="22"/>
                <w:szCs w:val="22"/>
              </w:rPr>
              <w:t>3</w:t>
            </w:r>
          </w:p>
        </w:tc>
        <w:tc>
          <w:tcPr>
            <w:tcW w:w="2835" w:type="dxa"/>
            <w:tcBorders>
              <w:top w:val="single" w:sz="4" w:space="0" w:color="auto"/>
              <w:left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r w:rsidRPr="00B9142B">
              <w:rPr>
                <w:bCs/>
                <w:sz w:val="22"/>
                <w:szCs w:val="22"/>
              </w:rPr>
              <w:t>ТОКО- датчик</w:t>
            </w:r>
          </w:p>
        </w:tc>
        <w:tc>
          <w:tcPr>
            <w:tcW w:w="4305" w:type="dxa"/>
            <w:tcBorders>
              <w:top w:val="single" w:sz="4" w:space="0" w:color="auto"/>
              <w:left w:val="single" w:sz="4" w:space="0" w:color="auto"/>
              <w:right w:val="single" w:sz="4" w:space="0" w:color="auto"/>
            </w:tcBorders>
          </w:tcPr>
          <w:p w:rsidR="00A32AA7" w:rsidRPr="00B9142B" w:rsidRDefault="00A32AA7" w:rsidP="00A32AA7">
            <w:pPr>
              <w:pStyle w:val="a4"/>
              <w:spacing w:line="240" w:lineRule="atLeast"/>
              <w:rPr>
                <w:bCs/>
                <w:sz w:val="22"/>
                <w:szCs w:val="22"/>
              </w:rPr>
            </w:pPr>
            <w:r w:rsidRPr="00B9142B">
              <w:rPr>
                <w:bCs/>
                <w:sz w:val="22"/>
                <w:szCs w:val="22"/>
              </w:rPr>
              <w:t>Размеры датчика не менее 88х35 мм, масса датчика не более 180 гр.</w:t>
            </w:r>
            <w:proofErr w:type="gramStart"/>
            <w:r w:rsidRPr="00B9142B">
              <w:rPr>
                <w:bCs/>
                <w:sz w:val="22"/>
                <w:szCs w:val="22"/>
              </w:rPr>
              <w:t>,  длина</w:t>
            </w:r>
            <w:proofErr w:type="gramEnd"/>
            <w:r w:rsidRPr="00B9142B">
              <w:rPr>
                <w:bCs/>
                <w:sz w:val="22"/>
                <w:szCs w:val="22"/>
              </w:rPr>
              <w:t xml:space="preserve"> кабеля датчика не менее 2,5 метра</w:t>
            </w:r>
          </w:p>
          <w:p w:rsidR="00A32AA7" w:rsidRPr="00B9142B" w:rsidRDefault="00A32AA7" w:rsidP="00A32AA7">
            <w:pPr>
              <w:pStyle w:val="a4"/>
              <w:spacing w:line="240" w:lineRule="atLeast"/>
              <w:rPr>
                <w:bCs/>
                <w:sz w:val="22"/>
                <w:szCs w:val="22"/>
              </w:rPr>
            </w:pPr>
            <w:r w:rsidRPr="00B9142B">
              <w:rPr>
                <w:bCs/>
                <w:sz w:val="22"/>
                <w:szCs w:val="22"/>
              </w:rPr>
              <w:t>Определение сократительной активности матки (токотонометрия) в диапазоне не уже 0-100%.</w:t>
            </w:r>
          </w:p>
          <w:p w:rsidR="00A32AA7" w:rsidRPr="00B9142B" w:rsidRDefault="00A32AA7" w:rsidP="00A32AA7">
            <w:pPr>
              <w:pStyle w:val="a4"/>
              <w:spacing w:line="240" w:lineRule="atLeast"/>
              <w:rPr>
                <w:bCs/>
                <w:sz w:val="22"/>
                <w:szCs w:val="22"/>
              </w:rPr>
            </w:pPr>
            <w:r w:rsidRPr="00B9142B">
              <w:rPr>
                <w:bCs/>
                <w:sz w:val="22"/>
                <w:szCs w:val="22"/>
              </w:rPr>
              <w:t xml:space="preserve">Разрешение </w:t>
            </w:r>
            <w:r w:rsidRPr="00B9142B">
              <w:rPr>
                <w:bCs/>
                <w:sz w:val="22"/>
                <w:szCs w:val="22"/>
              </w:rPr>
              <w:tab/>
              <w:t>1%.</w:t>
            </w:r>
          </w:p>
          <w:p w:rsidR="00A32AA7" w:rsidRPr="00B9142B" w:rsidRDefault="00A32AA7" w:rsidP="00A32AA7">
            <w:pPr>
              <w:pStyle w:val="a4"/>
              <w:spacing w:line="240" w:lineRule="atLeast"/>
              <w:rPr>
                <w:bCs/>
                <w:sz w:val="22"/>
                <w:szCs w:val="22"/>
              </w:rPr>
            </w:pPr>
            <w:r w:rsidRPr="00B9142B">
              <w:rPr>
                <w:bCs/>
                <w:sz w:val="22"/>
                <w:szCs w:val="22"/>
              </w:rPr>
              <w:t>Установка нуля - Автоматическая/ручная</w:t>
            </w:r>
          </w:p>
          <w:p w:rsidR="00A32AA7" w:rsidRPr="00B9142B" w:rsidRDefault="00A32AA7" w:rsidP="00A32AA7">
            <w:pPr>
              <w:pStyle w:val="a4"/>
              <w:spacing w:line="240" w:lineRule="atLeast"/>
              <w:rPr>
                <w:bCs/>
                <w:sz w:val="22"/>
                <w:szCs w:val="22"/>
              </w:rPr>
            </w:pPr>
            <w:r w:rsidRPr="00B9142B">
              <w:rPr>
                <w:bCs/>
                <w:sz w:val="22"/>
                <w:szCs w:val="22"/>
              </w:rPr>
              <w:t>Чувствительность не менее 3.7 мкВ/В/мм рт.ст.</w:t>
            </w:r>
          </w:p>
        </w:tc>
        <w:tc>
          <w:tcPr>
            <w:tcW w:w="1843" w:type="dxa"/>
            <w:tcBorders>
              <w:top w:val="single" w:sz="4" w:space="0" w:color="auto"/>
              <w:left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r w:rsidRPr="00B9142B">
              <w:rPr>
                <w:bCs/>
                <w:sz w:val="22"/>
                <w:szCs w:val="22"/>
              </w:rPr>
              <w:t>1 шт.</w:t>
            </w:r>
          </w:p>
        </w:tc>
      </w:tr>
      <w:tr w:rsidR="00A32AA7" w:rsidRPr="00B9142B" w:rsidTr="007F6531">
        <w:trPr>
          <w:trHeight w:val="337"/>
          <w:jc w:val="right"/>
        </w:trPr>
        <w:tc>
          <w:tcPr>
            <w:tcW w:w="709" w:type="dxa"/>
            <w:vMerge/>
            <w:tcBorders>
              <w:left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p>
        </w:tc>
        <w:tc>
          <w:tcPr>
            <w:tcW w:w="4536" w:type="dxa"/>
            <w:vMerge/>
            <w:tcBorders>
              <w:left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r w:rsidRPr="00B9142B">
              <w:rPr>
                <w:bCs/>
                <w:sz w:val="22"/>
                <w:szCs w:val="22"/>
              </w:rPr>
              <w:t>4</w:t>
            </w:r>
          </w:p>
        </w:tc>
        <w:tc>
          <w:tcPr>
            <w:tcW w:w="2835" w:type="dxa"/>
            <w:tcBorders>
              <w:top w:val="single" w:sz="4" w:space="0" w:color="auto"/>
              <w:left w:val="single" w:sz="4" w:space="0" w:color="auto"/>
              <w:bottom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r w:rsidRPr="00B9142B">
              <w:rPr>
                <w:bCs/>
                <w:sz w:val="22"/>
                <w:szCs w:val="22"/>
              </w:rPr>
              <w:t>Ручной маркер</w:t>
            </w:r>
          </w:p>
        </w:tc>
        <w:tc>
          <w:tcPr>
            <w:tcW w:w="4305" w:type="dxa"/>
            <w:tcBorders>
              <w:top w:val="single" w:sz="4" w:space="0" w:color="auto"/>
              <w:left w:val="single" w:sz="4" w:space="0" w:color="auto"/>
              <w:right w:val="single" w:sz="4" w:space="0" w:color="auto"/>
            </w:tcBorders>
          </w:tcPr>
          <w:p w:rsidR="00A32AA7" w:rsidRPr="00B9142B" w:rsidRDefault="00A32AA7" w:rsidP="00A32AA7">
            <w:pPr>
              <w:pStyle w:val="a4"/>
              <w:spacing w:line="240" w:lineRule="atLeast"/>
              <w:rPr>
                <w:bCs/>
                <w:sz w:val="22"/>
                <w:szCs w:val="22"/>
              </w:rPr>
            </w:pPr>
            <w:r w:rsidRPr="00B9142B">
              <w:rPr>
                <w:bCs/>
                <w:sz w:val="22"/>
                <w:szCs w:val="22"/>
              </w:rPr>
              <w:t>Ручной маркер событий и автоматическое определение шевелений плода</w:t>
            </w:r>
          </w:p>
        </w:tc>
        <w:tc>
          <w:tcPr>
            <w:tcW w:w="1843" w:type="dxa"/>
            <w:tcBorders>
              <w:top w:val="single" w:sz="4" w:space="0" w:color="auto"/>
              <w:left w:val="single" w:sz="4" w:space="0" w:color="auto"/>
              <w:bottom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r w:rsidRPr="00B9142B">
              <w:rPr>
                <w:bCs/>
                <w:sz w:val="22"/>
                <w:szCs w:val="22"/>
              </w:rPr>
              <w:t>1 шт.</w:t>
            </w:r>
          </w:p>
        </w:tc>
      </w:tr>
      <w:tr w:rsidR="00A32AA7" w:rsidRPr="00B9142B" w:rsidTr="007F6531">
        <w:trPr>
          <w:trHeight w:val="141"/>
          <w:jc w:val="right"/>
        </w:trPr>
        <w:tc>
          <w:tcPr>
            <w:tcW w:w="709" w:type="dxa"/>
            <w:vMerge/>
            <w:tcBorders>
              <w:left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p>
        </w:tc>
        <w:tc>
          <w:tcPr>
            <w:tcW w:w="4536" w:type="dxa"/>
            <w:vMerge/>
            <w:tcBorders>
              <w:left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r w:rsidRPr="00B9142B">
              <w:rPr>
                <w:bCs/>
                <w:sz w:val="22"/>
                <w:szCs w:val="22"/>
              </w:rPr>
              <w:t>5</w:t>
            </w:r>
          </w:p>
        </w:tc>
        <w:tc>
          <w:tcPr>
            <w:tcW w:w="2835" w:type="dxa"/>
            <w:tcBorders>
              <w:top w:val="single" w:sz="4" w:space="0" w:color="auto"/>
              <w:left w:val="single" w:sz="4" w:space="0" w:color="auto"/>
              <w:bottom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r w:rsidRPr="00B9142B">
              <w:rPr>
                <w:bCs/>
                <w:sz w:val="22"/>
                <w:szCs w:val="22"/>
              </w:rPr>
              <w:t>Предохранитель</w:t>
            </w:r>
          </w:p>
        </w:tc>
        <w:tc>
          <w:tcPr>
            <w:tcW w:w="4305" w:type="dxa"/>
            <w:tcBorders>
              <w:left w:val="single" w:sz="4" w:space="0" w:color="auto"/>
              <w:bottom w:val="single" w:sz="4" w:space="0" w:color="auto"/>
              <w:right w:val="single" w:sz="4" w:space="0" w:color="auto"/>
            </w:tcBorders>
          </w:tcPr>
          <w:p w:rsidR="00A32AA7" w:rsidRPr="00B9142B" w:rsidRDefault="00A32AA7" w:rsidP="00A32AA7">
            <w:pPr>
              <w:pStyle w:val="a4"/>
              <w:spacing w:line="240" w:lineRule="atLeast"/>
              <w:rPr>
                <w:bCs/>
                <w:sz w:val="22"/>
                <w:szCs w:val="22"/>
              </w:rPr>
            </w:pPr>
            <w:r w:rsidRPr="00B9142B">
              <w:rPr>
                <w:bCs/>
                <w:sz w:val="22"/>
                <w:szCs w:val="22"/>
              </w:rPr>
              <w:t>Т1.6AL 250 В</w:t>
            </w:r>
          </w:p>
        </w:tc>
        <w:tc>
          <w:tcPr>
            <w:tcW w:w="1843" w:type="dxa"/>
            <w:tcBorders>
              <w:top w:val="single" w:sz="4" w:space="0" w:color="auto"/>
              <w:left w:val="single" w:sz="4" w:space="0" w:color="auto"/>
              <w:bottom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r w:rsidRPr="00B9142B">
              <w:rPr>
                <w:bCs/>
                <w:sz w:val="22"/>
                <w:szCs w:val="22"/>
              </w:rPr>
              <w:t>2 шт.</w:t>
            </w:r>
          </w:p>
        </w:tc>
      </w:tr>
      <w:tr w:rsidR="00A32AA7" w:rsidRPr="00B9142B" w:rsidTr="007F6531">
        <w:trPr>
          <w:trHeight w:val="141"/>
          <w:jc w:val="right"/>
        </w:trPr>
        <w:tc>
          <w:tcPr>
            <w:tcW w:w="709" w:type="dxa"/>
            <w:vMerge/>
            <w:tcBorders>
              <w:left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p>
        </w:tc>
        <w:tc>
          <w:tcPr>
            <w:tcW w:w="4536" w:type="dxa"/>
            <w:vMerge/>
            <w:tcBorders>
              <w:left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r w:rsidRPr="00B9142B">
              <w:rPr>
                <w:bCs/>
                <w:sz w:val="22"/>
                <w:szCs w:val="22"/>
              </w:rPr>
              <w:t>6</w:t>
            </w:r>
          </w:p>
        </w:tc>
        <w:tc>
          <w:tcPr>
            <w:tcW w:w="2835" w:type="dxa"/>
            <w:tcBorders>
              <w:top w:val="single" w:sz="4" w:space="0" w:color="auto"/>
              <w:left w:val="single" w:sz="4" w:space="0" w:color="auto"/>
              <w:bottom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r w:rsidRPr="00B9142B">
              <w:rPr>
                <w:bCs/>
                <w:sz w:val="22"/>
                <w:szCs w:val="22"/>
              </w:rPr>
              <w:t>Кабель питания</w:t>
            </w:r>
          </w:p>
        </w:tc>
        <w:tc>
          <w:tcPr>
            <w:tcW w:w="4305" w:type="dxa"/>
            <w:tcBorders>
              <w:top w:val="single" w:sz="4" w:space="0" w:color="auto"/>
              <w:left w:val="single" w:sz="4" w:space="0" w:color="auto"/>
              <w:bottom w:val="single" w:sz="4" w:space="0" w:color="auto"/>
              <w:right w:val="single" w:sz="4" w:space="0" w:color="auto"/>
            </w:tcBorders>
          </w:tcPr>
          <w:p w:rsidR="00A32AA7" w:rsidRPr="00B9142B" w:rsidRDefault="00A32AA7" w:rsidP="00A32AA7">
            <w:pPr>
              <w:pStyle w:val="a4"/>
              <w:spacing w:line="240" w:lineRule="atLeast"/>
              <w:rPr>
                <w:bCs/>
                <w:sz w:val="22"/>
                <w:szCs w:val="22"/>
              </w:rPr>
            </w:pPr>
            <w:r w:rsidRPr="00B9142B">
              <w:rPr>
                <w:bCs/>
                <w:sz w:val="22"/>
                <w:szCs w:val="22"/>
              </w:rPr>
              <w:t>Кабель питания</w:t>
            </w:r>
          </w:p>
          <w:p w:rsidR="00A32AA7" w:rsidRPr="00B9142B" w:rsidRDefault="00A32AA7" w:rsidP="00A32AA7">
            <w:pPr>
              <w:pStyle w:val="a4"/>
              <w:spacing w:line="240" w:lineRule="atLeast"/>
              <w:rPr>
                <w:bCs/>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r w:rsidRPr="00B9142B">
              <w:rPr>
                <w:bCs/>
                <w:sz w:val="22"/>
                <w:szCs w:val="22"/>
              </w:rPr>
              <w:t>1 шт.</w:t>
            </w:r>
          </w:p>
        </w:tc>
      </w:tr>
      <w:tr w:rsidR="00A32AA7" w:rsidRPr="00B9142B" w:rsidTr="007F6531">
        <w:trPr>
          <w:trHeight w:val="141"/>
          <w:jc w:val="right"/>
        </w:trPr>
        <w:tc>
          <w:tcPr>
            <w:tcW w:w="709" w:type="dxa"/>
            <w:vMerge/>
            <w:tcBorders>
              <w:left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p>
        </w:tc>
        <w:tc>
          <w:tcPr>
            <w:tcW w:w="4536" w:type="dxa"/>
            <w:vMerge/>
            <w:tcBorders>
              <w:left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r w:rsidRPr="00B9142B">
              <w:rPr>
                <w:bCs/>
                <w:sz w:val="22"/>
                <w:szCs w:val="22"/>
              </w:rPr>
              <w:t>7</w:t>
            </w:r>
          </w:p>
        </w:tc>
        <w:tc>
          <w:tcPr>
            <w:tcW w:w="2835" w:type="dxa"/>
            <w:tcBorders>
              <w:top w:val="single" w:sz="4" w:space="0" w:color="auto"/>
              <w:left w:val="single" w:sz="4" w:space="0" w:color="auto"/>
              <w:bottom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r w:rsidRPr="00B9142B">
              <w:rPr>
                <w:bCs/>
                <w:sz w:val="22"/>
                <w:szCs w:val="22"/>
              </w:rPr>
              <w:t>Кабель заземления</w:t>
            </w:r>
          </w:p>
        </w:tc>
        <w:tc>
          <w:tcPr>
            <w:tcW w:w="4305" w:type="dxa"/>
            <w:tcBorders>
              <w:top w:val="single" w:sz="4" w:space="0" w:color="auto"/>
              <w:left w:val="single" w:sz="4" w:space="0" w:color="auto"/>
              <w:bottom w:val="single" w:sz="4" w:space="0" w:color="auto"/>
              <w:right w:val="single" w:sz="4" w:space="0" w:color="auto"/>
            </w:tcBorders>
          </w:tcPr>
          <w:p w:rsidR="00A32AA7" w:rsidRPr="00B9142B" w:rsidRDefault="00A32AA7" w:rsidP="00A32AA7">
            <w:pPr>
              <w:pStyle w:val="a4"/>
              <w:spacing w:line="240" w:lineRule="atLeast"/>
              <w:rPr>
                <w:bCs/>
                <w:sz w:val="22"/>
                <w:szCs w:val="22"/>
              </w:rPr>
            </w:pPr>
            <w:r w:rsidRPr="00B9142B">
              <w:rPr>
                <w:bCs/>
                <w:sz w:val="22"/>
                <w:szCs w:val="22"/>
              </w:rPr>
              <w:t>Кабель заземления</w:t>
            </w:r>
          </w:p>
        </w:tc>
        <w:tc>
          <w:tcPr>
            <w:tcW w:w="1843" w:type="dxa"/>
            <w:tcBorders>
              <w:top w:val="single" w:sz="4" w:space="0" w:color="auto"/>
              <w:left w:val="single" w:sz="4" w:space="0" w:color="auto"/>
              <w:bottom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r w:rsidRPr="00B9142B">
              <w:rPr>
                <w:bCs/>
                <w:sz w:val="22"/>
                <w:szCs w:val="22"/>
              </w:rPr>
              <w:t>1 шт.</w:t>
            </w:r>
          </w:p>
        </w:tc>
      </w:tr>
      <w:tr w:rsidR="00A32AA7" w:rsidRPr="00B9142B" w:rsidTr="007F6531">
        <w:trPr>
          <w:trHeight w:val="141"/>
          <w:jc w:val="right"/>
        </w:trPr>
        <w:tc>
          <w:tcPr>
            <w:tcW w:w="709" w:type="dxa"/>
            <w:vMerge/>
            <w:tcBorders>
              <w:left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p>
        </w:tc>
        <w:tc>
          <w:tcPr>
            <w:tcW w:w="4536" w:type="dxa"/>
            <w:vMerge/>
            <w:tcBorders>
              <w:left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r w:rsidRPr="00B9142B">
              <w:rPr>
                <w:bCs/>
                <w:sz w:val="22"/>
                <w:szCs w:val="22"/>
              </w:rPr>
              <w:t>8</w:t>
            </w:r>
          </w:p>
        </w:tc>
        <w:tc>
          <w:tcPr>
            <w:tcW w:w="2835" w:type="dxa"/>
            <w:tcBorders>
              <w:top w:val="single" w:sz="4" w:space="0" w:color="auto"/>
              <w:left w:val="single" w:sz="4" w:space="0" w:color="auto"/>
              <w:bottom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r w:rsidRPr="00B9142B">
              <w:rPr>
                <w:bCs/>
                <w:sz w:val="22"/>
                <w:szCs w:val="22"/>
              </w:rPr>
              <w:t>Кабель RS 232</w:t>
            </w:r>
          </w:p>
        </w:tc>
        <w:tc>
          <w:tcPr>
            <w:tcW w:w="4305" w:type="dxa"/>
            <w:tcBorders>
              <w:top w:val="single" w:sz="4" w:space="0" w:color="auto"/>
              <w:left w:val="single" w:sz="4" w:space="0" w:color="auto"/>
              <w:bottom w:val="single" w:sz="4" w:space="0" w:color="auto"/>
              <w:right w:val="single" w:sz="4" w:space="0" w:color="auto"/>
            </w:tcBorders>
          </w:tcPr>
          <w:p w:rsidR="00A32AA7" w:rsidRPr="00B9142B" w:rsidRDefault="00A32AA7" w:rsidP="00A32AA7">
            <w:pPr>
              <w:pStyle w:val="a4"/>
              <w:spacing w:line="240" w:lineRule="atLeast"/>
              <w:rPr>
                <w:bCs/>
                <w:sz w:val="22"/>
                <w:szCs w:val="22"/>
              </w:rPr>
            </w:pPr>
            <w:r w:rsidRPr="00B9142B">
              <w:rPr>
                <w:bCs/>
                <w:sz w:val="22"/>
                <w:szCs w:val="22"/>
              </w:rPr>
              <w:t>Кабель подключения к ПК</w:t>
            </w:r>
          </w:p>
        </w:tc>
        <w:tc>
          <w:tcPr>
            <w:tcW w:w="1843" w:type="dxa"/>
            <w:tcBorders>
              <w:top w:val="single" w:sz="4" w:space="0" w:color="auto"/>
              <w:left w:val="single" w:sz="4" w:space="0" w:color="auto"/>
              <w:bottom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r w:rsidRPr="00B9142B">
              <w:rPr>
                <w:bCs/>
                <w:sz w:val="22"/>
                <w:szCs w:val="22"/>
              </w:rPr>
              <w:t>1 шт.</w:t>
            </w:r>
          </w:p>
        </w:tc>
      </w:tr>
      <w:tr w:rsidR="00A32AA7" w:rsidRPr="00B9142B" w:rsidTr="007F6531">
        <w:trPr>
          <w:trHeight w:val="141"/>
          <w:jc w:val="right"/>
        </w:trPr>
        <w:tc>
          <w:tcPr>
            <w:tcW w:w="709" w:type="dxa"/>
            <w:vMerge/>
            <w:tcBorders>
              <w:left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p>
        </w:tc>
        <w:tc>
          <w:tcPr>
            <w:tcW w:w="4536" w:type="dxa"/>
            <w:vMerge/>
            <w:tcBorders>
              <w:left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r w:rsidRPr="00B9142B">
              <w:rPr>
                <w:bCs/>
                <w:sz w:val="22"/>
                <w:szCs w:val="22"/>
              </w:rPr>
              <w:t>9</w:t>
            </w:r>
          </w:p>
        </w:tc>
        <w:tc>
          <w:tcPr>
            <w:tcW w:w="2835" w:type="dxa"/>
            <w:tcBorders>
              <w:top w:val="single" w:sz="4" w:space="0" w:color="auto"/>
              <w:left w:val="single" w:sz="4" w:space="0" w:color="auto"/>
              <w:bottom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r w:rsidRPr="00B9142B">
              <w:rPr>
                <w:bCs/>
                <w:sz w:val="22"/>
                <w:szCs w:val="22"/>
              </w:rPr>
              <w:t>литий-ионный аккумулятор</w:t>
            </w:r>
          </w:p>
          <w:p w:rsidR="00A32AA7" w:rsidRPr="00B9142B" w:rsidRDefault="00A32AA7" w:rsidP="00A32AA7">
            <w:pPr>
              <w:pStyle w:val="a4"/>
              <w:spacing w:line="240" w:lineRule="atLeast"/>
              <w:rPr>
                <w:bCs/>
                <w:sz w:val="22"/>
                <w:szCs w:val="22"/>
              </w:rPr>
            </w:pPr>
          </w:p>
        </w:tc>
        <w:tc>
          <w:tcPr>
            <w:tcW w:w="4305" w:type="dxa"/>
            <w:tcBorders>
              <w:top w:val="single" w:sz="4" w:space="0" w:color="auto"/>
              <w:left w:val="single" w:sz="4" w:space="0" w:color="auto"/>
              <w:bottom w:val="single" w:sz="4" w:space="0" w:color="auto"/>
              <w:right w:val="single" w:sz="4" w:space="0" w:color="auto"/>
            </w:tcBorders>
          </w:tcPr>
          <w:p w:rsidR="00A32AA7" w:rsidRPr="00B9142B" w:rsidRDefault="00A32AA7" w:rsidP="00A32AA7">
            <w:pPr>
              <w:pStyle w:val="a4"/>
              <w:spacing w:line="240" w:lineRule="atLeast"/>
              <w:rPr>
                <w:bCs/>
                <w:sz w:val="22"/>
                <w:szCs w:val="22"/>
              </w:rPr>
            </w:pPr>
            <w:r w:rsidRPr="00B9142B">
              <w:rPr>
                <w:bCs/>
                <w:sz w:val="22"/>
                <w:szCs w:val="22"/>
              </w:rPr>
              <w:t>Перезаряжаемый литий-ионный аккумулятор</w:t>
            </w:r>
          </w:p>
        </w:tc>
        <w:tc>
          <w:tcPr>
            <w:tcW w:w="1843" w:type="dxa"/>
            <w:tcBorders>
              <w:top w:val="single" w:sz="4" w:space="0" w:color="auto"/>
              <w:left w:val="single" w:sz="4" w:space="0" w:color="auto"/>
              <w:bottom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r w:rsidRPr="00B9142B">
              <w:rPr>
                <w:bCs/>
                <w:sz w:val="22"/>
                <w:szCs w:val="22"/>
              </w:rPr>
              <w:t>1 шт.</w:t>
            </w:r>
          </w:p>
        </w:tc>
      </w:tr>
      <w:tr w:rsidR="00A32AA7" w:rsidRPr="00B9142B" w:rsidTr="007F6531">
        <w:trPr>
          <w:trHeight w:val="141"/>
          <w:jc w:val="right"/>
        </w:trPr>
        <w:tc>
          <w:tcPr>
            <w:tcW w:w="709" w:type="dxa"/>
            <w:vMerge/>
            <w:tcBorders>
              <w:left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p>
        </w:tc>
        <w:tc>
          <w:tcPr>
            <w:tcW w:w="4536" w:type="dxa"/>
            <w:vMerge/>
            <w:tcBorders>
              <w:left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r w:rsidRPr="00B9142B">
              <w:rPr>
                <w:bCs/>
                <w:sz w:val="22"/>
                <w:szCs w:val="22"/>
              </w:rPr>
              <w:t>10</w:t>
            </w:r>
          </w:p>
        </w:tc>
        <w:tc>
          <w:tcPr>
            <w:tcW w:w="2835" w:type="dxa"/>
            <w:tcBorders>
              <w:top w:val="single" w:sz="4" w:space="0" w:color="auto"/>
              <w:left w:val="single" w:sz="4" w:space="0" w:color="auto"/>
              <w:bottom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r w:rsidRPr="00B9142B">
              <w:rPr>
                <w:bCs/>
                <w:sz w:val="22"/>
                <w:szCs w:val="22"/>
              </w:rPr>
              <w:t xml:space="preserve">Ремень </w:t>
            </w:r>
          </w:p>
        </w:tc>
        <w:tc>
          <w:tcPr>
            <w:tcW w:w="4305" w:type="dxa"/>
            <w:tcBorders>
              <w:top w:val="single" w:sz="4" w:space="0" w:color="auto"/>
              <w:left w:val="single" w:sz="4" w:space="0" w:color="auto"/>
              <w:bottom w:val="single" w:sz="4" w:space="0" w:color="auto"/>
              <w:right w:val="single" w:sz="4" w:space="0" w:color="auto"/>
            </w:tcBorders>
          </w:tcPr>
          <w:p w:rsidR="00A32AA7" w:rsidRPr="00B9142B" w:rsidRDefault="00A32AA7" w:rsidP="00A32AA7">
            <w:pPr>
              <w:pStyle w:val="a4"/>
              <w:spacing w:line="240" w:lineRule="atLeast"/>
              <w:rPr>
                <w:bCs/>
                <w:sz w:val="22"/>
                <w:szCs w:val="22"/>
              </w:rPr>
            </w:pPr>
            <w:r w:rsidRPr="00B9142B">
              <w:rPr>
                <w:bCs/>
                <w:sz w:val="22"/>
                <w:szCs w:val="22"/>
              </w:rPr>
              <w:t>Ремень для крепления датчика ультразвука</w:t>
            </w:r>
          </w:p>
        </w:tc>
        <w:tc>
          <w:tcPr>
            <w:tcW w:w="1843" w:type="dxa"/>
            <w:tcBorders>
              <w:top w:val="single" w:sz="4" w:space="0" w:color="auto"/>
              <w:left w:val="single" w:sz="4" w:space="0" w:color="auto"/>
              <w:bottom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r w:rsidRPr="00B9142B">
              <w:rPr>
                <w:bCs/>
                <w:sz w:val="22"/>
                <w:szCs w:val="22"/>
              </w:rPr>
              <w:t>1 шт.</w:t>
            </w:r>
          </w:p>
        </w:tc>
      </w:tr>
      <w:tr w:rsidR="00A32AA7" w:rsidRPr="00B9142B" w:rsidTr="007F6531">
        <w:trPr>
          <w:trHeight w:val="141"/>
          <w:jc w:val="right"/>
        </w:trPr>
        <w:tc>
          <w:tcPr>
            <w:tcW w:w="709" w:type="dxa"/>
            <w:vMerge/>
            <w:tcBorders>
              <w:left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p>
        </w:tc>
        <w:tc>
          <w:tcPr>
            <w:tcW w:w="4536" w:type="dxa"/>
            <w:vMerge/>
            <w:tcBorders>
              <w:left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r w:rsidRPr="00B9142B">
              <w:rPr>
                <w:bCs/>
                <w:sz w:val="22"/>
                <w:szCs w:val="22"/>
              </w:rPr>
              <w:t>11</w:t>
            </w:r>
          </w:p>
        </w:tc>
        <w:tc>
          <w:tcPr>
            <w:tcW w:w="2835" w:type="dxa"/>
            <w:tcBorders>
              <w:top w:val="single" w:sz="4" w:space="0" w:color="auto"/>
              <w:left w:val="single" w:sz="4" w:space="0" w:color="auto"/>
              <w:bottom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r w:rsidRPr="00B9142B">
              <w:rPr>
                <w:bCs/>
                <w:sz w:val="22"/>
                <w:szCs w:val="22"/>
              </w:rPr>
              <w:t xml:space="preserve">Ремень </w:t>
            </w:r>
          </w:p>
        </w:tc>
        <w:tc>
          <w:tcPr>
            <w:tcW w:w="4305" w:type="dxa"/>
            <w:tcBorders>
              <w:top w:val="single" w:sz="4" w:space="0" w:color="auto"/>
              <w:left w:val="single" w:sz="4" w:space="0" w:color="auto"/>
              <w:bottom w:val="single" w:sz="4" w:space="0" w:color="auto"/>
              <w:right w:val="single" w:sz="4" w:space="0" w:color="auto"/>
            </w:tcBorders>
          </w:tcPr>
          <w:p w:rsidR="00A32AA7" w:rsidRPr="00B9142B" w:rsidRDefault="00A32AA7" w:rsidP="00A32AA7">
            <w:pPr>
              <w:pStyle w:val="a4"/>
              <w:spacing w:line="240" w:lineRule="atLeast"/>
              <w:rPr>
                <w:bCs/>
                <w:sz w:val="22"/>
                <w:szCs w:val="22"/>
              </w:rPr>
            </w:pPr>
            <w:r w:rsidRPr="00B9142B">
              <w:rPr>
                <w:bCs/>
                <w:sz w:val="22"/>
                <w:szCs w:val="22"/>
              </w:rPr>
              <w:t xml:space="preserve">Ремень для крепления ТОКО-датчика </w:t>
            </w:r>
          </w:p>
        </w:tc>
        <w:tc>
          <w:tcPr>
            <w:tcW w:w="1843" w:type="dxa"/>
            <w:tcBorders>
              <w:top w:val="single" w:sz="4" w:space="0" w:color="auto"/>
              <w:left w:val="single" w:sz="4" w:space="0" w:color="auto"/>
              <w:bottom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r w:rsidRPr="00B9142B">
              <w:rPr>
                <w:bCs/>
                <w:sz w:val="22"/>
                <w:szCs w:val="22"/>
              </w:rPr>
              <w:t>1 шт.</w:t>
            </w:r>
          </w:p>
        </w:tc>
      </w:tr>
      <w:tr w:rsidR="00A32AA7" w:rsidRPr="00B9142B" w:rsidTr="007F6531">
        <w:trPr>
          <w:trHeight w:val="137"/>
          <w:jc w:val="right"/>
        </w:trPr>
        <w:tc>
          <w:tcPr>
            <w:tcW w:w="709" w:type="dxa"/>
            <w:vMerge/>
            <w:tcBorders>
              <w:left w:val="single" w:sz="4" w:space="0" w:color="auto"/>
              <w:right w:val="single" w:sz="4" w:space="0" w:color="auto"/>
            </w:tcBorders>
            <w:vAlign w:val="center"/>
            <w:hideMark/>
          </w:tcPr>
          <w:p w:rsidR="00A32AA7" w:rsidRPr="00B9142B" w:rsidRDefault="00A32AA7" w:rsidP="00A32AA7">
            <w:pPr>
              <w:pStyle w:val="a4"/>
              <w:spacing w:line="240" w:lineRule="atLeast"/>
              <w:rPr>
                <w:bCs/>
                <w:sz w:val="22"/>
                <w:szCs w:val="22"/>
              </w:rPr>
            </w:pPr>
          </w:p>
        </w:tc>
        <w:tc>
          <w:tcPr>
            <w:tcW w:w="4536" w:type="dxa"/>
            <w:vMerge/>
            <w:tcBorders>
              <w:left w:val="single" w:sz="4" w:space="0" w:color="auto"/>
              <w:right w:val="single" w:sz="4" w:space="0" w:color="auto"/>
            </w:tcBorders>
            <w:vAlign w:val="center"/>
            <w:hideMark/>
          </w:tcPr>
          <w:p w:rsidR="00A32AA7" w:rsidRPr="00B9142B" w:rsidRDefault="00A32AA7" w:rsidP="00A32AA7">
            <w:pPr>
              <w:pStyle w:val="a4"/>
              <w:spacing w:line="240" w:lineRule="atLeast"/>
              <w:rPr>
                <w:bCs/>
                <w:sz w:val="22"/>
                <w:szCs w:val="22"/>
              </w:rPr>
            </w:pPr>
          </w:p>
        </w:tc>
        <w:tc>
          <w:tcPr>
            <w:tcW w:w="9550" w:type="dxa"/>
            <w:gridSpan w:val="4"/>
            <w:tcBorders>
              <w:top w:val="single" w:sz="4" w:space="0" w:color="auto"/>
              <w:left w:val="single" w:sz="4" w:space="0" w:color="auto"/>
              <w:bottom w:val="single" w:sz="4" w:space="0" w:color="auto"/>
              <w:right w:val="single" w:sz="4" w:space="0" w:color="auto"/>
            </w:tcBorders>
            <w:hideMark/>
          </w:tcPr>
          <w:p w:rsidR="00A32AA7" w:rsidRPr="00B9142B" w:rsidRDefault="00A32AA7" w:rsidP="00A32AA7">
            <w:pPr>
              <w:pStyle w:val="a4"/>
              <w:spacing w:line="240" w:lineRule="atLeast"/>
              <w:rPr>
                <w:bCs/>
                <w:i/>
                <w:sz w:val="22"/>
                <w:szCs w:val="22"/>
              </w:rPr>
            </w:pPr>
            <w:r w:rsidRPr="00B9142B">
              <w:rPr>
                <w:bCs/>
                <w:i/>
                <w:sz w:val="22"/>
                <w:szCs w:val="22"/>
              </w:rPr>
              <w:t>Расходные материалы и изнашиваемые узлы:</w:t>
            </w:r>
          </w:p>
        </w:tc>
      </w:tr>
      <w:tr w:rsidR="00A32AA7" w:rsidRPr="00B9142B" w:rsidTr="007F6531">
        <w:trPr>
          <w:trHeight w:val="191"/>
          <w:jc w:val="right"/>
        </w:trPr>
        <w:tc>
          <w:tcPr>
            <w:tcW w:w="709" w:type="dxa"/>
            <w:vMerge/>
            <w:tcBorders>
              <w:left w:val="single" w:sz="4" w:space="0" w:color="auto"/>
              <w:right w:val="single" w:sz="4" w:space="0" w:color="auto"/>
            </w:tcBorders>
            <w:vAlign w:val="center"/>
            <w:hideMark/>
          </w:tcPr>
          <w:p w:rsidR="00A32AA7" w:rsidRPr="00B9142B" w:rsidRDefault="00A32AA7" w:rsidP="00A32AA7">
            <w:pPr>
              <w:pStyle w:val="a4"/>
              <w:spacing w:line="240" w:lineRule="atLeast"/>
              <w:rPr>
                <w:bCs/>
                <w:sz w:val="22"/>
                <w:szCs w:val="22"/>
              </w:rPr>
            </w:pPr>
          </w:p>
        </w:tc>
        <w:tc>
          <w:tcPr>
            <w:tcW w:w="4536" w:type="dxa"/>
            <w:vMerge/>
            <w:tcBorders>
              <w:left w:val="single" w:sz="4" w:space="0" w:color="auto"/>
              <w:right w:val="single" w:sz="4" w:space="0" w:color="auto"/>
            </w:tcBorders>
            <w:vAlign w:val="center"/>
            <w:hideMark/>
          </w:tcPr>
          <w:p w:rsidR="00A32AA7" w:rsidRPr="00B9142B" w:rsidRDefault="00A32AA7" w:rsidP="00A32AA7">
            <w:pPr>
              <w:pStyle w:val="a4"/>
              <w:spacing w:line="240" w:lineRule="atLeast"/>
              <w:rPr>
                <w:bCs/>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A32AA7" w:rsidRPr="00B9142B" w:rsidRDefault="00A32AA7" w:rsidP="00A32AA7">
            <w:pPr>
              <w:pStyle w:val="a4"/>
              <w:spacing w:line="240" w:lineRule="atLeast"/>
              <w:rPr>
                <w:bCs/>
                <w:sz w:val="22"/>
                <w:szCs w:val="22"/>
              </w:rPr>
            </w:pPr>
            <w:r w:rsidRPr="00B9142B">
              <w:rPr>
                <w:bCs/>
                <w:sz w:val="22"/>
                <w:szCs w:val="22"/>
              </w:rPr>
              <w:t>1</w:t>
            </w:r>
          </w:p>
        </w:tc>
        <w:tc>
          <w:tcPr>
            <w:tcW w:w="2835" w:type="dxa"/>
            <w:tcBorders>
              <w:top w:val="single" w:sz="4" w:space="0" w:color="auto"/>
              <w:left w:val="single" w:sz="4" w:space="0" w:color="auto"/>
              <w:bottom w:val="single" w:sz="4" w:space="0" w:color="auto"/>
              <w:right w:val="single" w:sz="4" w:space="0" w:color="auto"/>
            </w:tcBorders>
            <w:hideMark/>
          </w:tcPr>
          <w:p w:rsidR="00A32AA7" w:rsidRPr="00B9142B" w:rsidRDefault="00A32AA7" w:rsidP="00A32AA7">
            <w:pPr>
              <w:pStyle w:val="a4"/>
              <w:spacing w:line="240" w:lineRule="atLeast"/>
              <w:rPr>
                <w:bCs/>
                <w:sz w:val="22"/>
                <w:szCs w:val="22"/>
              </w:rPr>
            </w:pPr>
            <w:r w:rsidRPr="00B9142B">
              <w:rPr>
                <w:bCs/>
                <w:sz w:val="22"/>
                <w:szCs w:val="22"/>
              </w:rPr>
              <w:t>Термочувствительная бумага</w:t>
            </w:r>
          </w:p>
        </w:tc>
        <w:tc>
          <w:tcPr>
            <w:tcW w:w="4305" w:type="dxa"/>
            <w:tcBorders>
              <w:top w:val="single" w:sz="4" w:space="0" w:color="auto"/>
              <w:left w:val="single" w:sz="4" w:space="0" w:color="auto"/>
              <w:bottom w:val="single" w:sz="4" w:space="0" w:color="auto"/>
              <w:right w:val="single" w:sz="4" w:space="0" w:color="auto"/>
            </w:tcBorders>
            <w:hideMark/>
          </w:tcPr>
          <w:p w:rsidR="00A32AA7" w:rsidRPr="00B9142B" w:rsidRDefault="00A32AA7" w:rsidP="00A32AA7">
            <w:pPr>
              <w:pStyle w:val="a4"/>
              <w:spacing w:line="240" w:lineRule="atLeast"/>
              <w:rPr>
                <w:bCs/>
                <w:sz w:val="22"/>
                <w:szCs w:val="22"/>
              </w:rPr>
            </w:pPr>
            <w:r w:rsidRPr="00B9142B">
              <w:rPr>
                <w:bCs/>
                <w:sz w:val="22"/>
                <w:szCs w:val="22"/>
              </w:rPr>
              <w:t>Термочувствительная бумага z-типа, не менее 150 мм</w:t>
            </w:r>
          </w:p>
        </w:tc>
        <w:tc>
          <w:tcPr>
            <w:tcW w:w="1843" w:type="dxa"/>
            <w:tcBorders>
              <w:top w:val="single" w:sz="4" w:space="0" w:color="auto"/>
              <w:left w:val="single" w:sz="4" w:space="0" w:color="auto"/>
              <w:bottom w:val="single" w:sz="4" w:space="0" w:color="auto"/>
              <w:right w:val="single" w:sz="4" w:space="0" w:color="auto"/>
            </w:tcBorders>
            <w:hideMark/>
          </w:tcPr>
          <w:p w:rsidR="00A32AA7" w:rsidRPr="00B9142B" w:rsidRDefault="00A32AA7" w:rsidP="00A32AA7">
            <w:pPr>
              <w:pStyle w:val="a4"/>
              <w:spacing w:line="240" w:lineRule="atLeast"/>
              <w:rPr>
                <w:bCs/>
                <w:sz w:val="22"/>
                <w:szCs w:val="22"/>
              </w:rPr>
            </w:pPr>
            <w:r w:rsidRPr="00B9142B">
              <w:rPr>
                <w:bCs/>
                <w:sz w:val="22"/>
                <w:szCs w:val="22"/>
              </w:rPr>
              <w:t>1 уп.</w:t>
            </w:r>
          </w:p>
        </w:tc>
      </w:tr>
      <w:tr w:rsidR="00A32AA7" w:rsidRPr="00B9142B" w:rsidTr="007F6531">
        <w:trPr>
          <w:trHeight w:val="191"/>
          <w:jc w:val="right"/>
        </w:trPr>
        <w:tc>
          <w:tcPr>
            <w:tcW w:w="709" w:type="dxa"/>
            <w:vMerge/>
            <w:tcBorders>
              <w:left w:val="single" w:sz="4" w:space="0" w:color="auto"/>
              <w:bottom w:val="single" w:sz="4" w:space="0" w:color="auto"/>
              <w:right w:val="single" w:sz="4" w:space="0" w:color="auto"/>
            </w:tcBorders>
            <w:vAlign w:val="center"/>
            <w:hideMark/>
          </w:tcPr>
          <w:p w:rsidR="00A32AA7" w:rsidRPr="00B9142B" w:rsidRDefault="00A32AA7" w:rsidP="00A32AA7">
            <w:pPr>
              <w:pStyle w:val="a4"/>
              <w:spacing w:line="240" w:lineRule="atLeast"/>
              <w:rPr>
                <w:bCs/>
                <w:sz w:val="22"/>
                <w:szCs w:val="22"/>
              </w:rPr>
            </w:pPr>
          </w:p>
        </w:tc>
        <w:tc>
          <w:tcPr>
            <w:tcW w:w="4536" w:type="dxa"/>
            <w:vMerge/>
            <w:tcBorders>
              <w:left w:val="single" w:sz="4" w:space="0" w:color="auto"/>
              <w:bottom w:val="single" w:sz="4" w:space="0" w:color="auto"/>
              <w:right w:val="single" w:sz="4" w:space="0" w:color="auto"/>
            </w:tcBorders>
            <w:vAlign w:val="center"/>
            <w:hideMark/>
          </w:tcPr>
          <w:p w:rsidR="00A32AA7" w:rsidRPr="00B9142B" w:rsidRDefault="00A32AA7" w:rsidP="00A32AA7">
            <w:pPr>
              <w:pStyle w:val="a4"/>
              <w:spacing w:line="240" w:lineRule="atLeast"/>
              <w:rPr>
                <w:bCs/>
                <w:sz w:val="22"/>
                <w:szCs w:val="22"/>
              </w:rPr>
            </w:pPr>
          </w:p>
        </w:tc>
        <w:tc>
          <w:tcPr>
            <w:tcW w:w="567" w:type="dxa"/>
            <w:tcBorders>
              <w:top w:val="single" w:sz="4" w:space="0" w:color="auto"/>
              <w:left w:val="single" w:sz="4" w:space="0" w:color="auto"/>
              <w:right w:val="single" w:sz="4" w:space="0" w:color="auto"/>
            </w:tcBorders>
            <w:hideMark/>
          </w:tcPr>
          <w:p w:rsidR="00A32AA7" w:rsidRPr="00B9142B" w:rsidRDefault="00A32AA7" w:rsidP="00A32AA7">
            <w:pPr>
              <w:pStyle w:val="a4"/>
              <w:spacing w:line="240" w:lineRule="atLeast"/>
              <w:rPr>
                <w:bCs/>
                <w:sz w:val="22"/>
                <w:szCs w:val="22"/>
              </w:rPr>
            </w:pPr>
            <w:r w:rsidRPr="00B9142B">
              <w:rPr>
                <w:bCs/>
                <w:sz w:val="22"/>
                <w:szCs w:val="22"/>
              </w:rPr>
              <w:t>2</w:t>
            </w:r>
          </w:p>
        </w:tc>
        <w:tc>
          <w:tcPr>
            <w:tcW w:w="2835" w:type="dxa"/>
            <w:tcBorders>
              <w:top w:val="single" w:sz="4" w:space="0" w:color="auto"/>
              <w:left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r w:rsidRPr="00B9142B">
              <w:rPr>
                <w:bCs/>
                <w:sz w:val="22"/>
                <w:szCs w:val="22"/>
              </w:rPr>
              <w:t>Акустический гель</w:t>
            </w:r>
          </w:p>
        </w:tc>
        <w:tc>
          <w:tcPr>
            <w:tcW w:w="4305" w:type="dxa"/>
            <w:tcBorders>
              <w:top w:val="single" w:sz="4" w:space="0" w:color="auto"/>
              <w:left w:val="single" w:sz="4" w:space="0" w:color="auto"/>
              <w:right w:val="single" w:sz="4" w:space="0" w:color="auto"/>
            </w:tcBorders>
          </w:tcPr>
          <w:p w:rsidR="00A32AA7" w:rsidRPr="00B9142B" w:rsidRDefault="00A32AA7" w:rsidP="00A32AA7">
            <w:pPr>
              <w:pStyle w:val="a4"/>
              <w:spacing w:line="240" w:lineRule="atLeast"/>
              <w:rPr>
                <w:bCs/>
                <w:sz w:val="22"/>
                <w:szCs w:val="22"/>
              </w:rPr>
            </w:pPr>
            <w:r w:rsidRPr="00B9142B">
              <w:rPr>
                <w:bCs/>
                <w:sz w:val="22"/>
                <w:szCs w:val="22"/>
              </w:rPr>
              <w:t>(флакон не менее 0,25 л)</w:t>
            </w:r>
          </w:p>
        </w:tc>
        <w:tc>
          <w:tcPr>
            <w:tcW w:w="1843" w:type="dxa"/>
            <w:tcBorders>
              <w:top w:val="single" w:sz="4" w:space="0" w:color="auto"/>
              <w:left w:val="single" w:sz="4" w:space="0" w:color="auto"/>
              <w:right w:val="single" w:sz="4" w:space="0" w:color="auto"/>
            </w:tcBorders>
          </w:tcPr>
          <w:p w:rsidR="00A32AA7" w:rsidRPr="00B9142B" w:rsidRDefault="00A32AA7" w:rsidP="00A32AA7">
            <w:pPr>
              <w:pStyle w:val="a4"/>
              <w:spacing w:line="240" w:lineRule="atLeast"/>
              <w:rPr>
                <w:bCs/>
                <w:sz w:val="22"/>
                <w:szCs w:val="22"/>
              </w:rPr>
            </w:pPr>
            <w:r w:rsidRPr="00B9142B">
              <w:rPr>
                <w:bCs/>
                <w:sz w:val="22"/>
                <w:szCs w:val="22"/>
              </w:rPr>
              <w:t>1 шт.</w:t>
            </w:r>
          </w:p>
        </w:tc>
      </w:tr>
      <w:tr w:rsidR="00A32AA7" w:rsidRPr="00B9142B" w:rsidTr="007F6531">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A32AA7" w:rsidRPr="00B9142B" w:rsidRDefault="00A32AA7" w:rsidP="00A32AA7">
            <w:pPr>
              <w:pStyle w:val="a4"/>
              <w:spacing w:line="240" w:lineRule="atLeast"/>
              <w:rPr>
                <w:bCs/>
                <w:sz w:val="22"/>
                <w:szCs w:val="22"/>
              </w:rPr>
            </w:pPr>
            <w:r w:rsidRPr="00B9142B">
              <w:rPr>
                <w:bCs/>
                <w:sz w:val="22"/>
                <w:szCs w:val="22"/>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A32AA7" w:rsidRPr="00B9142B" w:rsidRDefault="00A32AA7" w:rsidP="00A32AA7">
            <w:pPr>
              <w:pStyle w:val="a4"/>
              <w:spacing w:line="240" w:lineRule="atLeast"/>
              <w:rPr>
                <w:bCs/>
                <w:sz w:val="22"/>
                <w:szCs w:val="22"/>
              </w:rPr>
            </w:pPr>
            <w:r w:rsidRPr="00B9142B">
              <w:rPr>
                <w:bCs/>
                <w:sz w:val="22"/>
                <w:szCs w:val="22"/>
              </w:rPr>
              <w:t>Требования к условиям эксплуатации</w:t>
            </w:r>
          </w:p>
        </w:tc>
        <w:tc>
          <w:tcPr>
            <w:tcW w:w="9550" w:type="dxa"/>
            <w:gridSpan w:val="4"/>
            <w:tcBorders>
              <w:top w:val="single" w:sz="4" w:space="0" w:color="auto"/>
              <w:left w:val="single" w:sz="4" w:space="0" w:color="auto"/>
              <w:bottom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r w:rsidRPr="00B9142B">
              <w:rPr>
                <w:bCs/>
                <w:sz w:val="22"/>
                <w:szCs w:val="22"/>
              </w:rPr>
              <w:t xml:space="preserve">Температура: Работа </w:t>
            </w:r>
            <w:r w:rsidRPr="00B9142B">
              <w:rPr>
                <w:bCs/>
                <w:sz w:val="22"/>
                <w:szCs w:val="22"/>
              </w:rPr>
              <w:tab/>
              <w:t xml:space="preserve">5 ~ 400C </w:t>
            </w:r>
          </w:p>
          <w:p w:rsidR="00A32AA7" w:rsidRPr="00B9142B" w:rsidRDefault="00A32AA7" w:rsidP="00A32AA7">
            <w:pPr>
              <w:pStyle w:val="a4"/>
              <w:spacing w:line="240" w:lineRule="atLeast"/>
              <w:rPr>
                <w:bCs/>
                <w:sz w:val="22"/>
                <w:szCs w:val="22"/>
              </w:rPr>
            </w:pPr>
            <w:r w:rsidRPr="00B9142B">
              <w:rPr>
                <w:bCs/>
                <w:sz w:val="22"/>
                <w:szCs w:val="22"/>
              </w:rPr>
              <w:t xml:space="preserve">Влажность: Работа </w:t>
            </w:r>
            <w:r w:rsidRPr="00B9142B">
              <w:rPr>
                <w:bCs/>
                <w:sz w:val="22"/>
                <w:szCs w:val="22"/>
              </w:rPr>
              <w:tab/>
              <w:t>30 % - 85 %</w:t>
            </w:r>
          </w:p>
          <w:p w:rsidR="00A32AA7" w:rsidRPr="00B9142B" w:rsidRDefault="00A32AA7" w:rsidP="00A32AA7">
            <w:pPr>
              <w:pStyle w:val="a4"/>
              <w:spacing w:line="240" w:lineRule="atLeast"/>
              <w:rPr>
                <w:bCs/>
                <w:sz w:val="22"/>
                <w:szCs w:val="22"/>
              </w:rPr>
            </w:pPr>
            <w:r w:rsidRPr="00B9142B">
              <w:rPr>
                <w:bCs/>
                <w:sz w:val="22"/>
                <w:szCs w:val="22"/>
              </w:rPr>
              <w:t xml:space="preserve">Возвышение над уровнем моря: Работа </w:t>
            </w:r>
            <w:r w:rsidRPr="00B9142B">
              <w:rPr>
                <w:bCs/>
                <w:sz w:val="22"/>
                <w:szCs w:val="22"/>
              </w:rPr>
              <w:tab/>
              <w:t xml:space="preserve">- 500 ~ 4600 м  </w:t>
            </w:r>
          </w:p>
        </w:tc>
      </w:tr>
      <w:tr w:rsidR="00A32AA7" w:rsidRPr="00B9142B" w:rsidTr="007F6531">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A32AA7" w:rsidRPr="00B9142B" w:rsidRDefault="00A32AA7" w:rsidP="00A32AA7">
            <w:pPr>
              <w:pStyle w:val="a4"/>
              <w:spacing w:line="240" w:lineRule="atLeast"/>
              <w:rPr>
                <w:bCs/>
                <w:sz w:val="22"/>
                <w:szCs w:val="22"/>
              </w:rPr>
            </w:pPr>
            <w:r w:rsidRPr="00B9142B">
              <w:rPr>
                <w:bCs/>
                <w:sz w:val="22"/>
                <w:szCs w:val="22"/>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A32AA7" w:rsidRPr="00B9142B" w:rsidRDefault="00A32AA7" w:rsidP="00A32AA7">
            <w:pPr>
              <w:pStyle w:val="a4"/>
              <w:spacing w:line="240" w:lineRule="atLeast"/>
              <w:rPr>
                <w:bCs/>
                <w:sz w:val="22"/>
                <w:szCs w:val="22"/>
              </w:rPr>
            </w:pPr>
            <w:r w:rsidRPr="00B9142B">
              <w:rPr>
                <w:bCs/>
                <w:sz w:val="22"/>
                <w:szCs w:val="22"/>
              </w:rPr>
              <w:t xml:space="preserve">Условия осуществления поставки МТ </w:t>
            </w:r>
          </w:p>
          <w:p w:rsidR="00A32AA7" w:rsidRPr="00B9142B" w:rsidRDefault="00A32AA7" w:rsidP="00A32AA7">
            <w:pPr>
              <w:pStyle w:val="a4"/>
              <w:spacing w:line="240" w:lineRule="atLeast"/>
              <w:rPr>
                <w:bCs/>
                <w:i/>
                <w:sz w:val="22"/>
                <w:szCs w:val="22"/>
              </w:rPr>
            </w:pPr>
          </w:p>
        </w:tc>
        <w:tc>
          <w:tcPr>
            <w:tcW w:w="9550" w:type="dxa"/>
            <w:gridSpan w:val="4"/>
            <w:tcBorders>
              <w:top w:val="single" w:sz="4" w:space="0" w:color="auto"/>
              <w:left w:val="single" w:sz="4" w:space="0" w:color="auto"/>
              <w:bottom w:val="single" w:sz="4" w:space="0" w:color="auto"/>
              <w:right w:val="single" w:sz="4" w:space="0" w:color="auto"/>
            </w:tcBorders>
            <w:vAlign w:val="center"/>
          </w:tcPr>
          <w:p w:rsidR="00A32AA7" w:rsidRPr="00B9142B" w:rsidRDefault="007F6531" w:rsidP="00A32AA7">
            <w:pPr>
              <w:pStyle w:val="a4"/>
              <w:spacing w:line="240" w:lineRule="atLeast"/>
              <w:rPr>
                <w:bCs/>
                <w:sz w:val="22"/>
                <w:szCs w:val="22"/>
              </w:rPr>
            </w:pPr>
            <w:r w:rsidRPr="00B9142B">
              <w:rPr>
                <w:sz w:val="22"/>
                <w:szCs w:val="22"/>
                <w:lang w:val="en-US"/>
              </w:rPr>
              <w:t>DDP</w:t>
            </w:r>
            <w:r w:rsidRPr="00B9142B">
              <w:rPr>
                <w:sz w:val="22"/>
                <w:szCs w:val="22"/>
              </w:rPr>
              <w:t xml:space="preserve"> </w:t>
            </w:r>
            <w:r w:rsidRPr="00B9142B">
              <w:rPr>
                <w:sz w:val="22"/>
                <w:szCs w:val="22"/>
                <w:lang w:val="kk-KZ"/>
              </w:rPr>
              <w:t>Согласно условиям договора</w:t>
            </w:r>
          </w:p>
        </w:tc>
      </w:tr>
      <w:tr w:rsidR="00A32AA7" w:rsidRPr="00B9142B" w:rsidTr="007F6531">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A32AA7" w:rsidRPr="00B9142B" w:rsidRDefault="00A32AA7" w:rsidP="00A32AA7">
            <w:pPr>
              <w:pStyle w:val="a4"/>
              <w:spacing w:line="240" w:lineRule="atLeast"/>
              <w:rPr>
                <w:bCs/>
                <w:sz w:val="22"/>
                <w:szCs w:val="22"/>
              </w:rPr>
            </w:pPr>
            <w:r w:rsidRPr="00B9142B">
              <w:rPr>
                <w:bCs/>
                <w:sz w:val="22"/>
                <w:szCs w:val="22"/>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A32AA7" w:rsidRPr="00B9142B" w:rsidRDefault="00A32AA7" w:rsidP="00A32AA7">
            <w:pPr>
              <w:pStyle w:val="a4"/>
              <w:spacing w:line="240" w:lineRule="atLeast"/>
              <w:rPr>
                <w:bCs/>
                <w:sz w:val="22"/>
                <w:szCs w:val="22"/>
              </w:rPr>
            </w:pPr>
            <w:r w:rsidRPr="00B9142B">
              <w:rPr>
                <w:bCs/>
                <w:sz w:val="22"/>
                <w:szCs w:val="22"/>
              </w:rPr>
              <w:t xml:space="preserve">Срок поставки МТ и место дислокации </w:t>
            </w:r>
          </w:p>
        </w:tc>
        <w:tc>
          <w:tcPr>
            <w:tcW w:w="9550" w:type="dxa"/>
            <w:gridSpan w:val="4"/>
            <w:tcBorders>
              <w:top w:val="single" w:sz="4" w:space="0" w:color="auto"/>
              <w:left w:val="single" w:sz="4" w:space="0" w:color="auto"/>
              <w:bottom w:val="single" w:sz="4" w:space="0" w:color="auto"/>
              <w:right w:val="single" w:sz="4" w:space="0" w:color="auto"/>
            </w:tcBorders>
            <w:vAlign w:val="center"/>
          </w:tcPr>
          <w:p w:rsidR="00A32AA7" w:rsidRPr="00B9142B" w:rsidRDefault="00A32AA7" w:rsidP="00A32AA7">
            <w:pPr>
              <w:pStyle w:val="a4"/>
              <w:spacing w:line="240" w:lineRule="atLeast"/>
              <w:rPr>
                <w:bCs/>
                <w:sz w:val="22"/>
                <w:szCs w:val="22"/>
              </w:rPr>
            </w:pPr>
            <w:r w:rsidRPr="00B9142B">
              <w:rPr>
                <w:bCs/>
                <w:sz w:val="22"/>
                <w:szCs w:val="22"/>
              </w:rPr>
              <w:t>До 25 декабря 2021 года</w:t>
            </w:r>
          </w:p>
        </w:tc>
      </w:tr>
      <w:tr w:rsidR="00A32AA7" w:rsidRPr="00B9142B" w:rsidTr="007F6531">
        <w:trPr>
          <w:trHeight w:val="136"/>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A32AA7" w:rsidRPr="00B9142B" w:rsidRDefault="00A32AA7" w:rsidP="00A32AA7">
            <w:pPr>
              <w:pStyle w:val="a4"/>
              <w:spacing w:line="240" w:lineRule="atLeast"/>
              <w:rPr>
                <w:bCs/>
                <w:sz w:val="22"/>
                <w:szCs w:val="22"/>
              </w:rPr>
            </w:pPr>
            <w:r w:rsidRPr="00B9142B">
              <w:rPr>
                <w:bCs/>
                <w:sz w:val="22"/>
                <w:szCs w:val="22"/>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A32AA7" w:rsidRPr="00B9142B" w:rsidRDefault="00A32AA7" w:rsidP="00A32AA7">
            <w:pPr>
              <w:pStyle w:val="a4"/>
              <w:spacing w:line="240" w:lineRule="atLeast"/>
              <w:rPr>
                <w:bCs/>
                <w:sz w:val="22"/>
                <w:szCs w:val="22"/>
              </w:rPr>
            </w:pPr>
            <w:r w:rsidRPr="00B9142B">
              <w:rPr>
                <w:bCs/>
                <w:sz w:val="22"/>
                <w:szCs w:val="22"/>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9550" w:type="dxa"/>
            <w:gridSpan w:val="4"/>
            <w:tcBorders>
              <w:top w:val="single" w:sz="4" w:space="0" w:color="auto"/>
              <w:left w:val="single" w:sz="4" w:space="0" w:color="auto"/>
              <w:bottom w:val="single" w:sz="4" w:space="0" w:color="auto"/>
              <w:right w:val="single" w:sz="4" w:space="0" w:color="auto"/>
            </w:tcBorders>
            <w:vAlign w:val="center"/>
          </w:tcPr>
          <w:p w:rsidR="007F6531" w:rsidRPr="00B9142B" w:rsidRDefault="007F6531" w:rsidP="007F6531">
            <w:pPr>
              <w:pStyle w:val="a4"/>
              <w:spacing w:line="240" w:lineRule="atLeast"/>
              <w:rPr>
                <w:bCs/>
                <w:sz w:val="22"/>
                <w:szCs w:val="22"/>
              </w:rPr>
            </w:pPr>
            <w:r w:rsidRPr="00B9142B">
              <w:rPr>
                <w:bCs/>
                <w:sz w:val="22"/>
                <w:szCs w:val="22"/>
              </w:rPr>
              <w:t>Гарантийное сервисное обслуживание МТ 37 месяцев</w:t>
            </w:r>
            <w:r w:rsidRPr="00B9142B">
              <w:rPr>
                <w:bCs/>
                <w:i/>
                <w:sz w:val="22"/>
                <w:szCs w:val="22"/>
              </w:rPr>
              <w:t>.</w:t>
            </w:r>
          </w:p>
          <w:p w:rsidR="007F6531" w:rsidRPr="00B9142B" w:rsidRDefault="007F6531" w:rsidP="007F6531">
            <w:pPr>
              <w:pStyle w:val="a4"/>
              <w:spacing w:line="240" w:lineRule="atLeast"/>
              <w:rPr>
                <w:bCs/>
                <w:sz w:val="22"/>
                <w:szCs w:val="22"/>
              </w:rPr>
            </w:pPr>
            <w:r w:rsidRPr="00B9142B">
              <w:rPr>
                <w:bCs/>
                <w:sz w:val="22"/>
                <w:szCs w:val="22"/>
              </w:rPr>
              <w:t xml:space="preserve">Работы по техническому обслуживанию выполняются в соответствии с требованиями эксплуатационной документации и должны включать в себя: - замену отработавших ресурс составных </w:t>
            </w:r>
            <w:proofErr w:type="gramStart"/>
            <w:r w:rsidRPr="00B9142B">
              <w:rPr>
                <w:bCs/>
                <w:sz w:val="22"/>
                <w:szCs w:val="22"/>
              </w:rPr>
              <w:t>частей;-</w:t>
            </w:r>
            <w:proofErr w:type="gramEnd"/>
            <w:r w:rsidRPr="00B9142B">
              <w:rPr>
                <w:bCs/>
                <w:sz w:val="22"/>
                <w:szCs w:val="22"/>
              </w:rPr>
              <w:t xml:space="preserve"> замене или восстановлении отдельных частей МТ;</w:t>
            </w:r>
          </w:p>
          <w:p w:rsidR="007F6531" w:rsidRPr="00B9142B" w:rsidRDefault="007F6531" w:rsidP="007F6531">
            <w:pPr>
              <w:pStyle w:val="a4"/>
              <w:spacing w:line="240" w:lineRule="atLeast"/>
              <w:rPr>
                <w:bCs/>
                <w:sz w:val="22"/>
                <w:szCs w:val="22"/>
              </w:rPr>
            </w:pPr>
            <w:r w:rsidRPr="00B9142B">
              <w:rPr>
                <w:bCs/>
                <w:sz w:val="22"/>
                <w:szCs w:val="22"/>
              </w:rPr>
              <w:t>- настройку и регулировку изделия; специфические для данного изделия работы и т.п.;</w:t>
            </w:r>
          </w:p>
          <w:p w:rsidR="007F6531" w:rsidRPr="00B9142B" w:rsidRDefault="007F6531" w:rsidP="007F6531">
            <w:pPr>
              <w:pStyle w:val="a4"/>
              <w:spacing w:line="240" w:lineRule="atLeast"/>
              <w:rPr>
                <w:bCs/>
                <w:sz w:val="22"/>
                <w:szCs w:val="22"/>
              </w:rPr>
            </w:pPr>
            <w:r w:rsidRPr="00B9142B">
              <w:rPr>
                <w:bCs/>
                <w:sz w:val="22"/>
                <w:szCs w:val="22"/>
              </w:rPr>
              <w:t>- чистку, смазку и при необходимости переборку основных механизмов и узлов;</w:t>
            </w:r>
          </w:p>
          <w:p w:rsidR="007F6531" w:rsidRPr="00B9142B" w:rsidRDefault="007F6531" w:rsidP="007F6531">
            <w:pPr>
              <w:pStyle w:val="a4"/>
              <w:spacing w:line="240" w:lineRule="atLeast"/>
              <w:rPr>
                <w:bCs/>
                <w:sz w:val="22"/>
                <w:szCs w:val="22"/>
              </w:rPr>
            </w:pPr>
            <w:r w:rsidRPr="00B9142B">
              <w:rPr>
                <w:bCs/>
                <w:sz w:val="22"/>
                <w:szCs w:val="22"/>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A32AA7" w:rsidRPr="00B9142B" w:rsidRDefault="007F6531" w:rsidP="007F6531">
            <w:pPr>
              <w:pStyle w:val="a4"/>
              <w:spacing w:line="240" w:lineRule="atLeast"/>
              <w:rPr>
                <w:bCs/>
                <w:sz w:val="22"/>
                <w:szCs w:val="22"/>
              </w:rPr>
            </w:pPr>
            <w:r w:rsidRPr="00B9142B">
              <w:rPr>
                <w:bCs/>
                <w:sz w:val="22"/>
                <w:szCs w:val="22"/>
              </w:rPr>
              <w:t>- иные указанные в эксплуатационной документации операции, специфические для конкретного типа изделий</w:t>
            </w:r>
          </w:p>
        </w:tc>
      </w:tr>
    </w:tbl>
    <w:p w:rsidR="00A32AA7" w:rsidRPr="00B9142B" w:rsidRDefault="00A32AA7" w:rsidP="00A32AA7">
      <w:pPr>
        <w:pStyle w:val="a4"/>
        <w:spacing w:line="240" w:lineRule="atLeast"/>
        <w:rPr>
          <w:bCs/>
          <w:sz w:val="22"/>
          <w:szCs w:val="22"/>
        </w:rPr>
      </w:pPr>
    </w:p>
    <w:p w:rsidR="00A32AA7" w:rsidRPr="00B9142B" w:rsidRDefault="00A32AA7" w:rsidP="0042500A">
      <w:pPr>
        <w:pStyle w:val="a4"/>
        <w:spacing w:line="240" w:lineRule="atLeast"/>
        <w:jc w:val="center"/>
        <w:rPr>
          <w:bCs/>
          <w:sz w:val="22"/>
          <w:szCs w:val="22"/>
        </w:rPr>
      </w:pPr>
    </w:p>
    <w:p w:rsidR="0042500A" w:rsidRPr="00B9142B" w:rsidRDefault="0042500A" w:rsidP="0042500A">
      <w:pPr>
        <w:pStyle w:val="a4"/>
        <w:spacing w:line="240" w:lineRule="atLeast"/>
        <w:jc w:val="center"/>
        <w:rPr>
          <w:b/>
          <w:bCs/>
          <w:sz w:val="22"/>
          <w:szCs w:val="22"/>
        </w:rPr>
      </w:pPr>
      <w:r w:rsidRPr="00B9142B">
        <w:rPr>
          <w:b/>
          <w:bCs/>
          <w:sz w:val="22"/>
          <w:szCs w:val="22"/>
        </w:rPr>
        <w:t>Техническая спецификация лот № 19</w:t>
      </w:r>
    </w:p>
    <w:p w:rsidR="0042500A" w:rsidRPr="00B9142B" w:rsidRDefault="0042500A" w:rsidP="0042500A">
      <w:pPr>
        <w:pStyle w:val="a4"/>
        <w:spacing w:line="240" w:lineRule="atLeast"/>
        <w:jc w:val="center"/>
        <w:rPr>
          <w:bCs/>
          <w:sz w:val="22"/>
          <w:szCs w:val="22"/>
        </w:rPr>
      </w:pPr>
      <w:r w:rsidRPr="00B9142B">
        <w:rPr>
          <w:bCs/>
          <w:sz w:val="22"/>
          <w:szCs w:val="22"/>
        </w:rPr>
        <w:t>Система для ОАЭ, КСВП, импедансометрии и аудиологического скрининга</w:t>
      </w:r>
    </w:p>
    <w:p w:rsidR="007F6531" w:rsidRPr="00B9142B" w:rsidRDefault="007F6531" w:rsidP="0042500A">
      <w:pPr>
        <w:pStyle w:val="a4"/>
        <w:spacing w:line="240" w:lineRule="atLeast"/>
        <w:jc w:val="center"/>
        <w:rPr>
          <w:bCs/>
          <w:sz w:val="22"/>
          <w:szCs w:val="22"/>
        </w:rPr>
      </w:pP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567"/>
        <w:gridCol w:w="2835"/>
        <w:gridCol w:w="4678"/>
        <w:gridCol w:w="1418"/>
      </w:tblGrid>
      <w:tr w:rsidR="0042500A" w:rsidRPr="00B9142B" w:rsidTr="007F6531">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2500A" w:rsidRPr="00B9142B" w:rsidRDefault="0042500A" w:rsidP="0042500A">
            <w:pPr>
              <w:pStyle w:val="a4"/>
              <w:spacing w:line="240" w:lineRule="atLeast"/>
              <w:rPr>
                <w:bCs/>
                <w:sz w:val="22"/>
                <w:szCs w:val="22"/>
              </w:rPr>
            </w:pPr>
            <w:r w:rsidRPr="00B9142B">
              <w:rPr>
                <w:bCs/>
                <w:sz w:val="22"/>
                <w:szCs w:val="22"/>
              </w:rPr>
              <w:t>№ п/п</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2500A" w:rsidRPr="00B9142B" w:rsidRDefault="0042500A" w:rsidP="0042500A">
            <w:pPr>
              <w:pStyle w:val="a4"/>
              <w:spacing w:line="240" w:lineRule="atLeast"/>
              <w:rPr>
                <w:bCs/>
                <w:sz w:val="22"/>
                <w:szCs w:val="22"/>
              </w:rPr>
            </w:pPr>
            <w:r w:rsidRPr="00B9142B">
              <w:rPr>
                <w:bCs/>
                <w:sz w:val="22"/>
                <w:szCs w:val="22"/>
              </w:rPr>
              <w:t>Критерии</w:t>
            </w:r>
          </w:p>
        </w:tc>
        <w:tc>
          <w:tcPr>
            <w:tcW w:w="9498"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42500A" w:rsidRPr="00B9142B" w:rsidRDefault="0042500A" w:rsidP="0042500A">
            <w:pPr>
              <w:pStyle w:val="a4"/>
              <w:spacing w:line="240" w:lineRule="atLeast"/>
              <w:rPr>
                <w:bCs/>
                <w:sz w:val="22"/>
                <w:szCs w:val="22"/>
              </w:rPr>
            </w:pPr>
            <w:r w:rsidRPr="00B9142B">
              <w:rPr>
                <w:bCs/>
                <w:sz w:val="22"/>
                <w:szCs w:val="22"/>
              </w:rPr>
              <w:t>Описание</w:t>
            </w:r>
          </w:p>
        </w:tc>
      </w:tr>
      <w:tr w:rsidR="0042500A" w:rsidRPr="00B9142B" w:rsidTr="007F6531">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2500A" w:rsidRPr="00B9142B" w:rsidRDefault="0042500A" w:rsidP="0042500A">
            <w:pPr>
              <w:pStyle w:val="a4"/>
              <w:spacing w:line="240" w:lineRule="atLeast"/>
              <w:rPr>
                <w:bCs/>
                <w:sz w:val="22"/>
                <w:szCs w:val="22"/>
              </w:rPr>
            </w:pPr>
            <w:r w:rsidRPr="00B9142B">
              <w:rPr>
                <w:bCs/>
                <w:sz w:val="22"/>
                <w:szCs w:val="22"/>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42500A" w:rsidRPr="00B9142B" w:rsidRDefault="0042500A" w:rsidP="0042500A">
            <w:pPr>
              <w:pStyle w:val="a4"/>
              <w:spacing w:line="240" w:lineRule="atLeast"/>
              <w:rPr>
                <w:bCs/>
                <w:sz w:val="22"/>
                <w:szCs w:val="22"/>
              </w:rPr>
            </w:pPr>
            <w:r w:rsidRPr="00B9142B">
              <w:rPr>
                <w:bCs/>
                <w:sz w:val="22"/>
                <w:szCs w:val="22"/>
              </w:rPr>
              <w:t>Наименование медицинской техники (далее – МТ)</w:t>
            </w:r>
          </w:p>
          <w:p w:rsidR="0042500A" w:rsidRPr="00B9142B" w:rsidRDefault="0042500A" w:rsidP="0042500A">
            <w:pPr>
              <w:pStyle w:val="a4"/>
              <w:spacing w:line="240" w:lineRule="atLeast"/>
              <w:rPr>
                <w:bCs/>
                <w:i/>
                <w:sz w:val="22"/>
                <w:szCs w:val="22"/>
              </w:rPr>
            </w:pPr>
            <w:r w:rsidRPr="00B9142B">
              <w:rPr>
                <w:bCs/>
                <w:i/>
                <w:sz w:val="22"/>
                <w:szCs w:val="22"/>
              </w:rPr>
              <w:t>(в соответствии с государственным реестром МТ)</w:t>
            </w:r>
          </w:p>
        </w:tc>
        <w:tc>
          <w:tcPr>
            <w:tcW w:w="9498" w:type="dxa"/>
            <w:gridSpan w:val="4"/>
            <w:tcBorders>
              <w:top w:val="single" w:sz="4" w:space="0" w:color="auto"/>
              <w:left w:val="single" w:sz="4" w:space="0" w:color="auto"/>
              <w:bottom w:val="single" w:sz="4" w:space="0" w:color="auto"/>
              <w:right w:val="single" w:sz="4" w:space="0" w:color="auto"/>
            </w:tcBorders>
          </w:tcPr>
          <w:p w:rsidR="0042500A" w:rsidRPr="00B9142B" w:rsidRDefault="0042500A" w:rsidP="0042500A">
            <w:pPr>
              <w:pStyle w:val="a4"/>
              <w:spacing w:line="240" w:lineRule="atLeast"/>
              <w:rPr>
                <w:bCs/>
                <w:sz w:val="22"/>
                <w:szCs w:val="22"/>
              </w:rPr>
            </w:pPr>
          </w:p>
        </w:tc>
      </w:tr>
      <w:tr w:rsidR="0042500A" w:rsidRPr="00B9142B" w:rsidTr="007F6531">
        <w:trPr>
          <w:trHeight w:val="611"/>
        </w:trPr>
        <w:tc>
          <w:tcPr>
            <w:tcW w:w="709" w:type="dxa"/>
            <w:vMerge w:val="restart"/>
            <w:tcBorders>
              <w:left w:val="single" w:sz="4" w:space="0" w:color="auto"/>
              <w:right w:val="single" w:sz="4" w:space="0" w:color="auto"/>
            </w:tcBorders>
            <w:vAlign w:val="center"/>
            <w:hideMark/>
          </w:tcPr>
          <w:p w:rsidR="0042500A" w:rsidRPr="00B9142B" w:rsidRDefault="001B0BD6" w:rsidP="0042500A">
            <w:pPr>
              <w:pStyle w:val="a4"/>
              <w:spacing w:line="240" w:lineRule="atLeast"/>
              <w:rPr>
                <w:bCs/>
                <w:sz w:val="22"/>
                <w:szCs w:val="22"/>
              </w:rPr>
            </w:pPr>
            <w:r w:rsidRPr="00B9142B">
              <w:rPr>
                <w:bCs/>
                <w:sz w:val="22"/>
                <w:szCs w:val="22"/>
              </w:rPr>
              <w:t>2</w:t>
            </w:r>
          </w:p>
        </w:tc>
        <w:tc>
          <w:tcPr>
            <w:tcW w:w="4536" w:type="dxa"/>
            <w:vMerge w:val="restart"/>
            <w:tcBorders>
              <w:left w:val="single" w:sz="4" w:space="0" w:color="auto"/>
              <w:right w:val="single" w:sz="4" w:space="0" w:color="auto"/>
            </w:tcBorders>
            <w:vAlign w:val="center"/>
            <w:hideMark/>
          </w:tcPr>
          <w:p w:rsidR="0042500A" w:rsidRPr="00B9142B" w:rsidRDefault="0042500A" w:rsidP="0042500A">
            <w:pPr>
              <w:pStyle w:val="a4"/>
              <w:spacing w:line="240" w:lineRule="atLeast"/>
              <w:rPr>
                <w:bCs/>
                <w:sz w:val="22"/>
                <w:szCs w:val="22"/>
              </w:rPr>
            </w:pPr>
            <w:r w:rsidRPr="00B9142B">
              <w:rPr>
                <w:bCs/>
                <w:sz w:val="22"/>
                <w:szCs w:val="22"/>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42500A" w:rsidRPr="00B9142B" w:rsidRDefault="0042500A" w:rsidP="0042500A">
            <w:pPr>
              <w:pStyle w:val="a4"/>
              <w:spacing w:line="240" w:lineRule="atLeast"/>
              <w:rPr>
                <w:bCs/>
                <w:i/>
                <w:sz w:val="22"/>
                <w:szCs w:val="22"/>
              </w:rPr>
            </w:pPr>
            <w:r w:rsidRPr="00B9142B">
              <w:rPr>
                <w:bCs/>
                <w:i/>
                <w:sz w:val="22"/>
                <w:szCs w:val="22"/>
              </w:rPr>
              <w:t>№</w:t>
            </w:r>
          </w:p>
          <w:p w:rsidR="0042500A" w:rsidRPr="00B9142B" w:rsidRDefault="0042500A" w:rsidP="0042500A">
            <w:pPr>
              <w:pStyle w:val="a4"/>
              <w:spacing w:line="240" w:lineRule="atLeast"/>
              <w:rPr>
                <w:bCs/>
                <w:i/>
                <w:sz w:val="22"/>
                <w:szCs w:val="22"/>
              </w:rPr>
            </w:pPr>
            <w:r w:rsidRPr="00B9142B">
              <w:rPr>
                <w:bCs/>
                <w:i/>
                <w:sz w:val="22"/>
                <w:szCs w:val="22"/>
              </w:rPr>
              <w:t>п/п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42500A" w:rsidRPr="00B9142B" w:rsidRDefault="0042500A" w:rsidP="0042500A">
            <w:pPr>
              <w:pStyle w:val="a4"/>
              <w:spacing w:line="240" w:lineRule="atLeast"/>
              <w:rPr>
                <w:bCs/>
                <w:i/>
                <w:sz w:val="22"/>
                <w:szCs w:val="22"/>
              </w:rPr>
            </w:pPr>
            <w:r w:rsidRPr="00B9142B">
              <w:rPr>
                <w:bCs/>
                <w:i/>
                <w:sz w:val="22"/>
                <w:szCs w:val="22"/>
              </w:rPr>
              <w:t xml:space="preserve">Наименование комплектующего к МТ (в соответствии с государственным </w:t>
            </w:r>
            <w:r w:rsidRPr="00B9142B">
              <w:rPr>
                <w:bCs/>
                <w:i/>
                <w:sz w:val="22"/>
                <w:szCs w:val="22"/>
              </w:rPr>
              <w:lastRenderedPageBreak/>
              <w:t>реестром МТ)</w:t>
            </w:r>
          </w:p>
        </w:tc>
        <w:tc>
          <w:tcPr>
            <w:tcW w:w="4678" w:type="dxa"/>
            <w:tcBorders>
              <w:top w:val="single" w:sz="4" w:space="0" w:color="auto"/>
              <w:left w:val="single" w:sz="4" w:space="0" w:color="auto"/>
              <w:bottom w:val="single" w:sz="4" w:space="0" w:color="auto"/>
              <w:right w:val="single" w:sz="4" w:space="0" w:color="auto"/>
            </w:tcBorders>
            <w:vAlign w:val="center"/>
            <w:hideMark/>
          </w:tcPr>
          <w:p w:rsidR="0042500A" w:rsidRPr="00B9142B" w:rsidRDefault="0042500A" w:rsidP="0042500A">
            <w:pPr>
              <w:pStyle w:val="a4"/>
              <w:spacing w:line="240" w:lineRule="atLeast"/>
              <w:rPr>
                <w:bCs/>
                <w:i/>
                <w:sz w:val="22"/>
                <w:szCs w:val="22"/>
              </w:rPr>
            </w:pPr>
            <w:r w:rsidRPr="00B9142B">
              <w:rPr>
                <w:bCs/>
                <w:i/>
                <w:sz w:val="22"/>
                <w:szCs w:val="22"/>
              </w:rPr>
              <w:lastRenderedPageBreak/>
              <w:t>Техническая характеристика комплектующего к МТ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42500A" w:rsidRPr="00B9142B" w:rsidRDefault="0042500A" w:rsidP="0042500A">
            <w:pPr>
              <w:pStyle w:val="a4"/>
              <w:spacing w:line="240" w:lineRule="atLeast"/>
              <w:rPr>
                <w:bCs/>
                <w:i/>
                <w:sz w:val="22"/>
                <w:szCs w:val="22"/>
              </w:rPr>
            </w:pPr>
            <w:r w:rsidRPr="00B9142B">
              <w:rPr>
                <w:bCs/>
                <w:i/>
                <w:sz w:val="22"/>
                <w:szCs w:val="22"/>
              </w:rPr>
              <w:t>Требуемое количество</w:t>
            </w:r>
          </w:p>
          <w:p w:rsidR="0042500A" w:rsidRPr="00B9142B" w:rsidRDefault="0042500A" w:rsidP="0042500A">
            <w:pPr>
              <w:pStyle w:val="a4"/>
              <w:spacing w:line="240" w:lineRule="atLeast"/>
              <w:rPr>
                <w:bCs/>
                <w:i/>
                <w:sz w:val="22"/>
                <w:szCs w:val="22"/>
              </w:rPr>
            </w:pPr>
            <w:r w:rsidRPr="00B9142B">
              <w:rPr>
                <w:bCs/>
                <w:i/>
                <w:sz w:val="22"/>
                <w:szCs w:val="22"/>
              </w:rPr>
              <w:t xml:space="preserve">(с указанием единицы </w:t>
            </w:r>
            <w:r w:rsidRPr="00B9142B">
              <w:rPr>
                <w:bCs/>
                <w:i/>
                <w:sz w:val="22"/>
                <w:szCs w:val="22"/>
              </w:rPr>
              <w:lastRenderedPageBreak/>
              <w:t>измерения)</w:t>
            </w:r>
          </w:p>
        </w:tc>
      </w:tr>
      <w:tr w:rsidR="0042500A" w:rsidRPr="00B9142B" w:rsidTr="007F6531">
        <w:trPr>
          <w:trHeight w:val="141"/>
        </w:trPr>
        <w:tc>
          <w:tcPr>
            <w:tcW w:w="709" w:type="dxa"/>
            <w:vMerge/>
            <w:tcBorders>
              <w:left w:val="single" w:sz="4" w:space="0" w:color="auto"/>
              <w:right w:val="single" w:sz="4" w:space="0" w:color="auto"/>
            </w:tcBorders>
            <w:vAlign w:val="center"/>
            <w:hideMark/>
          </w:tcPr>
          <w:p w:rsidR="0042500A" w:rsidRPr="00B9142B" w:rsidRDefault="0042500A" w:rsidP="0042500A">
            <w:pPr>
              <w:pStyle w:val="a4"/>
              <w:spacing w:line="240" w:lineRule="atLeast"/>
              <w:rPr>
                <w:bCs/>
                <w:sz w:val="22"/>
                <w:szCs w:val="22"/>
              </w:rPr>
            </w:pPr>
          </w:p>
        </w:tc>
        <w:tc>
          <w:tcPr>
            <w:tcW w:w="4536" w:type="dxa"/>
            <w:vMerge/>
            <w:tcBorders>
              <w:left w:val="single" w:sz="4" w:space="0" w:color="auto"/>
              <w:right w:val="single" w:sz="4" w:space="0" w:color="auto"/>
            </w:tcBorders>
            <w:vAlign w:val="center"/>
            <w:hideMark/>
          </w:tcPr>
          <w:p w:rsidR="0042500A" w:rsidRPr="00B9142B" w:rsidRDefault="0042500A" w:rsidP="0042500A">
            <w:pPr>
              <w:pStyle w:val="a4"/>
              <w:spacing w:line="240" w:lineRule="atLeast"/>
              <w:rPr>
                <w:bCs/>
                <w:sz w:val="22"/>
                <w:szCs w:val="22"/>
              </w:rPr>
            </w:pPr>
          </w:p>
        </w:tc>
        <w:tc>
          <w:tcPr>
            <w:tcW w:w="9498" w:type="dxa"/>
            <w:gridSpan w:val="4"/>
            <w:tcBorders>
              <w:top w:val="single" w:sz="4" w:space="0" w:color="auto"/>
              <w:left w:val="single" w:sz="4" w:space="0" w:color="auto"/>
              <w:bottom w:val="single" w:sz="4" w:space="0" w:color="auto"/>
              <w:right w:val="single" w:sz="4" w:space="0" w:color="auto"/>
            </w:tcBorders>
            <w:hideMark/>
          </w:tcPr>
          <w:p w:rsidR="0042500A" w:rsidRPr="00B9142B" w:rsidRDefault="0042500A" w:rsidP="0042500A">
            <w:pPr>
              <w:pStyle w:val="a4"/>
              <w:spacing w:line="240" w:lineRule="atLeast"/>
              <w:rPr>
                <w:bCs/>
                <w:i/>
                <w:sz w:val="22"/>
                <w:szCs w:val="22"/>
              </w:rPr>
            </w:pPr>
            <w:r w:rsidRPr="00B9142B">
              <w:rPr>
                <w:bCs/>
                <w:i/>
                <w:sz w:val="22"/>
                <w:szCs w:val="22"/>
              </w:rPr>
              <w:t>Основные комплектующие</w:t>
            </w:r>
          </w:p>
        </w:tc>
      </w:tr>
      <w:tr w:rsidR="0042500A" w:rsidRPr="00B9142B" w:rsidTr="007F6531">
        <w:trPr>
          <w:trHeight w:val="141"/>
        </w:trPr>
        <w:tc>
          <w:tcPr>
            <w:tcW w:w="709" w:type="dxa"/>
            <w:vMerge/>
            <w:tcBorders>
              <w:left w:val="single" w:sz="4" w:space="0" w:color="auto"/>
              <w:right w:val="single" w:sz="4" w:space="0" w:color="auto"/>
            </w:tcBorders>
            <w:vAlign w:val="center"/>
            <w:hideMark/>
          </w:tcPr>
          <w:p w:rsidR="0042500A" w:rsidRPr="00B9142B" w:rsidRDefault="0042500A" w:rsidP="0042500A">
            <w:pPr>
              <w:pStyle w:val="a4"/>
              <w:spacing w:line="240" w:lineRule="atLeast"/>
              <w:rPr>
                <w:bCs/>
                <w:sz w:val="22"/>
                <w:szCs w:val="22"/>
              </w:rPr>
            </w:pPr>
          </w:p>
        </w:tc>
        <w:tc>
          <w:tcPr>
            <w:tcW w:w="4536" w:type="dxa"/>
            <w:vMerge/>
            <w:tcBorders>
              <w:left w:val="single" w:sz="4" w:space="0" w:color="auto"/>
              <w:right w:val="single" w:sz="4" w:space="0" w:color="auto"/>
            </w:tcBorders>
            <w:vAlign w:val="center"/>
            <w:hideMark/>
          </w:tcPr>
          <w:p w:rsidR="0042500A" w:rsidRPr="00B9142B" w:rsidRDefault="0042500A" w:rsidP="0042500A">
            <w:pPr>
              <w:pStyle w:val="a4"/>
              <w:spacing w:line="240" w:lineRule="atLeast"/>
              <w:rPr>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2500A" w:rsidRPr="00B9142B" w:rsidRDefault="0042500A" w:rsidP="0042500A">
            <w:pPr>
              <w:pStyle w:val="a4"/>
              <w:spacing w:line="240" w:lineRule="atLeast"/>
              <w:rPr>
                <w:bCs/>
                <w:sz w:val="22"/>
                <w:szCs w:val="22"/>
              </w:rPr>
            </w:pPr>
            <w:r w:rsidRPr="00B9142B">
              <w:rPr>
                <w:bCs/>
                <w:sz w:val="22"/>
                <w:szCs w:val="22"/>
              </w:rPr>
              <w:t>1</w:t>
            </w:r>
          </w:p>
        </w:tc>
        <w:tc>
          <w:tcPr>
            <w:tcW w:w="2835" w:type="dxa"/>
            <w:tcBorders>
              <w:top w:val="single" w:sz="4" w:space="0" w:color="auto"/>
              <w:left w:val="single" w:sz="4" w:space="0" w:color="auto"/>
              <w:bottom w:val="single" w:sz="4" w:space="0" w:color="auto"/>
              <w:right w:val="single" w:sz="4" w:space="0" w:color="auto"/>
            </w:tcBorders>
            <w:vAlign w:val="center"/>
          </w:tcPr>
          <w:p w:rsidR="0042500A" w:rsidRPr="00B9142B" w:rsidRDefault="0042500A" w:rsidP="0042500A">
            <w:pPr>
              <w:pStyle w:val="a4"/>
              <w:spacing w:line="240" w:lineRule="atLeast"/>
              <w:rPr>
                <w:bCs/>
                <w:sz w:val="22"/>
                <w:szCs w:val="22"/>
              </w:rPr>
            </w:pPr>
            <w:r w:rsidRPr="00B9142B">
              <w:rPr>
                <w:bCs/>
                <w:sz w:val="22"/>
                <w:szCs w:val="22"/>
              </w:rPr>
              <w:t xml:space="preserve">Блок электронный </w:t>
            </w:r>
          </w:p>
        </w:tc>
        <w:tc>
          <w:tcPr>
            <w:tcW w:w="4678" w:type="dxa"/>
            <w:tcBorders>
              <w:top w:val="single" w:sz="4" w:space="0" w:color="auto"/>
              <w:left w:val="single" w:sz="4" w:space="0" w:color="auto"/>
              <w:bottom w:val="single" w:sz="4" w:space="0" w:color="auto"/>
              <w:right w:val="single" w:sz="4" w:space="0" w:color="auto"/>
            </w:tcBorders>
          </w:tcPr>
          <w:p w:rsidR="0042500A" w:rsidRPr="00B9142B" w:rsidRDefault="0042500A" w:rsidP="0042500A">
            <w:pPr>
              <w:pStyle w:val="a4"/>
              <w:spacing w:line="240" w:lineRule="atLeast"/>
              <w:rPr>
                <w:bCs/>
                <w:sz w:val="22"/>
                <w:szCs w:val="22"/>
              </w:rPr>
            </w:pPr>
            <w:r w:rsidRPr="00B9142B">
              <w:rPr>
                <w:bCs/>
                <w:sz w:val="22"/>
                <w:szCs w:val="22"/>
              </w:rPr>
              <w:t xml:space="preserve">Габаритные размеры электронного </w:t>
            </w:r>
            <w:proofErr w:type="gramStart"/>
            <w:r w:rsidRPr="00B9142B">
              <w:rPr>
                <w:bCs/>
                <w:sz w:val="22"/>
                <w:szCs w:val="22"/>
              </w:rPr>
              <w:t>блока  не</w:t>
            </w:r>
            <w:proofErr w:type="gramEnd"/>
            <w:r w:rsidRPr="00B9142B">
              <w:rPr>
                <w:bCs/>
                <w:sz w:val="22"/>
                <w:szCs w:val="22"/>
              </w:rPr>
              <w:t xml:space="preserve"> менее 197х84х26 ±2 мм. Назначение прибора - Исследование задержанной вызванной отоакустической эмиссии и отоакустической эмиссии на частоте продукта искажения (ЗВОАЭ, ПИОАЭ), автоматических слуховых вызванных потенциалов (АСВП).</w:t>
            </w:r>
          </w:p>
          <w:p w:rsidR="0042500A" w:rsidRPr="00B9142B" w:rsidRDefault="0042500A" w:rsidP="0042500A">
            <w:pPr>
              <w:pStyle w:val="a4"/>
              <w:spacing w:line="240" w:lineRule="atLeast"/>
              <w:rPr>
                <w:bCs/>
                <w:sz w:val="22"/>
                <w:szCs w:val="22"/>
              </w:rPr>
            </w:pPr>
            <w:r w:rsidRPr="00B9142B">
              <w:rPr>
                <w:bCs/>
                <w:sz w:val="22"/>
                <w:szCs w:val="22"/>
              </w:rPr>
              <w:t>Тип прибора</w:t>
            </w:r>
            <w:r w:rsidRPr="00B9142B">
              <w:rPr>
                <w:bCs/>
                <w:sz w:val="22"/>
                <w:szCs w:val="22"/>
              </w:rPr>
              <w:tab/>
              <w:t>Портативный.</w:t>
            </w:r>
          </w:p>
          <w:p w:rsidR="0042500A" w:rsidRPr="00B9142B" w:rsidRDefault="0042500A" w:rsidP="0042500A">
            <w:pPr>
              <w:pStyle w:val="a4"/>
              <w:spacing w:line="240" w:lineRule="atLeast"/>
              <w:rPr>
                <w:bCs/>
                <w:sz w:val="22"/>
                <w:szCs w:val="22"/>
              </w:rPr>
            </w:pPr>
            <w:r w:rsidRPr="00B9142B">
              <w:rPr>
                <w:bCs/>
                <w:sz w:val="22"/>
                <w:szCs w:val="22"/>
              </w:rPr>
              <w:t>Количество каналов регистрации отоакустической эмиссии</w:t>
            </w:r>
            <w:r w:rsidRPr="00B9142B">
              <w:rPr>
                <w:bCs/>
                <w:sz w:val="22"/>
                <w:szCs w:val="22"/>
              </w:rPr>
              <w:tab/>
              <w:t>- не более 1.</w:t>
            </w:r>
          </w:p>
          <w:p w:rsidR="0042500A" w:rsidRPr="00B9142B" w:rsidRDefault="0042500A" w:rsidP="0042500A">
            <w:pPr>
              <w:pStyle w:val="a4"/>
              <w:spacing w:line="240" w:lineRule="atLeast"/>
              <w:rPr>
                <w:bCs/>
                <w:sz w:val="22"/>
                <w:szCs w:val="22"/>
              </w:rPr>
            </w:pPr>
            <w:r w:rsidRPr="00B9142B">
              <w:rPr>
                <w:bCs/>
                <w:sz w:val="22"/>
                <w:szCs w:val="22"/>
              </w:rPr>
              <w:t xml:space="preserve">ЗВОАЭ - Исследование задержанной вызванной отоакустической эмиссии Наличие. </w:t>
            </w:r>
          </w:p>
          <w:p w:rsidR="0042500A" w:rsidRPr="00B9142B" w:rsidRDefault="0042500A" w:rsidP="0042500A">
            <w:pPr>
              <w:pStyle w:val="a4"/>
              <w:spacing w:line="240" w:lineRule="atLeast"/>
              <w:rPr>
                <w:bCs/>
                <w:sz w:val="22"/>
                <w:szCs w:val="22"/>
              </w:rPr>
            </w:pPr>
            <w:r w:rsidRPr="00B9142B">
              <w:rPr>
                <w:bCs/>
                <w:sz w:val="22"/>
                <w:szCs w:val="22"/>
              </w:rPr>
              <w:t xml:space="preserve">Уровень шума микрофона </w:t>
            </w:r>
            <w:r w:rsidRPr="00B9142B">
              <w:rPr>
                <w:bCs/>
                <w:sz w:val="22"/>
                <w:szCs w:val="22"/>
              </w:rPr>
              <w:tab/>
              <w:t xml:space="preserve"> не менее -минус 20 дБ УЗД на частоте 2 кГц при ширине полосы 1 Гц.</w:t>
            </w:r>
          </w:p>
          <w:p w:rsidR="0042500A" w:rsidRPr="00B9142B" w:rsidRDefault="0042500A" w:rsidP="0042500A">
            <w:pPr>
              <w:pStyle w:val="a4"/>
              <w:spacing w:line="240" w:lineRule="atLeast"/>
              <w:rPr>
                <w:bCs/>
                <w:sz w:val="22"/>
                <w:szCs w:val="22"/>
              </w:rPr>
            </w:pPr>
            <w:r w:rsidRPr="00B9142B">
              <w:rPr>
                <w:bCs/>
                <w:sz w:val="22"/>
                <w:szCs w:val="22"/>
              </w:rPr>
              <w:t>- не менее минус 13 дБ УЗД на частоте 1 кГц при ширине полосы 1 Гц</w:t>
            </w:r>
          </w:p>
          <w:p w:rsidR="0042500A" w:rsidRPr="00B9142B" w:rsidRDefault="0042500A" w:rsidP="0042500A">
            <w:pPr>
              <w:pStyle w:val="a4"/>
              <w:spacing w:line="240" w:lineRule="atLeast"/>
              <w:rPr>
                <w:bCs/>
                <w:sz w:val="22"/>
                <w:szCs w:val="22"/>
              </w:rPr>
            </w:pPr>
            <w:r w:rsidRPr="00B9142B">
              <w:rPr>
                <w:bCs/>
                <w:sz w:val="22"/>
                <w:szCs w:val="22"/>
              </w:rPr>
              <w:t>Амплитуда стимула ЗВОАЭ в диапазоне от 30 до 90 дБ УЗД с допускаемой абсолютной погрешностью ±3 дБ</w:t>
            </w:r>
          </w:p>
          <w:p w:rsidR="0042500A" w:rsidRPr="00B9142B" w:rsidRDefault="0042500A" w:rsidP="0042500A">
            <w:pPr>
              <w:pStyle w:val="a4"/>
              <w:spacing w:line="240" w:lineRule="atLeast"/>
              <w:rPr>
                <w:bCs/>
                <w:sz w:val="22"/>
                <w:szCs w:val="22"/>
              </w:rPr>
            </w:pPr>
            <w:r w:rsidRPr="00B9142B">
              <w:rPr>
                <w:bCs/>
                <w:sz w:val="22"/>
                <w:szCs w:val="22"/>
              </w:rPr>
              <w:t>ЭЧПИ - Исследование отоакустической эмиссии на частоте продукта искажения Наличие</w:t>
            </w:r>
          </w:p>
          <w:p w:rsidR="0042500A" w:rsidRPr="00B9142B" w:rsidRDefault="0042500A" w:rsidP="0042500A">
            <w:pPr>
              <w:pStyle w:val="a4"/>
              <w:spacing w:line="240" w:lineRule="atLeast"/>
              <w:rPr>
                <w:bCs/>
                <w:sz w:val="22"/>
                <w:szCs w:val="22"/>
              </w:rPr>
            </w:pPr>
            <w:r w:rsidRPr="00B9142B">
              <w:rPr>
                <w:bCs/>
                <w:sz w:val="22"/>
                <w:szCs w:val="22"/>
              </w:rPr>
              <w:t xml:space="preserve">Максимальное количество измеряемых частот по методике </w:t>
            </w:r>
            <w:proofErr w:type="gramStart"/>
            <w:r w:rsidRPr="00B9142B">
              <w:rPr>
                <w:bCs/>
                <w:sz w:val="22"/>
                <w:szCs w:val="22"/>
              </w:rPr>
              <w:t xml:space="preserve">ЭЧПИ  </w:t>
            </w:r>
            <w:r w:rsidRPr="00B9142B">
              <w:rPr>
                <w:bCs/>
                <w:sz w:val="22"/>
                <w:szCs w:val="22"/>
              </w:rPr>
              <w:tab/>
            </w:r>
            <w:proofErr w:type="gramEnd"/>
            <w:r w:rsidRPr="00B9142B">
              <w:rPr>
                <w:bCs/>
                <w:sz w:val="22"/>
                <w:szCs w:val="22"/>
              </w:rPr>
              <w:t>не менее 12</w:t>
            </w:r>
          </w:p>
          <w:p w:rsidR="0042500A" w:rsidRPr="00B9142B" w:rsidRDefault="0042500A" w:rsidP="0042500A">
            <w:pPr>
              <w:pStyle w:val="a4"/>
              <w:spacing w:line="240" w:lineRule="atLeast"/>
              <w:rPr>
                <w:bCs/>
                <w:sz w:val="22"/>
                <w:szCs w:val="22"/>
              </w:rPr>
            </w:pPr>
            <w:r w:rsidRPr="00B9142B">
              <w:rPr>
                <w:bCs/>
                <w:sz w:val="22"/>
                <w:szCs w:val="22"/>
              </w:rPr>
              <w:t>АСВП – автоматическое определение наличия/отсутствия слуховых вызванных потенциалов</w:t>
            </w:r>
            <w:r w:rsidRPr="00B9142B">
              <w:rPr>
                <w:bCs/>
                <w:sz w:val="22"/>
                <w:szCs w:val="22"/>
              </w:rPr>
              <w:tab/>
              <w:t>Наличие</w:t>
            </w:r>
          </w:p>
          <w:p w:rsidR="0042500A" w:rsidRPr="00B9142B" w:rsidRDefault="0042500A" w:rsidP="0042500A">
            <w:pPr>
              <w:pStyle w:val="a4"/>
              <w:spacing w:line="240" w:lineRule="atLeast"/>
              <w:rPr>
                <w:bCs/>
                <w:sz w:val="22"/>
                <w:szCs w:val="22"/>
              </w:rPr>
            </w:pPr>
            <w:r w:rsidRPr="00B9142B">
              <w:rPr>
                <w:bCs/>
                <w:sz w:val="22"/>
                <w:szCs w:val="22"/>
              </w:rPr>
              <w:t>Возможность доукомплектовать модулем КСВП - Исследование слуховых коротколатентных вызванных потенциалов</w:t>
            </w:r>
            <w:r w:rsidRPr="00B9142B">
              <w:rPr>
                <w:bCs/>
                <w:sz w:val="22"/>
                <w:szCs w:val="22"/>
              </w:rPr>
              <w:tab/>
              <w:t>наличие.</w:t>
            </w:r>
          </w:p>
          <w:p w:rsidR="0042500A" w:rsidRPr="00B9142B" w:rsidRDefault="0042500A" w:rsidP="0042500A">
            <w:pPr>
              <w:pStyle w:val="a4"/>
              <w:spacing w:line="240" w:lineRule="atLeast"/>
              <w:rPr>
                <w:bCs/>
                <w:sz w:val="22"/>
                <w:szCs w:val="22"/>
              </w:rPr>
            </w:pPr>
            <w:r w:rsidRPr="00B9142B">
              <w:rPr>
                <w:bCs/>
                <w:sz w:val="22"/>
                <w:szCs w:val="22"/>
              </w:rPr>
              <w:t>Возможность обработки результатов пробы на компьютере</w:t>
            </w:r>
            <w:r w:rsidRPr="00B9142B">
              <w:rPr>
                <w:bCs/>
                <w:sz w:val="22"/>
                <w:szCs w:val="22"/>
              </w:rPr>
              <w:tab/>
              <w:t>Наличие.</w:t>
            </w:r>
          </w:p>
          <w:p w:rsidR="0042500A" w:rsidRPr="00B9142B" w:rsidRDefault="0042500A" w:rsidP="0042500A">
            <w:pPr>
              <w:pStyle w:val="a4"/>
              <w:spacing w:line="240" w:lineRule="atLeast"/>
              <w:rPr>
                <w:bCs/>
                <w:sz w:val="22"/>
                <w:szCs w:val="22"/>
              </w:rPr>
            </w:pPr>
            <w:r w:rsidRPr="00B9142B">
              <w:rPr>
                <w:bCs/>
                <w:sz w:val="22"/>
                <w:szCs w:val="22"/>
              </w:rPr>
              <w:t>ЖК-дисплей с поддержкой касания</w:t>
            </w:r>
            <w:r w:rsidRPr="00B9142B">
              <w:rPr>
                <w:bCs/>
                <w:sz w:val="22"/>
                <w:szCs w:val="22"/>
              </w:rPr>
              <w:tab/>
              <w:t>Наличие.</w:t>
            </w:r>
          </w:p>
          <w:p w:rsidR="0042500A" w:rsidRPr="00B9142B" w:rsidRDefault="0042500A" w:rsidP="0042500A">
            <w:pPr>
              <w:pStyle w:val="a4"/>
              <w:spacing w:line="240" w:lineRule="atLeast"/>
              <w:rPr>
                <w:bCs/>
                <w:sz w:val="22"/>
                <w:szCs w:val="22"/>
              </w:rPr>
            </w:pPr>
            <w:r w:rsidRPr="00B9142B">
              <w:rPr>
                <w:bCs/>
                <w:sz w:val="22"/>
                <w:szCs w:val="22"/>
              </w:rPr>
              <w:lastRenderedPageBreak/>
              <w:t>Время автономной работы</w:t>
            </w:r>
            <w:r w:rsidRPr="00B9142B">
              <w:rPr>
                <w:bCs/>
                <w:sz w:val="22"/>
                <w:szCs w:val="22"/>
              </w:rPr>
              <w:tab/>
            </w:r>
            <w:proofErr w:type="gramStart"/>
            <w:r w:rsidRPr="00B9142B">
              <w:rPr>
                <w:bCs/>
                <w:sz w:val="22"/>
                <w:szCs w:val="22"/>
              </w:rPr>
              <w:t>Не</w:t>
            </w:r>
            <w:proofErr w:type="gramEnd"/>
            <w:r w:rsidRPr="00B9142B">
              <w:rPr>
                <w:bCs/>
                <w:sz w:val="22"/>
                <w:szCs w:val="22"/>
              </w:rPr>
              <w:t xml:space="preserve"> менее 10 часов</w:t>
            </w:r>
          </w:p>
          <w:p w:rsidR="0042500A" w:rsidRPr="00B9142B" w:rsidRDefault="0042500A" w:rsidP="0042500A">
            <w:pPr>
              <w:pStyle w:val="a4"/>
              <w:spacing w:line="240" w:lineRule="atLeast"/>
              <w:rPr>
                <w:bCs/>
                <w:sz w:val="22"/>
                <w:szCs w:val="22"/>
              </w:rPr>
            </w:pPr>
            <w:r w:rsidRPr="00B9142B">
              <w:rPr>
                <w:bCs/>
                <w:sz w:val="22"/>
                <w:szCs w:val="22"/>
              </w:rPr>
              <w:t>Питание</w:t>
            </w:r>
            <w:r w:rsidRPr="00B9142B">
              <w:rPr>
                <w:bCs/>
                <w:sz w:val="22"/>
                <w:szCs w:val="22"/>
              </w:rPr>
              <w:tab/>
              <w:t xml:space="preserve">Li-ion аккумулятор </w:t>
            </w:r>
          </w:p>
          <w:p w:rsidR="0042500A" w:rsidRPr="00B9142B" w:rsidRDefault="0042500A" w:rsidP="0042500A">
            <w:pPr>
              <w:pStyle w:val="a4"/>
              <w:spacing w:line="240" w:lineRule="atLeast"/>
              <w:rPr>
                <w:bCs/>
                <w:sz w:val="22"/>
                <w:szCs w:val="22"/>
              </w:rPr>
            </w:pPr>
            <w:r w:rsidRPr="00B9142B">
              <w:rPr>
                <w:bCs/>
                <w:sz w:val="22"/>
                <w:szCs w:val="22"/>
              </w:rPr>
              <w:t>Индикация качества установки зонда -наличие</w:t>
            </w:r>
          </w:p>
          <w:p w:rsidR="0042500A" w:rsidRPr="00B9142B" w:rsidRDefault="0042500A" w:rsidP="0042500A">
            <w:pPr>
              <w:pStyle w:val="a4"/>
              <w:spacing w:line="240" w:lineRule="atLeast"/>
              <w:rPr>
                <w:bCs/>
                <w:sz w:val="22"/>
                <w:szCs w:val="22"/>
              </w:rPr>
            </w:pPr>
            <w:r w:rsidRPr="00B9142B">
              <w:rPr>
                <w:bCs/>
                <w:sz w:val="22"/>
                <w:szCs w:val="22"/>
              </w:rPr>
              <w:t>Число обследований, сохраняемых в памяти прибора при исследовании &gt;10000</w:t>
            </w:r>
          </w:p>
          <w:p w:rsidR="0042500A" w:rsidRPr="00B9142B" w:rsidRDefault="0042500A" w:rsidP="0042500A">
            <w:pPr>
              <w:pStyle w:val="a4"/>
              <w:spacing w:line="240" w:lineRule="atLeast"/>
              <w:rPr>
                <w:bCs/>
                <w:sz w:val="22"/>
                <w:szCs w:val="22"/>
              </w:rPr>
            </w:pPr>
            <w:r w:rsidRPr="00B9142B">
              <w:rPr>
                <w:bCs/>
                <w:sz w:val="22"/>
                <w:szCs w:val="22"/>
              </w:rPr>
              <w:t xml:space="preserve">Дисплей- </w:t>
            </w:r>
            <w:r w:rsidRPr="00B9142B">
              <w:rPr>
                <w:bCs/>
                <w:sz w:val="22"/>
                <w:szCs w:val="22"/>
              </w:rPr>
              <w:tab/>
            </w:r>
            <w:proofErr w:type="gramStart"/>
            <w:r w:rsidRPr="00B9142B">
              <w:rPr>
                <w:bCs/>
                <w:sz w:val="22"/>
                <w:szCs w:val="22"/>
              </w:rPr>
              <w:t>Цветной  диагональ</w:t>
            </w:r>
            <w:proofErr w:type="gramEnd"/>
            <w:r w:rsidRPr="00B9142B">
              <w:rPr>
                <w:bCs/>
                <w:sz w:val="22"/>
                <w:szCs w:val="22"/>
              </w:rPr>
              <w:t xml:space="preserve"> не менее 4,3 дюйма  с разрешением  не более 272×480.</w:t>
            </w:r>
          </w:p>
          <w:p w:rsidR="0042500A" w:rsidRPr="00B9142B" w:rsidRDefault="0042500A" w:rsidP="0042500A">
            <w:pPr>
              <w:pStyle w:val="a4"/>
              <w:spacing w:line="240" w:lineRule="atLeast"/>
              <w:rPr>
                <w:bCs/>
                <w:sz w:val="22"/>
                <w:szCs w:val="22"/>
              </w:rPr>
            </w:pPr>
            <w:r w:rsidRPr="00B9142B">
              <w:rPr>
                <w:bCs/>
                <w:sz w:val="22"/>
                <w:szCs w:val="22"/>
              </w:rPr>
              <w:t xml:space="preserve">Связь с компьютером </w:t>
            </w:r>
            <w:r w:rsidRPr="00B9142B">
              <w:rPr>
                <w:bCs/>
                <w:sz w:val="22"/>
                <w:szCs w:val="22"/>
              </w:rPr>
              <w:tab/>
              <w:t>Bluetooth</w:t>
            </w:r>
          </w:p>
          <w:p w:rsidR="0042500A" w:rsidRPr="00B9142B" w:rsidRDefault="0042500A" w:rsidP="0042500A">
            <w:pPr>
              <w:pStyle w:val="a4"/>
              <w:spacing w:line="240" w:lineRule="atLeast"/>
              <w:rPr>
                <w:bCs/>
                <w:sz w:val="22"/>
                <w:szCs w:val="22"/>
              </w:rPr>
            </w:pPr>
            <w:r w:rsidRPr="00B9142B">
              <w:rPr>
                <w:bCs/>
                <w:sz w:val="22"/>
                <w:szCs w:val="22"/>
              </w:rPr>
              <w:t>Напряжение питания от внешнего блока питания</w:t>
            </w:r>
            <w:r w:rsidRPr="00B9142B">
              <w:rPr>
                <w:bCs/>
                <w:sz w:val="22"/>
                <w:szCs w:val="22"/>
              </w:rPr>
              <w:tab/>
              <w:t>9 В</w:t>
            </w:r>
          </w:p>
        </w:tc>
        <w:tc>
          <w:tcPr>
            <w:tcW w:w="1418" w:type="dxa"/>
            <w:tcBorders>
              <w:top w:val="single" w:sz="4" w:space="0" w:color="auto"/>
              <w:left w:val="single" w:sz="4" w:space="0" w:color="auto"/>
              <w:bottom w:val="single" w:sz="4" w:space="0" w:color="auto"/>
              <w:right w:val="single" w:sz="4" w:space="0" w:color="auto"/>
            </w:tcBorders>
            <w:vAlign w:val="center"/>
          </w:tcPr>
          <w:p w:rsidR="0042500A" w:rsidRPr="00B9142B" w:rsidRDefault="0042500A" w:rsidP="0042500A">
            <w:pPr>
              <w:pStyle w:val="a4"/>
              <w:spacing w:line="240" w:lineRule="atLeast"/>
              <w:rPr>
                <w:bCs/>
                <w:sz w:val="22"/>
                <w:szCs w:val="22"/>
              </w:rPr>
            </w:pPr>
            <w:r w:rsidRPr="00B9142B">
              <w:rPr>
                <w:bCs/>
                <w:sz w:val="22"/>
                <w:szCs w:val="22"/>
              </w:rPr>
              <w:lastRenderedPageBreak/>
              <w:t>1 шт.</w:t>
            </w:r>
          </w:p>
        </w:tc>
      </w:tr>
      <w:tr w:rsidR="0042500A" w:rsidRPr="00B9142B" w:rsidTr="007F6531">
        <w:trPr>
          <w:trHeight w:val="141"/>
        </w:trPr>
        <w:tc>
          <w:tcPr>
            <w:tcW w:w="709" w:type="dxa"/>
            <w:vMerge/>
            <w:tcBorders>
              <w:left w:val="single" w:sz="4" w:space="0" w:color="auto"/>
              <w:right w:val="single" w:sz="4" w:space="0" w:color="auto"/>
            </w:tcBorders>
            <w:vAlign w:val="center"/>
          </w:tcPr>
          <w:p w:rsidR="0042500A" w:rsidRPr="00B9142B" w:rsidRDefault="0042500A" w:rsidP="0042500A">
            <w:pPr>
              <w:pStyle w:val="a4"/>
              <w:spacing w:line="240" w:lineRule="atLeast"/>
              <w:rPr>
                <w:bCs/>
                <w:sz w:val="22"/>
                <w:szCs w:val="22"/>
              </w:rPr>
            </w:pPr>
          </w:p>
        </w:tc>
        <w:tc>
          <w:tcPr>
            <w:tcW w:w="4536" w:type="dxa"/>
            <w:vMerge/>
            <w:tcBorders>
              <w:left w:val="single" w:sz="4" w:space="0" w:color="auto"/>
              <w:right w:val="single" w:sz="4" w:space="0" w:color="auto"/>
            </w:tcBorders>
            <w:vAlign w:val="center"/>
          </w:tcPr>
          <w:p w:rsidR="0042500A" w:rsidRPr="00B9142B" w:rsidRDefault="0042500A" w:rsidP="0042500A">
            <w:pPr>
              <w:pStyle w:val="a4"/>
              <w:spacing w:line="240" w:lineRule="atLeast"/>
              <w:rPr>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2500A" w:rsidRPr="00B9142B" w:rsidRDefault="0042500A" w:rsidP="0042500A">
            <w:pPr>
              <w:pStyle w:val="a4"/>
              <w:spacing w:line="240" w:lineRule="atLeast"/>
              <w:rPr>
                <w:bCs/>
                <w:sz w:val="22"/>
                <w:szCs w:val="22"/>
              </w:rPr>
            </w:pPr>
            <w:r w:rsidRPr="00B9142B">
              <w:rPr>
                <w:bCs/>
                <w:sz w:val="22"/>
                <w:szCs w:val="22"/>
              </w:rPr>
              <w:t>2</w:t>
            </w:r>
          </w:p>
        </w:tc>
        <w:tc>
          <w:tcPr>
            <w:tcW w:w="2835" w:type="dxa"/>
            <w:tcBorders>
              <w:top w:val="single" w:sz="4" w:space="0" w:color="auto"/>
              <w:left w:val="single" w:sz="4" w:space="0" w:color="auto"/>
              <w:bottom w:val="single" w:sz="4" w:space="0" w:color="auto"/>
              <w:right w:val="single" w:sz="4" w:space="0" w:color="auto"/>
            </w:tcBorders>
            <w:vAlign w:val="center"/>
          </w:tcPr>
          <w:p w:rsidR="0042500A" w:rsidRPr="00B9142B" w:rsidRDefault="0042500A" w:rsidP="0042500A">
            <w:pPr>
              <w:pStyle w:val="a4"/>
              <w:spacing w:line="240" w:lineRule="atLeast"/>
              <w:rPr>
                <w:bCs/>
                <w:sz w:val="22"/>
                <w:szCs w:val="22"/>
              </w:rPr>
            </w:pPr>
            <w:r w:rsidRPr="00B9142B">
              <w:rPr>
                <w:bCs/>
                <w:sz w:val="22"/>
                <w:szCs w:val="22"/>
              </w:rPr>
              <w:t xml:space="preserve">Зонд для регистрации </w:t>
            </w:r>
          </w:p>
        </w:tc>
        <w:tc>
          <w:tcPr>
            <w:tcW w:w="4678" w:type="dxa"/>
            <w:tcBorders>
              <w:top w:val="single" w:sz="4" w:space="0" w:color="auto"/>
              <w:left w:val="single" w:sz="4" w:space="0" w:color="auto"/>
              <w:bottom w:val="single" w:sz="4" w:space="0" w:color="auto"/>
              <w:right w:val="single" w:sz="4" w:space="0" w:color="auto"/>
            </w:tcBorders>
          </w:tcPr>
          <w:p w:rsidR="0042500A" w:rsidRPr="00B9142B" w:rsidRDefault="0042500A" w:rsidP="0042500A">
            <w:pPr>
              <w:pStyle w:val="a4"/>
              <w:spacing w:line="240" w:lineRule="atLeast"/>
              <w:rPr>
                <w:bCs/>
                <w:sz w:val="22"/>
                <w:szCs w:val="22"/>
              </w:rPr>
            </w:pPr>
            <w:r w:rsidRPr="00B9142B">
              <w:rPr>
                <w:bCs/>
                <w:sz w:val="22"/>
                <w:szCs w:val="22"/>
              </w:rPr>
              <w:t xml:space="preserve">Зонд для регистрации ОАЭ </w:t>
            </w:r>
          </w:p>
        </w:tc>
        <w:tc>
          <w:tcPr>
            <w:tcW w:w="1418" w:type="dxa"/>
            <w:tcBorders>
              <w:top w:val="single" w:sz="4" w:space="0" w:color="auto"/>
              <w:left w:val="single" w:sz="4" w:space="0" w:color="auto"/>
              <w:bottom w:val="single" w:sz="4" w:space="0" w:color="auto"/>
              <w:right w:val="single" w:sz="4" w:space="0" w:color="auto"/>
            </w:tcBorders>
            <w:vAlign w:val="center"/>
          </w:tcPr>
          <w:p w:rsidR="0042500A" w:rsidRPr="00B9142B" w:rsidRDefault="0042500A" w:rsidP="0042500A">
            <w:pPr>
              <w:pStyle w:val="a4"/>
              <w:spacing w:line="240" w:lineRule="atLeast"/>
              <w:rPr>
                <w:bCs/>
                <w:sz w:val="22"/>
                <w:szCs w:val="22"/>
              </w:rPr>
            </w:pPr>
            <w:r w:rsidRPr="00B9142B">
              <w:rPr>
                <w:bCs/>
                <w:sz w:val="22"/>
                <w:szCs w:val="22"/>
              </w:rPr>
              <w:t>1 шт.</w:t>
            </w:r>
          </w:p>
        </w:tc>
      </w:tr>
      <w:tr w:rsidR="0042500A" w:rsidRPr="00B9142B" w:rsidTr="007F6531">
        <w:trPr>
          <w:trHeight w:val="141"/>
        </w:trPr>
        <w:tc>
          <w:tcPr>
            <w:tcW w:w="709" w:type="dxa"/>
            <w:vMerge/>
            <w:tcBorders>
              <w:left w:val="single" w:sz="4" w:space="0" w:color="auto"/>
              <w:right w:val="single" w:sz="4" w:space="0" w:color="auto"/>
            </w:tcBorders>
            <w:vAlign w:val="center"/>
            <w:hideMark/>
          </w:tcPr>
          <w:p w:rsidR="0042500A" w:rsidRPr="00B9142B" w:rsidRDefault="0042500A" w:rsidP="0042500A">
            <w:pPr>
              <w:pStyle w:val="a4"/>
              <w:spacing w:line="240" w:lineRule="atLeast"/>
              <w:rPr>
                <w:bCs/>
                <w:sz w:val="22"/>
                <w:szCs w:val="22"/>
              </w:rPr>
            </w:pPr>
          </w:p>
        </w:tc>
        <w:tc>
          <w:tcPr>
            <w:tcW w:w="4536" w:type="dxa"/>
            <w:vMerge/>
            <w:tcBorders>
              <w:left w:val="single" w:sz="4" w:space="0" w:color="auto"/>
              <w:right w:val="single" w:sz="4" w:space="0" w:color="auto"/>
            </w:tcBorders>
            <w:vAlign w:val="center"/>
            <w:hideMark/>
          </w:tcPr>
          <w:p w:rsidR="0042500A" w:rsidRPr="00B9142B" w:rsidRDefault="0042500A" w:rsidP="0042500A">
            <w:pPr>
              <w:pStyle w:val="a4"/>
              <w:spacing w:line="240" w:lineRule="atLeast"/>
              <w:rPr>
                <w:bCs/>
                <w:sz w:val="22"/>
                <w:szCs w:val="22"/>
              </w:rPr>
            </w:pPr>
          </w:p>
        </w:tc>
        <w:tc>
          <w:tcPr>
            <w:tcW w:w="9498" w:type="dxa"/>
            <w:gridSpan w:val="4"/>
            <w:tcBorders>
              <w:top w:val="single" w:sz="4" w:space="0" w:color="auto"/>
              <w:left w:val="single" w:sz="4" w:space="0" w:color="auto"/>
              <w:bottom w:val="single" w:sz="4" w:space="0" w:color="auto"/>
              <w:right w:val="single" w:sz="4" w:space="0" w:color="auto"/>
            </w:tcBorders>
            <w:vAlign w:val="center"/>
            <w:hideMark/>
          </w:tcPr>
          <w:p w:rsidR="0042500A" w:rsidRPr="00B9142B" w:rsidRDefault="0042500A" w:rsidP="0042500A">
            <w:pPr>
              <w:pStyle w:val="a4"/>
              <w:spacing w:line="240" w:lineRule="atLeast"/>
              <w:rPr>
                <w:bCs/>
                <w:i/>
                <w:sz w:val="22"/>
                <w:szCs w:val="22"/>
              </w:rPr>
            </w:pPr>
            <w:r w:rsidRPr="00B9142B">
              <w:rPr>
                <w:bCs/>
                <w:i/>
                <w:sz w:val="22"/>
                <w:szCs w:val="22"/>
              </w:rPr>
              <w:t>Дополнительные комплектующие</w:t>
            </w:r>
          </w:p>
        </w:tc>
      </w:tr>
      <w:tr w:rsidR="0042500A" w:rsidRPr="00B9142B" w:rsidTr="007F6531">
        <w:trPr>
          <w:trHeight w:val="141"/>
        </w:trPr>
        <w:tc>
          <w:tcPr>
            <w:tcW w:w="709" w:type="dxa"/>
            <w:vMerge/>
            <w:tcBorders>
              <w:left w:val="single" w:sz="4" w:space="0" w:color="auto"/>
              <w:right w:val="single" w:sz="4" w:space="0" w:color="auto"/>
            </w:tcBorders>
            <w:vAlign w:val="center"/>
            <w:hideMark/>
          </w:tcPr>
          <w:p w:rsidR="0042500A" w:rsidRPr="00B9142B" w:rsidRDefault="0042500A" w:rsidP="0042500A">
            <w:pPr>
              <w:pStyle w:val="a4"/>
              <w:spacing w:line="240" w:lineRule="atLeast"/>
              <w:rPr>
                <w:bCs/>
                <w:sz w:val="22"/>
                <w:szCs w:val="22"/>
              </w:rPr>
            </w:pPr>
          </w:p>
        </w:tc>
        <w:tc>
          <w:tcPr>
            <w:tcW w:w="4536" w:type="dxa"/>
            <w:vMerge/>
            <w:tcBorders>
              <w:left w:val="single" w:sz="4" w:space="0" w:color="auto"/>
              <w:right w:val="single" w:sz="4" w:space="0" w:color="auto"/>
            </w:tcBorders>
            <w:vAlign w:val="center"/>
            <w:hideMark/>
          </w:tcPr>
          <w:p w:rsidR="0042500A" w:rsidRPr="00B9142B" w:rsidRDefault="0042500A" w:rsidP="0042500A">
            <w:pPr>
              <w:pStyle w:val="a4"/>
              <w:spacing w:line="240" w:lineRule="atLeast"/>
              <w:rPr>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2500A" w:rsidRPr="00B9142B" w:rsidRDefault="0042500A" w:rsidP="0042500A">
            <w:pPr>
              <w:pStyle w:val="a4"/>
              <w:spacing w:line="240" w:lineRule="atLeast"/>
              <w:rPr>
                <w:bCs/>
                <w:sz w:val="22"/>
                <w:szCs w:val="22"/>
              </w:rPr>
            </w:pPr>
            <w:r w:rsidRPr="00B9142B">
              <w:rPr>
                <w:bCs/>
                <w:sz w:val="22"/>
                <w:szCs w:val="22"/>
              </w:rPr>
              <w:t>1</w:t>
            </w:r>
          </w:p>
        </w:tc>
        <w:tc>
          <w:tcPr>
            <w:tcW w:w="2835" w:type="dxa"/>
            <w:tcBorders>
              <w:top w:val="single" w:sz="4" w:space="0" w:color="auto"/>
              <w:left w:val="single" w:sz="4" w:space="0" w:color="auto"/>
              <w:bottom w:val="single" w:sz="4" w:space="0" w:color="auto"/>
              <w:right w:val="single" w:sz="4" w:space="0" w:color="auto"/>
            </w:tcBorders>
            <w:vAlign w:val="center"/>
          </w:tcPr>
          <w:p w:rsidR="0042500A" w:rsidRPr="00B9142B" w:rsidRDefault="0042500A" w:rsidP="0042500A">
            <w:pPr>
              <w:pStyle w:val="a4"/>
              <w:spacing w:line="240" w:lineRule="atLeast"/>
              <w:rPr>
                <w:bCs/>
                <w:sz w:val="22"/>
                <w:szCs w:val="22"/>
              </w:rPr>
            </w:pPr>
            <w:r w:rsidRPr="00B9142B">
              <w:rPr>
                <w:bCs/>
                <w:sz w:val="22"/>
                <w:szCs w:val="22"/>
              </w:rPr>
              <w:t>Наконечник к зонду ОАЭ</w:t>
            </w:r>
          </w:p>
        </w:tc>
        <w:tc>
          <w:tcPr>
            <w:tcW w:w="4678" w:type="dxa"/>
            <w:tcBorders>
              <w:top w:val="single" w:sz="4" w:space="0" w:color="auto"/>
              <w:left w:val="single" w:sz="4" w:space="0" w:color="auto"/>
              <w:bottom w:val="single" w:sz="4" w:space="0" w:color="auto"/>
              <w:right w:val="single" w:sz="4" w:space="0" w:color="auto"/>
            </w:tcBorders>
            <w:vAlign w:val="center"/>
          </w:tcPr>
          <w:p w:rsidR="0042500A" w:rsidRPr="00B9142B" w:rsidRDefault="0042500A" w:rsidP="0042500A">
            <w:pPr>
              <w:pStyle w:val="a4"/>
              <w:spacing w:line="240" w:lineRule="atLeast"/>
              <w:rPr>
                <w:bCs/>
                <w:sz w:val="22"/>
                <w:szCs w:val="22"/>
              </w:rPr>
            </w:pPr>
            <w:r w:rsidRPr="00B9142B">
              <w:rPr>
                <w:bCs/>
                <w:sz w:val="22"/>
                <w:szCs w:val="22"/>
              </w:rPr>
              <w:t>Наконечник к зонду ОАЭ</w:t>
            </w:r>
          </w:p>
        </w:tc>
        <w:tc>
          <w:tcPr>
            <w:tcW w:w="1418" w:type="dxa"/>
            <w:tcBorders>
              <w:top w:val="single" w:sz="4" w:space="0" w:color="auto"/>
              <w:left w:val="single" w:sz="4" w:space="0" w:color="auto"/>
              <w:bottom w:val="single" w:sz="4" w:space="0" w:color="auto"/>
              <w:right w:val="single" w:sz="4" w:space="0" w:color="auto"/>
            </w:tcBorders>
            <w:vAlign w:val="center"/>
          </w:tcPr>
          <w:p w:rsidR="0042500A" w:rsidRPr="00B9142B" w:rsidRDefault="0042500A" w:rsidP="0042500A">
            <w:pPr>
              <w:pStyle w:val="a4"/>
              <w:spacing w:line="240" w:lineRule="atLeast"/>
              <w:rPr>
                <w:bCs/>
                <w:sz w:val="22"/>
                <w:szCs w:val="22"/>
              </w:rPr>
            </w:pPr>
            <w:r w:rsidRPr="00B9142B">
              <w:rPr>
                <w:bCs/>
                <w:sz w:val="22"/>
                <w:szCs w:val="22"/>
              </w:rPr>
              <w:t>1 шт.</w:t>
            </w:r>
          </w:p>
        </w:tc>
      </w:tr>
      <w:tr w:rsidR="0042500A" w:rsidRPr="00B9142B" w:rsidTr="007F6531">
        <w:trPr>
          <w:trHeight w:val="141"/>
        </w:trPr>
        <w:tc>
          <w:tcPr>
            <w:tcW w:w="709" w:type="dxa"/>
            <w:vMerge/>
            <w:tcBorders>
              <w:left w:val="single" w:sz="4" w:space="0" w:color="auto"/>
              <w:right w:val="single" w:sz="4" w:space="0" w:color="auto"/>
            </w:tcBorders>
            <w:vAlign w:val="center"/>
          </w:tcPr>
          <w:p w:rsidR="0042500A" w:rsidRPr="00B9142B" w:rsidRDefault="0042500A" w:rsidP="0042500A">
            <w:pPr>
              <w:pStyle w:val="a4"/>
              <w:spacing w:line="240" w:lineRule="atLeast"/>
              <w:rPr>
                <w:bCs/>
                <w:sz w:val="22"/>
                <w:szCs w:val="22"/>
              </w:rPr>
            </w:pPr>
          </w:p>
        </w:tc>
        <w:tc>
          <w:tcPr>
            <w:tcW w:w="4536" w:type="dxa"/>
            <w:vMerge/>
            <w:tcBorders>
              <w:left w:val="single" w:sz="4" w:space="0" w:color="auto"/>
              <w:right w:val="single" w:sz="4" w:space="0" w:color="auto"/>
            </w:tcBorders>
            <w:vAlign w:val="center"/>
          </w:tcPr>
          <w:p w:rsidR="0042500A" w:rsidRPr="00B9142B" w:rsidRDefault="0042500A" w:rsidP="0042500A">
            <w:pPr>
              <w:pStyle w:val="a4"/>
              <w:spacing w:line="240" w:lineRule="atLeast"/>
              <w:rPr>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2500A" w:rsidRPr="00B9142B" w:rsidRDefault="0042500A" w:rsidP="0042500A">
            <w:pPr>
              <w:pStyle w:val="a4"/>
              <w:spacing w:line="240" w:lineRule="atLeast"/>
              <w:rPr>
                <w:bCs/>
                <w:sz w:val="22"/>
                <w:szCs w:val="22"/>
              </w:rPr>
            </w:pPr>
            <w:r w:rsidRPr="00B9142B">
              <w:rPr>
                <w:bCs/>
                <w:sz w:val="22"/>
                <w:szCs w:val="22"/>
              </w:rPr>
              <w:t>2</w:t>
            </w:r>
          </w:p>
        </w:tc>
        <w:tc>
          <w:tcPr>
            <w:tcW w:w="2835" w:type="dxa"/>
            <w:tcBorders>
              <w:top w:val="single" w:sz="4" w:space="0" w:color="auto"/>
              <w:left w:val="single" w:sz="4" w:space="0" w:color="auto"/>
              <w:bottom w:val="single" w:sz="4" w:space="0" w:color="auto"/>
              <w:right w:val="single" w:sz="4" w:space="0" w:color="auto"/>
            </w:tcBorders>
            <w:vAlign w:val="center"/>
          </w:tcPr>
          <w:p w:rsidR="0042500A" w:rsidRPr="00B9142B" w:rsidRDefault="0042500A" w:rsidP="0042500A">
            <w:pPr>
              <w:pStyle w:val="a4"/>
              <w:spacing w:line="240" w:lineRule="atLeast"/>
              <w:rPr>
                <w:bCs/>
                <w:sz w:val="22"/>
                <w:szCs w:val="22"/>
              </w:rPr>
            </w:pPr>
            <w:r w:rsidRPr="00B9142B">
              <w:rPr>
                <w:bCs/>
                <w:sz w:val="22"/>
                <w:szCs w:val="22"/>
              </w:rPr>
              <w:t>Комплект вкладышей ушных «детский»</w:t>
            </w:r>
          </w:p>
        </w:tc>
        <w:tc>
          <w:tcPr>
            <w:tcW w:w="4678" w:type="dxa"/>
            <w:tcBorders>
              <w:top w:val="single" w:sz="4" w:space="0" w:color="auto"/>
              <w:left w:val="single" w:sz="4" w:space="0" w:color="auto"/>
              <w:bottom w:val="single" w:sz="4" w:space="0" w:color="auto"/>
              <w:right w:val="single" w:sz="4" w:space="0" w:color="auto"/>
            </w:tcBorders>
            <w:vAlign w:val="center"/>
          </w:tcPr>
          <w:p w:rsidR="0042500A" w:rsidRPr="00B9142B" w:rsidRDefault="0042500A" w:rsidP="0042500A">
            <w:pPr>
              <w:pStyle w:val="a4"/>
              <w:spacing w:line="240" w:lineRule="atLeast"/>
              <w:rPr>
                <w:bCs/>
                <w:sz w:val="22"/>
                <w:szCs w:val="22"/>
              </w:rPr>
            </w:pPr>
            <w:r w:rsidRPr="00B9142B">
              <w:rPr>
                <w:bCs/>
                <w:sz w:val="22"/>
                <w:szCs w:val="22"/>
              </w:rPr>
              <w:t>Комплект вкладышей ушных «детский»</w:t>
            </w:r>
          </w:p>
        </w:tc>
        <w:tc>
          <w:tcPr>
            <w:tcW w:w="1418" w:type="dxa"/>
            <w:tcBorders>
              <w:top w:val="single" w:sz="4" w:space="0" w:color="auto"/>
              <w:left w:val="single" w:sz="4" w:space="0" w:color="auto"/>
              <w:bottom w:val="single" w:sz="4" w:space="0" w:color="auto"/>
              <w:right w:val="single" w:sz="4" w:space="0" w:color="auto"/>
            </w:tcBorders>
            <w:vAlign w:val="center"/>
          </w:tcPr>
          <w:p w:rsidR="0042500A" w:rsidRPr="00B9142B" w:rsidRDefault="0042500A" w:rsidP="0042500A">
            <w:pPr>
              <w:pStyle w:val="a4"/>
              <w:spacing w:line="240" w:lineRule="atLeast"/>
              <w:rPr>
                <w:bCs/>
                <w:sz w:val="22"/>
                <w:szCs w:val="22"/>
              </w:rPr>
            </w:pPr>
            <w:r w:rsidRPr="00B9142B">
              <w:rPr>
                <w:bCs/>
                <w:sz w:val="22"/>
                <w:szCs w:val="22"/>
              </w:rPr>
              <w:t>1 комплект</w:t>
            </w:r>
          </w:p>
        </w:tc>
      </w:tr>
      <w:tr w:rsidR="0042500A" w:rsidRPr="00B9142B" w:rsidTr="007F6531">
        <w:trPr>
          <w:trHeight w:val="141"/>
        </w:trPr>
        <w:tc>
          <w:tcPr>
            <w:tcW w:w="709" w:type="dxa"/>
            <w:vMerge/>
            <w:tcBorders>
              <w:left w:val="single" w:sz="4" w:space="0" w:color="auto"/>
              <w:right w:val="single" w:sz="4" w:space="0" w:color="auto"/>
            </w:tcBorders>
            <w:vAlign w:val="center"/>
          </w:tcPr>
          <w:p w:rsidR="0042500A" w:rsidRPr="00B9142B" w:rsidRDefault="0042500A" w:rsidP="0042500A">
            <w:pPr>
              <w:pStyle w:val="a4"/>
              <w:spacing w:line="240" w:lineRule="atLeast"/>
              <w:rPr>
                <w:bCs/>
                <w:sz w:val="22"/>
                <w:szCs w:val="22"/>
              </w:rPr>
            </w:pPr>
          </w:p>
        </w:tc>
        <w:tc>
          <w:tcPr>
            <w:tcW w:w="4536" w:type="dxa"/>
            <w:vMerge/>
            <w:tcBorders>
              <w:left w:val="single" w:sz="4" w:space="0" w:color="auto"/>
              <w:right w:val="single" w:sz="4" w:space="0" w:color="auto"/>
            </w:tcBorders>
            <w:vAlign w:val="center"/>
          </w:tcPr>
          <w:p w:rsidR="0042500A" w:rsidRPr="00B9142B" w:rsidRDefault="0042500A" w:rsidP="0042500A">
            <w:pPr>
              <w:pStyle w:val="a4"/>
              <w:spacing w:line="240" w:lineRule="atLeast"/>
              <w:rPr>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2500A" w:rsidRPr="00B9142B" w:rsidRDefault="0042500A" w:rsidP="0042500A">
            <w:pPr>
              <w:pStyle w:val="a4"/>
              <w:spacing w:line="240" w:lineRule="atLeast"/>
              <w:rPr>
                <w:bCs/>
                <w:sz w:val="22"/>
                <w:szCs w:val="22"/>
              </w:rPr>
            </w:pPr>
            <w:r w:rsidRPr="00B9142B">
              <w:rPr>
                <w:bCs/>
                <w:sz w:val="22"/>
                <w:szCs w:val="22"/>
              </w:rPr>
              <w:t>3</w:t>
            </w:r>
          </w:p>
        </w:tc>
        <w:tc>
          <w:tcPr>
            <w:tcW w:w="2835" w:type="dxa"/>
            <w:tcBorders>
              <w:top w:val="single" w:sz="4" w:space="0" w:color="auto"/>
              <w:left w:val="single" w:sz="4" w:space="0" w:color="auto"/>
              <w:bottom w:val="single" w:sz="4" w:space="0" w:color="auto"/>
              <w:right w:val="single" w:sz="4" w:space="0" w:color="auto"/>
            </w:tcBorders>
            <w:vAlign w:val="center"/>
          </w:tcPr>
          <w:p w:rsidR="0042500A" w:rsidRPr="00B9142B" w:rsidRDefault="0042500A" w:rsidP="0042500A">
            <w:pPr>
              <w:pStyle w:val="a4"/>
              <w:spacing w:line="240" w:lineRule="atLeast"/>
              <w:rPr>
                <w:bCs/>
                <w:sz w:val="22"/>
                <w:szCs w:val="22"/>
              </w:rPr>
            </w:pPr>
            <w:r w:rsidRPr="00B9142B">
              <w:rPr>
                <w:bCs/>
                <w:sz w:val="22"/>
                <w:szCs w:val="22"/>
              </w:rPr>
              <w:t xml:space="preserve">Программное обеспечение с модулем </w:t>
            </w:r>
          </w:p>
        </w:tc>
        <w:tc>
          <w:tcPr>
            <w:tcW w:w="4678" w:type="dxa"/>
            <w:tcBorders>
              <w:top w:val="single" w:sz="4" w:space="0" w:color="auto"/>
              <w:left w:val="single" w:sz="4" w:space="0" w:color="auto"/>
              <w:bottom w:val="single" w:sz="4" w:space="0" w:color="auto"/>
              <w:right w:val="single" w:sz="4" w:space="0" w:color="auto"/>
            </w:tcBorders>
            <w:vAlign w:val="center"/>
          </w:tcPr>
          <w:p w:rsidR="0042500A" w:rsidRPr="00B9142B" w:rsidRDefault="0042500A" w:rsidP="0042500A">
            <w:pPr>
              <w:pStyle w:val="a4"/>
              <w:spacing w:line="240" w:lineRule="atLeast"/>
              <w:rPr>
                <w:bCs/>
                <w:sz w:val="22"/>
                <w:szCs w:val="22"/>
              </w:rPr>
            </w:pPr>
            <w:r w:rsidRPr="00B9142B">
              <w:rPr>
                <w:bCs/>
                <w:sz w:val="22"/>
                <w:szCs w:val="22"/>
              </w:rPr>
              <w:t xml:space="preserve">Программное </w:t>
            </w:r>
            <w:proofErr w:type="gramStart"/>
            <w:r w:rsidRPr="00B9142B">
              <w:rPr>
                <w:bCs/>
                <w:sz w:val="22"/>
                <w:szCs w:val="22"/>
              </w:rPr>
              <w:t>обеспечение  с</w:t>
            </w:r>
            <w:proofErr w:type="gramEnd"/>
            <w:r w:rsidRPr="00B9142B">
              <w:rPr>
                <w:bCs/>
                <w:sz w:val="22"/>
                <w:szCs w:val="22"/>
              </w:rPr>
              <w:t xml:space="preserve"> модулем </w:t>
            </w:r>
          </w:p>
        </w:tc>
        <w:tc>
          <w:tcPr>
            <w:tcW w:w="1418" w:type="dxa"/>
            <w:tcBorders>
              <w:top w:val="single" w:sz="4" w:space="0" w:color="auto"/>
              <w:left w:val="single" w:sz="4" w:space="0" w:color="auto"/>
              <w:bottom w:val="single" w:sz="4" w:space="0" w:color="auto"/>
              <w:right w:val="single" w:sz="4" w:space="0" w:color="auto"/>
            </w:tcBorders>
            <w:vAlign w:val="center"/>
          </w:tcPr>
          <w:p w:rsidR="0042500A" w:rsidRPr="00B9142B" w:rsidRDefault="0042500A" w:rsidP="0042500A">
            <w:pPr>
              <w:pStyle w:val="a4"/>
              <w:spacing w:line="240" w:lineRule="atLeast"/>
              <w:rPr>
                <w:bCs/>
                <w:sz w:val="22"/>
                <w:szCs w:val="22"/>
              </w:rPr>
            </w:pPr>
            <w:r w:rsidRPr="00B9142B">
              <w:rPr>
                <w:bCs/>
                <w:sz w:val="22"/>
                <w:szCs w:val="22"/>
              </w:rPr>
              <w:t>1 шт.</w:t>
            </w:r>
          </w:p>
        </w:tc>
      </w:tr>
      <w:tr w:rsidR="0042500A" w:rsidRPr="00B9142B" w:rsidTr="007F6531">
        <w:trPr>
          <w:trHeight w:val="141"/>
        </w:trPr>
        <w:tc>
          <w:tcPr>
            <w:tcW w:w="709" w:type="dxa"/>
            <w:vMerge/>
            <w:tcBorders>
              <w:left w:val="single" w:sz="4" w:space="0" w:color="auto"/>
              <w:right w:val="single" w:sz="4" w:space="0" w:color="auto"/>
            </w:tcBorders>
            <w:vAlign w:val="center"/>
          </w:tcPr>
          <w:p w:rsidR="0042500A" w:rsidRPr="00B9142B" w:rsidRDefault="0042500A" w:rsidP="0042500A">
            <w:pPr>
              <w:pStyle w:val="a4"/>
              <w:spacing w:line="240" w:lineRule="atLeast"/>
              <w:rPr>
                <w:bCs/>
                <w:sz w:val="22"/>
                <w:szCs w:val="22"/>
              </w:rPr>
            </w:pPr>
          </w:p>
        </w:tc>
        <w:tc>
          <w:tcPr>
            <w:tcW w:w="4536" w:type="dxa"/>
            <w:vMerge/>
            <w:tcBorders>
              <w:left w:val="single" w:sz="4" w:space="0" w:color="auto"/>
              <w:right w:val="single" w:sz="4" w:space="0" w:color="auto"/>
            </w:tcBorders>
            <w:vAlign w:val="center"/>
          </w:tcPr>
          <w:p w:rsidR="0042500A" w:rsidRPr="00B9142B" w:rsidRDefault="0042500A" w:rsidP="0042500A">
            <w:pPr>
              <w:pStyle w:val="a4"/>
              <w:spacing w:line="240" w:lineRule="atLeast"/>
              <w:rPr>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2500A" w:rsidRPr="00B9142B" w:rsidRDefault="0042500A" w:rsidP="0042500A">
            <w:pPr>
              <w:pStyle w:val="a4"/>
              <w:spacing w:line="240" w:lineRule="atLeast"/>
              <w:rPr>
                <w:bCs/>
                <w:sz w:val="22"/>
                <w:szCs w:val="22"/>
              </w:rPr>
            </w:pPr>
            <w:r w:rsidRPr="00B9142B">
              <w:rPr>
                <w:bCs/>
                <w:sz w:val="22"/>
                <w:szCs w:val="22"/>
              </w:rPr>
              <w:t>4</w:t>
            </w:r>
          </w:p>
        </w:tc>
        <w:tc>
          <w:tcPr>
            <w:tcW w:w="2835" w:type="dxa"/>
            <w:tcBorders>
              <w:top w:val="single" w:sz="4" w:space="0" w:color="auto"/>
              <w:left w:val="single" w:sz="4" w:space="0" w:color="auto"/>
              <w:bottom w:val="single" w:sz="4" w:space="0" w:color="auto"/>
              <w:right w:val="single" w:sz="4" w:space="0" w:color="auto"/>
            </w:tcBorders>
            <w:vAlign w:val="center"/>
          </w:tcPr>
          <w:p w:rsidR="0042500A" w:rsidRPr="00B9142B" w:rsidRDefault="0042500A" w:rsidP="0042500A">
            <w:pPr>
              <w:pStyle w:val="a4"/>
              <w:spacing w:line="240" w:lineRule="atLeast"/>
              <w:rPr>
                <w:bCs/>
                <w:sz w:val="22"/>
                <w:szCs w:val="22"/>
              </w:rPr>
            </w:pPr>
            <w:r w:rsidRPr="00B9142B">
              <w:rPr>
                <w:bCs/>
                <w:sz w:val="22"/>
                <w:szCs w:val="22"/>
              </w:rPr>
              <w:t>Сумка для переноски</w:t>
            </w:r>
          </w:p>
        </w:tc>
        <w:tc>
          <w:tcPr>
            <w:tcW w:w="4678" w:type="dxa"/>
            <w:tcBorders>
              <w:top w:val="single" w:sz="4" w:space="0" w:color="auto"/>
              <w:left w:val="single" w:sz="4" w:space="0" w:color="auto"/>
              <w:bottom w:val="single" w:sz="4" w:space="0" w:color="auto"/>
              <w:right w:val="single" w:sz="4" w:space="0" w:color="auto"/>
            </w:tcBorders>
            <w:vAlign w:val="center"/>
          </w:tcPr>
          <w:p w:rsidR="0042500A" w:rsidRPr="00B9142B" w:rsidRDefault="0042500A" w:rsidP="0042500A">
            <w:pPr>
              <w:pStyle w:val="a4"/>
              <w:spacing w:line="240" w:lineRule="atLeast"/>
              <w:rPr>
                <w:bCs/>
                <w:sz w:val="22"/>
                <w:szCs w:val="22"/>
              </w:rPr>
            </w:pPr>
            <w:r w:rsidRPr="00B9142B">
              <w:rPr>
                <w:bCs/>
                <w:sz w:val="22"/>
                <w:szCs w:val="22"/>
              </w:rPr>
              <w:t>Сумка для переноски</w:t>
            </w:r>
          </w:p>
        </w:tc>
        <w:tc>
          <w:tcPr>
            <w:tcW w:w="1418" w:type="dxa"/>
            <w:tcBorders>
              <w:top w:val="single" w:sz="4" w:space="0" w:color="auto"/>
              <w:left w:val="single" w:sz="4" w:space="0" w:color="auto"/>
              <w:bottom w:val="single" w:sz="4" w:space="0" w:color="auto"/>
              <w:right w:val="single" w:sz="4" w:space="0" w:color="auto"/>
            </w:tcBorders>
            <w:vAlign w:val="center"/>
          </w:tcPr>
          <w:p w:rsidR="0042500A" w:rsidRPr="00B9142B" w:rsidRDefault="0042500A" w:rsidP="0042500A">
            <w:pPr>
              <w:pStyle w:val="a4"/>
              <w:spacing w:line="240" w:lineRule="atLeast"/>
              <w:rPr>
                <w:bCs/>
                <w:sz w:val="22"/>
                <w:szCs w:val="22"/>
              </w:rPr>
            </w:pPr>
            <w:r w:rsidRPr="00B9142B">
              <w:rPr>
                <w:bCs/>
                <w:sz w:val="22"/>
                <w:szCs w:val="22"/>
              </w:rPr>
              <w:t>1 шт.</w:t>
            </w:r>
          </w:p>
        </w:tc>
      </w:tr>
      <w:tr w:rsidR="0042500A" w:rsidRPr="00B9142B" w:rsidTr="007F6531">
        <w:trPr>
          <w:trHeight w:val="141"/>
        </w:trPr>
        <w:tc>
          <w:tcPr>
            <w:tcW w:w="709" w:type="dxa"/>
            <w:vMerge/>
            <w:tcBorders>
              <w:left w:val="single" w:sz="4" w:space="0" w:color="auto"/>
              <w:right w:val="single" w:sz="4" w:space="0" w:color="auto"/>
            </w:tcBorders>
            <w:vAlign w:val="center"/>
          </w:tcPr>
          <w:p w:rsidR="0042500A" w:rsidRPr="00B9142B" w:rsidRDefault="0042500A" w:rsidP="0042500A">
            <w:pPr>
              <w:pStyle w:val="a4"/>
              <w:spacing w:line="240" w:lineRule="atLeast"/>
              <w:rPr>
                <w:bCs/>
                <w:sz w:val="22"/>
                <w:szCs w:val="22"/>
              </w:rPr>
            </w:pPr>
          </w:p>
        </w:tc>
        <w:tc>
          <w:tcPr>
            <w:tcW w:w="4536" w:type="dxa"/>
            <w:vMerge/>
            <w:tcBorders>
              <w:left w:val="single" w:sz="4" w:space="0" w:color="auto"/>
              <w:right w:val="single" w:sz="4" w:space="0" w:color="auto"/>
            </w:tcBorders>
            <w:vAlign w:val="center"/>
          </w:tcPr>
          <w:p w:rsidR="0042500A" w:rsidRPr="00B9142B" w:rsidRDefault="0042500A" w:rsidP="0042500A">
            <w:pPr>
              <w:pStyle w:val="a4"/>
              <w:spacing w:line="240" w:lineRule="atLeast"/>
              <w:rPr>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2500A" w:rsidRPr="00B9142B" w:rsidRDefault="0042500A" w:rsidP="0042500A">
            <w:pPr>
              <w:pStyle w:val="a4"/>
              <w:spacing w:line="240" w:lineRule="atLeast"/>
              <w:rPr>
                <w:bCs/>
                <w:sz w:val="22"/>
                <w:szCs w:val="22"/>
              </w:rPr>
            </w:pPr>
            <w:r w:rsidRPr="00B9142B">
              <w:rPr>
                <w:bCs/>
                <w:sz w:val="22"/>
                <w:szCs w:val="22"/>
              </w:rPr>
              <w:t>5</w:t>
            </w:r>
          </w:p>
        </w:tc>
        <w:tc>
          <w:tcPr>
            <w:tcW w:w="2835" w:type="dxa"/>
            <w:tcBorders>
              <w:top w:val="single" w:sz="4" w:space="0" w:color="auto"/>
              <w:left w:val="single" w:sz="4" w:space="0" w:color="auto"/>
              <w:bottom w:val="single" w:sz="4" w:space="0" w:color="auto"/>
              <w:right w:val="single" w:sz="4" w:space="0" w:color="auto"/>
            </w:tcBorders>
            <w:vAlign w:val="center"/>
          </w:tcPr>
          <w:p w:rsidR="0042500A" w:rsidRPr="00B9142B" w:rsidRDefault="0042500A" w:rsidP="0042500A">
            <w:pPr>
              <w:pStyle w:val="a4"/>
              <w:spacing w:line="240" w:lineRule="atLeast"/>
              <w:rPr>
                <w:bCs/>
                <w:sz w:val="22"/>
                <w:szCs w:val="22"/>
              </w:rPr>
            </w:pPr>
            <w:r w:rsidRPr="00B9142B">
              <w:rPr>
                <w:bCs/>
                <w:sz w:val="22"/>
                <w:szCs w:val="22"/>
              </w:rPr>
              <w:t>Полость тестовая</w:t>
            </w:r>
          </w:p>
        </w:tc>
        <w:tc>
          <w:tcPr>
            <w:tcW w:w="4678" w:type="dxa"/>
            <w:tcBorders>
              <w:top w:val="single" w:sz="4" w:space="0" w:color="auto"/>
              <w:left w:val="single" w:sz="4" w:space="0" w:color="auto"/>
              <w:bottom w:val="single" w:sz="4" w:space="0" w:color="auto"/>
              <w:right w:val="single" w:sz="4" w:space="0" w:color="auto"/>
            </w:tcBorders>
            <w:vAlign w:val="center"/>
          </w:tcPr>
          <w:p w:rsidR="0042500A" w:rsidRPr="00B9142B" w:rsidRDefault="0042500A" w:rsidP="0042500A">
            <w:pPr>
              <w:pStyle w:val="a4"/>
              <w:spacing w:line="240" w:lineRule="atLeast"/>
              <w:rPr>
                <w:bCs/>
                <w:sz w:val="22"/>
                <w:szCs w:val="22"/>
              </w:rPr>
            </w:pPr>
            <w:r w:rsidRPr="00B9142B">
              <w:rPr>
                <w:bCs/>
                <w:sz w:val="22"/>
                <w:szCs w:val="22"/>
              </w:rPr>
              <w:t>Полость тестовая</w:t>
            </w:r>
          </w:p>
        </w:tc>
        <w:tc>
          <w:tcPr>
            <w:tcW w:w="1418" w:type="dxa"/>
            <w:tcBorders>
              <w:top w:val="single" w:sz="4" w:space="0" w:color="auto"/>
              <w:left w:val="single" w:sz="4" w:space="0" w:color="auto"/>
              <w:bottom w:val="single" w:sz="4" w:space="0" w:color="auto"/>
              <w:right w:val="single" w:sz="4" w:space="0" w:color="auto"/>
            </w:tcBorders>
            <w:vAlign w:val="center"/>
          </w:tcPr>
          <w:p w:rsidR="0042500A" w:rsidRPr="00B9142B" w:rsidRDefault="0042500A" w:rsidP="0042500A">
            <w:pPr>
              <w:pStyle w:val="a4"/>
              <w:spacing w:line="240" w:lineRule="atLeast"/>
              <w:rPr>
                <w:bCs/>
                <w:sz w:val="22"/>
                <w:szCs w:val="22"/>
              </w:rPr>
            </w:pPr>
            <w:r w:rsidRPr="00B9142B">
              <w:rPr>
                <w:bCs/>
                <w:sz w:val="22"/>
                <w:szCs w:val="22"/>
              </w:rPr>
              <w:t>1 шт.</w:t>
            </w:r>
          </w:p>
        </w:tc>
      </w:tr>
      <w:tr w:rsidR="0042500A" w:rsidRPr="00B9142B" w:rsidTr="007F6531">
        <w:trPr>
          <w:trHeight w:val="141"/>
        </w:trPr>
        <w:tc>
          <w:tcPr>
            <w:tcW w:w="709" w:type="dxa"/>
            <w:vMerge/>
            <w:tcBorders>
              <w:left w:val="single" w:sz="4" w:space="0" w:color="auto"/>
              <w:right w:val="single" w:sz="4" w:space="0" w:color="auto"/>
            </w:tcBorders>
            <w:vAlign w:val="center"/>
          </w:tcPr>
          <w:p w:rsidR="0042500A" w:rsidRPr="00B9142B" w:rsidRDefault="0042500A" w:rsidP="0042500A">
            <w:pPr>
              <w:pStyle w:val="a4"/>
              <w:spacing w:line="240" w:lineRule="atLeast"/>
              <w:rPr>
                <w:bCs/>
                <w:sz w:val="22"/>
                <w:szCs w:val="22"/>
              </w:rPr>
            </w:pPr>
          </w:p>
        </w:tc>
        <w:tc>
          <w:tcPr>
            <w:tcW w:w="4536" w:type="dxa"/>
            <w:vMerge/>
            <w:tcBorders>
              <w:left w:val="single" w:sz="4" w:space="0" w:color="auto"/>
              <w:right w:val="single" w:sz="4" w:space="0" w:color="auto"/>
            </w:tcBorders>
            <w:vAlign w:val="center"/>
          </w:tcPr>
          <w:p w:rsidR="0042500A" w:rsidRPr="00B9142B" w:rsidRDefault="0042500A" w:rsidP="0042500A">
            <w:pPr>
              <w:pStyle w:val="a4"/>
              <w:spacing w:line="240" w:lineRule="atLeast"/>
              <w:rPr>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2500A" w:rsidRPr="00B9142B" w:rsidRDefault="0042500A" w:rsidP="0042500A">
            <w:pPr>
              <w:pStyle w:val="a4"/>
              <w:spacing w:line="240" w:lineRule="atLeast"/>
              <w:rPr>
                <w:bCs/>
                <w:sz w:val="22"/>
                <w:szCs w:val="22"/>
              </w:rPr>
            </w:pPr>
            <w:r w:rsidRPr="00B9142B">
              <w:rPr>
                <w:bCs/>
                <w:sz w:val="22"/>
                <w:szCs w:val="22"/>
              </w:rPr>
              <w:t>6</w:t>
            </w:r>
          </w:p>
        </w:tc>
        <w:tc>
          <w:tcPr>
            <w:tcW w:w="2835" w:type="dxa"/>
            <w:tcBorders>
              <w:top w:val="single" w:sz="4" w:space="0" w:color="auto"/>
              <w:left w:val="single" w:sz="4" w:space="0" w:color="auto"/>
              <w:bottom w:val="single" w:sz="4" w:space="0" w:color="auto"/>
              <w:right w:val="single" w:sz="4" w:space="0" w:color="auto"/>
            </w:tcBorders>
            <w:vAlign w:val="center"/>
          </w:tcPr>
          <w:p w:rsidR="0042500A" w:rsidRPr="00B9142B" w:rsidRDefault="0042500A" w:rsidP="0042500A">
            <w:pPr>
              <w:pStyle w:val="a4"/>
              <w:spacing w:line="240" w:lineRule="atLeast"/>
              <w:rPr>
                <w:bCs/>
                <w:sz w:val="22"/>
                <w:szCs w:val="22"/>
              </w:rPr>
            </w:pPr>
            <w:r w:rsidRPr="00B9142B">
              <w:rPr>
                <w:bCs/>
                <w:sz w:val="22"/>
                <w:szCs w:val="22"/>
              </w:rPr>
              <w:t>Персональный компьютер в комплекте (ноутбук, мышь, принтер)</w:t>
            </w:r>
          </w:p>
        </w:tc>
        <w:tc>
          <w:tcPr>
            <w:tcW w:w="4678" w:type="dxa"/>
            <w:tcBorders>
              <w:top w:val="single" w:sz="4" w:space="0" w:color="auto"/>
              <w:left w:val="single" w:sz="4" w:space="0" w:color="auto"/>
              <w:bottom w:val="single" w:sz="4" w:space="0" w:color="auto"/>
              <w:right w:val="single" w:sz="4" w:space="0" w:color="auto"/>
            </w:tcBorders>
            <w:vAlign w:val="center"/>
          </w:tcPr>
          <w:p w:rsidR="0042500A" w:rsidRPr="00B9142B" w:rsidRDefault="0042500A" w:rsidP="0042500A">
            <w:pPr>
              <w:pStyle w:val="a4"/>
              <w:spacing w:line="240" w:lineRule="atLeast"/>
              <w:rPr>
                <w:bCs/>
                <w:sz w:val="22"/>
                <w:szCs w:val="22"/>
              </w:rPr>
            </w:pPr>
            <w:r w:rsidRPr="00B9142B">
              <w:rPr>
                <w:bCs/>
                <w:sz w:val="22"/>
                <w:szCs w:val="22"/>
              </w:rPr>
              <w:t>Системные требования:</w:t>
            </w:r>
          </w:p>
          <w:p w:rsidR="0042500A" w:rsidRPr="00B9142B" w:rsidRDefault="0042500A" w:rsidP="0042500A">
            <w:pPr>
              <w:pStyle w:val="a4"/>
              <w:spacing w:line="240" w:lineRule="atLeast"/>
              <w:rPr>
                <w:bCs/>
                <w:sz w:val="22"/>
                <w:szCs w:val="22"/>
              </w:rPr>
            </w:pPr>
            <w:r w:rsidRPr="00B9142B">
              <w:rPr>
                <w:bCs/>
                <w:sz w:val="22"/>
                <w:szCs w:val="22"/>
              </w:rPr>
              <w:t>•</w:t>
            </w:r>
            <w:r w:rsidRPr="00B9142B">
              <w:rPr>
                <w:bCs/>
                <w:sz w:val="22"/>
                <w:szCs w:val="22"/>
              </w:rPr>
              <w:tab/>
              <w:t xml:space="preserve">Операционная система не </w:t>
            </w:r>
            <w:proofErr w:type="gramStart"/>
            <w:r w:rsidRPr="00B9142B">
              <w:rPr>
                <w:bCs/>
                <w:sz w:val="22"/>
                <w:szCs w:val="22"/>
              </w:rPr>
              <w:t>ниже  Windows</w:t>
            </w:r>
            <w:proofErr w:type="gramEnd"/>
            <w:r w:rsidRPr="00B9142B">
              <w:rPr>
                <w:bCs/>
                <w:sz w:val="22"/>
                <w:szCs w:val="22"/>
              </w:rPr>
              <w:t xml:space="preserve"> 7/ Windows 8; 8,1 / Windows 10</w:t>
            </w:r>
          </w:p>
          <w:p w:rsidR="0042500A" w:rsidRPr="00B9142B" w:rsidRDefault="0042500A" w:rsidP="0042500A">
            <w:pPr>
              <w:pStyle w:val="a4"/>
              <w:spacing w:line="240" w:lineRule="atLeast"/>
              <w:rPr>
                <w:bCs/>
                <w:sz w:val="22"/>
                <w:szCs w:val="22"/>
              </w:rPr>
            </w:pPr>
            <w:r w:rsidRPr="00B9142B">
              <w:rPr>
                <w:bCs/>
                <w:sz w:val="22"/>
                <w:szCs w:val="22"/>
              </w:rPr>
              <w:t>Персональный компьютер, удовлетворяющий стандартным требованиям установленной операционной системы:</w:t>
            </w:r>
          </w:p>
          <w:p w:rsidR="0042500A" w:rsidRPr="00B9142B" w:rsidRDefault="0042500A" w:rsidP="0042500A">
            <w:pPr>
              <w:pStyle w:val="a4"/>
              <w:spacing w:line="240" w:lineRule="atLeast"/>
              <w:rPr>
                <w:bCs/>
                <w:sz w:val="22"/>
                <w:szCs w:val="22"/>
              </w:rPr>
            </w:pPr>
            <w:r w:rsidRPr="00B9142B">
              <w:rPr>
                <w:bCs/>
                <w:sz w:val="22"/>
                <w:szCs w:val="22"/>
              </w:rPr>
              <w:t>•</w:t>
            </w:r>
            <w:r w:rsidRPr="00B9142B">
              <w:rPr>
                <w:bCs/>
                <w:sz w:val="22"/>
                <w:szCs w:val="22"/>
              </w:rPr>
              <w:tab/>
              <w:t>Процессор Intel Core Duo с тактовой частотой 1,8 ГГц и выше</w:t>
            </w:r>
          </w:p>
          <w:p w:rsidR="0042500A" w:rsidRPr="00B9142B" w:rsidRDefault="0042500A" w:rsidP="0042500A">
            <w:pPr>
              <w:pStyle w:val="a4"/>
              <w:spacing w:line="240" w:lineRule="atLeast"/>
              <w:rPr>
                <w:bCs/>
                <w:sz w:val="22"/>
                <w:szCs w:val="22"/>
              </w:rPr>
            </w:pPr>
            <w:r w:rsidRPr="00B9142B">
              <w:rPr>
                <w:bCs/>
                <w:sz w:val="22"/>
                <w:szCs w:val="22"/>
              </w:rPr>
              <w:t>•</w:t>
            </w:r>
            <w:r w:rsidRPr="00B9142B">
              <w:rPr>
                <w:bCs/>
                <w:sz w:val="22"/>
                <w:szCs w:val="22"/>
              </w:rPr>
              <w:tab/>
              <w:t>Оперативная память: рекомендуется 2 Гб</w:t>
            </w:r>
          </w:p>
          <w:p w:rsidR="0042500A" w:rsidRPr="00B9142B" w:rsidRDefault="0042500A" w:rsidP="0042500A">
            <w:pPr>
              <w:pStyle w:val="a4"/>
              <w:spacing w:line="240" w:lineRule="atLeast"/>
              <w:rPr>
                <w:bCs/>
                <w:sz w:val="22"/>
                <w:szCs w:val="22"/>
              </w:rPr>
            </w:pPr>
            <w:r w:rsidRPr="00B9142B">
              <w:rPr>
                <w:bCs/>
                <w:sz w:val="22"/>
                <w:szCs w:val="22"/>
              </w:rPr>
              <w:t>•</w:t>
            </w:r>
            <w:r w:rsidRPr="00B9142B">
              <w:rPr>
                <w:bCs/>
                <w:sz w:val="22"/>
                <w:szCs w:val="22"/>
              </w:rPr>
              <w:tab/>
              <w:t>Монитор: не менее 17 дюймов, разрешение не менее 1280 х 1024</w:t>
            </w:r>
          </w:p>
          <w:p w:rsidR="0042500A" w:rsidRPr="00B9142B" w:rsidRDefault="0042500A" w:rsidP="0042500A">
            <w:pPr>
              <w:pStyle w:val="a4"/>
              <w:spacing w:line="240" w:lineRule="atLeast"/>
              <w:rPr>
                <w:bCs/>
                <w:sz w:val="22"/>
                <w:szCs w:val="22"/>
              </w:rPr>
            </w:pPr>
            <w:r w:rsidRPr="00B9142B">
              <w:rPr>
                <w:bCs/>
                <w:sz w:val="22"/>
                <w:szCs w:val="22"/>
              </w:rPr>
              <w:t>•</w:t>
            </w:r>
            <w:r w:rsidRPr="00B9142B">
              <w:rPr>
                <w:bCs/>
                <w:sz w:val="22"/>
                <w:szCs w:val="22"/>
              </w:rPr>
              <w:tab/>
              <w:t>Свободное место на диске: не менее 1 Гб для установки программы и не менее 1 Гб и более для хранения обследований.</w:t>
            </w:r>
          </w:p>
          <w:p w:rsidR="0042500A" w:rsidRPr="00B9142B" w:rsidRDefault="0042500A" w:rsidP="0042500A">
            <w:pPr>
              <w:pStyle w:val="a4"/>
              <w:spacing w:line="240" w:lineRule="atLeast"/>
              <w:rPr>
                <w:bCs/>
                <w:sz w:val="22"/>
                <w:szCs w:val="22"/>
              </w:rPr>
            </w:pPr>
            <w:r w:rsidRPr="00B9142B">
              <w:rPr>
                <w:bCs/>
                <w:sz w:val="22"/>
                <w:szCs w:val="22"/>
              </w:rPr>
              <w:t>•</w:t>
            </w:r>
            <w:r w:rsidRPr="00B9142B">
              <w:rPr>
                <w:bCs/>
                <w:sz w:val="22"/>
                <w:szCs w:val="22"/>
              </w:rPr>
              <w:tab/>
              <w:t>2 USB-порта для подключения прибора и Bluetooth адаптера</w:t>
            </w:r>
          </w:p>
          <w:p w:rsidR="0042500A" w:rsidRPr="00B9142B" w:rsidRDefault="0042500A" w:rsidP="0042500A">
            <w:pPr>
              <w:pStyle w:val="a4"/>
              <w:spacing w:line="240" w:lineRule="atLeast"/>
              <w:rPr>
                <w:bCs/>
                <w:sz w:val="22"/>
                <w:szCs w:val="22"/>
              </w:rPr>
            </w:pPr>
            <w:r w:rsidRPr="00B9142B">
              <w:rPr>
                <w:bCs/>
                <w:sz w:val="22"/>
                <w:szCs w:val="22"/>
              </w:rPr>
              <w:t>•</w:t>
            </w:r>
            <w:r w:rsidRPr="00B9142B">
              <w:rPr>
                <w:bCs/>
                <w:sz w:val="22"/>
                <w:szCs w:val="22"/>
              </w:rPr>
              <w:tab/>
              <w:t>наличие CD-ROM.</w:t>
            </w:r>
          </w:p>
          <w:p w:rsidR="0042500A" w:rsidRPr="00B9142B" w:rsidRDefault="0042500A" w:rsidP="0042500A">
            <w:pPr>
              <w:pStyle w:val="a4"/>
              <w:spacing w:line="240" w:lineRule="atLeast"/>
              <w:rPr>
                <w:bCs/>
                <w:sz w:val="22"/>
                <w:szCs w:val="22"/>
              </w:rPr>
            </w:pPr>
            <w:r w:rsidRPr="00B9142B">
              <w:rPr>
                <w:bCs/>
                <w:sz w:val="22"/>
                <w:szCs w:val="22"/>
              </w:rPr>
              <w:lastRenderedPageBreak/>
              <w:t>•</w:t>
            </w:r>
            <w:r w:rsidRPr="00B9142B">
              <w:rPr>
                <w:bCs/>
                <w:sz w:val="22"/>
                <w:szCs w:val="22"/>
              </w:rPr>
              <w:tab/>
              <w:t>Мощность UPS не менее 600 VA</w:t>
            </w:r>
          </w:p>
        </w:tc>
        <w:tc>
          <w:tcPr>
            <w:tcW w:w="1418" w:type="dxa"/>
            <w:tcBorders>
              <w:top w:val="single" w:sz="4" w:space="0" w:color="auto"/>
              <w:left w:val="single" w:sz="4" w:space="0" w:color="auto"/>
              <w:bottom w:val="single" w:sz="4" w:space="0" w:color="auto"/>
              <w:right w:val="single" w:sz="4" w:space="0" w:color="auto"/>
            </w:tcBorders>
            <w:vAlign w:val="center"/>
          </w:tcPr>
          <w:p w:rsidR="0042500A" w:rsidRPr="00B9142B" w:rsidRDefault="0042500A" w:rsidP="0042500A">
            <w:pPr>
              <w:pStyle w:val="a4"/>
              <w:spacing w:line="240" w:lineRule="atLeast"/>
              <w:rPr>
                <w:bCs/>
                <w:sz w:val="22"/>
                <w:szCs w:val="22"/>
              </w:rPr>
            </w:pPr>
            <w:r w:rsidRPr="00B9142B">
              <w:rPr>
                <w:bCs/>
                <w:sz w:val="22"/>
                <w:szCs w:val="22"/>
              </w:rPr>
              <w:lastRenderedPageBreak/>
              <w:t>1 комплект</w:t>
            </w:r>
          </w:p>
        </w:tc>
      </w:tr>
      <w:tr w:rsidR="0042500A" w:rsidRPr="00B9142B" w:rsidTr="007F6531">
        <w:trPr>
          <w:trHeight w:val="137"/>
        </w:trPr>
        <w:tc>
          <w:tcPr>
            <w:tcW w:w="709" w:type="dxa"/>
            <w:vMerge/>
            <w:tcBorders>
              <w:left w:val="single" w:sz="4" w:space="0" w:color="auto"/>
              <w:right w:val="single" w:sz="4" w:space="0" w:color="auto"/>
            </w:tcBorders>
            <w:vAlign w:val="center"/>
            <w:hideMark/>
          </w:tcPr>
          <w:p w:rsidR="0042500A" w:rsidRPr="00B9142B" w:rsidRDefault="0042500A" w:rsidP="0042500A">
            <w:pPr>
              <w:pStyle w:val="a4"/>
              <w:spacing w:line="240" w:lineRule="atLeast"/>
              <w:rPr>
                <w:bCs/>
                <w:sz w:val="22"/>
                <w:szCs w:val="22"/>
              </w:rPr>
            </w:pPr>
          </w:p>
        </w:tc>
        <w:tc>
          <w:tcPr>
            <w:tcW w:w="4536" w:type="dxa"/>
            <w:vMerge/>
            <w:tcBorders>
              <w:left w:val="single" w:sz="4" w:space="0" w:color="auto"/>
              <w:right w:val="single" w:sz="4" w:space="0" w:color="auto"/>
            </w:tcBorders>
            <w:vAlign w:val="center"/>
            <w:hideMark/>
          </w:tcPr>
          <w:p w:rsidR="0042500A" w:rsidRPr="00B9142B" w:rsidRDefault="0042500A" w:rsidP="0042500A">
            <w:pPr>
              <w:pStyle w:val="a4"/>
              <w:spacing w:line="240" w:lineRule="atLeast"/>
              <w:rPr>
                <w:bCs/>
                <w:sz w:val="22"/>
                <w:szCs w:val="22"/>
              </w:rPr>
            </w:pPr>
          </w:p>
        </w:tc>
        <w:tc>
          <w:tcPr>
            <w:tcW w:w="9498" w:type="dxa"/>
            <w:gridSpan w:val="4"/>
            <w:tcBorders>
              <w:top w:val="single" w:sz="4" w:space="0" w:color="auto"/>
              <w:left w:val="single" w:sz="4" w:space="0" w:color="auto"/>
              <w:bottom w:val="single" w:sz="4" w:space="0" w:color="auto"/>
              <w:right w:val="single" w:sz="4" w:space="0" w:color="auto"/>
            </w:tcBorders>
            <w:hideMark/>
          </w:tcPr>
          <w:p w:rsidR="0042500A" w:rsidRPr="00B9142B" w:rsidRDefault="0042500A" w:rsidP="0042500A">
            <w:pPr>
              <w:pStyle w:val="a4"/>
              <w:spacing w:line="240" w:lineRule="atLeast"/>
              <w:rPr>
                <w:bCs/>
                <w:i/>
                <w:sz w:val="22"/>
                <w:szCs w:val="22"/>
              </w:rPr>
            </w:pPr>
            <w:r w:rsidRPr="00B9142B">
              <w:rPr>
                <w:bCs/>
                <w:i/>
                <w:sz w:val="22"/>
                <w:szCs w:val="22"/>
              </w:rPr>
              <w:t>Расходные материалы и изнашиваемые узлы:</w:t>
            </w:r>
          </w:p>
        </w:tc>
      </w:tr>
      <w:tr w:rsidR="0042500A" w:rsidRPr="00B9142B" w:rsidTr="007F6531">
        <w:trPr>
          <w:trHeight w:val="20"/>
        </w:trPr>
        <w:tc>
          <w:tcPr>
            <w:tcW w:w="709" w:type="dxa"/>
            <w:vMerge/>
            <w:tcBorders>
              <w:left w:val="single" w:sz="4" w:space="0" w:color="auto"/>
              <w:right w:val="single" w:sz="4" w:space="0" w:color="auto"/>
            </w:tcBorders>
            <w:vAlign w:val="center"/>
          </w:tcPr>
          <w:p w:rsidR="0042500A" w:rsidRPr="00B9142B" w:rsidRDefault="0042500A" w:rsidP="0042500A">
            <w:pPr>
              <w:pStyle w:val="a4"/>
              <w:spacing w:line="240" w:lineRule="atLeast"/>
              <w:rPr>
                <w:bCs/>
                <w:sz w:val="22"/>
                <w:szCs w:val="22"/>
              </w:rPr>
            </w:pPr>
          </w:p>
        </w:tc>
        <w:tc>
          <w:tcPr>
            <w:tcW w:w="4536" w:type="dxa"/>
            <w:vMerge/>
            <w:tcBorders>
              <w:left w:val="single" w:sz="4" w:space="0" w:color="auto"/>
              <w:right w:val="single" w:sz="4" w:space="0" w:color="auto"/>
            </w:tcBorders>
            <w:vAlign w:val="center"/>
          </w:tcPr>
          <w:p w:rsidR="0042500A" w:rsidRPr="00B9142B" w:rsidRDefault="0042500A" w:rsidP="0042500A">
            <w:pPr>
              <w:pStyle w:val="a4"/>
              <w:spacing w:line="240" w:lineRule="atLeast"/>
              <w:rPr>
                <w:bCs/>
                <w:sz w:val="22"/>
                <w:szCs w:val="22"/>
              </w:rPr>
            </w:pPr>
          </w:p>
        </w:tc>
        <w:tc>
          <w:tcPr>
            <w:tcW w:w="567" w:type="dxa"/>
            <w:tcBorders>
              <w:top w:val="single" w:sz="4" w:space="0" w:color="auto"/>
              <w:left w:val="single" w:sz="4" w:space="0" w:color="auto"/>
              <w:bottom w:val="single" w:sz="4" w:space="0" w:color="auto"/>
              <w:right w:val="single" w:sz="4" w:space="0" w:color="auto"/>
            </w:tcBorders>
          </w:tcPr>
          <w:p w:rsidR="0042500A" w:rsidRPr="00B9142B" w:rsidRDefault="0042500A" w:rsidP="0042500A">
            <w:pPr>
              <w:pStyle w:val="a4"/>
              <w:spacing w:line="240" w:lineRule="atLeast"/>
              <w:rPr>
                <w:bCs/>
                <w:i/>
                <w:sz w:val="22"/>
                <w:szCs w:val="22"/>
              </w:rPr>
            </w:pPr>
            <w:r w:rsidRPr="00B9142B">
              <w:rPr>
                <w:bCs/>
                <w:i/>
                <w:sz w:val="22"/>
                <w:szCs w:val="22"/>
              </w:rPr>
              <w:t>1</w:t>
            </w:r>
          </w:p>
        </w:tc>
        <w:tc>
          <w:tcPr>
            <w:tcW w:w="2835" w:type="dxa"/>
            <w:tcBorders>
              <w:top w:val="single" w:sz="4" w:space="0" w:color="auto"/>
              <w:left w:val="single" w:sz="4" w:space="0" w:color="auto"/>
              <w:bottom w:val="single" w:sz="4" w:space="0" w:color="auto"/>
              <w:right w:val="single" w:sz="4" w:space="0" w:color="auto"/>
            </w:tcBorders>
          </w:tcPr>
          <w:p w:rsidR="0042500A" w:rsidRPr="00B9142B" w:rsidRDefault="0042500A" w:rsidP="0042500A">
            <w:pPr>
              <w:pStyle w:val="a4"/>
              <w:spacing w:line="240" w:lineRule="atLeast"/>
              <w:rPr>
                <w:bCs/>
                <w:sz w:val="22"/>
                <w:szCs w:val="22"/>
              </w:rPr>
            </w:pPr>
            <w:r w:rsidRPr="00B9142B">
              <w:rPr>
                <w:bCs/>
                <w:sz w:val="22"/>
                <w:szCs w:val="22"/>
              </w:rPr>
              <w:t xml:space="preserve">Электрод одноразовый в упаковке </w:t>
            </w:r>
          </w:p>
        </w:tc>
        <w:tc>
          <w:tcPr>
            <w:tcW w:w="4678" w:type="dxa"/>
            <w:tcBorders>
              <w:top w:val="single" w:sz="4" w:space="0" w:color="auto"/>
              <w:left w:val="single" w:sz="4" w:space="0" w:color="auto"/>
              <w:bottom w:val="single" w:sz="4" w:space="0" w:color="auto"/>
              <w:right w:val="single" w:sz="4" w:space="0" w:color="auto"/>
            </w:tcBorders>
          </w:tcPr>
          <w:p w:rsidR="0042500A" w:rsidRPr="00B9142B" w:rsidRDefault="0042500A" w:rsidP="0042500A">
            <w:pPr>
              <w:pStyle w:val="a4"/>
              <w:spacing w:line="240" w:lineRule="atLeast"/>
              <w:rPr>
                <w:bCs/>
                <w:sz w:val="22"/>
                <w:szCs w:val="22"/>
              </w:rPr>
            </w:pPr>
            <w:r w:rsidRPr="00B9142B">
              <w:rPr>
                <w:bCs/>
                <w:sz w:val="22"/>
                <w:szCs w:val="22"/>
              </w:rPr>
              <w:t xml:space="preserve">Электрод одноразовый в упаковке </w:t>
            </w:r>
          </w:p>
        </w:tc>
        <w:tc>
          <w:tcPr>
            <w:tcW w:w="1418" w:type="dxa"/>
            <w:tcBorders>
              <w:top w:val="single" w:sz="4" w:space="0" w:color="auto"/>
              <w:left w:val="single" w:sz="4" w:space="0" w:color="auto"/>
              <w:bottom w:val="single" w:sz="4" w:space="0" w:color="auto"/>
              <w:right w:val="single" w:sz="4" w:space="0" w:color="auto"/>
            </w:tcBorders>
          </w:tcPr>
          <w:p w:rsidR="0042500A" w:rsidRPr="00B9142B" w:rsidRDefault="0042500A" w:rsidP="0042500A">
            <w:pPr>
              <w:pStyle w:val="a4"/>
              <w:spacing w:line="240" w:lineRule="atLeast"/>
              <w:rPr>
                <w:bCs/>
                <w:sz w:val="22"/>
                <w:szCs w:val="22"/>
              </w:rPr>
            </w:pPr>
            <w:r w:rsidRPr="00B9142B">
              <w:rPr>
                <w:bCs/>
                <w:sz w:val="22"/>
                <w:szCs w:val="22"/>
              </w:rPr>
              <w:t>100 штук</w:t>
            </w:r>
          </w:p>
        </w:tc>
      </w:tr>
      <w:tr w:rsidR="0042500A" w:rsidRPr="00B9142B" w:rsidTr="007F6531">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42500A" w:rsidRPr="00B9142B" w:rsidRDefault="001B0BD6" w:rsidP="0042500A">
            <w:pPr>
              <w:pStyle w:val="a4"/>
              <w:spacing w:line="240" w:lineRule="atLeast"/>
              <w:rPr>
                <w:bCs/>
                <w:sz w:val="22"/>
                <w:szCs w:val="22"/>
              </w:rPr>
            </w:pPr>
            <w:r w:rsidRPr="00B9142B">
              <w:rPr>
                <w:bCs/>
                <w:sz w:val="22"/>
                <w:szCs w:val="22"/>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42500A" w:rsidRPr="00B9142B" w:rsidRDefault="0042500A" w:rsidP="0042500A">
            <w:pPr>
              <w:pStyle w:val="a4"/>
              <w:spacing w:line="240" w:lineRule="atLeast"/>
              <w:rPr>
                <w:bCs/>
                <w:sz w:val="22"/>
                <w:szCs w:val="22"/>
              </w:rPr>
            </w:pPr>
            <w:r w:rsidRPr="00B9142B">
              <w:rPr>
                <w:bCs/>
                <w:sz w:val="22"/>
                <w:szCs w:val="22"/>
              </w:rPr>
              <w:t>Требования к условиям эксплуатации</w:t>
            </w:r>
          </w:p>
        </w:tc>
        <w:tc>
          <w:tcPr>
            <w:tcW w:w="9498" w:type="dxa"/>
            <w:gridSpan w:val="4"/>
            <w:tcBorders>
              <w:top w:val="single" w:sz="4" w:space="0" w:color="auto"/>
              <w:left w:val="single" w:sz="4" w:space="0" w:color="auto"/>
              <w:bottom w:val="single" w:sz="4" w:space="0" w:color="auto"/>
              <w:right w:val="single" w:sz="4" w:space="0" w:color="auto"/>
            </w:tcBorders>
            <w:vAlign w:val="center"/>
          </w:tcPr>
          <w:p w:rsidR="0042500A" w:rsidRPr="00B9142B" w:rsidRDefault="0042500A" w:rsidP="0042500A">
            <w:pPr>
              <w:pStyle w:val="a4"/>
              <w:spacing w:line="240" w:lineRule="atLeast"/>
              <w:rPr>
                <w:bCs/>
                <w:sz w:val="22"/>
                <w:szCs w:val="22"/>
              </w:rPr>
            </w:pPr>
          </w:p>
        </w:tc>
      </w:tr>
      <w:tr w:rsidR="0042500A" w:rsidRPr="00B9142B" w:rsidTr="007F6531">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42500A" w:rsidRPr="00B9142B" w:rsidRDefault="001B0BD6" w:rsidP="0042500A">
            <w:pPr>
              <w:pStyle w:val="a4"/>
              <w:spacing w:line="240" w:lineRule="atLeast"/>
              <w:rPr>
                <w:bCs/>
                <w:sz w:val="22"/>
                <w:szCs w:val="22"/>
              </w:rPr>
            </w:pPr>
            <w:r w:rsidRPr="00B9142B">
              <w:rPr>
                <w:bCs/>
                <w:sz w:val="22"/>
                <w:szCs w:val="22"/>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42500A" w:rsidRPr="00B9142B" w:rsidRDefault="0042500A" w:rsidP="0042500A">
            <w:pPr>
              <w:pStyle w:val="a4"/>
              <w:spacing w:line="240" w:lineRule="atLeast"/>
              <w:rPr>
                <w:bCs/>
                <w:sz w:val="22"/>
                <w:szCs w:val="22"/>
              </w:rPr>
            </w:pPr>
            <w:r w:rsidRPr="00B9142B">
              <w:rPr>
                <w:bCs/>
                <w:sz w:val="22"/>
                <w:szCs w:val="22"/>
              </w:rPr>
              <w:t xml:space="preserve">Условия осуществления поставки МТ </w:t>
            </w:r>
          </w:p>
          <w:p w:rsidR="0042500A" w:rsidRPr="00B9142B" w:rsidRDefault="0042500A" w:rsidP="0042500A">
            <w:pPr>
              <w:pStyle w:val="a4"/>
              <w:spacing w:line="240" w:lineRule="atLeast"/>
              <w:rPr>
                <w:bCs/>
                <w:i/>
                <w:sz w:val="22"/>
                <w:szCs w:val="22"/>
              </w:rPr>
            </w:pPr>
            <w:r w:rsidRPr="00B9142B">
              <w:rPr>
                <w:bCs/>
                <w:i/>
                <w:sz w:val="22"/>
                <w:szCs w:val="22"/>
              </w:rPr>
              <w:t>(в соответствии с ИНКОТЕРМС 2000)</w:t>
            </w:r>
          </w:p>
        </w:tc>
        <w:tc>
          <w:tcPr>
            <w:tcW w:w="9498" w:type="dxa"/>
            <w:gridSpan w:val="4"/>
            <w:tcBorders>
              <w:top w:val="single" w:sz="4" w:space="0" w:color="auto"/>
              <w:left w:val="single" w:sz="4" w:space="0" w:color="auto"/>
              <w:bottom w:val="single" w:sz="4" w:space="0" w:color="auto"/>
              <w:right w:val="single" w:sz="4" w:space="0" w:color="auto"/>
            </w:tcBorders>
            <w:vAlign w:val="center"/>
          </w:tcPr>
          <w:p w:rsidR="0042500A" w:rsidRPr="00B9142B" w:rsidRDefault="0042500A" w:rsidP="007F6531">
            <w:pPr>
              <w:pStyle w:val="a4"/>
              <w:spacing w:line="240" w:lineRule="atLeast"/>
              <w:rPr>
                <w:bCs/>
                <w:sz w:val="22"/>
                <w:szCs w:val="22"/>
                <w:lang w:val="kk-KZ"/>
              </w:rPr>
            </w:pPr>
            <w:r w:rsidRPr="00B9142B">
              <w:rPr>
                <w:bCs/>
                <w:sz w:val="22"/>
                <w:szCs w:val="22"/>
                <w:lang w:val="en-US"/>
              </w:rPr>
              <w:t>DDP</w:t>
            </w:r>
            <w:r w:rsidRPr="00B9142B">
              <w:rPr>
                <w:bCs/>
                <w:sz w:val="22"/>
                <w:szCs w:val="22"/>
              </w:rPr>
              <w:t xml:space="preserve"> </w:t>
            </w:r>
            <w:r w:rsidR="007F6531" w:rsidRPr="00B9142B">
              <w:rPr>
                <w:bCs/>
                <w:sz w:val="22"/>
                <w:szCs w:val="22"/>
                <w:lang w:val="kk-KZ"/>
              </w:rPr>
              <w:t>Согласно условиям договора</w:t>
            </w:r>
          </w:p>
        </w:tc>
      </w:tr>
      <w:tr w:rsidR="0042500A" w:rsidRPr="00B9142B" w:rsidTr="007F6531">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42500A" w:rsidRPr="00B9142B" w:rsidRDefault="001B0BD6" w:rsidP="0042500A">
            <w:pPr>
              <w:pStyle w:val="a4"/>
              <w:spacing w:line="240" w:lineRule="atLeast"/>
              <w:rPr>
                <w:bCs/>
                <w:sz w:val="22"/>
                <w:szCs w:val="22"/>
              </w:rPr>
            </w:pPr>
            <w:r w:rsidRPr="00B9142B">
              <w:rPr>
                <w:bCs/>
                <w:sz w:val="22"/>
                <w:szCs w:val="22"/>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42500A" w:rsidRPr="00B9142B" w:rsidRDefault="0042500A" w:rsidP="0042500A">
            <w:pPr>
              <w:pStyle w:val="a4"/>
              <w:spacing w:line="240" w:lineRule="atLeast"/>
              <w:rPr>
                <w:bCs/>
                <w:sz w:val="22"/>
                <w:szCs w:val="22"/>
              </w:rPr>
            </w:pPr>
            <w:r w:rsidRPr="00B9142B">
              <w:rPr>
                <w:bCs/>
                <w:sz w:val="22"/>
                <w:szCs w:val="22"/>
              </w:rPr>
              <w:t xml:space="preserve">Срок поставки МТ и место дислокации </w:t>
            </w:r>
          </w:p>
        </w:tc>
        <w:tc>
          <w:tcPr>
            <w:tcW w:w="9498" w:type="dxa"/>
            <w:gridSpan w:val="4"/>
            <w:tcBorders>
              <w:top w:val="single" w:sz="4" w:space="0" w:color="auto"/>
              <w:left w:val="single" w:sz="4" w:space="0" w:color="auto"/>
              <w:bottom w:val="single" w:sz="4" w:space="0" w:color="auto"/>
              <w:right w:val="single" w:sz="4" w:space="0" w:color="auto"/>
            </w:tcBorders>
            <w:vAlign w:val="center"/>
          </w:tcPr>
          <w:p w:rsidR="0042500A" w:rsidRPr="00B9142B" w:rsidRDefault="0042500A" w:rsidP="0042500A">
            <w:pPr>
              <w:pStyle w:val="a4"/>
              <w:spacing w:line="240" w:lineRule="atLeast"/>
              <w:rPr>
                <w:bCs/>
                <w:sz w:val="22"/>
                <w:szCs w:val="22"/>
              </w:rPr>
            </w:pPr>
            <w:r w:rsidRPr="00B9142B">
              <w:rPr>
                <w:bCs/>
                <w:sz w:val="22"/>
                <w:szCs w:val="22"/>
              </w:rPr>
              <w:t>До 25 декабря 2021 года</w:t>
            </w:r>
          </w:p>
        </w:tc>
      </w:tr>
      <w:tr w:rsidR="0042500A" w:rsidRPr="00B9142B" w:rsidTr="007F6531">
        <w:trPr>
          <w:trHeight w:val="136"/>
        </w:trPr>
        <w:tc>
          <w:tcPr>
            <w:tcW w:w="709" w:type="dxa"/>
            <w:tcBorders>
              <w:top w:val="single" w:sz="4" w:space="0" w:color="auto"/>
              <w:left w:val="single" w:sz="4" w:space="0" w:color="auto"/>
              <w:bottom w:val="single" w:sz="4" w:space="0" w:color="auto"/>
              <w:right w:val="single" w:sz="4" w:space="0" w:color="auto"/>
            </w:tcBorders>
            <w:vAlign w:val="center"/>
          </w:tcPr>
          <w:p w:rsidR="0042500A" w:rsidRPr="00B9142B" w:rsidRDefault="001B0BD6" w:rsidP="0042500A">
            <w:pPr>
              <w:pStyle w:val="a4"/>
              <w:spacing w:line="240" w:lineRule="atLeast"/>
              <w:rPr>
                <w:bCs/>
                <w:sz w:val="22"/>
                <w:szCs w:val="22"/>
              </w:rPr>
            </w:pPr>
            <w:r w:rsidRPr="00B9142B">
              <w:rPr>
                <w:bCs/>
                <w:sz w:val="22"/>
                <w:szCs w:val="22"/>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42500A" w:rsidRPr="00B9142B" w:rsidRDefault="0042500A" w:rsidP="0042500A">
            <w:pPr>
              <w:pStyle w:val="a4"/>
              <w:spacing w:line="240" w:lineRule="atLeast"/>
              <w:rPr>
                <w:bCs/>
                <w:sz w:val="22"/>
                <w:szCs w:val="22"/>
              </w:rPr>
            </w:pPr>
            <w:r w:rsidRPr="00B9142B">
              <w:rPr>
                <w:bCs/>
                <w:sz w:val="22"/>
                <w:szCs w:val="22"/>
              </w:rPr>
              <w:t>Условия гарантийного и постгарантийного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9498" w:type="dxa"/>
            <w:gridSpan w:val="4"/>
            <w:tcBorders>
              <w:top w:val="single" w:sz="4" w:space="0" w:color="auto"/>
              <w:left w:val="single" w:sz="4" w:space="0" w:color="auto"/>
              <w:bottom w:val="single" w:sz="4" w:space="0" w:color="auto"/>
              <w:right w:val="single" w:sz="4" w:space="0" w:color="auto"/>
            </w:tcBorders>
            <w:vAlign w:val="center"/>
          </w:tcPr>
          <w:p w:rsidR="0042500A" w:rsidRPr="00B9142B" w:rsidRDefault="0042500A" w:rsidP="0042500A">
            <w:pPr>
              <w:pStyle w:val="a4"/>
              <w:spacing w:line="240" w:lineRule="atLeast"/>
              <w:rPr>
                <w:bCs/>
                <w:sz w:val="22"/>
                <w:szCs w:val="22"/>
              </w:rPr>
            </w:pPr>
            <w:r w:rsidRPr="00B9142B">
              <w:rPr>
                <w:bCs/>
                <w:sz w:val="22"/>
                <w:szCs w:val="22"/>
              </w:rPr>
              <w:t>Необходимо гарантийное сервисное обслуживание МТ не менее 37 месяцев</w:t>
            </w:r>
            <w:r w:rsidRPr="00B9142B">
              <w:rPr>
                <w:bCs/>
                <w:i/>
                <w:sz w:val="22"/>
                <w:szCs w:val="22"/>
              </w:rPr>
              <w:t xml:space="preserve">. </w:t>
            </w:r>
            <w:r w:rsidRPr="00B9142B">
              <w:rPr>
                <w:bCs/>
                <w:sz w:val="22"/>
                <w:szCs w:val="22"/>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42500A" w:rsidRPr="00B9142B" w:rsidRDefault="0042500A" w:rsidP="0042500A">
            <w:pPr>
              <w:pStyle w:val="a4"/>
              <w:spacing w:line="240" w:lineRule="atLeast"/>
              <w:rPr>
                <w:bCs/>
                <w:sz w:val="22"/>
                <w:szCs w:val="22"/>
              </w:rPr>
            </w:pPr>
            <w:r w:rsidRPr="00B9142B">
              <w:rPr>
                <w:bCs/>
                <w:sz w:val="22"/>
                <w:szCs w:val="22"/>
              </w:rPr>
              <w:t>- замену отработавших ресурс составных частей;</w:t>
            </w:r>
          </w:p>
          <w:p w:rsidR="0042500A" w:rsidRPr="00B9142B" w:rsidRDefault="0042500A" w:rsidP="0042500A">
            <w:pPr>
              <w:pStyle w:val="a4"/>
              <w:spacing w:line="240" w:lineRule="atLeast"/>
              <w:rPr>
                <w:bCs/>
                <w:sz w:val="22"/>
                <w:szCs w:val="22"/>
              </w:rPr>
            </w:pPr>
            <w:r w:rsidRPr="00B9142B">
              <w:rPr>
                <w:bCs/>
                <w:sz w:val="22"/>
                <w:szCs w:val="22"/>
              </w:rPr>
              <w:t>- замене или восстановлении отдельных частей МТ;</w:t>
            </w:r>
          </w:p>
          <w:p w:rsidR="0042500A" w:rsidRPr="00B9142B" w:rsidRDefault="0042500A" w:rsidP="0042500A">
            <w:pPr>
              <w:pStyle w:val="a4"/>
              <w:spacing w:line="240" w:lineRule="atLeast"/>
              <w:rPr>
                <w:bCs/>
                <w:sz w:val="22"/>
                <w:szCs w:val="22"/>
              </w:rPr>
            </w:pPr>
            <w:r w:rsidRPr="00B9142B">
              <w:rPr>
                <w:bCs/>
                <w:sz w:val="22"/>
                <w:szCs w:val="22"/>
              </w:rPr>
              <w:t>- настройку и регулировку изделия; специфические для данного изделия работы и т.п.;</w:t>
            </w:r>
          </w:p>
          <w:p w:rsidR="0042500A" w:rsidRPr="00B9142B" w:rsidRDefault="0042500A" w:rsidP="0042500A">
            <w:pPr>
              <w:pStyle w:val="a4"/>
              <w:spacing w:line="240" w:lineRule="atLeast"/>
              <w:rPr>
                <w:bCs/>
                <w:sz w:val="22"/>
                <w:szCs w:val="22"/>
              </w:rPr>
            </w:pPr>
            <w:r w:rsidRPr="00B9142B">
              <w:rPr>
                <w:bCs/>
                <w:sz w:val="22"/>
                <w:szCs w:val="22"/>
              </w:rPr>
              <w:t>- чистку, смазку и при необходимости переборку основных механизмов и узлов;</w:t>
            </w:r>
          </w:p>
          <w:p w:rsidR="0042500A" w:rsidRPr="00B9142B" w:rsidRDefault="0042500A" w:rsidP="0042500A">
            <w:pPr>
              <w:pStyle w:val="a4"/>
              <w:spacing w:line="240" w:lineRule="atLeast"/>
              <w:rPr>
                <w:bCs/>
                <w:sz w:val="22"/>
                <w:szCs w:val="22"/>
              </w:rPr>
            </w:pPr>
            <w:r w:rsidRPr="00B9142B">
              <w:rPr>
                <w:bCs/>
                <w:sz w:val="22"/>
                <w:szCs w:val="22"/>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42500A" w:rsidRPr="00B9142B" w:rsidRDefault="0042500A" w:rsidP="0042500A">
            <w:pPr>
              <w:pStyle w:val="a4"/>
              <w:spacing w:line="240" w:lineRule="atLeast"/>
              <w:rPr>
                <w:bCs/>
                <w:sz w:val="22"/>
                <w:szCs w:val="22"/>
              </w:rPr>
            </w:pPr>
            <w:r w:rsidRPr="00B9142B">
              <w:rPr>
                <w:bCs/>
                <w:sz w:val="22"/>
                <w:szCs w:val="22"/>
              </w:rPr>
              <w:t>- иные указанные в эксплуатационной документации операции, специфические для конкретного типа изделий</w:t>
            </w:r>
          </w:p>
        </w:tc>
      </w:tr>
    </w:tbl>
    <w:p w:rsidR="007311AA" w:rsidRPr="00B9142B" w:rsidRDefault="007311AA" w:rsidP="007311AA">
      <w:pPr>
        <w:pStyle w:val="a4"/>
        <w:spacing w:line="240" w:lineRule="atLeast"/>
        <w:jc w:val="center"/>
        <w:rPr>
          <w:bCs/>
          <w:sz w:val="22"/>
          <w:szCs w:val="22"/>
        </w:rPr>
      </w:pPr>
    </w:p>
    <w:p w:rsidR="007311AA" w:rsidRPr="00B9142B" w:rsidRDefault="007311AA" w:rsidP="007311AA">
      <w:pPr>
        <w:pStyle w:val="a4"/>
        <w:spacing w:line="240" w:lineRule="atLeast"/>
        <w:jc w:val="center"/>
        <w:rPr>
          <w:bCs/>
          <w:sz w:val="22"/>
          <w:szCs w:val="22"/>
        </w:rPr>
      </w:pPr>
      <w:r w:rsidRPr="00B9142B">
        <w:rPr>
          <w:bCs/>
          <w:sz w:val="22"/>
          <w:szCs w:val="22"/>
        </w:rPr>
        <w:t>Техническая спецификация на лот № 20</w:t>
      </w:r>
    </w:p>
    <w:p w:rsidR="007311AA" w:rsidRPr="00B9142B" w:rsidRDefault="007311AA" w:rsidP="007311AA">
      <w:pPr>
        <w:pStyle w:val="a4"/>
        <w:spacing w:line="240" w:lineRule="atLeast"/>
        <w:jc w:val="center"/>
        <w:rPr>
          <w:bCs/>
          <w:sz w:val="22"/>
          <w:szCs w:val="22"/>
        </w:rPr>
      </w:pPr>
      <w:r w:rsidRPr="00B9142B">
        <w:rPr>
          <w:bCs/>
          <w:sz w:val="22"/>
          <w:szCs w:val="22"/>
        </w:rPr>
        <w:t>Гинекологическое кресло с электроприводом</w:t>
      </w:r>
    </w:p>
    <w:p w:rsidR="007311AA" w:rsidRPr="00B9142B" w:rsidRDefault="007311AA" w:rsidP="007311AA">
      <w:pPr>
        <w:pStyle w:val="a4"/>
        <w:spacing w:line="240" w:lineRule="atLeast"/>
        <w:rPr>
          <w:bCs/>
          <w:sz w:val="22"/>
          <w:szCs w:val="22"/>
        </w:rPr>
      </w:pPr>
    </w:p>
    <w:tbl>
      <w:tblPr>
        <w:tblW w:w="1481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2448"/>
        <w:gridCol w:w="354"/>
        <w:gridCol w:w="2763"/>
        <w:gridCol w:w="7257"/>
        <w:gridCol w:w="1573"/>
      </w:tblGrid>
      <w:tr w:rsidR="007311AA" w:rsidRPr="00B9142B" w:rsidTr="00E73A56">
        <w:trPr>
          <w:trHeight w:val="30"/>
        </w:trPr>
        <w:tc>
          <w:tcPr>
            <w:tcW w:w="417" w:type="dxa"/>
            <w:tcMar>
              <w:top w:w="15" w:type="dxa"/>
              <w:left w:w="15" w:type="dxa"/>
              <w:bottom w:w="15" w:type="dxa"/>
              <w:right w:w="15" w:type="dxa"/>
            </w:tcMar>
            <w:vAlign w:val="center"/>
            <w:hideMark/>
          </w:tcPr>
          <w:p w:rsidR="007311AA" w:rsidRPr="00B9142B" w:rsidRDefault="007311AA" w:rsidP="007311AA">
            <w:pPr>
              <w:pStyle w:val="a4"/>
              <w:spacing w:line="240" w:lineRule="atLeast"/>
              <w:rPr>
                <w:bCs/>
                <w:sz w:val="22"/>
                <w:szCs w:val="22"/>
                <w:lang w:val="en-US"/>
              </w:rPr>
            </w:pPr>
            <w:r w:rsidRPr="00B9142B">
              <w:rPr>
                <w:bCs/>
                <w:sz w:val="22"/>
                <w:szCs w:val="22"/>
                <w:lang w:val="en-US"/>
              </w:rPr>
              <w:t>№ п/п</w:t>
            </w:r>
          </w:p>
        </w:tc>
        <w:tc>
          <w:tcPr>
            <w:tcW w:w="2448" w:type="dxa"/>
            <w:tcMar>
              <w:top w:w="15" w:type="dxa"/>
              <w:left w:w="15" w:type="dxa"/>
              <w:bottom w:w="15" w:type="dxa"/>
              <w:right w:w="15" w:type="dxa"/>
            </w:tcMar>
            <w:vAlign w:val="center"/>
            <w:hideMark/>
          </w:tcPr>
          <w:p w:rsidR="007311AA" w:rsidRPr="00B9142B" w:rsidRDefault="007311AA" w:rsidP="007311AA">
            <w:pPr>
              <w:pStyle w:val="a4"/>
              <w:spacing w:line="240" w:lineRule="atLeast"/>
              <w:rPr>
                <w:bCs/>
                <w:sz w:val="22"/>
                <w:szCs w:val="22"/>
                <w:lang w:val="en-US"/>
              </w:rPr>
            </w:pPr>
            <w:r w:rsidRPr="00B9142B">
              <w:rPr>
                <w:bCs/>
                <w:sz w:val="22"/>
                <w:szCs w:val="22"/>
                <w:lang w:val="en-US"/>
              </w:rPr>
              <w:t>Критерии</w:t>
            </w:r>
          </w:p>
        </w:tc>
        <w:tc>
          <w:tcPr>
            <w:tcW w:w="11947" w:type="dxa"/>
            <w:gridSpan w:val="4"/>
            <w:tcMar>
              <w:top w:w="15" w:type="dxa"/>
              <w:left w:w="15" w:type="dxa"/>
              <w:bottom w:w="15" w:type="dxa"/>
              <w:right w:w="15" w:type="dxa"/>
            </w:tcMar>
            <w:vAlign w:val="center"/>
            <w:hideMark/>
          </w:tcPr>
          <w:p w:rsidR="007311AA" w:rsidRPr="00B9142B" w:rsidRDefault="007311AA" w:rsidP="007311AA">
            <w:pPr>
              <w:pStyle w:val="a4"/>
              <w:spacing w:line="240" w:lineRule="atLeast"/>
              <w:rPr>
                <w:bCs/>
                <w:sz w:val="22"/>
                <w:szCs w:val="22"/>
                <w:lang w:val="en-US"/>
              </w:rPr>
            </w:pPr>
            <w:r w:rsidRPr="00B9142B">
              <w:rPr>
                <w:bCs/>
                <w:sz w:val="22"/>
                <w:szCs w:val="22"/>
                <w:lang w:val="en-US"/>
              </w:rPr>
              <w:t>Описание</w:t>
            </w:r>
          </w:p>
        </w:tc>
      </w:tr>
      <w:tr w:rsidR="007311AA" w:rsidRPr="00B9142B" w:rsidTr="00E73A56">
        <w:trPr>
          <w:trHeight w:val="30"/>
        </w:trPr>
        <w:tc>
          <w:tcPr>
            <w:tcW w:w="417" w:type="dxa"/>
            <w:tcMar>
              <w:top w:w="15" w:type="dxa"/>
              <w:left w:w="15" w:type="dxa"/>
              <w:bottom w:w="15" w:type="dxa"/>
              <w:right w:w="15" w:type="dxa"/>
            </w:tcMar>
            <w:vAlign w:val="center"/>
            <w:hideMark/>
          </w:tcPr>
          <w:p w:rsidR="007311AA" w:rsidRPr="00B9142B" w:rsidRDefault="007311AA" w:rsidP="007311AA">
            <w:pPr>
              <w:pStyle w:val="a4"/>
              <w:spacing w:line="240" w:lineRule="atLeast"/>
              <w:rPr>
                <w:bCs/>
                <w:sz w:val="22"/>
                <w:szCs w:val="22"/>
                <w:lang w:val="en-US"/>
              </w:rPr>
            </w:pPr>
            <w:r w:rsidRPr="00B9142B">
              <w:rPr>
                <w:bCs/>
                <w:sz w:val="22"/>
                <w:szCs w:val="22"/>
                <w:lang w:val="en-US"/>
              </w:rPr>
              <w:t>1</w:t>
            </w:r>
          </w:p>
        </w:tc>
        <w:tc>
          <w:tcPr>
            <w:tcW w:w="2448" w:type="dxa"/>
            <w:tcMar>
              <w:top w:w="15" w:type="dxa"/>
              <w:left w:w="15" w:type="dxa"/>
              <w:bottom w:w="15" w:type="dxa"/>
              <w:right w:w="15" w:type="dxa"/>
            </w:tcMar>
            <w:vAlign w:val="center"/>
            <w:hideMark/>
          </w:tcPr>
          <w:p w:rsidR="007311AA" w:rsidRPr="00B9142B" w:rsidRDefault="007311AA" w:rsidP="007311AA">
            <w:pPr>
              <w:pStyle w:val="a4"/>
              <w:spacing w:line="240" w:lineRule="atLeast"/>
              <w:rPr>
                <w:bCs/>
                <w:sz w:val="22"/>
                <w:szCs w:val="22"/>
              </w:rPr>
            </w:pPr>
            <w:r w:rsidRPr="00B9142B">
              <w:rPr>
                <w:bCs/>
                <w:sz w:val="22"/>
                <w:szCs w:val="22"/>
              </w:rPr>
              <w:t xml:space="preserve">Наименование медицинских изделий ТСО (далее – </w:t>
            </w:r>
            <w:proofErr w:type="gramStart"/>
            <w:r w:rsidRPr="00B9142B">
              <w:rPr>
                <w:bCs/>
                <w:sz w:val="22"/>
                <w:szCs w:val="22"/>
              </w:rPr>
              <w:t>МИ)</w:t>
            </w:r>
            <w:r w:rsidRPr="00B9142B">
              <w:rPr>
                <w:bCs/>
                <w:sz w:val="22"/>
                <w:szCs w:val="22"/>
              </w:rPr>
              <w:br/>
              <w:t>(</w:t>
            </w:r>
            <w:proofErr w:type="gramEnd"/>
            <w:r w:rsidRPr="00B9142B">
              <w:rPr>
                <w:bCs/>
                <w:sz w:val="22"/>
                <w:szCs w:val="22"/>
              </w:rPr>
              <w:t>в соответствии с государственным реестром МИ с указанием модели, наименования производителя, страны)</w:t>
            </w:r>
          </w:p>
        </w:tc>
        <w:tc>
          <w:tcPr>
            <w:tcW w:w="11947" w:type="dxa"/>
            <w:gridSpan w:val="4"/>
            <w:tcMar>
              <w:top w:w="15" w:type="dxa"/>
              <w:left w:w="15" w:type="dxa"/>
              <w:bottom w:w="15" w:type="dxa"/>
              <w:right w:w="15" w:type="dxa"/>
            </w:tcMar>
            <w:hideMark/>
          </w:tcPr>
          <w:p w:rsidR="007311AA" w:rsidRPr="00B9142B" w:rsidRDefault="007311AA" w:rsidP="007311AA">
            <w:pPr>
              <w:pStyle w:val="a4"/>
              <w:spacing w:line="240" w:lineRule="atLeast"/>
              <w:rPr>
                <w:bCs/>
                <w:sz w:val="22"/>
                <w:szCs w:val="22"/>
              </w:rPr>
            </w:pPr>
          </w:p>
        </w:tc>
      </w:tr>
      <w:tr w:rsidR="007311AA" w:rsidRPr="00B9142B" w:rsidTr="00E73A56">
        <w:trPr>
          <w:trHeight w:val="30"/>
        </w:trPr>
        <w:tc>
          <w:tcPr>
            <w:tcW w:w="417" w:type="dxa"/>
            <w:vMerge w:val="restart"/>
            <w:tcMar>
              <w:top w:w="15" w:type="dxa"/>
              <w:left w:w="15" w:type="dxa"/>
              <w:bottom w:w="15" w:type="dxa"/>
              <w:right w:w="15" w:type="dxa"/>
            </w:tcMar>
            <w:vAlign w:val="center"/>
            <w:hideMark/>
          </w:tcPr>
          <w:p w:rsidR="007311AA" w:rsidRPr="00B9142B" w:rsidRDefault="007311AA" w:rsidP="007311AA">
            <w:pPr>
              <w:pStyle w:val="a4"/>
              <w:spacing w:line="240" w:lineRule="atLeast"/>
              <w:rPr>
                <w:bCs/>
                <w:sz w:val="22"/>
                <w:szCs w:val="22"/>
                <w:lang w:val="en-US"/>
              </w:rPr>
            </w:pPr>
            <w:r w:rsidRPr="00B9142B">
              <w:rPr>
                <w:bCs/>
                <w:sz w:val="22"/>
                <w:szCs w:val="22"/>
                <w:lang w:val="en-US"/>
              </w:rPr>
              <w:t>2</w:t>
            </w:r>
          </w:p>
        </w:tc>
        <w:tc>
          <w:tcPr>
            <w:tcW w:w="2448" w:type="dxa"/>
            <w:vMerge w:val="restart"/>
            <w:tcMar>
              <w:top w:w="15" w:type="dxa"/>
              <w:left w:w="15" w:type="dxa"/>
              <w:bottom w:w="15" w:type="dxa"/>
              <w:right w:w="15" w:type="dxa"/>
            </w:tcMar>
            <w:vAlign w:val="center"/>
            <w:hideMark/>
          </w:tcPr>
          <w:p w:rsidR="007311AA" w:rsidRPr="00B9142B" w:rsidRDefault="007311AA" w:rsidP="007311AA">
            <w:pPr>
              <w:pStyle w:val="a4"/>
              <w:spacing w:line="240" w:lineRule="atLeast"/>
              <w:rPr>
                <w:bCs/>
                <w:sz w:val="22"/>
                <w:szCs w:val="22"/>
                <w:lang w:val="en-US"/>
              </w:rPr>
            </w:pPr>
            <w:r w:rsidRPr="00B9142B">
              <w:rPr>
                <w:bCs/>
                <w:sz w:val="22"/>
                <w:szCs w:val="22"/>
                <w:lang w:val="en-US"/>
              </w:rPr>
              <w:t>Требования к комплектации</w:t>
            </w:r>
          </w:p>
        </w:tc>
        <w:tc>
          <w:tcPr>
            <w:tcW w:w="354" w:type="dxa"/>
            <w:tcMar>
              <w:top w:w="15" w:type="dxa"/>
              <w:left w:w="15" w:type="dxa"/>
              <w:bottom w:w="15" w:type="dxa"/>
              <w:right w:w="15" w:type="dxa"/>
            </w:tcMar>
            <w:vAlign w:val="center"/>
            <w:hideMark/>
          </w:tcPr>
          <w:p w:rsidR="007311AA" w:rsidRPr="00B9142B" w:rsidRDefault="007311AA" w:rsidP="007311AA">
            <w:pPr>
              <w:pStyle w:val="a4"/>
              <w:spacing w:line="240" w:lineRule="atLeast"/>
              <w:rPr>
                <w:bCs/>
                <w:sz w:val="22"/>
                <w:szCs w:val="22"/>
                <w:lang w:val="en-US"/>
              </w:rPr>
            </w:pPr>
            <w:r w:rsidRPr="00B9142B">
              <w:rPr>
                <w:bCs/>
                <w:sz w:val="22"/>
                <w:szCs w:val="22"/>
                <w:lang w:val="en-US"/>
              </w:rPr>
              <w:t>№ п/п</w:t>
            </w:r>
          </w:p>
        </w:tc>
        <w:tc>
          <w:tcPr>
            <w:tcW w:w="2763" w:type="dxa"/>
            <w:tcMar>
              <w:top w:w="15" w:type="dxa"/>
              <w:left w:w="15" w:type="dxa"/>
              <w:bottom w:w="15" w:type="dxa"/>
              <w:right w:w="15" w:type="dxa"/>
            </w:tcMar>
            <w:vAlign w:val="center"/>
            <w:hideMark/>
          </w:tcPr>
          <w:p w:rsidR="007311AA" w:rsidRPr="00B9142B" w:rsidRDefault="007311AA" w:rsidP="007311AA">
            <w:pPr>
              <w:pStyle w:val="a4"/>
              <w:spacing w:line="240" w:lineRule="atLeast"/>
              <w:rPr>
                <w:bCs/>
                <w:sz w:val="22"/>
                <w:szCs w:val="22"/>
              </w:rPr>
            </w:pPr>
            <w:r w:rsidRPr="00B9142B">
              <w:rPr>
                <w:bCs/>
                <w:sz w:val="22"/>
                <w:szCs w:val="22"/>
              </w:rPr>
              <w:t xml:space="preserve">Наименование комплектующего к МИ (в </w:t>
            </w:r>
            <w:r w:rsidRPr="00B9142B">
              <w:rPr>
                <w:bCs/>
                <w:sz w:val="22"/>
                <w:szCs w:val="22"/>
              </w:rPr>
              <w:lastRenderedPageBreak/>
              <w:t>соответствии с государственным реестром МИ)</w:t>
            </w:r>
          </w:p>
        </w:tc>
        <w:tc>
          <w:tcPr>
            <w:tcW w:w="7257" w:type="dxa"/>
            <w:tcMar>
              <w:top w:w="15" w:type="dxa"/>
              <w:left w:w="15" w:type="dxa"/>
              <w:bottom w:w="15" w:type="dxa"/>
              <w:right w:w="15" w:type="dxa"/>
            </w:tcMar>
            <w:vAlign w:val="center"/>
            <w:hideMark/>
          </w:tcPr>
          <w:p w:rsidR="007311AA" w:rsidRPr="00B9142B" w:rsidRDefault="007311AA" w:rsidP="007311AA">
            <w:pPr>
              <w:pStyle w:val="a4"/>
              <w:spacing w:line="240" w:lineRule="atLeast"/>
              <w:rPr>
                <w:bCs/>
                <w:sz w:val="22"/>
                <w:szCs w:val="22"/>
              </w:rPr>
            </w:pPr>
            <w:r w:rsidRPr="00B9142B">
              <w:rPr>
                <w:bCs/>
                <w:sz w:val="22"/>
                <w:szCs w:val="22"/>
              </w:rPr>
              <w:lastRenderedPageBreak/>
              <w:t>Модель/марка, каталожный номер, краткая техническая характеристика комплектующего к МИ</w:t>
            </w:r>
          </w:p>
        </w:tc>
        <w:tc>
          <w:tcPr>
            <w:tcW w:w="1573" w:type="dxa"/>
            <w:tcMar>
              <w:top w:w="15" w:type="dxa"/>
              <w:left w:w="15" w:type="dxa"/>
              <w:bottom w:w="15" w:type="dxa"/>
              <w:right w:w="15" w:type="dxa"/>
            </w:tcMar>
            <w:vAlign w:val="center"/>
            <w:hideMark/>
          </w:tcPr>
          <w:p w:rsidR="007311AA" w:rsidRPr="00B9142B" w:rsidRDefault="007311AA" w:rsidP="007311AA">
            <w:pPr>
              <w:pStyle w:val="a4"/>
              <w:spacing w:line="240" w:lineRule="atLeast"/>
              <w:rPr>
                <w:bCs/>
                <w:sz w:val="22"/>
                <w:szCs w:val="22"/>
              </w:rPr>
            </w:pPr>
            <w:r w:rsidRPr="00B9142B">
              <w:rPr>
                <w:bCs/>
                <w:sz w:val="22"/>
                <w:szCs w:val="22"/>
              </w:rPr>
              <w:t xml:space="preserve">Требуемое количество (с </w:t>
            </w:r>
            <w:r w:rsidRPr="00B9142B">
              <w:rPr>
                <w:bCs/>
                <w:sz w:val="22"/>
                <w:szCs w:val="22"/>
              </w:rPr>
              <w:lastRenderedPageBreak/>
              <w:t>указанием единицы измерения)</w:t>
            </w:r>
          </w:p>
        </w:tc>
      </w:tr>
      <w:tr w:rsidR="007311AA" w:rsidRPr="00B9142B" w:rsidTr="00E73A56">
        <w:trPr>
          <w:trHeight w:val="30"/>
        </w:trPr>
        <w:tc>
          <w:tcPr>
            <w:tcW w:w="417" w:type="dxa"/>
            <w:vMerge/>
            <w:vAlign w:val="center"/>
            <w:hideMark/>
          </w:tcPr>
          <w:p w:rsidR="007311AA" w:rsidRPr="00B9142B" w:rsidRDefault="007311AA" w:rsidP="007311AA">
            <w:pPr>
              <w:pStyle w:val="a4"/>
              <w:spacing w:line="240" w:lineRule="atLeast"/>
              <w:rPr>
                <w:bCs/>
                <w:sz w:val="22"/>
                <w:szCs w:val="22"/>
              </w:rPr>
            </w:pPr>
          </w:p>
        </w:tc>
        <w:tc>
          <w:tcPr>
            <w:tcW w:w="2448" w:type="dxa"/>
            <w:vMerge/>
            <w:vAlign w:val="center"/>
            <w:hideMark/>
          </w:tcPr>
          <w:p w:rsidR="007311AA" w:rsidRPr="00B9142B" w:rsidRDefault="007311AA" w:rsidP="007311AA">
            <w:pPr>
              <w:pStyle w:val="a4"/>
              <w:spacing w:line="240" w:lineRule="atLeast"/>
              <w:rPr>
                <w:bCs/>
                <w:sz w:val="22"/>
                <w:szCs w:val="22"/>
              </w:rPr>
            </w:pPr>
          </w:p>
        </w:tc>
        <w:tc>
          <w:tcPr>
            <w:tcW w:w="11947" w:type="dxa"/>
            <w:gridSpan w:val="4"/>
            <w:tcMar>
              <w:top w:w="15" w:type="dxa"/>
              <w:left w:w="15" w:type="dxa"/>
              <w:bottom w:w="15" w:type="dxa"/>
              <w:right w:w="15" w:type="dxa"/>
            </w:tcMar>
            <w:vAlign w:val="center"/>
            <w:hideMark/>
          </w:tcPr>
          <w:p w:rsidR="007311AA" w:rsidRPr="00B9142B" w:rsidRDefault="007311AA" w:rsidP="007311AA">
            <w:pPr>
              <w:pStyle w:val="a4"/>
              <w:spacing w:line="240" w:lineRule="atLeast"/>
              <w:rPr>
                <w:bCs/>
                <w:sz w:val="22"/>
                <w:szCs w:val="22"/>
                <w:lang w:val="en-US"/>
              </w:rPr>
            </w:pPr>
            <w:r w:rsidRPr="00B9142B">
              <w:rPr>
                <w:bCs/>
                <w:sz w:val="22"/>
                <w:szCs w:val="22"/>
                <w:lang w:val="en-US"/>
              </w:rPr>
              <w:t>Основные комплектующие</w:t>
            </w:r>
          </w:p>
        </w:tc>
      </w:tr>
      <w:tr w:rsidR="007311AA" w:rsidRPr="00B9142B" w:rsidTr="00E73A56">
        <w:trPr>
          <w:trHeight w:val="1285"/>
        </w:trPr>
        <w:tc>
          <w:tcPr>
            <w:tcW w:w="417" w:type="dxa"/>
            <w:vMerge/>
            <w:vAlign w:val="center"/>
            <w:hideMark/>
          </w:tcPr>
          <w:p w:rsidR="007311AA" w:rsidRPr="00B9142B" w:rsidRDefault="007311AA" w:rsidP="007311AA">
            <w:pPr>
              <w:pStyle w:val="a4"/>
              <w:spacing w:line="240" w:lineRule="atLeast"/>
              <w:rPr>
                <w:bCs/>
                <w:sz w:val="22"/>
                <w:szCs w:val="22"/>
                <w:lang w:val="en-US"/>
              </w:rPr>
            </w:pPr>
          </w:p>
        </w:tc>
        <w:tc>
          <w:tcPr>
            <w:tcW w:w="2448" w:type="dxa"/>
            <w:vMerge/>
            <w:vAlign w:val="center"/>
            <w:hideMark/>
          </w:tcPr>
          <w:p w:rsidR="007311AA" w:rsidRPr="00B9142B" w:rsidRDefault="007311AA" w:rsidP="007311AA">
            <w:pPr>
              <w:pStyle w:val="a4"/>
              <w:spacing w:line="240" w:lineRule="atLeast"/>
              <w:rPr>
                <w:bCs/>
                <w:sz w:val="22"/>
                <w:szCs w:val="22"/>
                <w:lang w:val="en-US"/>
              </w:rPr>
            </w:pPr>
          </w:p>
        </w:tc>
        <w:tc>
          <w:tcPr>
            <w:tcW w:w="354" w:type="dxa"/>
            <w:tcMar>
              <w:top w:w="15" w:type="dxa"/>
              <w:left w:w="15" w:type="dxa"/>
              <w:bottom w:w="15" w:type="dxa"/>
              <w:right w:w="15" w:type="dxa"/>
            </w:tcMar>
            <w:vAlign w:val="center"/>
            <w:hideMark/>
          </w:tcPr>
          <w:p w:rsidR="007311AA" w:rsidRPr="00B9142B" w:rsidRDefault="007311AA" w:rsidP="007311AA">
            <w:pPr>
              <w:pStyle w:val="a4"/>
              <w:spacing w:line="240" w:lineRule="atLeast"/>
              <w:rPr>
                <w:bCs/>
                <w:sz w:val="22"/>
                <w:szCs w:val="22"/>
                <w:lang w:val="en-US"/>
              </w:rPr>
            </w:pPr>
            <w:r w:rsidRPr="00B9142B">
              <w:rPr>
                <w:bCs/>
                <w:sz w:val="22"/>
                <w:szCs w:val="22"/>
                <w:lang w:val="en-US"/>
              </w:rPr>
              <w:t>1</w:t>
            </w:r>
          </w:p>
        </w:tc>
        <w:tc>
          <w:tcPr>
            <w:tcW w:w="2763" w:type="dxa"/>
            <w:tcMar>
              <w:top w:w="15" w:type="dxa"/>
              <w:left w:w="15" w:type="dxa"/>
              <w:bottom w:w="15" w:type="dxa"/>
              <w:right w:w="15" w:type="dxa"/>
            </w:tcMar>
            <w:vAlign w:val="center"/>
          </w:tcPr>
          <w:p w:rsidR="007311AA" w:rsidRPr="00B9142B" w:rsidRDefault="007311AA" w:rsidP="007311AA">
            <w:pPr>
              <w:pStyle w:val="a4"/>
              <w:spacing w:line="240" w:lineRule="atLeast"/>
              <w:rPr>
                <w:bCs/>
                <w:sz w:val="22"/>
                <w:szCs w:val="22"/>
              </w:rPr>
            </w:pPr>
            <w:r w:rsidRPr="00B9142B">
              <w:rPr>
                <w:bCs/>
                <w:sz w:val="22"/>
                <w:szCs w:val="22"/>
              </w:rPr>
              <w:t xml:space="preserve">Гинекологическoе </w:t>
            </w:r>
            <w:proofErr w:type="gramStart"/>
            <w:r w:rsidRPr="00B9142B">
              <w:rPr>
                <w:bCs/>
                <w:sz w:val="22"/>
                <w:szCs w:val="22"/>
              </w:rPr>
              <w:t>кресло  с</w:t>
            </w:r>
            <w:proofErr w:type="gramEnd"/>
            <w:r w:rsidRPr="00B9142B">
              <w:rPr>
                <w:bCs/>
                <w:sz w:val="22"/>
                <w:szCs w:val="22"/>
              </w:rPr>
              <w:t xml:space="preserve"> принадлежностями. </w:t>
            </w:r>
          </w:p>
        </w:tc>
        <w:tc>
          <w:tcPr>
            <w:tcW w:w="7257" w:type="dxa"/>
            <w:tcMar>
              <w:top w:w="15" w:type="dxa"/>
              <w:left w:w="15" w:type="dxa"/>
              <w:bottom w:w="15" w:type="dxa"/>
              <w:right w:w="15" w:type="dxa"/>
            </w:tcMar>
          </w:tcPr>
          <w:p w:rsidR="007311AA" w:rsidRPr="00B9142B" w:rsidRDefault="007311AA" w:rsidP="007311AA">
            <w:pPr>
              <w:pStyle w:val="a4"/>
              <w:spacing w:line="240" w:lineRule="atLeast"/>
              <w:rPr>
                <w:bCs/>
                <w:sz w:val="22"/>
                <w:szCs w:val="22"/>
                <w:lang w:val="cs-CZ"/>
              </w:rPr>
            </w:pPr>
            <w:r w:rsidRPr="00B9142B">
              <w:rPr>
                <w:bCs/>
                <w:sz w:val="22"/>
                <w:szCs w:val="22"/>
              </w:rPr>
              <w:t xml:space="preserve"> Трех моторное гинекологическое к</w:t>
            </w:r>
            <w:r w:rsidRPr="00B9142B">
              <w:rPr>
                <w:bCs/>
                <w:sz w:val="22"/>
                <w:szCs w:val="22"/>
                <w:lang w:val="cs-CZ"/>
              </w:rPr>
              <w:t>ресло</w:t>
            </w:r>
            <w:r w:rsidRPr="00B9142B">
              <w:rPr>
                <w:bCs/>
                <w:sz w:val="22"/>
                <w:szCs w:val="22"/>
              </w:rPr>
              <w:t xml:space="preserve"> для проведения обследований, проведение терапий, манипуляций или малых оперативных вмешательств в условиях малой операционной на мочеполовых органах, максимально комфортная как для врача, так и для пациента с </w:t>
            </w:r>
            <w:r w:rsidRPr="00B9142B">
              <w:rPr>
                <w:bCs/>
                <w:sz w:val="22"/>
                <w:szCs w:val="22"/>
                <w:lang w:val="cs-CZ"/>
              </w:rPr>
              <w:t xml:space="preserve">электрической </w:t>
            </w:r>
            <w:r w:rsidRPr="00B9142B">
              <w:rPr>
                <w:bCs/>
                <w:sz w:val="22"/>
                <w:szCs w:val="22"/>
              </w:rPr>
              <w:t>настройк</w:t>
            </w:r>
            <w:r w:rsidRPr="00B9142B">
              <w:rPr>
                <w:bCs/>
                <w:sz w:val="22"/>
                <w:szCs w:val="22"/>
                <w:lang w:val="cs-CZ"/>
              </w:rPr>
              <w:t>ой высоты</w:t>
            </w:r>
            <w:r w:rsidRPr="00B9142B">
              <w:rPr>
                <w:bCs/>
                <w:sz w:val="22"/>
                <w:szCs w:val="22"/>
              </w:rPr>
              <w:t xml:space="preserve"> не менее: </w:t>
            </w:r>
            <w:r w:rsidRPr="00B9142B">
              <w:rPr>
                <w:bCs/>
                <w:sz w:val="22"/>
                <w:szCs w:val="22"/>
                <w:lang w:val="cs-CZ"/>
              </w:rPr>
              <w:t>8</w:t>
            </w:r>
            <w:r w:rsidRPr="00B9142B">
              <w:rPr>
                <w:bCs/>
                <w:sz w:val="22"/>
                <w:szCs w:val="22"/>
              </w:rPr>
              <w:t>0</w:t>
            </w:r>
            <w:r w:rsidRPr="00B9142B">
              <w:rPr>
                <w:bCs/>
                <w:sz w:val="22"/>
                <w:szCs w:val="22"/>
                <w:lang w:val="cs-CZ"/>
              </w:rPr>
              <w:t>-</w:t>
            </w:r>
            <w:smartTag w:uri="urn:schemas-microsoft-com:office:smarttags" w:element="metricconverter">
              <w:smartTagPr>
                <w:attr w:name="ProductID" w:val="100 см"/>
              </w:smartTagPr>
              <w:r w:rsidRPr="00B9142B">
                <w:rPr>
                  <w:bCs/>
                  <w:sz w:val="22"/>
                  <w:szCs w:val="22"/>
                  <w:lang w:val="cs-CZ"/>
                </w:rPr>
                <w:t>10</w:t>
              </w:r>
              <w:r w:rsidRPr="00B9142B">
                <w:rPr>
                  <w:bCs/>
                  <w:sz w:val="22"/>
                  <w:szCs w:val="22"/>
                </w:rPr>
                <w:t>0</w:t>
              </w:r>
              <w:r w:rsidRPr="00B9142B">
                <w:rPr>
                  <w:bCs/>
                  <w:sz w:val="22"/>
                  <w:szCs w:val="22"/>
                  <w:lang w:val="cs-CZ"/>
                </w:rPr>
                <w:t xml:space="preserve"> см</w:t>
              </w:r>
            </w:smartTag>
            <w:r w:rsidRPr="00B9142B">
              <w:rPr>
                <w:bCs/>
                <w:sz w:val="22"/>
                <w:szCs w:val="22"/>
                <w:lang w:val="cs-CZ"/>
              </w:rPr>
              <w:t>, электрической регулировкой угла наклона спинки</w:t>
            </w:r>
            <w:r w:rsidRPr="00B9142B">
              <w:rPr>
                <w:bCs/>
                <w:sz w:val="22"/>
                <w:szCs w:val="22"/>
              </w:rPr>
              <w:t>:</w:t>
            </w:r>
            <w:r w:rsidRPr="00B9142B">
              <w:rPr>
                <w:bCs/>
                <w:sz w:val="22"/>
                <w:szCs w:val="22"/>
                <w:lang w:val="cs-CZ"/>
              </w:rPr>
              <w:t xml:space="preserve"> 5-50</w:t>
            </w:r>
            <w:r w:rsidRPr="00B9142B">
              <w:rPr>
                <w:bCs/>
                <w:sz w:val="22"/>
                <w:szCs w:val="22"/>
              </w:rPr>
              <w:t xml:space="preserve"> гр,</w:t>
            </w:r>
            <w:r w:rsidRPr="00B9142B">
              <w:rPr>
                <w:bCs/>
                <w:sz w:val="22"/>
                <w:szCs w:val="22"/>
                <w:lang w:val="cs-CZ"/>
              </w:rPr>
              <w:t xml:space="preserve"> и сиден</w:t>
            </w:r>
            <w:r w:rsidRPr="00B9142B">
              <w:rPr>
                <w:bCs/>
                <w:sz w:val="22"/>
                <w:szCs w:val="22"/>
              </w:rPr>
              <w:t>ья: 0 – 45 гр, ш</w:t>
            </w:r>
            <w:r w:rsidRPr="00B9142B">
              <w:rPr>
                <w:bCs/>
                <w:sz w:val="22"/>
                <w:szCs w:val="22"/>
                <w:lang w:val="cs-CZ"/>
              </w:rPr>
              <w:t xml:space="preserve">ирина </w:t>
            </w:r>
            <w:r w:rsidRPr="00B9142B">
              <w:rPr>
                <w:bCs/>
                <w:sz w:val="22"/>
                <w:szCs w:val="22"/>
                <w:lang w:val="kk-KZ"/>
              </w:rPr>
              <w:t>кушетки</w:t>
            </w:r>
            <w:r w:rsidRPr="00B9142B">
              <w:rPr>
                <w:bCs/>
                <w:sz w:val="22"/>
                <w:szCs w:val="22"/>
                <w:lang w:val="cs-CZ"/>
              </w:rPr>
              <w:t xml:space="preserve"> не менее 60</w:t>
            </w:r>
            <w:r w:rsidRPr="00B9142B">
              <w:rPr>
                <w:bCs/>
                <w:sz w:val="22"/>
                <w:szCs w:val="22"/>
              </w:rPr>
              <w:t xml:space="preserve"> </w:t>
            </w:r>
            <w:r w:rsidRPr="00B9142B">
              <w:rPr>
                <w:bCs/>
                <w:sz w:val="22"/>
                <w:szCs w:val="22"/>
                <w:lang w:val="cs-CZ"/>
              </w:rPr>
              <w:t>см</w:t>
            </w:r>
            <w:r w:rsidRPr="00B9142B">
              <w:rPr>
                <w:bCs/>
                <w:sz w:val="22"/>
                <w:szCs w:val="22"/>
              </w:rPr>
              <w:t>, д</w:t>
            </w:r>
            <w:r w:rsidRPr="00B9142B">
              <w:rPr>
                <w:bCs/>
                <w:sz w:val="22"/>
                <w:szCs w:val="22"/>
                <w:lang w:val="cs-CZ"/>
              </w:rPr>
              <w:t xml:space="preserve">лина спинки: </w:t>
            </w:r>
            <w:r w:rsidRPr="00B9142B">
              <w:rPr>
                <w:bCs/>
                <w:sz w:val="22"/>
                <w:szCs w:val="22"/>
              </w:rPr>
              <w:t xml:space="preserve">не менее </w:t>
            </w:r>
            <w:r w:rsidRPr="00B9142B">
              <w:rPr>
                <w:bCs/>
                <w:sz w:val="22"/>
                <w:szCs w:val="22"/>
                <w:lang w:val="cs-CZ"/>
              </w:rPr>
              <w:t>90</w:t>
            </w:r>
            <w:r w:rsidRPr="00B9142B">
              <w:rPr>
                <w:bCs/>
                <w:sz w:val="22"/>
                <w:szCs w:val="22"/>
              </w:rPr>
              <w:t xml:space="preserve"> </w:t>
            </w:r>
            <w:r w:rsidRPr="00B9142B">
              <w:rPr>
                <w:bCs/>
                <w:sz w:val="22"/>
                <w:szCs w:val="22"/>
                <w:lang w:val="cs-CZ"/>
              </w:rPr>
              <w:t>см</w:t>
            </w:r>
            <w:r w:rsidRPr="00B9142B">
              <w:rPr>
                <w:bCs/>
                <w:sz w:val="22"/>
                <w:szCs w:val="22"/>
              </w:rPr>
              <w:t>, д</w:t>
            </w:r>
            <w:r w:rsidRPr="00B9142B">
              <w:rPr>
                <w:bCs/>
                <w:sz w:val="22"/>
                <w:szCs w:val="22"/>
                <w:lang w:val="cs-CZ"/>
              </w:rPr>
              <w:t xml:space="preserve">лина сидения: </w:t>
            </w:r>
            <w:r w:rsidRPr="00B9142B">
              <w:rPr>
                <w:bCs/>
                <w:sz w:val="22"/>
                <w:szCs w:val="22"/>
              </w:rPr>
              <w:t xml:space="preserve">не менее </w:t>
            </w:r>
            <w:r w:rsidRPr="00B9142B">
              <w:rPr>
                <w:bCs/>
                <w:sz w:val="22"/>
                <w:szCs w:val="22"/>
                <w:lang w:val="cs-CZ"/>
              </w:rPr>
              <w:t>40 cм</w:t>
            </w:r>
            <w:r w:rsidRPr="00B9142B">
              <w:rPr>
                <w:bCs/>
                <w:sz w:val="22"/>
                <w:szCs w:val="22"/>
              </w:rPr>
              <w:t>, с</w:t>
            </w:r>
            <w:r w:rsidRPr="00B9142B">
              <w:rPr>
                <w:bCs/>
                <w:sz w:val="22"/>
                <w:szCs w:val="22"/>
                <w:lang w:val="cs-CZ"/>
              </w:rPr>
              <w:t>тандартный угол наклона спинки: 30°</w:t>
            </w:r>
            <w:r w:rsidRPr="00B9142B">
              <w:rPr>
                <w:bCs/>
                <w:sz w:val="22"/>
                <w:szCs w:val="22"/>
              </w:rPr>
              <w:t>, с</w:t>
            </w:r>
            <w:r w:rsidRPr="00B9142B">
              <w:rPr>
                <w:bCs/>
                <w:sz w:val="22"/>
                <w:szCs w:val="22"/>
                <w:lang w:val="cs-CZ"/>
              </w:rPr>
              <w:t>тандартный угол наклона сидения: 0°</w:t>
            </w:r>
            <w:r w:rsidRPr="00B9142B">
              <w:rPr>
                <w:bCs/>
                <w:sz w:val="22"/>
                <w:szCs w:val="22"/>
              </w:rPr>
              <w:t xml:space="preserve">, </w:t>
            </w:r>
            <w:r w:rsidRPr="00B9142B">
              <w:rPr>
                <w:bCs/>
                <w:sz w:val="22"/>
                <w:szCs w:val="22"/>
                <w:lang w:val="cs-CZ"/>
              </w:rPr>
              <w:t>упоры для рук</w:t>
            </w:r>
            <w:r w:rsidRPr="00B9142B">
              <w:rPr>
                <w:bCs/>
                <w:sz w:val="22"/>
                <w:szCs w:val="22"/>
              </w:rPr>
              <w:t xml:space="preserve">, </w:t>
            </w:r>
            <w:r w:rsidRPr="00B9142B">
              <w:rPr>
                <w:bCs/>
                <w:sz w:val="22"/>
                <w:szCs w:val="22"/>
                <w:lang w:val="cs-CZ"/>
              </w:rPr>
              <w:t>держатель для санитарной бумаги</w:t>
            </w:r>
            <w:r w:rsidRPr="00B9142B">
              <w:rPr>
                <w:bCs/>
                <w:sz w:val="22"/>
                <w:szCs w:val="22"/>
              </w:rPr>
              <w:t xml:space="preserve"> для сиденья, </w:t>
            </w:r>
            <w:r w:rsidRPr="00B9142B">
              <w:rPr>
                <w:bCs/>
                <w:sz w:val="22"/>
                <w:szCs w:val="22"/>
                <w:lang w:val="cs-CZ"/>
              </w:rPr>
              <w:t>ёмкость для промывных вод из нержавеющей стали</w:t>
            </w:r>
            <w:r w:rsidRPr="00B9142B">
              <w:rPr>
                <w:bCs/>
                <w:sz w:val="22"/>
                <w:szCs w:val="22"/>
              </w:rPr>
              <w:t>, ф</w:t>
            </w:r>
            <w:r w:rsidRPr="00B9142B">
              <w:rPr>
                <w:bCs/>
                <w:sz w:val="22"/>
                <w:szCs w:val="22"/>
                <w:lang w:val="cs-CZ"/>
              </w:rPr>
              <w:t>ункциональный дизайн обеспечивающий безопасность и комфорт</w:t>
            </w:r>
            <w:r w:rsidRPr="00B9142B">
              <w:rPr>
                <w:bCs/>
                <w:sz w:val="22"/>
                <w:szCs w:val="22"/>
              </w:rPr>
              <w:t>, п</w:t>
            </w:r>
            <w:r w:rsidRPr="00B9142B">
              <w:rPr>
                <w:bCs/>
                <w:sz w:val="22"/>
                <w:szCs w:val="22"/>
                <w:lang w:val="cs-CZ"/>
              </w:rPr>
              <w:t>рочная конструкция</w:t>
            </w:r>
            <w:r w:rsidRPr="00B9142B">
              <w:rPr>
                <w:bCs/>
                <w:sz w:val="22"/>
                <w:szCs w:val="22"/>
              </w:rPr>
              <w:t xml:space="preserve">, </w:t>
            </w:r>
            <w:r w:rsidRPr="00B9142B">
              <w:rPr>
                <w:bCs/>
                <w:sz w:val="22"/>
                <w:szCs w:val="22"/>
                <w:lang w:val="cs-CZ"/>
              </w:rPr>
              <w:t>превосходное устойчивость</w:t>
            </w:r>
            <w:r w:rsidRPr="00B9142B">
              <w:rPr>
                <w:bCs/>
                <w:sz w:val="22"/>
                <w:szCs w:val="22"/>
              </w:rPr>
              <w:t xml:space="preserve">, </w:t>
            </w:r>
            <w:r w:rsidRPr="00B9142B">
              <w:rPr>
                <w:bCs/>
                <w:sz w:val="22"/>
                <w:szCs w:val="22"/>
                <w:lang w:val="cs-CZ"/>
              </w:rPr>
              <w:t>сильные моторы с тихим ходом</w:t>
            </w:r>
            <w:r w:rsidRPr="00B9142B">
              <w:rPr>
                <w:bCs/>
                <w:sz w:val="22"/>
                <w:szCs w:val="22"/>
              </w:rPr>
              <w:t xml:space="preserve">, </w:t>
            </w:r>
            <w:r w:rsidRPr="00B9142B">
              <w:rPr>
                <w:bCs/>
                <w:sz w:val="22"/>
                <w:szCs w:val="22"/>
                <w:lang w:val="cs-CZ"/>
              </w:rPr>
              <w:t>невоспламеняемые и легко стирающиеся покрытия</w:t>
            </w:r>
            <w:r w:rsidRPr="00B9142B">
              <w:rPr>
                <w:bCs/>
                <w:sz w:val="22"/>
                <w:szCs w:val="22"/>
              </w:rPr>
              <w:t xml:space="preserve">, широкий выбор высококачественных цветных покрытий: белый, ванильный, бежевый, ярко оранжевый, оранжевый, красный, бордовый, салатовый, бирюзовый, зеленый, свето-серый, серо-голубой, голубой, темно-синий, синий, </w:t>
            </w:r>
            <w:r w:rsidRPr="00B9142B">
              <w:rPr>
                <w:bCs/>
                <w:sz w:val="22"/>
                <w:szCs w:val="22"/>
                <w:lang w:val="cs-CZ"/>
              </w:rPr>
              <w:t>Цвет рамки: серый</w:t>
            </w:r>
            <w:r w:rsidRPr="00B9142B">
              <w:rPr>
                <w:bCs/>
                <w:sz w:val="22"/>
                <w:szCs w:val="22"/>
              </w:rPr>
              <w:t>, л</w:t>
            </w:r>
            <w:r w:rsidRPr="00B9142B">
              <w:rPr>
                <w:bCs/>
                <w:sz w:val="22"/>
                <w:szCs w:val="22"/>
                <w:lang w:val="cs-CZ"/>
              </w:rPr>
              <w:t xml:space="preserve">егкое обслуживание </w:t>
            </w:r>
          </w:p>
          <w:p w:rsidR="007311AA" w:rsidRPr="00B9142B" w:rsidRDefault="007311AA" w:rsidP="007311AA">
            <w:pPr>
              <w:pStyle w:val="a4"/>
              <w:spacing w:line="240" w:lineRule="atLeast"/>
              <w:rPr>
                <w:bCs/>
                <w:sz w:val="22"/>
                <w:szCs w:val="22"/>
                <w:lang w:val="cs-CZ"/>
              </w:rPr>
            </w:pPr>
          </w:p>
          <w:p w:rsidR="007311AA" w:rsidRPr="00B9142B" w:rsidRDefault="007311AA" w:rsidP="007311AA">
            <w:pPr>
              <w:pStyle w:val="a4"/>
              <w:spacing w:line="240" w:lineRule="atLeast"/>
              <w:rPr>
                <w:bCs/>
                <w:sz w:val="22"/>
                <w:szCs w:val="22"/>
              </w:rPr>
            </w:pPr>
            <w:r w:rsidRPr="00B9142B">
              <w:rPr>
                <w:bCs/>
                <w:sz w:val="22"/>
                <w:szCs w:val="22"/>
              </w:rPr>
              <w:t>Т</w:t>
            </w:r>
            <w:r w:rsidRPr="00B9142B">
              <w:rPr>
                <w:bCs/>
                <w:sz w:val="22"/>
                <w:szCs w:val="22"/>
                <w:lang w:val="cs-CZ"/>
              </w:rPr>
              <w:t>ехнические параметры</w:t>
            </w:r>
            <w:r w:rsidRPr="00B9142B">
              <w:rPr>
                <w:bCs/>
                <w:sz w:val="22"/>
                <w:szCs w:val="22"/>
              </w:rPr>
              <w:t>: В</w:t>
            </w:r>
            <w:r w:rsidRPr="00B9142B">
              <w:rPr>
                <w:bCs/>
                <w:sz w:val="22"/>
                <w:szCs w:val="22"/>
                <w:lang w:val="cs-CZ"/>
              </w:rPr>
              <w:t>ысот</w:t>
            </w:r>
            <w:r w:rsidRPr="00B9142B">
              <w:rPr>
                <w:bCs/>
                <w:sz w:val="22"/>
                <w:szCs w:val="22"/>
              </w:rPr>
              <w:t xml:space="preserve">а (регулируемая) не </w:t>
            </w:r>
            <w:proofErr w:type="gramStart"/>
            <w:r w:rsidRPr="00B9142B">
              <w:rPr>
                <w:bCs/>
                <w:sz w:val="22"/>
                <w:szCs w:val="22"/>
              </w:rPr>
              <w:t xml:space="preserve">менее </w:t>
            </w:r>
            <w:r w:rsidRPr="00B9142B">
              <w:rPr>
                <w:bCs/>
                <w:sz w:val="22"/>
                <w:szCs w:val="22"/>
                <w:lang w:val="cs-CZ"/>
              </w:rPr>
              <w:t xml:space="preserve"> 80</w:t>
            </w:r>
            <w:proofErr w:type="gramEnd"/>
            <w:r w:rsidRPr="00B9142B">
              <w:rPr>
                <w:bCs/>
                <w:sz w:val="22"/>
                <w:szCs w:val="22"/>
              </w:rPr>
              <w:t xml:space="preserve"> – 100 с</w:t>
            </w:r>
            <w:r w:rsidRPr="00B9142B">
              <w:rPr>
                <w:bCs/>
                <w:sz w:val="22"/>
                <w:szCs w:val="22"/>
                <w:lang w:val="cs-CZ"/>
              </w:rPr>
              <w:t>м</w:t>
            </w:r>
            <w:r w:rsidRPr="00B9142B">
              <w:rPr>
                <w:bCs/>
                <w:sz w:val="22"/>
                <w:szCs w:val="22"/>
              </w:rPr>
              <w:t xml:space="preserve">, </w:t>
            </w:r>
            <w:r w:rsidRPr="00B9142B">
              <w:rPr>
                <w:bCs/>
                <w:sz w:val="22"/>
                <w:szCs w:val="22"/>
                <w:lang w:val="cs-CZ"/>
              </w:rPr>
              <w:t>Стандартная ширина</w:t>
            </w:r>
            <w:r w:rsidRPr="00B9142B">
              <w:rPr>
                <w:bCs/>
                <w:sz w:val="22"/>
                <w:szCs w:val="22"/>
              </w:rPr>
              <w:t xml:space="preserve"> не менее </w:t>
            </w:r>
            <w:r w:rsidRPr="00B9142B">
              <w:rPr>
                <w:bCs/>
                <w:sz w:val="22"/>
                <w:szCs w:val="22"/>
                <w:lang w:val="cs-CZ"/>
              </w:rPr>
              <w:t>60</w:t>
            </w:r>
            <w:r w:rsidRPr="00B9142B">
              <w:rPr>
                <w:bCs/>
                <w:sz w:val="22"/>
                <w:szCs w:val="22"/>
              </w:rPr>
              <w:t xml:space="preserve"> с</w:t>
            </w:r>
            <w:r w:rsidRPr="00B9142B">
              <w:rPr>
                <w:bCs/>
                <w:sz w:val="22"/>
                <w:szCs w:val="22"/>
                <w:lang w:val="cs-CZ"/>
              </w:rPr>
              <w:t>м</w:t>
            </w:r>
            <w:r w:rsidRPr="00B9142B">
              <w:rPr>
                <w:bCs/>
                <w:sz w:val="22"/>
                <w:szCs w:val="22"/>
              </w:rPr>
              <w:t xml:space="preserve">, </w:t>
            </w:r>
            <w:r w:rsidRPr="00B9142B">
              <w:rPr>
                <w:bCs/>
                <w:sz w:val="22"/>
                <w:szCs w:val="22"/>
                <w:lang w:val="cs-CZ"/>
              </w:rPr>
              <w:t>Длина спинки</w:t>
            </w:r>
            <w:r w:rsidRPr="00B9142B">
              <w:rPr>
                <w:bCs/>
                <w:sz w:val="22"/>
                <w:szCs w:val="22"/>
              </w:rPr>
              <w:t xml:space="preserve"> не менее </w:t>
            </w:r>
            <w:r w:rsidRPr="00B9142B">
              <w:rPr>
                <w:bCs/>
                <w:sz w:val="22"/>
                <w:szCs w:val="22"/>
                <w:lang w:val="cs-CZ"/>
              </w:rPr>
              <w:t>90</w:t>
            </w:r>
            <w:r w:rsidRPr="00B9142B">
              <w:rPr>
                <w:bCs/>
                <w:sz w:val="22"/>
                <w:szCs w:val="22"/>
              </w:rPr>
              <w:t xml:space="preserve"> с</w:t>
            </w:r>
            <w:r w:rsidRPr="00B9142B">
              <w:rPr>
                <w:bCs/>
                <w:sz w:val="22"/>
                <w:szCs w:val="22"/>
                <w:lang w:val="cs-CZ"/>
              </w:rPr>
              <w:t>м</w:t>
            </w:r>
            <w:r w:rsidRPr="00B9142B">
              <w:rPr>
                <w:bCs/>
                <w:sz w:val="22"/>
                <w:szCs w:val="22"/>
              </w:rPr>
              <w:t xml:space="preserve">, </w:t>
            </w:r>
            <w:r w:rsidRPr="00B9142B">
              <w:rPr>
                <w:bCs/>
                <w:sz w:val="22"/>
                <w:szCs w:val="22"/>
                <w:lang w:val="cs-CZ"/>
              </w:rPr>
              <w:t>Длина сиденья</w:t>
            </w:r>
            <w:r w:rsidRPr="00B9142B">
              <w:rPr>
                <w:bCs/>
                <w:sz w:val="22"/>
                <w:szCs w:val="22"/>
              </w:rPr>
              <w:t xml:space="preserve"> не менее </w:t>
            </w:r>
            <w:r w:rsidRPr="00B9142B">
              <w:rPr>
                <w:bCs/>
                <w:sz w:val="22"/>
                <w:szCs w:val="22"/>
                <w:lang w:val="cs-CZ"/>
              </w:rPr>
              <w:t>40</w:t>
            </w:r>
            <w:r w:rsidRPr="00B9142B">
              <w:rPr>
                <w:bCs/>
                <w:sz w:val="22"/>
                <w:szCs w:val="22"/>
              </w:rPr>
              <w:t xml:space="preserve"> с</w:t>
            </w:r>
            <w:r w:rsidRPr="00B9142B">
              <w:rPr>
                <w:bCs/>
                <w:sz w:val="22"/>
                <w:szCs w:val="22"/>
                <w:lang w:val="cs-CZ"/>
              </w:rPr>
              <w:t>м</w:t>
            </w:r>
            <w:r w:rsidRPr="00B9142B">
              <w:rPr>
                <w:bCs/>
                <w:sz w:val="22"/>
                <w:szCs w:val="22"/>
              </w:rPr>
              <w:t xml:space="preserve">, </w:t>
            </w:r>
            <w:r w:rsidRPr="00B9142B">
              <w:rPr>
                <w:bCs/>
                <w:sz w:val="22"/>
                <w:szCs w:val="22"/>
                <w:lang w:val="cs-CZ"/>
              </w:rPr>
              <w:t>Стандартный угол спинки</w:t>
            </w:r>
            <w:r w:rsidRPr="00B9142B">
              <w:rPr>
                <w:bCs/>
                <w:sz w:val="22"/>
                <w:szCs w:val="22"/>
              </w:rPr>
              <w:t xml:space="preserve"> (регулируемый) 5</w:t>
            </w:r>
            <w:r w:rsidRPr="00B9142B">
              <w:rPr>
                <w:bCs/>
                <w:sz w:val="22"/>
                <w:szCs w:val="22"/>
                <w:lang w:val="cs-CZ"/>
              </w:rPr>
              <w:t>°</w:t>
            </w:r>
            <w:r w:rsidRPr="00B9142B">
              <w:rPr>
                <w:bCs/>
                <w:sz w:val="22"/>
                <w:szCs w:val="22"/>
              </w:rPr>
              <w:t xml:space="preserve"> - </w:t>
            </w:r>
            <w:r w:rsidRPr="00B9142B">
              <w:rPr>
                <w:bCs/>
                <w:sz w:val="22"/>
                <w:szCs w:val="22"/>
                <w:lang w:val="cs-CZ"/>
              </w:rPr>
              <w:t>30°</w:t>
            </w:r>
            <w:r w:rsidRPr="00B9142B">
              <w:rPr>
                <w:bCs/>
                <w:sz w:val="22"/>
                <w:szCs w:val="22"/>
              </w:rPr>
              <w:t xml:space="preserve">, </w:t>
            </w:r>
            <w:r w:rsidRPr="00B9142B">
              <w:rPr>
                <w:bCs/>
                <w:sz w:val="22"/>
                <w:szCs w:val="22"/>
                <w:lang w:val="cs-CZ"/>
              </w:rPr>
              <w:t>Стандартный угол сиденья</w:t>
            </w:r>
            <w:r w:rsidRPr="00B9142B">
              <w:rPr>
                <w:bCs/>
                <w:sz w:val="22"/>
                <w:szCs w:val="22"/>
              </w:rPr>
              <w:t xml:space="preserve"> (регулируемый)</w:t>
            </w:r>
            <w:r w:rsidRPr="00B9142B">
              <w:rPr>
                <w:bCs/>
                <w:sz w:val="22"/>
                <w:szCs w:val="22"/>
                <w:lang w:val="cs-CZ"/>
              </w:rPr>
              <w:t xml:space="preserve"> 0°</w:t>
            </w:r>
            <w:r w:rsidRPr="00B9142B">
              <w:rPr>
                <w:bCs/>
                <w:sz w:val="22"/>
                <w:szCs w:val="22"/>
              </w:rPr>
              <w:t xml:space="preserve"> - 45</w:t>
            </w:r>
            <w:r w:rsidRPr="00B9142B">
              <w:rPr>
                <w:bCs/>
                <w:sz w:val="22"/>
                <w:szCs w:val="22"/>
                <w:lang w:val="cs-CZ"/>
              </w:rPr>
              <w:t>°</w:t>
            </w:r>
            <w:r w:rsidRPr="00B9142B">
              <w:rPr>
                <w:bCs/>
                <w:sz w:val="22"/>
                <w:szCs w:val="22"/>
              </w:rPr>
              <w:t xml:space="preserve">, </w:t>
            </w:r>
            <w:r w:rsidRPr="00B9142B">
              <w:rPr>
                <w:bCs/>
                <w:sz w:val="22"/>
                <w:szCs w:val="22"/>
                <w:lang w:val="cs-CZ"/>
              </w:rPr>
              <w:t>Нагрузочная способность</w:t>
            </w:r>
            <w:r w:rsidRPr="00B9142B">
              <w:rPr>
                <w:bCs/>
                <w:sz w:val="22"/>
                <w:szCs w:val="22"/>
              </w:rPr>
              <w:t xml:space="preserve"> до </w:t>
            </w:r>
            <w:r w:rsidRPr="00B9142B">
              <w:rPr>
                <w:bCs/>
                <w:sz w:val="22"/>
                <w:szCs w:val="22"/>
                <w:lang w:val="cs-CZ"/>
              </w:rPr>
              <w:t>180</w:t>
            </w:r>
            <w:r w:rsidRPr="00B9142B">
              <w:rPr>
                <w:bCs/>
                <w:sz w:val="22"/>
                <w:szCs w:val="22"/>
              </w:rPr>
              <w:t xml:space="preserve"> </w:t>
            </w:r>
            <w:r w:rsidRPr="00B9142B">
              <w:rPr>
                <w:bCs/>
                <w:sz w:val="22"/>
                <w:szCs w:val="22"/>
                <w:lang w:val="cs-CZ"/>
              </w:rPr>
              <w:t>кг</w:t>
            </w:r>
            <w:r w:rsidRPr="00B9142B">
              <w:rPr>
                <w:bCs/>
                <w:sz w:val="22"/>
                <w:szCs w:val="22"/>
              </w:rPr>
              <w:t xml:space="preserve">, </w:t>
            </w:r>
            <w:r w:rsidRPr="00B9142B">
              <w:rPr>
                <w:bCs/>
                <w:sz w:val="22"/>
                <w:szCs w:val="22"/>
                <w:lang w:val="cs-CZ"/>
              </w:rPr>
              <w:t>Вес</w:t>
            </w:r>
            <w:r w:rsidRPr="00B9142B">
              <w:rPr>
                <w:bCs/>
                <w:sz w:val="22"/>
                <w:szCs w:val="22"/>
              </w:rPr>
              <w:t xml:space="preserve"> </w:t>
            </w:r>
            <w:r w:rsidRPr="00B9142B">
              <w:rPr>
                <w:bCs/>
                <w:sz w:val="22"/>
                <w:szCs w:val="22"/>
                <w:lang w:val="cs-CZ"/>
              </w:rPr>
              <w:t>70</w:t>
            </w:r>
            <w:r w:rsidRPr="00B9142B">
              <w:rPr>
                <w:bCs/>
                <w:sz w:val="22"/>
                <w:szCs w:val="22"/>
              </w:rPr>
              <w:t xml:space="preserve"> </w:t>
            </w:r>
            <w:r w:rsidRPr="00B9142B">
              <w:rPr>
                <w:bCs/>
                <w:sz w:val="22"/>
                <w:szCs w:val="22"/>
                <w:lang w:val="cs-CZ"/>
              </w:rPr>
              <w:t>кг</w:t>
            </w:r>
            <w:r w:rsidRPr="00B9142B">
              <w:rPr>
                <w:bCs/>
                <w:sz w:val="22"/>
                <w:szCs w:val="22"/>
              </w:rPr>
              <w:t xml:space="preserve">, </w:t>
            </w:r>
            <w:r w:rsidRPr="00B9142B">
              <w:rPr>
                <w:bCs/>
                <w:sz w:val="22"/>
                <w:szCs w:val="22"/>
                <w:lang w:val="cs-CZ"/>
              </w:rPr>
              <w:t>Сеть питания</w:t>
            </w:r>
            <w:r w:rsidRPr="00B9142B">
              <w:rPr>
                <w:bCs/>
                <w:sz w:val="22"/>
                <w:szCs w:val="22"/>
              </w:rPr>
              <w:t xml:space="preserve"> </w:t>
            </w:r>
            <w:r w:rsidRPr="00B9142B">
              <w:rPr>
                <w:bCs/>
                <w:sz w:val="22"/>
                <w:szCs w:val="22"/>
                <w:lang w:val="cs-CZ"/>
              </w:rPr>
              <w:t>230</w:t>
            </w:r>
            <w:r w:rsidRPr="00B9142B">
              <w:rPr>
                <w:bCs/>
                <w:sz w:val="22"/>
                <w:szCs w:val="22"/>
              </w:rPr>
              <w:t xml:space="preserve"> В</w:t>
            </w:r>
            <w:r w:rsidRPr="00B9142B">
              <w:rPr>
                <w:bCs/>
                <w:sz w:val="22"/>
                <w:szCs w:val="22"/>
                <w:lang w:val="cs-CZ"/>
              </w:rPr>
              <w:t>/50-60</w:t>
            </w:r>
            <w:r w:rsidRPr="00B9142B">
              <w:rPr>
                <w:bCs/>
                <w:sz w:val="22"/>
                <w:szCs w:val="22"/>
              </w:rPr>
              <w:t xml:space="preserve"> </w:t>
            </w:r>
            <w:r w:rsidRPr="00B9142B">
              <w:rPr>
                <w:bCs/>
                <w:sz w:val="22"/>
                <w:szCs w:val="22"/>
                <w:lang w:val="cs-CZ"/>
              </w:rPr>
              <w:t>Гц</w:t>
            </w:r>
            <w:r w:rsidRPr="00B9142B">
              <w:rPr>
                <w:bCs/>
                <w:sz w:val="22"/>
                <w:szCs w:val="22"/>
              </w:rPr>
              <w:t>.</w:t>
            </w:r>
          </w:p>
          <w:p w:rsidR="007311AA" w:rsidRPr="00B9142B" w:rsidRDefault="007311AA" w:rsidP="007311AA">
            <w:pPr>
              <w:pStyle w:val="a4"/>
              <w:spacing w:line="240" w:lineRule="atLeast"/>
              <w:rPr>
                <w:bCs/>
                <w:sz w:val="22"/>
                <w:szCs w:val="22"/>
              </w:rPr>
            </w:pPr>
          </w:p>
        </w:tc>
        <w:tc>
          <w:tcPr>
            <w:tcW w:w="1573" w:type="dxa"/>
            <w:tcMar>
              <w:top w:w="15" w:type="dxa"/>
              <w:left w:w="15" w:type="dxa"/>
              <w:bottom w:w="15" w:type="dxa"/>
              <w:right w:w="15" w:type="dxa"/>
            </w:tcMar>
            <w:vAlign w:val="center"/>
          </w:tcPr>
          <w:p w:rsidR="007311AA" w:rsidRPr="00B9142B" w:rsidRDefault="007311AA" w:rsidP="007311AA">
            <w:pPr>
              <w:pStyle w:val="a4"/>
              <w:spacing w:line="240" w:lineRule="atLeast"/>
              <w:rPr>
                <w:bCs/>
                <w:sz w:val="22"/>
                <w:szCs w:val="22"/>
              </w:rPr>
            </w:pPr>
            <w:r w:rsidRPr="00B9142B">
              <w:rPr>
                <w:bCs/>
                <w:sz w:val="22"/>
                <w:szCs w:val="22"/>
              </w:rPr>
              <w:t>1 шт.</w:t>
            </w:r>
          </w:p>
        </w:tc>
      </w:tr>
      <w:tr w:rsidR="007311AA" w:rsidRPr="00B9142B" w:rsidTr="00E73A56">
        <w:trPr>
          <w:trHeight w:val="30"/>
        </w:trPr>
        <w:tc>
          <w:tcPr>
            <w:tcW w:w="417" w:type="dxa"/>
            <w:vMerge/>
            <w:vAlign w:val="center"/>
          </w:tcPr>
          <w:p w:rsidR="007311AA" w:rsidRPr="00B9142B" w:rsidRDefault="007311AA" w:rsidP="007311AA">
            <w:pPr>
              <w:pStyle w:val="a4"/>
              <w:spacing w:line="240" w:lineRule="atLeast"/>
              <w:rPr>
                <w:bCs/>
                <w:sz w:val="22"/>
                <w:szCs w:val="22"/>
              </w:rPr>
            </w:pPr>
          </w:p>
        </w:tc>
        <w:tc>
          <w:tcPr>
            <w:tcW w:w="2448" w:type="dxa"/>
            <w:vMerge/>
            <w:vAlign w:val="center"/>
          </w:tcPr>
          <w:p w:rsidR="007311AA" w:rsidRPr="00B9142B" w:rsidRDefault="007311AA" w:rsidP="007311AA">
            <w:pPr>
              <w:pStyle w:val="a4"/>
              <w:spacing w:line="240" w:lineRule="atLeast"/>
              <w:rPr>
                <w:bCs/>
                <w:sz w:val="22"/>
                <w:szCs w:val="22"/>
              </w:rPr>
            </w:pPr>
          </w:p>
        </w:tc>
        <w:tc>
          <w:tcPr>
            <w:tcW w:w="354" w:type="dxa"/>
            <w:tcMar>
              <w:top w:w="15" w:type="dxa"/>
              <w:left w:w="15" w:type="dxa"/>
              <w:bottom w:w="15" w:type="dxa"/>
              <w:right w:w="15" w:type="dxa"/>
            </w:tcMar>
            <w:vAlign w:val="center"/>
          </w:tcPr>
          <w:p w:rsidR="007311AA" w:rsidRPr="00B9142B" w:rsidRDefault="007311AA" w:rsidP="007311AA">
            <w:pPr>
              <w:pStyle w:val="a4"/>
              <w:spacing w:line="240" w:lineRule="atLeast"/>
              <w:rPr>
                <w:bCs/>
                <w:sz w:val="22"/>
                <w:szCs w:val="22"/>
              </w:rPr>
            </w:pPr>
            <w:r w:rsidRPr="00B9142B">
              <w:rPr>
                <w:bCs/>
                <w:sz w:val="22"/>
                <w:szCs w:val="22"/>
              </w:rPr>
              <w:t>2</w:t>
            </w:r>
          </w:p>
        </w:tc>
        <w:tc>
          <w:tcPr>
            <w:tcW w:w="2763" w:type="dxa"/>
            <w:tcMar>
              <w:top w:w="15" w:type="dxa"/>
              <w:left w:w="15" w:type="dxa"/>
              <w:bottom w:w="15" w:type="dxa"/>
              <w:right w:w="15" w:type="dxa"/>
            </w:tcMar>
            <w:vAlign w:val="center"/>
          </w:tcPr>
          <w:p w:rsidR="007311AA" w:rsidRPr="00B9142B" w:rsidRDefault="007311AA" w:rsidP="007311AA">
            <w:pPr>
              <w:pStyle w:val="a4"/>
              <w:spacing w:line="240" w:lineRule="atLeast"/>
              <w:rPr>
                <w:bCs/>
                <w:sz w:val="22"/>
                <w:szCs w:val="22"/>
              </w:rPr>
            </w:pPr>
            <w:r w:rsidRPr="00B9142B">
              <w:rPr>
                <w:bCs/>
                <w:sz w:val="22"/>
                <w:szCs w:val="22"/>
              </w:rPr>
              <w:t>Мотор</w:t>
            </w:r>
          </w:p>
        </w:tc>
        <w:tc>
          <w:tcPr>
            <w:tcW w:w="7257" w:type="dxa"/>
            <w:tcMar>
              <w:top w:w="15" w:type="dxa"/>
              <w:left w:w="15" w:type="dxa"/>
              <w:bottom w:w="15" w:type="dxa"/>
              <w:right w:w="15" w:type="dxa"/>
            </w:tcMar>
          </w:tcPr>
          <w:p w:rsidR="007311AA" w:rsidRPr="00B9142B" w:rsidRDefault="007311AA" w:rsidP="007311AA">
            <w:pPr>
              <w:pStyle w:val="a4"/>
              <w:spacing w:line="240" w:lineRule="atLeast"/>
              <w:rPr>
                <w:bCs/>
                <w:sz w:val="22"/>
                <w:szCs w:val="22"/>
              </w:rPr>
            </w:pPr>
            <w:r w:rsidRPr="00B9142B">
              <w:rPr>
                <w:bCs/>
                <w:sz w:val="22"/>
                <w:szCs w:val="22"/>
              </w:rPr>
              <w:t xml:space="preserve">мотор </w:t>
            </w:r>
          </w:p>
        </w:tc>
        <w:tc>
          <w:tcPr>
            <w:tcW w:w="1573" w:type="dxa"/>
            <w:tcMar>
              <w:top w:w="15" w:type="dxa"/>
              <w:left w:w="15" w:type="dxa"/>
              <w:bottom w:w="15" w:type="dxa"/>
              <w:right w:w="15" w:type="dxa"/>
            </w:tcMar>
            <w:vAlign w:val="center"/>
          </w:tcPr>
          <w:p w:rsidR="007311AA" w:rsidRPr="00B9142B" w:rsidRDefault="007311AA" w:rsidP="007311AA">
            <w:pPr>
              <w:pStyle w:val="a4"/>
              <w:spacing w:line="240" w:lineRule="atLeast"/>
              <w:rPr>
                <w:bCs/>
                <w:sz w:val="22"/>
                <w:szCs w:val="22"/>
              </w:rPr>
            </w:pPr>
            <w:r w:rsidRPr="00B9142B">
              <w:rPr>
                <w:bCs/>
                <w:sz w:val="22"/>
                <w:szCs w:val="22"/>
              </w:rPr>
              <w:t>3 шт</w:t>
            </w:r>
          </w:p>
        </w:tc>
      </w:tr>
      <w:tr w:rsidR="007311AA" w:rsidRPr="00B9142B" w:rsidTr="00E73A56">
        <w:trPr>
          <w:trHeight w:val="30"/>
        </w:trPr>
        <w:tc>
          <w:tcPr>
            <w:tcW w:w="417" w:type="dxa"/>
            <w:vMerge/>
            <w:vAlign w:val="center"/>
            <w:hideMark/>
          </w:tcPr>
          <w:p w:rsidR="007311AA" w:rsidRPr="00B9142B" w:rsidRDefault="007311AA" w:rsidP="007311AA">
            <w:pPr>
              <w:pStyle w:val="a4"/>
              <w:spacing w:line="240" w:lineRule="atLeast"/>
              <w:rPr>
                <w:bCs/>
                <w:sz w:val="22"/>
                <w:szCs w:val="22"/>
              </w:rPr>
            </w:pPr>
          </w:p>
        </w:tc>
        <w:tc>
          <w:tcPr>
            <w:tcW w:w="2448" w:type="dxa"/>
            <w:vMerge/>
            <w:vAlign w:val="center"/>
            <w:hideMark/>
          </w:tcPr>
          <w:p w:rsidR="007311AA" w:rsidRPr="00B9142B" w:rsidRDefault="007311AA" w:rsidP="007311AA">
            <w:pPr>
              <w:pStyle w:val="a4"/>
              <w:spacing w:line="240" w:lineRule="atLeast"/>
              <w:rPr>
                <w:bCs/>
                <w:sz w:val="22"/>
                <w:szCs w:val="22"/>
              </w:rPr>
            </w:pPr>
          </w:p>
        </w:tc>
        <w:tc>
          <w:tcPr>
            <w:tcW w:w="11947" w:type="dxa"/>
            <w:gridSpan w:val="4"/>
            <w:tcMar>
              <w:top w:w="15" w:type="dxa"/>
              <w:left w:w="15" w:type="dxa"/>
              <w:bottom w:w="15" w:type="dxa"/>
              <w:right w:w="15" w:type="dxa"/>
            </w:tcMar>
            <w:vAlign w:val="center"/>
            <w:hideMark/>
          </w:tcPr>
          <w:p w:rsidR="007311AA" w:rsidRPr="00B9142B" w:rsidRDefault="007311AA" w:rsidP="007311AA">
            <w:pPr>
              <w:pStyle w:val="a4"/>
              <w:spacing w:line="240" w:lineRule="atLeast"/>
              <w:rPr>
                <w:bCs/>
                <w:sz w:val="22"/>
                <w:szCs w:val="22"/>
              </w:rPr>
            </w:pPr>
            <w:r w:rsidRPr="00B9142B">
              <w:rPr>
                <w:bCs/>
                <w:sz w:val="22"/>
                <w:szCs w:val="22"/>
              </w:rPr>
              <w:t>Дополнительные комплектующие</w:t>
            </w:r>
          </w:p>
        </w:tc>
      </w:tr>
      <w:tr w:rsidR="007311AA" w:rsidRPr="00B9142B" w:rsidTr="00E73A56">
        <w:trPr>
          <w:trHeight w:val="369"/>
        </w:trPr>
        <w:tc>
          <w:tcPr>
            <w:tcW w:w="417" w:type="dxa"/>
            <w:vMerge/>
            <w:vAlign w:val="center"/>
            <w:hideMark/>
          </w:tcPr>
          <w:p w:rsidR="007311AA" w:rsidRPr="00B9142B" w:rsidRDefault="007311AA" w:rsidP="007311AA">
            <w:pPr>
              <w:pStyle w:val="a4"/>
              <w:spacing w:line="240" w:lineRule="atLeast"/>
              <w:rPr>
                <w:bCs/>
                <w:sz w:val="22"/>
                <w:szCs w:val="22"/>
              </w:rPr>
            </w:pPr>
          </w:p>
        </w:tc>
        <w:tc>
          <w:tcPr>
            <w:tcW w:w="2448" w:type="dxa"/>
            <w:vMerge/>
            <w:vAlign w:val="center"/>
            <w:hideMark/>
          </w:tcPr>
          <w:p w:rsidR="007311AA" w:rsidRPr="00B9142B" w:rsidRDefault="007311AA" w:rsidP="007311AA">
            <w:pPr>
              <w:pStyle w:val="a4"/>
              <w:spacing w:line="240" w:lineRule="atLeast"/>
              <w:rPr>
                <w:bCs/>
                <w:sz w:val="22"/>
                <w:szCs w:val="22"/>
              </w:rPr>
            </w:pPr>
          </w:p>
        </w:tc>
        <w:tc>
          <w:tcPr>
            <w:tcW w:w="354" w:type="dxa"/>
            <w:tcMar>
              <w:top w:w="15" w:type="dxa"/>
              <w:left w:w="15" w:type="dxa"/>
              <w:bottom w:w="15" w:type="dxa"/>
              <w:right w:w="15" w:type="dxa"/>
            </w:tcMar>
            <w:vAlign w:val="center"/>
            <w:hideMark/>
          </w:tcPr>
          <w:p w:rsidR="007311AA" w:rsidRPr="00B9142B" w:rsidRDefault="007311AA" w:rsidP="007311AA">
            <w:pPr>
              <w:pStyle w:val="a4"/>
              <w:spacing w:line="240" w:lineRule="atLeast"/>
              <w:rPr>
                <w:bCs/>
                <w:sz w:val="22"/>
                <w:szCs w:val="22"/>
              </w:rPr>
            </w:pPr>
            <w:r w:rsidRPr="00B9142B">
              <w:rPr>
                <w:bCs/>
                <w:sz w:val="22"/>
                <w:szCs w:val="22"/>
              </w:rPr>
              <w:t>3</w:t>
            </w:r>
          </w:p>
        </w:tc>
        <w:tc>
          <w:tcPr>
            <w:tcW w:w="2763" w:type="dxa"/>
            <w:tcMar>
              <w:top w:w="15" w:type="dxa"/>
              <w:left w:w="15" w:type="dxa"/>
              <w:bottom w:w="15" w:type="dxa"/>
              <w:right w:w="15" w:type="dxa"/>
            </w:tcMar>
          </w:tcPr>
          <w:p w:rsidR="007311AA" w:rsidRPr="00B9142B" w:rsidRDefault="007311AA" w:rsidP="007311AA">
            <w:pPr>
              <w:pStyle w:val="a4"/>
              <w:spacing w:line="240" w:lineRule="atLeast"/>
              <w:rPr>
                <w:bCs/>
                <w:sz w:val="22"/>
                <w:szCs w:val="22"/>
              </w:rPr>
            </w:pPr>
            <w:r w:rsidRPr="00B9142B">
              <w:rPr>
                <w:bCs/>
                <w:sz w:val="22"/>
                <w:szCs w:val="22"/>
              </w:rPr>
              <w:t>Упоры для рук</w:t>
            </w:r>
          </w:p>
        </w:tc>
        <w:tc>
          <w:tcPr>
            <w:tcW w:w="7257" w:type="dxa"/>
            <w:tcMar>
              <w:top w:w="15" w:type="dxa"/>
              <w:left w:w="15" w:type="dxa"/>
              <w:bottom w:w="15" w:type="dxa"/>
              <w:right w:w="15" w:type="dxa"/>
            </w:tcMar>
          </w:tcPr>
          <w:p w:rsidR="007311AA" w:rsidRPr="00B9142B" w:rsidRDefault="007311AA" w:rsidP="007311AA">
            <w:pPr>
              <w:pStyle w:val="a4"/>
              <w:spacing w:line="240" w:lineRule="atLeast"/>
              <w:rPr>
                <w:bCs/>
                <w:sz w:val="22"/>
                <w:szCs w:val="22"/>
              </w:rPr>
            </w:pPr>
            <w:r w:rsidRPr="00B9142B">
              <w:rPr>
                <w:bCs/>
                <w:sz w:val="22"/>
                <w:szCs w:val="22"/>
              </w:rPr>
              <w:t xml:space="preserve">упоры для рук </w:t>
            </w:r>
          </w:p>
        </w:tc>
        <w:tc>
          <w:tcPr>
            <w:tcW w:w="1573" w:type="dxa"/>
            <w:tcMar>
              <w:top w:w="15" w:type="dxa"/>
              <w:left w:w="15" w:type="dxa"/>
              <w:bottom w:w="15" w:type="dxa"/>
              <w:right w:w="15" w:type="dxa"/>
            </w:tcMar>
          </w:tcPr>
          <w:p w:rsidR="007311AA" w:rsidRPr="00B9142B" w:rsidRDefault="007311AA" w:rsidP="007311AA">
            <w:pPr>
              <w:pStyle w:val="a4"/>
              <w:spacing w:line="240" w:lineRule="atLeast"/>
              <w:rPr>
                <w:bCs/>
                <w:sz w:val="22"/>
                <w:szCs w:val="22"/>
              </w:rPr>
            </w:pPr>
            <w:r w:rsidRPr="00B9142B">
              <w:rPr>
                <w:bCs/>
                <w:sz w:val="22"/>
                <w:szCs w:val="22"/>
              </w:rPr>
              <w:t>2 шт</w:t>
            </w:r>
          </w:p>
        </w:tc>
      </w:tr>
      <w:tr w:rsidR="007311AA" w:rsidRPr="00B9142B" w:rsidTr="00E73A56">
        <w:trPr>
          <w:trHeight w:val="369"/>
        </w:trPr>
        <w:tc>
          <w:tcPr>
            <w:tcW w:w="417" w:type="dxa"/>
            <w:vMerge/>
            <w:vAlign w:val="center"/>
          </w:tcPr>
          <w:p w:rsidR="007311AA" w:rsidRPr="00B9142B" w:rsidRDefault="007311AA" w:rsidP="007311AA">
            <w:pPr>
              <w:pStyle w:val="a4"/>
              <w:spacing w:line="240" w:lineRule="atLeast"/>
              <w:rPr>
                <w:bCs/>
                <w:sz w:val="22"/>
                <w:szCs w:val="22"/>
              </w:rPr>
            </w:pPr>
          </w:p>
        </w:tc>
        <w:tc>
          <w:tcPr>
            <w:tcW w:w="2448" w:type="dxa"/>
            <w:vMerge/>
            <w:vAlign w:val="center"/>
          </w:tcPr>
          <w:p w:rsidR="007311AA" w:rsidRPr="00B9142B" w:rsidRDefault="007311AA" w:rsidP="007311AA">
            <w:pPr>
              <w:pStyle w:val="a4"/>
              <w:spacing w:line="240" w:lineRule="atLeast"/>
              <w:rPr>
                <w:bCs/>
                <w:sz w:val="22"/>
                <w:szCs w:val="22"/>
              </w:rPr>
            </w:pPr>
          </w:p>
        </w:tc>
        <w:tc>
          <w:tcPr>
            <w:tcW w:w="354" w:type="dxa"/>
            <w:tcMar>
              <w:top w:w="15" w:type="dxa"/>
              <w:left w:w="15" w:type="dxa"/>
              <w:bottom w:w="15" w:type="dxa"/>
              <w:right w:w="15" w:type="dxa"/>
            </w:tcMar>
            <w:vAlign w:val="center"/>
          </w:tcPr>
          <w:p w:rsidR="007311AA" w:rsidRPr="00B9142B" w:rsidRDefault="007311AA" w:rsidP="007311AA">
            <w:pPr>
              <w:pStyle w:val="a4"/>
              <w:spacing w:line="240" w:lineRule="atLeast"/>
              <w:rPr>
                <w:bCs/>
                <w:sz w:val="22"/>
                <w:szCs w:val="22"/>
              </w:rPr>
            </w:pPr>
            <w:r w:rsidRPr="00B9142B">
              <w:rPr>
                <w:bCs/>
                <w:sz w:val="22"/>
                <w:szCs w:val="22"/>
              </w:rPr>
              <w:t>4</w:t>
            </w:r>
          </w:p>
        </w:tc>
        <w:tc>
          <w:tcPr>
            <w:tcW w:w="2763" w:type="dxa"/>
            <w:tcMar>
              <w:top w:w="15" w:type="dxa"/>
              <w:left w:w="15" w:type="dxa"/>
              <w:bottom w:w="15" w:type="dxa"/>
              <w:right w:w="15" w:type="dxa"/>
            </w:tcMar>
          </w:tcPr>
          <w:p w:rsidR="007311AA" w:rsidRPr="00B9142B" w:rsidRDefault="007311AA" w:rsidP="007311AA">
            <w:pPr>
              <w:pStyle w:val="a4"/>
              <w:spacing w:line="240" w:lineRule="atLeast"/>
              <w:rPr>
                <w:bCs/>
                <w:sz w:val="22"/>
                <w:szCs w:val="22"/>
              </w:rPr>
            </w:pPr>
            <w:r w:rsidRPr="00B9142B">
              <w:rPr>
                <w:bCs/>
                <w:sz w:val="22"/>
                <w:szCs w:val="22"/>
              </w:rPr>
              <w:t>Держатель для санитарной бумаги.</w:t>
            </w:r>
          </w:p>
        </w:tc>
        <w:tc>
          <w:tcPr>
            <w:tcW w:w="7257" w:type="dxa"/>
            <w:tcMar>
              <w:top w:w="15" w:type="dxa"/>
              <w:left w:w="15" w:type="dxa"/>
              <w:bottom w:w="15" w:type="dxa"/>
              <w:right w:w="15" w:type="dxa"/>
            </w:tcMar>
          </w:tcPr>
          <w:p w:rsidR="007311AA" w:rsidRPr="00B9142B" w:rsidRDefault="007311AA" w:rsidP="007311AA">
            <w:pPr>
              <w:pStyle w:val="a4"/>
              <w:spacing w:line="240" w:lineRule="atLeast"/>
              <w:rPr>
                <w:bCs/>
                <w:sz w:val="22"/>
                <w:szCs w:val="22"/>
              </w:rPr>
            </w:pPr>
            <w:r w:rsidRPr="00B9142B">
              <w:rPr>
                <w:bCs/>
                <w:sz w:val="22"/>
                <w:szCs w:val="22"/>
              </w:rPr>
              <w:t xml:space="preserve">держатель для санитарной бумаги (над сиденьем) </w:t>
            </w:r>
          </w:p>
        </w:tc>
        <w:tc>
          <w:tcPr>
            <w:tcW w:w="1573" w:type="dxa"/>
            <w:tcMar>
              <w:top w:w="15" w:type="dxa"/>
              <w:left w:w="15" w:type="dxa"/>
              <w:bottom w:w="15" w:type="dxa"/>
              <w:right w:w="15" w:type="dxa"/>
            </w:tcMar>
          </w:tcPr>
          <w:p w:rsidR="007311AA" w:rsidRPr="00B9142B" w:rsidRDefault="007311AA" w:rsidP="007311AA">
            <w:pPr>
              <w:pStyle w:val="a4"/>
              <w:spacing w:line="240" w:lineRule="atLeast"/>
              <w:rPr>
                <w:bCs/>
                <w:sz w:val="22"/>
                <w:szCs w:val="22"/>
              </w:rPr>
            </w:pPr>
            <w:r w:rsidRPr="00B9142B">
              <w:rPr>
                <w:bCs/>
                <w:sz w:val="22"/>
                <w:szCs w:val="22"/>
              </w:rPr>
              <w:t>1 шт</w:t>
            </w:r>
          </w:p>
        </w:tc>
      </w:tr>
      <w:tr w:rsidR="007311AA" w:rsidRPr="00B9142B" w:rsidTr="00E73A56">
        <w:trPr>
          <w:trHeight w:val="369"/>
        </w:trPr>
        <w:tc>
          <w:tcPr>
            <w:tcW w:w="417" w:type="dxa"/>
            <w:vMerge/>
            <w:vAlign w:val="center"/>
          </w:tcPr>
          <w:p w:rsidR="007311AA" w:rsidRPr="00B9142B" w:rsidRDefault="007311AA" w:rsidP="007311AA">
            <w:pPr>
              <w:pStyle w:val="a4"/>
              <w:spacing w:line="240" w:lineRule="atLeast"/>
              <w:rPr>
                <w:bCs/>
                <w:sz w:val="22"/>
                <w:szCs w:val="22"/>
              </w:rPr>
            </w:pPr>
          </w:p>
        </w:tc>
        <w:tc>
          <w:tcPr>
            <w:tcW w:w="2448" w:type="dxa"/>
            <w:vMerge/>
            <w:vAlign w:val="center"/>
          </w:tcPr>
          <w:p w:rsidR="007311AA" w:rsidRPr="00B9142B" w:rsidRDefault="007311AA" w:rsidP="007311AA">
            <w:pPr>
              <w:pStyle w:val="a4"/>
              <w:spacing w:line="240" w:lineRule="atLeast"/>
              <w:rPr>
                <w:bCs/>
                <w:sz w:val="22"/>
                <w:szCs w:val="22"/>
              </w:rPr>
            </w:pPr>
          </w:p>
        </w:tc>
        <w:tc>
          <w:tcPr>
            <w:tcW w:w="354" w:type="dxa"/>
            <w:tcMar>
              <w:top w:w="15" w:type="dxa"/>
              <w:left w:w="15" w:type="dxa"/>
              <w:bottom w:w="15" w:type="dxa"/>
              <w:right w:w="15" w:type="dxa"/>
            </w:tcMar>
            <w:vAlign w:val="center"/>
          </w:tcPr>
          <w:p w:rsidR="007311AA" w:rsidRPr="00B9142B" w:rsidRDefault="007311AA" w:rsidP="007311AA">
            <w:pPr>
              <w:pStyle w:val="a4"/>
              <w:spacing w:line="240" w:lineRule="atLeast"/>
              <w:rPr>
                <w:bCs/>
                <w:sz w:val="22"/>
                <w:szCs w:val="22"/>
              </w:rPr>
            </w:pPr>
            <w:r w:rsidRPr="00B9142B">
              <w:rPr>
                <w:bCs/>
                <w:sz w:val="22"/>
                <w:szCs w:val="22"/>
              </w:rPr>
              <w:t>5</w:t>
            </w:r>
          </w:p>
        </w:tc>
        <w:tc>
          <w:tcPr>
            <w:tcW w:w="2763" w:type="dxa"/>
            <w:tcMar>
              <w:top w:w="15" w:type="dxa"/>
              <w:left w:w="15" w:type="dxa"/>
              <w:bottom w:w="15" w:type="dxa"/>
              <w:right w:w="15" w:type="dxa"/>
            </w:tcMar>
          </w:tcPr>
          <w:p w:rsidR="007311AA" w:rsidRPr="00B9142B" w:rsidRDefault="007311AA" w:rsidP="007311AA">
            <w:pPr>
              <w:pStyle w:val="a4"/>
              <w:spacing w:line="240" w:lineRule="atLeast"/>
              <w:rPr>
                <w:bCs/>
                <w:sz w:val="22"/>
                <w:szCs w:val="22"/>
              </w:rPr>
            </w:pPr>
            <w:r w:rsidRPr="00B9142B">
              <w:rPr>
                <w:bCs/>
                <w:sz w:val="22"/>
                <w:szCs w:val="22"/>
              </w:rPr>
              <w:t>Емкость для промывных вод</w:t>
            </w:r>
          </w:p>
        </w:tc>
        <w:tc>
          <w:tcPr>
            <w:tcW w:w="7257" w:type="dxa"/>
            <w:tcMar>
              <w:top w:w="15" w:type="dxa"/>
              <w:left w:w="15" w:type="dxa"/>
              <w:bottom w:w="15" w:type="dxa"/>
              <w:right w:w="15" w:type="dxa"/>
            </w:tcMar>
          </w:tcPr>
          <w:p w:rsidR="007311AA" w:rsidRPr="00B9142B" w:rsidRDefault="007311AA" w:rsidP="007311AA">
            <w:pPr>
              <w:pStyle w:val="a4"/>
              <w:spacing w:line="240" w:lineRule="atLeast"/>
              <w:rPr>
                <w:bCs/>
                <w:sz w:val="22"/>
                <w:szCs w:val="22"/>
              </w:rPr>
            </w:pPr>
            <w:r w:rsidRPr="00B9142B">
              <w:rPr>
                <w:bCs/>
                <w:sz w:val="22"/>
                <w:szCs w:val="22"/>
              </w:rPr>
              <w:t>ёмкость для промывных вод</w:t>
            </w:r>
          </w:p>
        </w:tc>
        <w:tc>
          <w:tcPr>
            <w:tcW w:w="1573" w:type="dxa"/>
            <w:tcMar>
              <w:top w:w="15" w:type="dxa"/>
              <w:left w:w="15" w:type="dxa"/>
              <w:bottom w:w="15" w:type="dxa"/>
              <w:right w:w="15" w:type="dxa"/>
            </w:tcMar>
          </w:tcPr>
          <w:p w:rsidR="007311AA" w:rsidRPr="00B9142B" w:rsidRDefault="007311AA" w:rsidP="007311AA">
            <w:pPr>
              <w:pStyle w:val="a4"/>
              <w:spacing w:line="240" w:lineRule="atLeast"/>
              <w:rPr>
                <w:bCs/>
                <w:sz w:val="22"/>
                <w:szCs w:val="22"/>
              </w:rPr>
            </w:pPr>
            <w:r w:rsidRPr="00B9142B">
              <w:rPr>
                <w:bCs/>
                <w:sz w:val="22"/>
                <w:szCs w:val="22"/>
              </w:rPr>
              <w:t>1 шт</w:t>
            </w:r>
          </w:p>
        </w:tc>
      </w:tr>
      <w:tr w:rsidR="007311AA" w:rsidRPr="00B9142B" w:rsidTr="00E73A56">
        <w:trPr>
          <w:trHeight w:val="369"/>
        </w:trPr>
        <w:tc>
          <w:tcPr>
            <w:tcW w:w="417" w:type="dxa"/>
            <w:vMerge/>
            <w:vAlign w:val="center"/>
          </w:tcPr>
          <w:p w:rsidR="007311AA" w:rsidRPr="00B9142B" w:rsidRDefault="007311AA" w:rsidP="007311AA">
            <w:pPr>
              <w:pStyle w:val="a4"/>
              <w:spacing w:line="240" w:lineRule="atLeast"/>
              <w:rPr>
                <w:bCs/>
                <w:sz w:val="22"/>
                <w:szCs w:val="22"/>
                <w:lang w:val="en-US"/>
              </w:rPr>
            </w:pPr>
          </w:p>
        </w:tc>
        <w:tc>
          <w:tcPr>
            <w:tcW w:w="2448" w:type="dxa"/>
            <w:vMerge/>
            <w:vAlign w:val="center"/>
          </w:tcPr>
          <w:p w:rsidR="007311AA" w:rsidRPr="00B9142B" w:rsidRDefault="007311AA" w:rsidP="007311AA">
            <w:pPr>
              <w:pStyle w:val="a4"/>
              <w:spacing w:line="240" w:lineRule="atLeast"/>
              <w:rPr>
                <w:bCs/>
                <w:sz w:val="22"/>
                <w:szCs w:val="22"/>
                <w:lang w:val="en-US"/>
              </w:rPr>
            </w:pPr>
          </w:p>
        </w:tc>
        <w:tc>
          <w:tcPr>
            <w:tcW w:w="354" w:type="dxa"/>
            <w:tcMar>
              <w:top w:w="15" w:type="dxa"/>
              <w:left w:w="15" w:type="dxa"/>
              <w:bottom w:w="15" w:type="dxa"/>
              <w:right w:w="15" w:type="dxa"/>
            </w:tcMar>
            <w:vAlign w:val="center"/>
          </w:tcPr>
          <w:p w:rsidR="007311AA" w:rsidRPr="00B9142B" w:rsidRDefault="007311AA" w:rsidP="007311AA">
            <w:pPr>
              <w:pStyle w:val="a4"/>
              <w:spacing w:line="240" w:lineRule="atLeast"/>
              <w:rPr>
                <w:bCs/>
                <w:sz w:val="22"/>
                <w:szCs w:val="22"/>
              </w:rPr>
            </w:pPr>
            <w:r w:rsidRPr="00B9142B">
              <w:rPr>
                <w:bCs/>
                <w:sz w:val="22"/>
                <w:szCs w:val="22"/>
              </w:rPr>
              <w:t>6</w:t>
            </w:r>
          </w:p>
        </w:tc>
        <w:tc>
          <w:tcPr>
            <w:tcW w:w="2763" w:type="dxa"/>
            <w:tcMar>
              <w:top w:w="15" w:type="dxa"/>
              <w:left w:w="15" w:type="dxa"/>
              <w:bottom w:w="15" w:type="dxa"/>
              <w:right w:w="15" w:type="dxa"/>
            </w:tcMar>
          </w:tcPr>
          <w:p w:rsidR="007311AA" w:rsidRPr="00B9142B" w:rsidRDefault="007311AA" w:rsidP="007311AA">
            <w:pPr>
              <w:pStyle w:val="a4"/>
              <w:spacing w:line="240" w:lineRule="atLeast"/>
              <w:rPr>
                <w:bCs/>
                <w:sz w:val="22"/>
                <w:szCs w:val="22"/>
              </w:rPr>
            </w:pPr>
            <w:r w:rsidRPr="00B9142B">
              <w:rPr>
                <w:bCs/>
                <w:sz w:val="22"/>
                <w:szCs w:val="22"/>
              </w:rPr>
              <w:t>Пульт управления</w:t>
            </w:r>
          </w:p>
        </w:tc>
        <w:tc>
          <w:tcPr>
            <w:tcW w:w="7257" w:type="dxa"/>
            <w:tcMar>
              <w:top w:w="15" w:type="dxa"/>
              <w:left w:w="15" w:type="dxa"/>
              <w:bottom w:w="15" w:type="dxa"/>
              <w:right w:w="15" w:type="dxa"/>
            </w:tcMar>
          </w:tcPr>
          <w:p w:rsidR="007311AA" w:rsidRPr="00B9142B" w:rsidRDefault="007311AA" w:rsidP="007311AA">
            <w:pPr>
              <w:pStyle w:val="a4"/>
              <w:spacing w:line="240" w:lineRule="atLeast"/>
              <w:rPr>
                <w:bCs/>
                <w:sz w:val="22"/>
                <w:szCs w:val="22"/>
              </w:rPr>
            </w:pPr>
            <w:r w:rsidRPr="00B9142B">
              <w:rPr>
                <w:bCs/>
                <w:sz w:val="22"/>
                <w:szCs w:val="22"/>
              </w:rPr>
              <w:t>пульт управления</w:t>
            </w:r>
          </w:p>
        </w:tc>
        <w:tc>
          <w:tcPr>
            <w:tcW w:w="1573" w:type="dxa"/>
            <w:tcMar>
              <w:top w:w="15" w:type="dxa"/>
              <w:left w:w="15" w:type="dxa"/>
              <w:bottom w:w="15" w:type="dxa"/>
              <w:right w:w="15" w:type="dxa"/>
            </w:tcMar>
          </w:tcPr>
          <w:p w:rsidR="007311AA" w:rsidRPr="00B9142B" w:rsidRDefault="007311AA" w:rsidP="007311AA">
            <w:pPr>
              <w:pStyle w:val="a4"/>
              <w:spacing w:line="240" w:lineRule="atLeast"/>
              <w:rPr>
                <w:bCs/>
                <w:sz w:val="22"/>
                <w:szCs w:val="22"/>
              </w:rPr>
            </w:pPr>
            <w:r w:rsidRPr="00B9142B">
              <w:rPr>
                <w:bCs/>
                <w:sz w:val="22"/>
                <w:szCs w:val="22"/>
              </w:rPr>
              <w:t>1 шт</w:t>
            </w:r>
          </w:p>
        </w:tc>
      </w:tr>
      <w:tr w:rsidR="007311AA" w:rsidRPr="00B9142B" w:rsidTr="00E73A56">
        <w:trPr>
          <w:trHeight w:val="30"/>
        </w:trPr>
        <w:tc>
          <w:tcPr>
            <w:tcW w:w="417" w:type="dxa"/>
            <w:vMerge/>
            <w:vAlign w:val="center"/>
          </w:tcPr>
          <w:p w:rsidR="007311AA" w:rsidRPr="00B9142B" w:rsidRDefault="007311AA" w:rsidP="007311AA">
            <w:pPr>
              <w:pStyle w:val="a4"/>
              <w:spacing w:line="240" w:lineRule="atLeast"/>
              <w:rPr>
                <w:bCs/>
                <w:sz w:val="22"/>
                <w:szCs w:val="22"/>
              </w:rPr>
            </w:pPr>
          </w:p>
        </w:tc>
        <w:tc>
          <w:tcPr>
            <w:tcW w:w="2448" w:type="dxa"/>
            <w:vMerge/>
            <w:vAlign w:val="center"/>
          </w:tcPr>
          <w:p w:rsidR="007311AA" w:rsidRPr="00B9142B" w:rsidRDefault="007311AA" w:rsidP="007311AA">
            <w:pPr>
              <w:pStyle w:val="a4"/>
              <w:spacing w:line="240" w:lineRule="atLeast"/>
              <w:rPr>
                <w:bCs/>
                <w:sz w:val="22"/>
                <w:szCs w:val="22"/>
              </w:rPr>
            </w:pPr>
          </w:p>
        </w:tc>
        <w:tc>
          <w:tcPr>
            <w:tcW w:w="354" w:type="dxa"/>
            <w:tcMar>
              <w:top w:w="15" w:type="dxa"/>
              <w:left w:w="15" w:type="dxa"/>
              <w:bottom w:w="15" w:type="dxa"/>
              <w:right w:w="15" w:type="dxa"/>
            </w:tcMar>
            <w:vAlign w:val="center"/>
          </w:tcPr>
          <w:p w:rsidR="007311AA" w:rsidRPr="00B9142B" w:rsidRDefault="007311AA" w:rsidP="007311AA">
            <w:pPr>
              <w:pStyle w:val="a4"/>
              <w:spacing w:line="240" w:lineRule="atLeast"/>
              <w:rPr>
                <w:bCs/>
                <w:sz w:val="22"/>
                <w:szCs w:val="22"/>
              </w:rPr>
            </w:pPr>
            <w:r w:rsidRPr="00B9142B">
              <w:rPr>
                <w:bCs/>
                <w:sz w:val="22"/>
                <w:szCs w:val="22"/>
              </w:rPr>
              <w:t>7</w:t>
            </w:r>
          </w:p>
        </w:tc>
        <w:tc>
          <w:tcPr>
            <w:tcW w:w="2763" w:type="dxa"/>
            <w:tcMar>
              <w:top w:w="15" w:type="dxa"/>
              <w:left w:w="15" w:type="dxa"/>
              <w:bottom w:w="15" w:type="dxa"/>
              <w:right w:w="15" w:type="dxa"/>
            </w:tcMar>
            <w:vAlign w:val="center"/>
          </w:tcPr>
          <w:p w:rsidR="007311AA" w:rsidRPr="00B9142B" w:rsidRDefault="007311AA" w:rsidP="007311AA">
            <w:pPr>
              <w:pStyle w:val="a4"/>
              <w:spacing w:line="240" w:lineRule="atLeast"/>
              <w:rPr>
                <w:bCs/>
                <w:sz w:val="22"/>
                <w:szCs w:val="22"/>
              </w:rPr>
            </w:pPr>
            <w:r w:rsidRPr="00B9142B">
              <w:rPr>
                <w:bCs/>
                <w:sz w:val="22"/>
                <w:szCs w:val="22"/>
                <w:lang w:val="en-US"/>
              </w:rPr>
              <w:t>Дополнительная лампа</w:t>
            </w:r>
          </w:p>
        </w:tc>
        <w:tc>
          <w:tcPr>
            <w:tcW w:w="7257" w:type="dxa"/>
            <w:tcMar>
              <w:top w:w="15" w:type="dxa"/>
              <w:left w:w="15" w:type="dxa"/>
              <w:bottom w:w="15" w:type="dxa"/>
              <w:right w:w="15" w:type="dxa"/>
            </w:tcMar>
          </w:tcPr>
          <w:p w:rsidR="007311AA" w:rsidRPr="00B9142B" w:rsidRDefault="007311AA" w:rsidP="007311AA">
            <w:pPr>
              <w:pStyle w:val="a4"/>
              <w:spacing w:line="240" w:lineRule="atLeast"/>
              <w:rPr>
                <w:bCs/>
                <w:sz w:val="22"/>
                <w:szCs w:val="22"/>
              </w:rPr>
            </w:pPr>
            <w:r w:rsidRPr="00B9142B">
              <w:rPr>
                <w:bCs/>
                <w:sz w:val="22"/>
                <w:szCs w:val="22"/>
                <w:lang w:val="en-US"/>
              </w:rPr>
              <w:t>дополнительная лампа</w:t>
            </w:r>
          </w:p>
        </w:tc>
        <w:tc>
          <w:tcPr>
            <w:tcW w:w="1573" w:type="dxa"/>
            <w:tcMar>
              <w:top w:w="15" w:type="dxa"/>
              <w:left w:w="15" w:type="dxa"/>
              <w:bottom w:w="15" w:type="dxa"/>
              <w:right w:w="15" w:type="dxa"/>
            </w:tcMar>
          </w:tcPr>
          <w:p w:rsidR="007311AA" w:rsidRPr="00B9142B" w:rsidRDefault="007311AA" w:rsidP="007311AA">
            <w:pPr>
              <w:pStyle w:val="a4"/>
              <w:spacing w:line="240" w:lineRule="atLeast"/>
              <w:rPr>
                <w:bCs/>
                <w:sz w:val="22"/>
                <w:szCs w:val="22"/>
              </w:rPr>
            </w:pPr>
            <w:r w:rsidRPr="00B9142B">
              <w:rPr>
                <w:bCs/>
                <w:sz w:val="22"/>
                <w:szCs w:val="22"/>
              </w:rPr>
              <w:t>1 шт.</w:t>
            </w:r>
          </w:p>
        </w:tc>
      </w:tr>
      <w:tr w:rsidR="007311AA" w:rsidRPr="00B9142B" w:rsidTr="00E73A56">
        <w:trPr>
          <w:trHeight w:val="30"/>
        </w:trPr>
        <w:tc>
          <w:tcPr>
            <w:tcW w:w="417" w:type="dxa"/>
            <w:vMerge/>
            <w:vAlign w:val="center"/>
          </w:tcPr>
          <w:p w:rsidR="007311AA" w:rsidRPr="00B9142B" w:rsidRDefault="007311AA" w:rsidP="007311AA">
            <w:pPr>
              <w:pStyle w:val="a4"/>
              <w:spacing w:line="240" w:lineRule="atLeast"/>
              <w:rPr>
                <w:bCs/>
                <w:sz w:val="22"/>
                <w:szCs w:val="22"/>
              </w:rPr>
            </w:pPr>
          </w:p>
        </w:tc>
        <w:tc>
          <w:tcPr>
            <w:tcW w:w="2448" w:type="dxa"/>
            <w:vMerge/>
            <w:vAlign w:val="center"/>
          </w:tcPr>
          <w:p w:rsidR="007311AA" w:rsidRPr="00B9142B" w:rsidRDefault="007311AA" w:rsidP="007311AA">
            <w:pPr>
              <w:pStyle w:val="a4"/>
              <w:spacing w:line="240" w:lineRule="atLeast"/>
              <w:rPr>
                <w:bCs/>
                <w:sz w:val="22"/>
                <w:szCs w:val="22"/>
              </w:rPr>
            </w:pPr>
          </w:p>
        </w:tc>
        <w:tc>
          <w:tcPr>
            <w:tcW w:w="354" w:type="dxa"/>
            <w:tcMar>
              <w:top w:w="15" w:type="dxa"/>
              <w:left w:w="15" w:type="dxa"/>
              <w:bottom w:w="15" w:type="dxa"/>
              <w:right w:w="15" w:type="dxa"/>
            </w:tcMar>
            <w:vAlign w:val="center"/>
          </w:tcPr>
          <w:p w:rsidR="007311AA" w:rsidRPr="00B9142B" w:rsidRDefault="007311AA" w:rsidP="007311AA">
            <w:pPr>
              <w:pStyle w:val="a4"/>
              <w:spacing w:line="240" w:lineRule="atLeast"/>
              <w:rPr>
                <w:bCs/>
                <w:sz w:val="22"/>
                <w:szCs w:val="22"/>
              </w:rPr>
            </w:pPr>
            <w:r w:rsidRPr="00B9142B">
              <w:rPr>
                <w:bCs/>
                <w:sz w:val="22"/>
                <w:szCs w:val="22"/>
              </w:rPr>
              <w:t>8</w:t>
            </w:r>
          </w:p>
        </w:tc>
        <w:tc>
          <w:tcPr>
            <w:tcW w:w="2763" w:type="dxa"/>
            <w:tcMar>
              <w:top w:w="15" w:type="dxa"/>
              <w:left w:w="15" w:type="dxa"/>
              <w:bottom w:w="15" w:type="dxa"/>
              <w:right w:w="15" w:type="dxa"/>
            </w:tcMar>
          </w:tcPr>
          <w:p w:rsidR="007311AA" w:rsidRPr="00B9142B" w:rsidRDefault="007311AA" w:rsidP="007311AA">
            <w:pPr>
              <w:pStyle w:val="a4"/>
              <w:spacing w:line="240" w:lineRule="atLeast"/>
              <w:rPr>
                <w:bCs/>
                <w:sz w:val="22"/>
                <w:szCs w:val="22"/>
                <w:lang w:val="en-US"/>
              </w:rPr>
            </w:pPr>
            <w:r w:rsidRPr="00B9142B">
              <w:rPr>
                <w:bCs/>
                <w:sz w:val="22"/>
                <w:szCs w:val="22"/>
                <w:lang w:val="en-US"/>
              </w:rPr>
              <w:t>Держател</w:t>
            </w:r>
            <w:r w:rsidRPr="00B9142B">
              <w:rPr>
                <w:bCs/>
                <w:sz w:val="22"/>
                <w:szCs w:val="22"/>
              </w:rPr>
              <w:t>ь</w:t>
            </w:r>
            <w:r w:rsidRPr="00B9142B">
              <w:rPr>
                <w:bCs/>
                <w:sz w:val="22"/>
                <w:szCs w:val="22"/>
                <w:lang w:val="en-US"/>
              </w:rPr>
              <w:t xml:space="preserve"> для ног</w:t>
            </w:r>
          </w:p>
        </w:tc>
        <w:tc>
          <w:tcPr>
            <w:tcW w:w="7257" w:type="dxa"/>
            <w:tcMar>
              <w:top w:w="15" w:type="dxa"/>
              <w:left w:w="15" w:type="dxa"/>
              <w:bottom w:w="15" w:type="dxa"/>
              <w:right w:w="15" w:type="dxa"/>
            </w:tcMar>
          </w:tcPr>
          <w:p w:rsidR="007311AA" w:rsidRPr="00B9142B" w:rsidRDefault="007311AA" w:rsidP="007311AA">
            <w:pPr>
              <w:pStyle w:val="a4"/>
              <w:spacing w:line="240" w:lineRule="atLeast"/>
              <w:rPr>
                <w:bCs/>
                <w:sz w:val="22"/>
                <w:szCs w:val="22"/>
                <w:lang w:val="en-US"/>
              </w:rPr>
            </w:pPr>
            <w:r w:rsidRPr="00B9142B">
              <w:rPr>
                <w:bCs/>
                <w:sz w:val="22"/>
                <w:szCs w:val="22"/>
                <w:lang w:val="en-US"/>
              </w:rPr>
              <w:t>Держател</w:t>
            </w:r>
            <w:r w:rsidRPr="00B9142B">
              <w:rPr>
                <w:bCs/>
                <w:sz w:val="22"/>
                <w:szCs w:val="22"/>
              </w:rPr>
              <w:t>ь</w:t>
            </w:r>
            <w:r w:rsidRPr="00B9142B">
              <w:rPr>
                <w:bCs/>
                <w:sz w:val="22"/>
                <w:szCs w:val="22"/>
                <w:lang w:val="en-US"/>
              </w:rPr>
              <w:t xml:space="preserve"> для ног</w:t>
            </w:r>
          </w:p>
        </w:tc>
        <w:tc>
          <w:tcPr>
            <w:tcW w:w="1573" w:type="dxa"/>
            <w:tcMar>
              <w:top w:w="15" w:type="dxa"/>
              <w:left w:w="15" w:type="dxa"/>
              <w:bottom w:w="15" w:type="dxa"/>
              <w:right w:w="15" w:type="dxa"/>
            </w:tcMar>
          </w:tcPr>
          <w:p w:rsidR="007311AA" w:rsidRPr="00B9142B" w:rsidRDefault="007311AA" w:rsidP="007311AA">
            <w:pPr>
              <w:pStyle w:val="a4"/>
              <w:spacing w:line="240" w:lineRule="atLeast"/>
              <w:rPr>
                <w:bCs/>
                <w:sz w:val="22"/>
                <w:szCs w:val="22"/>
              </w:rPr>
            </w:pPr>
            <w:r w:rsidRPr="00B9142B">
              <w:rPr>
                <w:bCs/>
                <w:sz w:val="22"/>
                <w:szCs w:val="22"/>
              </w:rPr>
              <w:t>1 шт.</w:t>
            </w:r>
          </w:p>
        </w:tc>
      </w:tr>
      <w:tr w:rsidR="007311AA" w:rsidRPr="00B9142B" w:rsidTr="00E73A56">
        <w:trPr>
          <w:trHeight w:val="30"/>
        </w:trPr>
        <w:tc>
          <w:tcPr>
            <w:tcW w:w="417" w:type="dxa"/>
            <w:vMerge/>
            <w:vAlign w:val="center"/>
          </w:tcPr>
          <w:p w:rsidR="007311AA" w:rsidRPr="00B9142B" w:rsidRDefault="007311AA" w:rsidP="007311AA">
            <w:pPr>
              <w:pStyle w:val="a4"/>
              <w:spacing w:line="240" w:lineRule="atLeast"/>
              <w:rPr>
                <w:bCs/>
                <w:sz w:val="22"/>
                <w:szCs w:val="22"/>
              </w:rPr>
            </w:pPr>
          </w:p>
        </w:tc>
        <w:tc>
          <w:tcPr>
            <w:tcW w:w="2448" w:type="dxa"/>
            <w:vMerge/>
            <w:vAlign w:val="center"/>
          </w:tcPr>
          <w:p w:rsidR="007311AA" w:rsidRPr="00B9142B" w:rsidRDefault="007311AA" w:rsidP="007311AA">
            <w:pPr>
              <w:pStyle w:val="a4"/>
              <w:spacing w:line="240" w:lineRule="atLeast"/>
              <w:rPr>
                <w:bCs/>
                <w:sz w:val="22"/>
                <w:szCs w:val="22"/>
              </w:rPr>
            </w:pPr>
          </w:p>
        </w:tc>
        <w:tc>
          <w:tcPr>
            <w:tcW w:w="354" w:type="dxa"/>
            <w:tcMar>
              <w:top w:w="15" w:type="dxa"/>
              <w:left w:w="15" w:type="dxa"/>
              <w:bottom w:w="15" w:type="dxa"/>
              <w:right w:w="15" w:type="dxa"/>
            </w:tcMar>
            <w:vAlign w:val="center"/>
          </w:tcPr>
          <w:p w:rsidR="007311AA" w:rsidRPr="00B9142B" w:rsidRDefault="007311AA" w:rsidP="007311AA">
            <w:pPr>
              <w:pStyle w:val="a4"/>
              <w:spacing w:line="240" w:lineRule="atLeast"/>
              <w:rPr>
                <w:bCs/>
                <w:sz w:val="22"/>
                <w:szCs w:val="22"/>
              </w:rPr>
            </w:pPr>
            <w:r w:rsidRPr="00B9142B">
              <w:rPr>
                <w:bCs/>
                <w:sz w:val="22"/>
                <w:szCs w:val="22"/>
              </w:rPr>
              <w:t>9</w:t>
            </w:r>
          </w:p>
        </w:tc>
        <w:tc>
          <w:tcPr>
            <w:tcW w:w="2763" w:type="dxa"/>
            <w:tcMar>
              <w:top w:w="15" w:type="dxa"/>
              <w:left w:w="15" w:type="dxa"/>
              <w:bottom w:w="15" w:type="dxa"/>
              <w:right w:w="15" w:type="dxa"/>
            </w:tcMar>
          </w:tcPr>
          <w:p w:rsidR="007311AA" w:rsidRPr="00B9142B" w:rsidRDefault="007311AA" w:rsidP="007311AA">
            <w:pPr>
              <w:pStyle w:val="a4"/>
              <w:spacing w:line="240" w:lineRule="atLeast"/>
              <w:rPr>
                <w:bCs/>
                <w:sz w:val="22"/>
                <w:szCs w:val="22"/>
                <w:lang w:val="en-US"/>
              </w:rPr>
            </w:pPr>
            <w:r w:rsidRPr="00B9142B">
              <w:rPr>
                <w:bCs/>
                <w:sz w:val="22"/>
                <w:szCs w:val="22"/>
              </w:rPr>
              <w:t>С</w:t>
            </w:r>
            <w:r w:rsidRPr="00B9142B">
              <w:rPr>
                <w:bCs/>
                <w:sz w:val="22"/>
                <w:szCs w:val="22"/>
                <w:lang w:val="en-US"/>
              </w:rPr>
              <w:t>тупенка</w:t>
            </w:r>
          </w:p>
        </w:tc>
        <w:tc>
          <w:tcPr>
            <w:tcW w:w="7257" w:type="dxa"/>
            <w:tcMar>
              <w:top w:w="15" w:type="dxa"/>
              <w:left w:w="15" w:type="dxa"/>
              <w:bottom w:w="15" w:type="dxa"/>
              <w:right w:w="15" w:type="dxa"/>
            </w:tcMar>
          </w:tcPr>
          <w:p w:rsidR="007311AA" w:rsidRPr="00B9142B" w:rsidRDefault="007311AA" w:rsidP="007311AA">
            <w:pPr>
              <w:pStyle w:val="a4"/>
              <w:spacing w:line="240" w:lineRule="atLeast"/>
              <w:rPr>
                <w:bCs/>
                <w:sz w:val="22"/>
                <w:szCs w:val="22"/>
                <w:lang w:val="en-US"/>
              </w:rPr>
            </w:pPr>
            <w:r w:rsidRPr="00B9142B">
              <w:rPr>
                <w:bCs/>
                <w:sz w:val="22"/>
                <w:szCs w:val="22"/>
              </w:rPr>
              <w:t>С</w:t>
            </w:r>
            <w:r w:rsidRPr="00B9142B">
              <w:rPr>
                <w:bCs/>
                <w:sz w:val="22"/>
                <w:szCs w:val="22"/>
                <w:lang w:val="en-US"/>
              </w:rPr>
              <w:t>тупенка</w:t>
            </w:r>
          </w:p>
        </w:tc>
        <w:tc>
          <w:tcPr>
            <w:tcW w:w="1573" w:type="dxa"/>
            <w:tcMar>
              <w:top w:w="15" w:type="dxa"/>
              <w:left w:w="15" w:type="dxa"/>
              <w:bottom w:w="15" w:type="dxa"/>
              <w:right w:w="15" w:type="dxa"/>
            </w:tcMar>
          </w:tcPr>
          <w:p w:rsidR="007311AA" w:rsidRPr="00B9142B" w:rsidRDefault="007311AA" w:rsidP="007311AA">
            <w:pPr>
              <w:pStyle w:val="a4"/>
              <w:spacing w:line="240" w:lineRule="atLeast"/>
              <w:rPr>
                <w:bCs/>
                <w:sz w:val="22"/>
                <w:szCs w:val="22"/>
              </w:rPr>
            </w:pPr>
            <w:r w:rsidRPr="00B9142B">
              <w:rPr>
                <w:bCs/>
                <w:sz w:val="22"/>
                <w:szCs w:val="22"/>
              </w:rPr>
              <w:t>1 шт.</w:t>
            </w:r>
          </w:p>
        </w:tc>
      </w:tr>
      <w:tr w:rsidR="007311AA" w:rsidRPr="00B9142B" w:rsidTr="00E73A56">
        <w:trPr>
          <w:trHeight w:val="30"/>
        </w:trPr>
        <w:tc>
          <w:tcPr>
            <w:tcW w:w="417" w:type="dxa"/>
            <w:vMerge/>
            <w:vAlign w:val="center"/>
          </w:tcPr>
          <w:p w:rsidR="007311AA" w:rsidRPr="00B9142B" w:rsidRDefault="007311AA" w:rsidP="007311AA">
            <w:pPr>
              <w:pStyle w:val="a4"/>
              <w:spacing w:line="240" w:lineRule="atLeast"/>
              <w:rPr>
                <w:bCs/>
                <w:sz w:val="22"/>
                <w:szCs w:val="22"/>
              </w:rPr>
            </w:pPr>
          </w:p>
        </w:tc>
        <w:tc>
          <w:tcPr>
            <w:tcW w:w="2448" w:type="dxa"/>
            <w:vMerge/>
            <w:vAlign w:val="center"/>
          </w:tcPr>
          <w:p w:rsidR="007311AA" w:rsidRPr="00B9142B" w:rsidRDefault="007311AA" w:rsidP="007311AA">
            <w:pPr>
              <w:pStyle w:val="a4"/>
              <w:spacing w:line="240" w:lineRule="atLeast"/>
              <w:rPr>
                <w:bCs/>
                <w:sz w:val="22"/>
                <w:szCs w:val="22"/>
              </w:rPr>
            </w:pPr>
          </w:p>
        </w:tc>
        <w:tc>
          <w:tcPr>
            <w:tcW w:w="354" w:type="dxa"/>
            <w:tcMar>
              <w:top w:w="15" w:type="dxa"/>
              <w:left w:w="15" w:type="dxa"/>
              <w:bottom w:w="15" w:type="dxa"/>
              <w:right w:w="15" w:type="dxa"/>
            </w:tcMar>
            <w:vAlign w:val="center"/>
          </w:tcPr>
          <w:p w:rsidR="007311AA" w:rsidRPr="00B9142B" w:rsidRDefault="007311AA" w:rsidP="007311AA">
            <w:pPr>
              <w:pStyle w:val="a4"/>
              <w:spacing w:line="240" w:lineRule="atLeast"/>
              <w:rPr>
                <w:bCs/>
                <w:sz w:val="22"/>
                <w:szCs w:val="22"/>
              </w:rPr>
            </w:pPr>
            <w:r w:rsidRPr="00B9142B">
              <w:rPr>
                <w:bCs/>
                <w:sz w:val="22"/>
                <w:szCs w:val="22"/>
              </w:rPr>
              <w:t>10</w:t>
            </w:r>
          </w:p>
        </w:tc>
        <w:tc>
          <w:tcPr>
            <w:tcW w:w="2763" w:type="dxa"/>
            <w:tcMar>
              <w:top w:w="15" w:type="dxa"/>
              <w:left w:w="15" w:type="dxa"/>
              <w:bottom w:w="15" w:type="dxa"/>
              <w:right w:w="15" w:type="dxa"/>
            </w:tcMar>
          </w:tcPr>
          <w:p w:rsidR="007311AA" w:rsidRPr="00B9142B" w:rsidRDefault="007311AA" w:rsidP="007311AA">
            <w:pPr>
              <w:pStyle w:val="a4"/>
              <w:spacing w:line="240" w:lineRule="atLeast"/>
              <w:rPr>
                <w:bCs/>
                <w:sz w:val="22"/>
                <w:szCs w:val="22"/>
                <w:lang w:val="en-US"/>
              </w:rPr>
            </w:pPr>
            <w:r w:rsidRPr="00B9142B">
              <w:rPr>
                <w:bCs/>
                <w:sz w:val="22"/>
                <w:szCs w:val="22"/>
              </w:rPr>
              <w:t>Выдвижные ролики</w:t>
            </w:r>
          </w:p>
        </w:tc>
        <w:tc>
          <w:tcPr>
            <w:tcW w:w="7257" w:type="dxa"/>
            <w:tcMar>
              <w:top w:w="15" w:type="dxa"/>
              <w:left w:w="15" w:type="dxa"/>
              <w:bottom w:w="15" w:type="dxa"/>
              <w:right w:w="15" w:type="dxa"/>
            </w:tcMar>
          </w:tcPr>
          <w:p w:rsidR="007311AA" w:rsidRPr="00B9142B" w:rsidRDefault="007311AA" w:rsidP="007311AA">
            <w:pPr>
              <w:pStyle w:val="a4"/>
              <w:spacing w:line="240" w:lineRule="atLeast"/>
              <w:rPr>
                <w:bCs/>
                <w:sz w:val="22"/>
                <w:szCs w:val="22"/>
                <w:lang w:val="en-US"/>
              </w:rPr>
            </w:pPr>
            <w:r w:rsidRPr="00B9142B">
              <w:rPr>
                <w:bCs/>
                <w:sz w:val="22"/>
                <w:szCs w:val="22"/>
              </w:rPr>
              <w:t>Выдвижные ролики</w:t>
            </w:r>
          </w:p>
        </w:tc>
        <w:tc>
          <w:tcPr>
            <w:tcW w:w="1573" w:type="dxa"/>
            <w:tcMar>
              <w:top w:w="15" w:type="dxa"/>
              <w:left w:w="15" w:type="dxa"/>
              <w:bottom w:w="15" w:type="dxa"/>
              <w:right w:w="15" w:type="dxa"/>
            </w:tcMar>
          </w:tcPr>
          <w:p w:rsidR="007311AA" w:rsidRPr="00B9142B" w:rsidRDefault="007311AA" w:rsidP="007311AA">
            <w:pPr>
              <w:pStyle w:val="a4"/>
              <w:spacing w:line="240" w:lineRule="atLeast"/>
              <w:rPr>
                <w:bCs/>
                <w:sz w:val="22"/>
                <w:szCs w:val="22"/>
              </w:rPr>
            </w:pPr>
            <w:r w:rsidRPr="00B9142B">
              <w:rPr>
                <w:bCs/>
                <w:sz w:val="22"/>
                <w:szCs w:val="22"/>
              </w:rPr>
              <w:t>1 шт.</w:t>
            </w:r>
          </w:p>
        </w:tc>
      </w:tr>
      <w:tr w:rsidR="007311AA" w:rsidRPr="00B9142B" w:rsidTr="00E73A56">
        <w:trPr>
          <w:trHeight w:val="30"/>
        </w:trPr>
        <w:tc>
          <w:tcPr>
            <w:tcW w:w="417" w:type="dxa"/>
            <w:vMerge/>
            <w:vAlign w:val="center"/>
          </w:tcPr>
          <w:p w:rsidR="007311AA" w:rsidRPr="00B9142B" w:rsidRDefault="007311AA" w:rsidP="007311AA">
            <w:pPr>
              <w:pStyle w:val="a4"/>
              <w:spacing w:line="240" w:lineRule="atLeast"/>
              <w:rPr>
                <w:bCs/>
                <w:sz w:val="22"/>
                <w:szCs w:val="22"/>
              </w:rPr>
            </w:pPr>
          </w:p>
        </w:tc>
        <w:tc>
          <w:tcPr>
            <w:tcW w:w="2448" w:type="dxa"/>
            <w:vMerge/>
            <w:vAlign w:val="center"/>
          </w:tcPr>
          <w:p w:rsidR="007311AA" w:rsidRPr="00B9142B" w:rsidRDefault="007311AA" w:rsidP="007311AA">
            <w:pPr>
              <w:pStyle w:val="a4"/>
              <w:spacing w:line="240" w:lineRule="atLeast"/>
              <w:rPr>
                <w:bCs/>
                <w:sz w:val="22"/>
                <w:szCs w:val="22"/>
              </w:rPr>
            </w:pPr>
          </w:p>
        </w:tc>
        <w:tc>
          <w:tcPr>
            <w:tcW w:w="11947" w:type="dxa"/>
            <w:gridSpan w:val="4"/>
            <w:tcMar>
              <w:top w:w="15" w:type="dxa"/>
              <w:left w:w="15" w:type="dxa"/>
              <w:bottom w:w="15" w:type="dxa"/>
              <w:right w:w="15" w:type="dxa"/>
            </w:tcMar>
            <w:vAlign w:val="center"/>
          </w:tcPr>
          <w:p w:rsidR="007311AA" w:rsidRPr="00B9142B" w:rsidRDefault="007311AA" w:rsidP="007311AA">
            <w:pPr>
              <w:pStyle w:val="a4"/>
              <w:spacing w:line="240" w:lineRule="atLeast"/>
              <w:rPr>
                <w:bCs/>
                <w:sz w:val="22"/>
                <w:szCs w:val="22"/>
              </w:rPr>
            </w:pPr>
            <w:r w:rsidRPr="00B9142B">
              <w:rPr>
                <w:bCs/>
                <w:sz w:val="22"/>
                <w:szCs w:val="22"/>
              </w:rPr>
              <w:t xml:space="preserve"> Расходные материалы</w:t>
            </w:r>
          </w:p>
        </w:tc>
      </w:tr>
      <w:tr w:rsidR="007311AA" w:rsidRPr="00B9142B" w:rsidTr="00E73A56">
        <w:trPr>
          <w:trHeight w:val="30"/>
        </w:trPr>
        <w:tc>
          <w:tcPr>
            <w:tcW w:w="417" w:type="dxa"/>
            <w:vMerge/>
            <w:vAlign w:val="center"/>
          </w:tcPr>
          <w:p w:rsidR="007311AA" w:rsidRPr="00B9142B" w:rsidRDefault="007311AA" w:rsidP="007311AA">
            <w:pPr>
              <w:pStyle w:val="a4"/>
              <w:spacing w:line="240" w:lineRule="atLeast"/>
              <w:rPr>
                <w:bCs/>
                <w:sz w:val="22"/>
                <w:szCs w:val="22"/>
              </w:rPr>
            </w:pPr>
          </w:p>
        </w:tc>
        <w:tc>
          <w:tcPr>
            <w:tcW w:w="2448" w:type="dxa"/>
            <w:vMerge/>
            <w:vAlign w:val="center"/>
          </w:tcPr>
          <w:p w:rsidR="007311AA" w:rsidRPr="00B9142B" w:rsidRDefault="007311AA" w:rsidP="007311AA">
            <w:pPr>
              <w:pStyle w:val="a4"/>
              <w:spacing w:line="240" w:lineRule="atLeast"/>
              <w:rPr>
                <w:bCs/>
                <w:sz w:val="22"/>
                <w:szCs w:val="22"/>
              </w:rPr>
            </w:pPr>
          </w:p>
        </w:tc>
        <w:tc>
          <w:tcPr>
            <w:tcW w:w="354" w:type="dxa"/>
            <w:tcMar>
              <w:top w:w="15" w:type="dxa"/>
              <w:left w:w="15" w:type="dxa"/>
              <w:bottom w:w="15" w:type="dxa"/>
              <w:right w:w="15" w:type="dxa"/>
            </w:tcMar>
            <w:vAlign w:val="center"/>
          </w:tcPr>
          <w:p w:rsidR="007311AA" w:rsidRPr="00B9142B" w:rsidRDefault="007311AA" w:rsidP="007311AA">
            <w:pPr>
              <w:pStyle w:val="a4"/>
              <w:spacing w:line="240" w:lineRule="atLeast"/>
              <w:rPr>
                <w:bCs/>
                <w:sz w:val="22"/>
                <w:szCs w:val="22"/>
              </w:rPr>
            </w:pPr>
            <w:r w:rsidRPr="00B9142B">
              <w:rPr>
                <w:bCs/>
                <w:sz w:val="22"/>
                <w:szCs w:val="22"/>
              </w:rPr>
              <w:t>11</w:t>
            </w:r>
          </w:p>
        </w:tc>
        <w:tc>
          <w:tcPr>
            <w:tcW w:w="2763" w:type="dxa"/>
            <w:tcMar>
              <w:top w:w="15" w:type="dxa"/>
              <w:left w:w="15" w:type="dxa"/>
              <w:bottom w:w="15" w:type="dxa"/>
              <w:right w:w="15" w:type="dxa"/>
            </w:tcMar>
          </w:tcPr>
          <w:p w:rsidR="007311AA" w:rsidRPr="00B9142B" w:rsidRDefault="007311AA" w:rsidP="007311AA">
            <w:pPr>
              <w:pStyle w:val="a4"/>
              <w:spacing w:line="240" w:lineRule="atLeast"/>
              <w:rPr>
                <w:bCs/>
                <w:sz w:val="22"/>
                <w:szCs w:val="22"/>
              </w:rPr>
            </w:pPr>
            <w:r w:rsidRPr="00B9142B">
              <w:rPr>
                <w:bCs/>
                <w:sz w:val="22"/>
                <w:szCs w:val="22"/>
              </w:rPr>
              <w:t>Рулон санитарной бумаги</w:t>
            </w:r>
          </w:p>
        </w:tc>
        <w:tc>
          <w:tcPr>
            <w:tcW w:w="7257" w:type="dxa"/>
            <w:tcMar>
              <w:top w:w="15" w:type="dxa"/>
              <w:left w:w="15" w:type="dxa"/>
              <w:bottom w:w="15" w:type="dxa"/>
              <w:right w:w="15" w:type="dxa"/>
            </w:tcMar>
          </w:tcPr>
          <w:p w:rsidR="007311AA" w:rsidRPr="00B9142B" w:rsidRDefault="007311AA" w:rsidP="007311AA">
            <w:pPr>
              <w:pStyle w:val="a4"/>
              <w:spacing w:line="240" w:lineRule="atLeast"/>
              <w:rPr>
                <w:bCs/>
                <w:sz w:val="22"/>
                <w:szCs w:val="22"/>
              </w:rPr>
            </w:pPr>
            <w:r w:rsidRPr="00B9142B">
              <w:rPr>
                <w:bCs/>
                <w:sz w:val="22"/>
                <w:szCs w:val="22"/>
              </w:rPr>
              <w:t>рулон санитарной бумаги</w:t>
            </w:r>
          </w:p>
        </w:tc>
        <w:tc>
          <w:tcPr>
            <w:tcW w:w="1573" w:type="dxa"/>
            <w:tcMar>
              <w:top w:w="15" w:type="dxa"/>
              <w:left w:w="15" w:type="dxa"/>
              <w:bottom w:w="15" w:type="dxa"/>
              <w:right w:w="15" w:type="dxa"/>
            </w:tcMar>
          </w:tcPr>
          <w:p w:rsidR="007311AA" w:rsidRPr="00B9142B" w:rsidRDefault="007311AA" w:rsidP="007311AA">
            <w:pPr>
              <w:pStyle w:val="a4"/>
              <w:spacing w:line="240" w:lineRule="atLeast"/>
              <w:rPr>
                <w:bCs/>
                <w:sz w:val="22"/>
                <w:szCs w:val="22"/>
              </w:rPr>
            </w:pPr>
            <w:r w:rsidRPr="00B9142B">
              <w:rPr>
                <w:bCs/>
                <w:sz w:val="22"/>
                <w:szCs w:val="22"/>
              </w:rPr>
              <w:t>1шт</w:t>
            </w:r>
          </w:p>
        </w:tc>
      </w:tr>
      <w:tr w:rsidR="007311AA" w:rsidRPr="00B9142B" w:rsidTr="00E73A56">
        <w:trPr>
          <w:trHeight w:val="30"/>
        </w:trPr>
        <w:tc>
          <w:tcPr>
            <w:tcW w:w="417" w:type="dxa"/>
            <w:tcMar>
              <w:top w:w="15" w:type="dxa"/>
              <w:left w:w="15" w:type="dxa"/>
              <w:bottom w:w="15" w:type="dxa"/>
              <w:right w:w="15" w:type="dxa"/>
            </w:tcMar>
            <w:vAlign w:val="center"/>
            <w:hideMark/>
          </w:tcPr>
          <w:p w:rsidR="007311AA" w:rsidRPr="00B9142B" w:rsidRDefault="007311AA" w:rsidP="007311AA">
            <w:pPr>
              <w:pStyle w:val="a4"/>
              <w:spacing w:line="240" w:lineRule="atLeast"/>
              <w:rPr>
                <w:bCs/>
                <w:sz w:val="22"/>
                <w:szCs w:val="22"/>
              </w:rPr>
            </w:pPr>
            <w:r w:rsidRPr="00B9142B">
              <w:rPr>
                <w:bCs/>
                <w:sz w:val="22"/>
                <w:szCs w:val="22"/>
              </w:rPr>
              <w:t>3</w:t>
            </w:r>
          </w:p>
        </w:tc>
        <w:tc>
          <w:tcPr>
            <w:tcW w:w="2448" w:type="dxa"/>
            <w:tcMar>
              <w:top w:w="15" w:type="dxa"/>
              <w:left w:w="15" w:type="dxa"/>
              <w:bottom w:w="15" w:type="dxa"/>
              <w:right w:w="15" w:type="dxa"/>
            </w:tcMar>
            <w:vAlign w:val="center"/>
            <w:hideMark/>
          </w:tcPr>
          <w:p w:rsidR="007311AA" w:rsidRPr="00B9142B" w:rsidRDefault="007311AA" w:rsidP="007311AA">
            <w:pPr>
              <w:pStyle w:val="a4"/>
              <w:spacing w:line="240" w:lineRule="atLeast"/>
              <w:rPr>
                <w:bCs/>
                <w:sz w:val="22"/>
                <w:szCs w:val="22"/>
              </w:rPr>
            </w:pPr>
            <w:r w:rsidRPr="00B9142B">
              <w:rPr>
                <w:bCs/>
                <w:sz w:val="22"/>
                <w:szCs w:val="22"/>
              </w:rPr>
              <w:t>Требования к условиям эксплуатации</w:t>
            </w:r>
          </w:p>
        </w:tc>
        <w:tc>
          <w:tcPr>
            <w:tcW w:w="11947" w:type="dxa"/>
            <w:gridSpan w:val="4"/>
            <w:tcMar>
              <w:top w:w="15" w:type="dxa"/>
              <w:left w:w="15" w:type="dxa"/>
              <w:bottom w:w="15" w:type="dxa"/>
              <w:right w:w="15" w:type="dxa"/>
            </w:tcMar>
            <w:vAlign w:val="center"/>
            <w:hideMark/>
          </w:tcPr>
          <w:p w:rsidR="007311AA" w:rsidRPr="00B9142B" w:rsidRDefault="007311AA" w:rsidP="007311AA">
            <w:pPr>
              <w:pStyle w:val="a4"/>
              <w:spacing w:line="240" w:lineRule="atLeast"/>
              <w:rPr>
                <w:bCs/>
                <w:sz w:val="22"/>
                <w:szCs w:val="22"/>
              </w:rPr>
            </w:pPr>
            <w:r w:rsidRPr="00B9142B">
              <w:rPr>
                <w:bCs/>
                <w:sz w:val="22"/>
                <w:szCs w:val="22"/>
              </w:rPr>
              <w:t xml:space="preserve">Температура воздуха </w:t>
            </w:r>
            <w:proofErr w:type="gramStart"/>
            <w:r w:rsidRPr="00B9142B">
              <w:rPr>
                <w:bCs/>
                <w:sz w:val="22"/>
                <w:szCs w:val="22"/>
              </w:rPr>
              <w:t>от  +</w:t>
            </w:r>
            <w:proofErr w:type="gramEnd"/>
            <w:r w:rsidRPr="00B9142B">
              <w:rPr>
                <w:bCs/>
                <w:sz w:val="22"/>
                <w:szCs w:val="22"/>
              </w:rPr>
              <w:t xml:space="preserve">10°C до +55°C. </w:t>
            </w:r>
          </w:p>
          <w:p w:rsidR="007311AA" w:rsidRPr="00B9142B" w:rsidRDefault="007311AA" w:rsidP="007311AA">
            <w:pPr>
              <w:pStyle w:val="a4"/>
              <w:spacing w:line="240" w:lineRule="atLeast"/>
              <w:rPr>
                <w:bCs/>
                <w:sz w:val="22"/>
                <w:szCs w:val="22"/>
              </w:rPr>
            </w:pPr>
            <w:r w:rsidRPr="00B9142B">
              <w:rPr>
                <w:bCs/>
                <w:sz w:val="22"/>
                <w:szCs w:val="22"/>
              </w:rPr>
              <w:t>Относительная влажность воздуха от 30% до 75%.</w:t>
            </w:r>
          </w:p>
          <w:p w:rsidR="007311AA" w:rsidRPr="00B9142B" w:rsidRDefault="007311AA" w:rsidP="007311AA">
            <w:pPr>
              <w:pStyle w:val="a4"/>
              <w:spacing w:line="240" w:lineRule="atLeast"/>
              <w:rPr>
                <w:bCs/>
                <w:sz w:val="22"/>
                <w:szCs w:val="22"/>
              </w:rPr>
            </w:pPr>
            <w:r w:rsidRPr="00B9142B">
              <w:rPr>
                <w:bCs/>
                <w:sz w:val="22"/>
                <w:szCs w:val="22"/>
              </w:rPr>
              <w:t xml:space="preserve">Атмосферное давление от 700 до 1060 Гпа. </w:t>
            </w:r>
          </w:p>
          <w:p w:rsidR="007311AA" w:rsidRPr="00B9142B" w:rsidRDefault="007311AA" w:rsidP="007311AA">
            <w:pPr>
              <w:pStyle w:val="a4"/>
              <w:spacing w:line="240" w:lineRule="atLeast"/>
              <w:rPr>
                <w:bCs/>
                <w:sz w:val="22"/>
                <w:szCs w:val="22"/>
              </w:rPr>
            </w:pPr>
            <w:r w:rsidRPr="00B9142B">
              <w:rPr>
                <w:bCs/>
                <w:sz w:val="22"/>
                <w:szCs w:val="22"/>
              </w:rPr>
              <w:t xml:space="preserve">Позиция по горизонтали </w:t>
            </w:r>
          </w:p>
          <w:p w:rsidR="007311AA" w:rsidRPr="00B9142B" w:rsidRDefault="007311AA" w:rsidP="007311AA">
            <w:pPr>
              <w:pStyle w:val="a4"/>
              <w:spacing w:line="240" w:lineRule="atLeast"/>
              <w:rPr>
                <w:bCs/>
                <w:sz w:val="22"/>
                <w:szCs w:val="22"/>
              </w:rPr>
            </w:pPr>
            <w:r w:rsidRPr="00B9142B">
              <w:rPr>
                <w:rFonts w:hint="eastAsia"/>
                <w:bCs/>
                <w:sz w:val="22"/>
                <w:szCs w:val="22"/>
              </w:rPr>
              <w:t>Тип эксплуатации непрерывный</w:t>
            </w:r>
          </w:p>
          <w:p w:rsidR="007311AA" w:rsidRPr="00B9142B" w:rsidRDefault="007311AA" w:rsidP="007311AA">
            <w:pPr>
              <w:pStyle w:val="a4"/>
              <w:spacing w:line="240" w:lineRule="atLeast"/>
              <w:rPr>
                <w:bCs/>
                <w:sz w:val="22"/>
                <w:szCs w:val="22"/>
              </w:rPr>
            </w:pPr>
            <w:r w:rsidRPr="00B9142B">
              <w:rPr>
                <w:bCs/>
                <w:sz w:val="22"/>
                <w:szCs w:val="22"/>
              </w:rPr>
              <w:t>Условия транспортировки и хранения:</w:t>
            </w:r>
          </w:p>
          <w:p w:rsidR="007311AA" w:rsidRPr="00B9142B" w:rsidRDefault="007311AA" w:rsidP="007311AA">
            <w:pPr>
              <w:pStyle w:val="a4"/>
              <w:spacing w:line="240" w:lineRule="atLeast"/>
              <w:rPr>
                <w:bCs/>
                <w:sz w:val="22"/>
                <w:szCs w:val="22"/>
              </w:rPr>
            </w:pPr>
            <w:r w:rsidRPr="00B9142B">
              <w:rPr>
                <w:bCs/>
                <w:sz w:val="22"/>
                <w:szCs w:val="22"/>
              </w:rPr>
              <w:t xml:space="preserve">Температура воздуха </w:t>
            </w:r>
            <w:proofErr w:type="gramStart"/>
            <w:r w:rsidRPr="00B9142B">
              <w:rPr>
                <w:bCs/>
                <w:sz w:val="22"/>
                <w:szCs w:val="22"/>
              </w:rPr>
              <w:t>от  –</w:t>
            </w:r>
            <w:proofErr w:type="gramEnd"/>
            <w:r w:rsidRPr="00B9142B">
              <w:rPr>
                <w:bCs/>
                <w:sz w:val="22"/>
                <w:szCs w:val="22"/>
              </w:rPr>
              <w:t xml:space="preserve">20°C до +55°C. </w:t>
            </w:r>
          </w:p>
          <w:p w:rsidR="007311AA" w:rsidRPr="00B9142B" w:rsidRDefault="007311AA" w:rsidP="007311AA">
            <w:pPr>
              <w:pStyle w:val="a4"/>
              <w:spacing w:line="240" w:lineRule="atLeast"/>
              <w:rPr>
                <w:bCs/>
                <w:sz w:val="22"/>
                <w:szCs w:val="22"/>
              </w:rPr>
            </w:pPr>
            <w:r w:rsidRPr="00B9142B">
              <w:rPr>
                <w:bCs/>
                <w:sz w:val="22"/>
                <w:szCs w:val="22"/>
              </w:rPr>
              <w:t>Относительная влажность воздуха от 10% до 85%.</w:t>
            </w:r>
          </w:p>
          <w:p w:rsidR="007311AA" w:rsidRPr="00B9142B" w:rsidRDefault="007311AA" w:rsidP="007311AA">
            <w:pPr>
              <w:pStyle w:val="a4"/>
              <w:spacing w:line="240" w:lineRule="atLeast"/>
              <w:rPr>
                <w:bCs/>
                <w:sz w:val="22"/>
                <w:szCs w:val="22"/>
              </w:rPr>
            </w:pPr>
            <w:r w:rsidRPr="00B9142B">
              <w:rPr>
                <w:bCs/>
                <w:sz w:val="22"/>
                <w:szCs w:val="22"/>
              </w:rPr>
              <w:t>Атмосферное давление от 650 до 1100 Гпа.</w:t>
            </w:r>
          </w:p>
          <w:p w:rsidR="007311AA" w:rsidRPr="00B9142B" w:rsidRDefault="007311AA" w:rsidP="007311AA">
            <w:pPr>
              <w:pStyle w:val="a4"/>
              <w:spacing w:line="240" w:lineRule="atLeast"/>
              <w:rPr>
                <w:bCs/>
                <w:sz w:val="22"/>
                <w:szCs w:val="22"/>
              </w:rPr>
            </w:pPr>
            <w:r w:rsidRPr="00B9142B">
              <w:rPr>
                <w:bCs/>
                <w:sz w:val="22"/>
                <w:szCs w:val="22"/>
              </w:rPr>
              <w:t>Позиция по горизонтали</w:t>
            </w:r>
          </w:p>
        </w:tc>
      </w:tr>
      <w:tr w:rsidR="007311AA" w:rsidRPr="00B9142B" w:rsidTr="00E73A56">
        <w:trPr>
          <w:trHeight w:val="30"/>
        </w:trPr>
        <w:tc>
          <w:tcPr>
            <w:tcW w:w="417" w:type="dxa"/>
            <w:tcMar>
              <w:top w:w="15" w:type="dxa"/>
              <w:left w:w="15" w:type="dxa"/>
              <w:bottom w:w="15" w:type="dxa"/>
              <w:right w:w="15" w:type="dxa"/>
            </w:tcMar>
            <w:vAlign w:val="center"/>
            <w:hideMark/>
          </w:tcPr>
          <w:p w:rsidR="007311AA" w:rsidRPr="00B9142B" w:rsidRDefault="007311AA" w:rsidP="007311AA">
            <w:pPr>
              <w:pStyle w:val="a4"/>
              <w:spacing w:line="240" w:lineRule="atLeast"/>
              <w:rPr>
                <w:bCs/>
                <w:sz w:val="22"/>
                <w:szCs w:val="22"/>
                <w:lang w:val="en-US"/>
              </w:rPr>
            </w:pPr>
            <w:r w:rsidRPr="00B9142B">
              <w:rPr>
                <w:bCs/>
                <w:sz w:val="22"/>
                <w:szCs w:val="22"/>
                <w:lang w:val="en-US"/>
              </w:rPr>
              <w:t>4</w:t>
            </w:r>
          </w:p>
        </w:tc>
        <w:tc>
          <w:tcPr>
            <w:tcW w:w="2448" w:type="dxa"/>
            <w:tcMar>
              <w:top w:w="15" w:type="dxa"/>
              <w:left w:w="15" w:type="dxa"/>
              <w:bottom w:w="15" w:type="dxa"/>
              <w:right w:w="15" w:type="dxa"/>
            </w:tcMar>
            <w:vAlign w:val="center"/>
            <w:hideMark/>
          </w:tcPr>
          <w:p w:rsidR="007311AA" w:rsidRPr="00B9142B" w:rsidRDefault="007311AA" w:rsidP="007311AA">
            <w:pPr>
              <w:pStyle w:val="a4"/>
              <w:spacing w:line="240" w:lineRule="atLeast"/>
              <w:rPr>
                <w:bCs/>
                <w:sz w:val="22"/>
                <w:szCs w:val="22"/>
              </w:rPr>
            </w:pPr>
            <w:r w:rsidRPr="00B9142B">
              <w:rPr>
                <w:bCs/>
                <w:sz w:val="22"/>
                <w:szCs w:val="22"/>
              </w:rPr>
              <w:t xml:space="preserve">Условия осуществления поставки </w:t>
            </w:r>
            <w:proofErr w:type="gramStart"/>
            <w:r w:rsidRPr="00B9142B">
              <w:rPr>
                <w:bCs/>
                <w:sz w:val="22"/>
                <w:szCs w:val="22"/>
              </w:rPr>
              <w:t>МИ</w:t>
            </w:r>
            <w:r w:rsidRPr="00B9142B">
              <w:rPr>
                <w:bCs/>
                <w:sz w:val="22"/>
                <w:szCs w:val="22"/>
              </w:rPr>
              <w:br/>
              <w:t>(</w:t>
            </w:r>
            <w:proofErr w:type="gramEnd"/>
            <w:r w:rsidRPr="00B9142B">
              <w:rPr>
                <w:bCs/>
                <w:sz w:val="22"/>
                <w:szCs w:val="22"/>
              </w:rPr>
              <w:t>в соответствии с ИНКОТЕРМС 2010)</w:t>
            </w:r>
          </w:p>
        </w:tc>
        <w:tc>
          <w:tcPr>
            <w:tcW w:w="11947" w:type="dxa"/>
            <w:gridSpan w:val="4"/>
            <w:tcMar>
              <w:top w:w="15" w:type="dxa"/>
              <w:left w:w="15" w:type="dxa"/>
              <w:bottom w:w="15" w:type="dxa"/>
              <w:right w:w="15" w:type="dxa"/>
            </w:tcMar>
            <w:vAlign w:val="center"/>
            <w:hideMark/>
          </w:tcPr>
          <w:p w:rsidR="007311AA" w:rsidRPr="00B9142B" w:rsidRDefault="007311AA" w:rsidP="007F6531">
            <w:pPr>
              <w:pStyle w:val="a4"/>
              <w:spacing w:line="240" w:lineRule="atLeast"/>
              <w:rPr>
                <w:bCs/>
                <w:sz w:val="22"/>
                <w:szCs w:val="22"/>
                <w:lang w:val="kk-KZ"/>
              </w:rPr>
            </w:pPr>
            <w:r w:rsidRPr="00B9142B">
              <w:rPr>
                <w:bCs/>
                <w:sz w:val="22"/>
                <w:szCs w:val="22"/>
                <w:lang w:val="en-US"/>
              </w:rPr>
              <w:t xml:space="preserve">DDP </w:t>
            </w:r>
            <w:r w:rsidR="007F6531" w:rsidRPr="00B9142B">
              <w:rPr>
                <w:bCs/>
                <w:sz w:val="22"/>
                <w:szCs w:val="22"/>
                <w:lang w:val="kk-KZ"/>
              </w:rPr>
              <w:t>Согласно условиям договора</w:t>
            </w:r>
          </w:p>
        </w:tc>
      </w:tr>
      <w:tr w:rsidR="007311AA" w:rsidRPr="00B9142B" w:rsidTr="00E73A56">
        <w:trPr>
          <w:trHeight w:val="30"/>
        </w:trPr>
        <w:tc>
          <w:tcPr>
            <w:tcW w:w="417" w:type="dxa"/>
            <w:tcMar>
              <w:top w:w="15" w:type="dxa"/>
              <w:left w:w="15" w:type="dxa"/>
              <w:bottom w:w="15" w:type="dxa"/>
              <w:right w:w="15" w:type="dxa"/>
            </w:tcMar>
            <w:vAlign w:val="center"/>
            <w:hideMark/>
          </w:tcPr>
          <w:p w:rsidR="007311AA" w:rsidRPr="00B9142B" w:rsidRDefault="007311AA" w:rsidP="007311AA">
            <w:pPr>
              <w:pStyle w:val="a4"/>
              <w:spacing w:line="240" w:lineRule="atLeast"/>
              <w:rPr>
                <w:bCs/>
                <w:sz w:val="22"/>
                <w:szCs w:val="22"/>
                <w:lang w:val="en-US"/>
              </w:rPr>
            </w:pPr>
            <w:r w:rsidRPr="00B9142B">
              <w:rPr>
                <w:bCs/>
                <w:sz w:val="22"/>
                <w:szCs w:val="22"/>
                <w:lang w:val="en-US"/>
              </w:rPr>
              <w:t>5</w:t>
            </w:r>
          </w:p>
        </w:tc>
        <w:tc>
          <w:tcPr>
            <w:tcW w:w="2448" w:type="dxa"/>
            <w:tcMar>
              <w:top w:w="15" w:type="dxa"/>
              <w:left w:w="15" w:type="dxa"/>
              <w:bottom w:w="15" w:type="dxa"/>
              <w:right w:w="15" w:type="dxa"/>
            </w:tcMar>
            <w:vAlign w:val="center"/>
            <w:hideMark/>
          </w:tcPr>
          <w:p w:rsidR="007311AA" w:rsidRPr="00B9142B" w:rsidRDefault="007311AA" w:rsidP="007311AA">
            <w:pPr>
              <w:pStyle w:val="a4"/>
              <w:spacing w:line="240" w:lineRule="atLeast"/>
              <w:rPr>
                <w:bCs/>
                <w:sz w:val="22"/>
                <w:szCs w:val="22"/>
              </w:rPr>
            </w:pPr>
            <w:r w:rsidRPr="00B9142B">
              <w:rPr>
                <w:bCs/>
                <w:sz w:val="22"/>
                <w:szCs w:val="22"/>
              </w:rPr>
              <w:t>Срок поставки МИ и место дислокации</w:t>
            </w:r>
          </w:p>
        </w:tc>
        <w:tc>
          <w:tcPr>
            <w:tcW w:w="11947" w:type="dxa"/>
            <w:gridSpan w:val="4"/>
            <w:tcMar>
              <w:top w:w="15" w:type="dxa"/>
              <w:left w:w="15" w:type="dxa"/>
              <w:bottom w:w="15" w:type="dxa"/>
              <w:right w:w="15" w:type="dxa"/>
            </w:tcMar>
            <w:vAlign w:val="center"/>
            <w:hideMark/>
          </w:tcPr>
          <w:p w:rsidR="007311AA" w:rsidRPr="00B9142B" w:rsidRDefault="007311AA" w:rsidP="007311AA">
            <w:pPr>
              <w:pStyle w:val="a4"/>
              <w:spacing w:line="240" w:lineRule="atLeast"/>
              <w:rPr>
                <w:bCs/>
                <w:sz w:val="22"/>
                <w:szCs w:val="22"/>
              </w:rPr>
            </w:pPr>
            <w:r w:rsidRPr="00B9142B">
              <w:rPr>
                <w:bCs/>
                <w:sz w:val="22"/>
                <w:szCs w:val="22"/>
                <w:lang w:val="en-US"/>
              </w:rPr>
              <w:t>До 25 декабря 2021 года</w:t>
            </w:r>
          </w:p>
        </w:tc>
      </w:tr>
      <w:tr w:rsidR="007311AA" w:rsidRPr="00B9142B" w:rsidTr="00E73A56">
        <w:trPr>
          <w:trHeight w:val="30"/>
        </w:trPr>
        <w:tc>
          <w:tcPr>
            <w:tcW w:w="417" w:type="dxa"/>
            <w:tcMar>
              <w:top w:w="15" w:type="dxa"/>
              <w:left w:w="15" w:type="dxa"/>
              <w:bottom w:w="15" w:type="dxa"/>
              <w:right w:w="15" w:type="dxa"/>
            </w:tcMar>
            <w:vAlign w:val="center"/>
            <w:hideMark/>
          </w:tcPr>
          <w:p w:rsidR="007311AA" w:rsidRPr="00B9142B" w:rsidRDefault="007311AA" w:rsidP="007311AA">
            <w:pPr>
              <w:pStyle w:val="a4"/>
              <w:spacing w:line="240" w:lineRule="atLeast"/>
              <w:rPr>
                <w:bCs/>
                <w:sz w:val="22"/>
                <w:szCs w:val="22"/>
                <w:lang w:val="en-US"/>
              </w:rPr>
            </w:pPr>
            <w:r w:rsidRPr="00B9142B">
              <w:rPr>
                <w:bCs/>
                <w:sz w:val="22"/>
                <w:szCs w:val="22"/>
                <w:lang w:val="en-US"/>
              </w:rPr>
              <w:t>6</w:t>
            </w:r>
          </w:p>
        </w:tc>
        <w:tc>
          <w:tcPr>
            <w:tcW w:w="2448" w:type="dxa"/>
            <w:tcMar>
              <w:top w:w="15" w:type="dxa"/>
              <w:left w:w="15" w:type="dxa"/>
              <w:bottom w:w="15" w:type="dxa"/>
              <w:right w:w="15" w:type="dxa"/>
            </w:tcMar>
            <w:vAlign w:val="center"/>
            <w:hideMark/>
          </w:tcPr>
          <w:p w:rsidR="007311AA" w:rsidRPr="00B9142B" w:rsidRDefault="007311AA" w:rsidP="007311AA">
            <w:pPr>
              <w:pStyle w:val="a4"/>
              <w:spacing w:line="240" w:lineRule="atLeast"/>
              <w:rPr>
                <w:bCs/>
                <w:sz w:val="22"/>
                <w:szCs w:val="22"/>
              </w:rPr>
            </w:pPr>
            <w:r w:rsidRPr="00B9142B">
              <w:rPr>
                <w:bCs/>
                <w:sz w:val="22"/>
                <w:szCs w:val="22"/>
              </w:rPr>
              <w:t>Условия гарантийного сервисного обслуживания МИ поставщиком, его сервисными центрами в Республике Казахстан либо с привлечением третьих компетентных лиц</w:t>
            </w:r>
          </w:p>
        </w:tc>
        <w:tc>
          <w:tcPr>
            <w:tcW w:w="11947" w:type="dxa"/>
            <w:gridSpan w:val="4"/>
            <w:tcMar>
              <w:top w:w="15" w:type="dxa"/>
              <w:left w:w="15" w:type="dxa"/>
              <w:bottom w:w="15" w:type="dxa"/>
              <w:right w:w="15" w:type="dxa"/>
            </w:tcMar>
            <w:vAlign w:val="center"/>
            <w:hideMark/>
          </w:tcPr>
          <w:p w:rsidR="007311AA" w:rsidRPr="00B9142B" w:rsidRDefault="007311AA" w:rsidP="007311AA">
            <w:pPr>
              <w:pStyle w:val="a4"/>
              <w:spacing w:line="240" w:lineRule="atLeast"/>
              <w:rPr>
                <w:bCs/>
                <w:sz w:val="22"/>
                <w:szCs w:val="22"/>
              </w:rPr>
            </w:pPr>
            <w:r w:rsidRPr="00B9142B">
              <w:rPr>
                <w:bCs/>
                <w:sz w:val="22"/>
                <w:szCs w:val="22"/>
              </w:rPr>
              <w:t xml:space="preserve">Гарантийное сервисное обслуживание МИ не менее 37 месяцев.Работы по техническому обслуживанию выполняются в соответствии с требованиями эксплуатационной документации и должны включать в себя: </w:t>
            </w:r>
            <w:r w:rsidRPr="00B9142B">
              <w:rPr>
                <w:bCs/>
                <w:sz w:val="22"/>
                <w:szCs w:val="22"/>
              </w:rPr>
              <w:br/>
              <w:t>- замену отработавших ресурс составных частей;</w:t>
            </w:r>
            <w:r w:rsidRPr="00B9142B">
              <w:rPr>
                <w:bCs/>
                <w:sz w:val="22"/>
                <w:szCs w:val="22"/>
              </w:rPr>
              <w:br/>
              <w:t>- замене или восстановлении отдельных частей МИ;</w:t>
            </w:r>
            <w:r w:rsidRPr="00B9142B">
              <w:rPr>
                <w:bCs/>
                <w:sz w:val="22"/>
                <w:szCs w:val="22"/>
              </w:rPr>
              <w:br/>
              <w:t>- настройку и регулировку изделия; специфические для данного изделия работы и т.п.;</w:t>
            </w:r>
            <w:r w:rsidRPr="00B9142B">
              <w:rPr>
                <w:bCs/>
                <w:sz w:val="22"/>
                <w:szCs w:val="22"/>
              </w:rPr>
              <w:br/>
              <w:t>- чистку, смазку и при необходимости переборку основных механизмов и узлов;</w:t>
            </w:r>
            <w:r w:rsidRPr="00B9142B">
              <w:rPr>
                <w:bCs/>
                <w:sz w:val="22"/>
                <w:szCs w:val="22"/>
              </w:rPr>
              <w:b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r w:rsidRPr="00B9142B">
              <w:rPr>
                <w:bCs/>
                <w:sz w:val="22"/>
                <w:szCs w:val="22"/>
              </w:rPr>
              <w:br/>
              <w:t>- иные указанные в эксплуатационной документации операции, специфические для конкретного типа изделий</w:t>
            </w:r>
          </w:p>
        </w:tc>
      </w:tr>
    </w:tbl>
    <w:p w:rsidR="00C15D29" w:rsidRPr="00B9142B" w:rsidRDefault="00C15D29" w:rsidP="00C15D29">
      <w:pPr>
        <w:pStyle w:val="a4"/>
        <w:spacing w:line="240" w:lineRule="atLeast"/>
        <w:jc w:val="center"/>
        <w:rPr>
          <w:b/>
          <w:bCs/>
          <w:sz w:val="22"/>
          <w:szCs w:val="22"/>
        </w:rPr>
      </w:pPr>
      <w:r w:rsidRPr="00B9142B">
        <w:rPr>
          <w:b/>
          <w:bCs/>
          <w:sz w:val="22"/>
          <w:szCs w:val="22"/>
        </w:rPr>
        <w:t xml:space="preserve">Техническая спецификация на лот №21 </w:t>
      </w:r>
    </w:p>
    <w:p w:rsidR="00C15D29" w:rsidRPr="00B9142B" w:rsidRDefault="00C15D29" w:rsidP="00C15D29">
      <w:pPr>
        <w:pStyle w:val="a4"/>
        <w:spacing w:line="240" w:lineRule="atLeast"/>
        <w:jc w:val="center"/>
        <w:rPr>
          <w:b/>
          <w:bCs/>
          <w:sz w:val="22"/>
          <w:szCs w:val="22"/>
        </w:rPr>
      </w:pPr>
      <w:r w:rsidRPr="00B9142B">
        <w:rPr>
          <w:b/>
          <w:bCs/>
          <w:sz w:val="22"/>
          <w:szCs w:val="22"/>
        </w:rPr>
        <w:t xml:space="preserve"> Фетальный монитор</w:t>
      </w:r>
    </w:p>
    <w:p w:rsidR="00C15D29" w:rsidRPr="00B9142B" w:rsidRDefault="00C15D29" w:rsidP="00C15D29">
      <w:pPr>
        <w:pStyle w:val="a4"/>
        <w:spacing w:line="240" w:lineRule="atLeast"/>
        <w:rPr>
          <w:bCs/>
          <w:sz w:val="22"/>
          <w:szCs w:val="22"/>
        </w:rPr>
      </w:pPr>
    </w:p>
    <w:tbl>
      <w:tblPr>
        <w:tblW w:w="1480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567"/>
        <w:gridCol w:w="2835"/>
        <w:gridCol w:w="4317"/>
        <w:gridCol w:w="1843"/>
      </w:tblGrid>
      <w:tr w:rsidR="00C15D29" w:rsidRPr="00B9142B" w:rsidTr="00525CA6">
        <w:trPr>
          <w:trHeight w:val="409"/>
          <w:jc w:val="right"/>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15D29" w:rsidRPr="00B9142B" w:rsidRDefault="00C15D29" w:rsidP="00E73A56">
            <w:pPr>
              <w:pStyle w:val="a4"/>
              <w:spacing w:line="240" w:lineRule="atLeast"/>
              <w:rPr>
                <w:bCs/>
                <w:sz w:val="22"/>
                <w:szCs w:val="22"/>
              </w:rPr>
            </w:pPr>
            <w:r w:rsidRPr="00B9142B">
              <w:rPr>
                <w:bCs/>
                <w:sz w:val="22"/>
                <w:szCs w:val="22"/>
              </w:rPr>
              <w:t>№ п/п</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15D29" w:rsidRPr="00B9142B" w:rsidRDefault="00C15D29" w:rsidP="00E73A56">
            <w:pPr>
              <w:pStyle w:val="a4"/>
              <w:spacing w:line="240" w:lineRule="atLeast"/>
              <w:rPr>
                <w:bCs/>
                <w:sz w:val="22"/>
                <w:szCs w:val="22"/>
              </w:rPr>
            </w:pPr>
            <w:r w:rsidRPr="00B9142B">
              <w:rPr>
                <w:bCs/>
                <w:sz w:val="22"/>
                <w:szCs w:val="22"/>
              </w:rPr>
              <w:t>Критерии</w:t>
            </w:r>
          </w:p>
        </w:tc>
        <w:tc>
          <w:tcPr>
            <w:tcW w:w="956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C15D29" w:rsidRPr="00B9142B" w:rsidRDefault="00C15D29" w:rsidP="00E73A56">
            <w:pPr>
              <w:pStyle w:val="a4"/>
              <w:spacing w:line="240" w:lineRule="atLeast"/>
              <w:rPr>
                <w:bCs/>
                <w:sz w:val="22"/>
                <w:szCs w:val="22"/>
              </w:rPr>
            </w:pPr>
            <w:r w:rsidRPr="00B9142B">
              <w:rPr>
                <w:bCs/>
                <w:sz w:val="22"/>
                <w:szCs w:val="22"/>
              </w:rPr>
              <w:t>Описание</w:t>
            </w:r>
          </w:p>
        </w:tc>
      </w:tr>
      <w:tr w:rsidR="00C15D29" w:rsidRPr="00B9142B" w:rsidTr="00525CA6">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C15D29" w:rsidRPr="00B9142B" w:rsidRDefault="00C15D29" w:rsidP="00E73A56">
            <w:pPr>
              <w:pStyle w:val="a4"/>
              <w:spacing w:line="240" w:lineRule="atLeast"/>
              <w:rPr>
                <w:bCs/>
                <w:sz w:val="22"/>
                <w:szCs w:val="22"/>
              </w:rPr>
            </w:pPr>
            <w:r w:rsidRPr="00B9142B">
              <w:rPr>
                <w:bCs/>
                <w:sz w:val="22"/>
                <w:szCs w:val="22"/>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C15D29" w:rsidRPr="00B9142B" w:rsidRDefault="00C15D29" w:rsidP="00E73A56">
            <w:pPr>
              <w:pStyle w:val="a4"/>
              <w:spacing w:line="240" w:lineRule="atLeast"/>
              <w:rPr>
                <w:bCs/>
                <w:sz w:val="22"/>
                <w:szCs w:val="22"/>
              </w:rPr>
            </w:pPr>
            <w:r w:rsidRPr="00B9142B">
              <w:rPr>
                <w:bCs/>
                <w:sz w:val="22"/>
                <w:szCs w:val="22"/>
              </w:rPr>
              <w:t>Наименование медицинской техники (далее – МТ)</w:t>
            </w:r>
          </w:p>
          <w:p w:rsidR="00C15D29" w:rsidRPr="00B9142B" w:rsidRDefault="00C15D29" w:rsidP="00E73A56">
            <w:pPr>
              <w:pStyle w:val="a4"/>
              <w:spacing w:line="240" w:lineRule="atLeast"/>
              <w:rPr>
                <w:bCs/>
                <w:i/>
                <w:sz w:val="22"/>
                <w:szCs w:val="22"/>
              </w:rPr>
            </w:pPr>
            <w:r w:rsidRPr="00B9142B">
              <w:rPr>
                <w:bCs/>
                <w:i/>
                <w:sz w:val="22"/>
                <w:szCs w:val="22"/>
              </w:rPr>
              <w:t xml:space="preserve">(в соответствии с государственным </w:t>
            </w:r>
            <w:r w:rsidRPr="00B9142B">
              <w:rPr>
                <w:bCs/>
                <w:i/>
                <w:sz w:val="22"/>
                <w:szCs w:val="22"/>
              </w:rPr>
              <w:lastRenderedPageBreak/>
              <w:t>реестром МТ с указанием модели, наименования производителя, страны)</w:t>
            </w:r>
          </w:p>
        </w:tc>
        <w:tc>
          <w:tcPr>
            <w:tcW w:w="9562" w:type="dxa"/>
            <w:gridSpan w:val="4"/>
            <w:tcBorders>
              <w:top w:val="single" w:sz="4" w:space="0" w:color="auto"/>
              <w:left w:val="single" w:sz="4" w:space="0" w:color="auto"/>
              <w:bottom w:val="single" w:sz="4" w:space="0" w:color="auto"/>
              <w:right w:val="single" w:sz="4" w:space="0" w:color="auto"/>
            </w:tcBorders>
          </w:tcPr>
          <w:p w:rsidR="00C15D29" w:rsidRPr="00B9142B" w:rsidRDefault="00C15D29" w:rsidP="00E73A56">
            <w:pPr>
              <w:pStyle w:val="a4"/>
              <w:spacing w:line="240" w:lineRule="atLeast"/>
              <w:rPr>
                <w:bCs/>
                <w:sz w:val="22"/>
                <w:szCs w:val="22"/>
              </w:rPr>
            </w:pPr>
          </w:p>
        </w:tc>
      </w:tr>
      <w:tr w:rsidR="00C15D29" w:rsidRPr="00B9142B" w:rsidTr="00525CA6">
        <w:trPr>
          <w:trHeight w:val="611"/>
          <w:jc w:val="right"/>
        </w:trPr>
        <w:tc>
          <w:tcPr>
            <w:tcW w:w="709" w:type="dxa"/>
            <w:vMerge w:val="restart"/>
            <w:tcBorders>
              <w:left w:val="single" w:sz="4" w:space="0" w:color="auto"/>
              <w:right w:val="single" w:sz="4" w:space="0" w:color="auto"/>
            </w:tcBorders>
            <w:vAlign w:val="center"/>
            <w:hideMark/>
          </w:tcPr>
          <w:p w:rsidR="00C15D29" w:rsidRPr="00B9142B" w:rsidRDefault="00C15D29" w:rsidP="00E73A56">
            <w:pPr>
              <w:pStyle w:val="a4"/>
              <w:spacing w:line="240" w:lineRule="atLeast"/>
              <w:rPr>
                <w:bCs/>
                <w:sz w:val="22"/>
                <w:szCs w:val="22"/>
              </w:rPr>
            </w:pPr>
            <w:r w:rsidRPr="00B9142B">
              <w:rPr>
                <w:bCs/>
                <w:sz w:val="22"/>
                <w:szCs w:val="22"/>
              </w:rPr>
              <w:t>2</w:t>
            </w:r>
          </w:p>
        </w:tc>
        <w:tc>
          <w:tcPr>
            <w:tcW w:w="4536" w:type="dxa"/>
            <w:vMerge w:val="restart"/>
            <w:tcBorders>
              <w:left w:val="single" w:sz="4" w:space="0" w:color="auto"/>
              <w:right w:val="single" w:sz="4" w:space="0" w:color="auto"/>
            </w:tcBorders>
            <w:vAlign w:val="center"/>
            <w:hideMark/>
          </w:tcPr>
          <w:p w:rsidR="00C15D29" w:rsidRPr="00B9142B" w:rsidRDefault="00C15D29" w:rsidP="00E73A56">
            <w:pPr>
              <w:pStyle w:val="a4"/>
              <w:spacing w:line="240" w:lineRule="atLeast"/>
              <w:rPr>
                <w:bCs/>
                <w:sz w:val="22"/>
                <w:szCs w:val="22"/>
              </w:rPr>
            </w:pPr>
            <w:r w:rsidRPr="00B9142B">
              <w:rPr>
                <w:bCs/>
                <w:sz w:val="22"/>
                <w:szCs w:val="22"/>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C15D29" w:rsidRPr="00B9142B" w:rsidRDefault="00C15D29" w:rsidP="00E73A56">
            <w:pPr>
              <w:pStyle w:val="a4"/>
              <w:spacing w:line="240" w:lineRule="atLeast"/>
              <w:rPr>
                <w:bCs/>
                <w:i/>
                <w:sz w:val="22"/>
                <w:szCs w:val="22"/>
              </w:rPr>
            </w:pPr>
            <w:r w:rsidRPr="00B9142B">
              <w:rPr>
                <w:bCs/>
                <w:i/>
                <w:sz w:val="22"/>
                <w:szCs w:val="22"/>
              </w:rPr>
              <w:t>№</w:t>
            </w:r>
          </w:p>
          <w:p w:rsidR="00C15D29" w:rsidRPr="00B9142B" w:rsidRDefault="00C15D29" w:rsidP="00E73A56">
            <w:pPr>
              <w:pStyle w:val="a4"/>
              <w:spacing w:line="240" w:lineRule="atLeast"/>
              <w:rPr>
                <w:bCs/>
                <w:i/>
                <w:sz w:val="22"/>
                <w:szCs w:val="22"/>
              </w:rPr>
            </w:pPr>
            <w:r w:rsidRPr="00B9142B">
              <w:rPr>
                <w:bCs/>
                <w:i/>
                <w:sz w:val="22"/>
                <w:szCs w:val="22"/>
              </w:rPr>
              <w:t>п/п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C15D29" w:rsidRPr="00B9142B" w:rsidRDefault="00C15D29" w:rsidP="00E73A56">
            <w:pPr>
              <w:pStyle w:val="a4"/>
              <w:spacing w:line="240" w:lineRule="atLeast"/>
              <w:rPr>
                <w:bCs/>
                <w:i/>
                <w:sz w:val="22"/>
                <w:szCs w:val="22"/>
              </w:rPr>
            </w:pPr>
            <w:r w:rsidRPr="00B9142B">
              <w:rPr>
                <w:bCs/>
                <w:i/>
                <w:sz w:val="22"/>
                <w:szCs w:val="22"/>
              </w:rPr>
              <w:t xml:space="preserve">Наименование комплектующего к МТ </w:t>
            </w:r>
          </w:p>
          <w:p w:rsidR="00C15D29" w:rsidRPr="00B9142B" w:rsidRDefault="00C15D29" w:rsidP="00E73A56">
            <w:pPr>
              <w:pStyle w:val="a4"/>
              <w:spacing w:line="240" w:lineRule="atLeast"/>
              <w:rPr>
                <w:bCs/>
                <w:i/>
                <w:sz w:val="22"/>
                <w:szCs w:val="22"/>
              </w:rPr>
            </w:pPr>
            <w:r w:rsidRPr="00B9142B">
              <w:rPr>
                <w:bCs/>
                <w:i/>
                <w:sz w:val="22"/>
                <w:szCs w:val="22"/>
              </w:rPr>
              <w:t xml:space="preserve">(в соответствии с государственным реестром </w:t>
            </w:r>
            <w:proofErr w:type="gramStart"/>
            <w:r w:rsidRPr="00B9142B">
              <w:rPr>
                <w:bCs/>
                <w:i/>
                <w:sz w:val="22"/>
                <w:szCs w:val="22"/>
              </w:rPr>
              <w:t>МТ )</w:t>
            </w:r>
            <w:proofErr w:type="gramEnd"/>
          </w:p>
        </w:tc>
        <w:tc>
          <w:tcPr>
            <w:tcW w:w="4317" w:type="dxa"/>
            <w:tcBorders>
              <w:top w:val="single" w:sz="4" w:space="0" w:color="auto"/>
              <w:left w:val="single" w:sz="4" w:space="0" w:color="auto"/>
              <w:bottom w:val="single" w:sz="4" w:space="0" w:color="auto"/>
              <w:right w:val="single" w:sz="4" w:space="0" w:color="auto"/>
            </w:tcBorders>
            <w:vAlign w:val="center"/>
            <w:hideMark/>
          </w:tcPr>
          <w:p w:rsidR="00C15D29" w:rsidRPr="00B9142B" w:rsidRDefault="00C15D29" w:rsidP="00E73A56">
            <w:pPr>
              <w:pStyle w:val="a4"/>
              <w:spacing w:line="240" w:lineRule="atLeast"/>
              <w:rPr>
                <w:bCs/>
                <w:i/>
                <w:sz w:val="22"/>
                <w:szCs w:val="22"/>
              </w:rPr>
            </w:pPr>
            <w:r w:rsidRPr="00B9142B">
              <w:rPr>
                <w:bCs/>
                <w:i/>
                <w:sz w:val="22"/>
                <w:szCs w:val="22"/>
              </w:rPr>
              <w:t>Модель/марка, каталожный номер, краткая техническая характеристика комплектующего к МТ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C15D29" w:rsidRPr="00B9142B" w:rsidRDefault="00C15D29" w:rsidP="00E73A56">
            <w:pPr>
              <w:pStyle w:val="a4"/>
              <w:spacing w:line="240" w:lineRule="atLeast"/>
              <w:rPr>
                <w:bCs/>
                <w:i/>
                <w:sz w:val="22"/>
                <w:szCs w:val="22"/>
              </w:rPr>
            </w:pPr>
            <w:r w:rsidRPr="00B9142B">
              <w:rPr>
                <w:bCs/>
                <w:i/>
                <w:sz w:val="22"/>
                <w:szCs w:val="22"/>
              </w:rPr>
              <w:t>Требуемое количество</w:t>
            </w:r>
          </w:p>
          <w:p w:rsidR="00C15D29" w:rsidRPr="00B9142B" w:rsidRDefault="00C15D29" w:rsidP="00E73A56">
            <w:pPr>
              <w:pStyle w:val="a4"/>
              <w:spacing w:line="240" w:lineRule="atLeast"/>
              <w:rPr>
                <w:bCs/>
                <w:i/>
                <w:sz w:val="22"/>
                <w:szCs w:val="22"/>
              </w:rPr>
            </w:pPr>
            <w:r w:rsidRPr="00B9142B">
              <w:rPr>
                <w:bCs/>
                <w:i/>
                <w:sz w:val="22"/>
                <w:szCs w:val="22"/>
              </w:rPr>
              <w:t>(с указанием единицы измерения)</w:t>
            </w:r>
          </w:p>
        </w:tc>
      </w:tr>
      <w:tr w:rsidR="00C15D29" w:rsidRPr="00B9142B" w:rsidTr="00525CA6">
        <w:trPr>
          <w:trHeight w:val="141"/>
          <w:jc w:val="right"/>
        </w:trPr>
        <w:tc>
          <w:tcPr>
            <w:tcW w:w="709" w:type="dxa"/>
            <w:vMerge/>
            <w:tcBorders>
              <w:left w:val="single" w:sz="4" w:space="0" w:color="auto"/>
              <w:right w:val="single" w:sz="4" w:space="0" w:color="auto"/>
            </w:tcBorders>
            <w:vAlign w:val="center"/>
            <w:hideMark/>
          </w:tcPr>
          <w:p w:rsidR="00C15D29" w:rsidRPr="00B9142B" w:rsidRDefault="00C15D29" w:rsidP="00E73A56">
            <w:pPr>
              <w:pStyle w:val="a4"/>
              <w:spacing w:line="240" w:lineRule="atLeast"/>
              <w:rPr>
                <w:bCs/>
                <w:sz w:val="22"/>
                <w:szCs w:val="22"/>
              </w:rPr>
            </w:pPr>
          </w:p>
        </w:tc>
        <w:tc>
          <w:tcPr>
            <w:tcW w:w="4536" w:type="dxa"/>
            <w:vMerge/>
            <w:tcBorders>
              <w:left w:val="single" w:sz="4" w:space="0" w:color="auto"/>
              <w:right w:val="single" w:sz="4" w:space="0" w:color="auto"/>
            </w:tcBorders>
            <w:vAlign w:val="center"/>
            <w:hideMark/>
          </w:tcPr>
          <w:p w:rsidR="00C15D29" w:rsidRPr="00B9142B" w:rsidRDefault="00C15D29" w:rsidP="00E73A56">
            <w:pPr>
              <w:pStyle w:val="a4"/>
              <w:spacing w:line="240" w:lineRule="atLeast"/>
              <w:rPr>
                <w:bCs/>
                <w:sz w:val="22"/>
                <w:szCs w:val="22"/>
              </w:rPr>
            </w:pPr>
          </w:p>
        </w:tc>
        <w:tc>
          <w:tcPr>
            <w:tcW w:w="9562" w:type="dxa"/>
            <w:gridSpan w:val="4"/>
            <w:tcBorders>
              <w:top w:val="single" w:sz="4" w:space="0" w:color="auto"/>
              <w:left w:val="single" w:sz="4" w:space="0" w:color="auto"/>
              <w:bottom w:val="single" w:sz="4" w:space="0" w:color="auto"/>
              <w:right w:val="single" w:sz="4" w:space="0" w:color="auto"/>
            </w:tcBorders>
            <w:hideMark/>
          </w:tcPr>
          <w:p w:rsidR="00C15D29" w:rsidRPr="00B9142B" w:rsidRDefault="00C15D29" w:rsidP="00E73A56">
            <w:pPr>
              <w:pStyle w:val="a4"/>
              <w:spacing w:line="240" w:lineRule="atLeast"/>
              <w:rPr>
                <w:bCs/>
                <w:i/>
                <w:sz w:val="22"/>
                <w:szCs w:val="22"/>
              </w:rPr>
            </w:pPr>
            <w:r w:rsidRPr="00B9142B">
              <w:rPr>
                <w:bCs/>
                <w:i/>
                <w:sz w:val="22"/>
                <w:szCs w:val="22"/>
              </w:rPr>
              <w:t>Основные комплектующие</w:t>
            </w:r>
          </w:p>
        </w:tc>
      </w:tr>
      <w:tr w:rsidR="00C15D29" w:rsidRPr="00B9142B" w:rsidTr="00525CA6">
        <w:trPr>
          <w:trHeight w:val="1693"/>
          <w:jc w:val="right"/>
        </w:trPr>
        <w:tc>
          <w:tcPr>
            <w:tcW w:w="709" w:type="dxa"/>
            <w:vMerge/>
            <w:tcBorders>
              <w:left w:val="single" w:sz="4" w:space="0" w:color="auto"/>
              <w:right w:val="single" w:sz="4" w:space="0" w:color="auto"/>
            </w:tcBorders>
            <w:vAlign w:val="center"/>
            <w:hideMark/>
          </w:tcPr>
          <w:p w:rsidR="00C15D29" w:rsidRPr="00B9142B" w:rsidRDefault="00C15D29" w:rsidP="00E73A56">
            <w:pPr>
              <w:pStyle w:val="a4"/>
              <w:spacing w:line="240" w:lineRule="atLeast"/>
              <w:rPr>
                <w:bCs/>
                <w:sz w:val="22"/>
                <w:szCs w:val="22"/>
              </w:rPr>
            </w:pPr>
          </w:p>
        </w:tc>
        <w:tc>
          <w:tcPr>
            <w:tcW w:w="4536" w:type="dxa"/>
            <w:vMerge/>
            <w:tcBorders>
              <w:left w:val="single" w:sz="4" w:space="0" w:color="auto"/>
              <w:right w:val="single" w:sz="4" w:space="0" w:color="auto"/>
            </w:tcBorders>
            <w:vAlign w:val="center"/>
            <w:hideMark/>
          </w:tcPr>
          <w:p w:rsidR="00C15D29" w:rsidRPr="00B9142B" w:rsidRDefault="00C15D29" w:rsidP="00E73A56">
            <w:pPr>
              <w:pStyle w:val="a4"/>
              <w:spacing w:line="240" w:lineRule="atLeast"/>
              <w:rPr>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15D29" w:rsidRPr="00B9142B" w:rsidRDefault="00C15D29" w:rsidP="00E73A56">
            <w:pPr>
              <w:pStyle w:val="a4"/>
              <w:spacing w:line="240" w:lineRule="atLeast"/>
              <w:rPr>
                <w:bCs/>
                <w:sz w:val="22"/>
                <w:szCs w:val="22"/>
              </w:rPr>
            </w:pPr>
            <w:r w:rsidRPr="00B9142B">
              <w:rPr>
                <w:bCs/>
                <w:sz w:val="22"/>
                <w:szCs w:val="22"/>
              </w:rPr>
              <w:t>1</w:t>
            </w:r>
          </w:p>
        </w:tc>
        <w:tc>
          <w:tcPr>
            <w:tcW w:w="2835" w:type="dxa"/>
            <w:tcBorders>
              <w:top w:val="single" w:sz="4" w:space="0" w:color="auto"/>
              <w:left w:val="single" w:sz="4" w:space="0" w:color="auto"/>
              <w:bottom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r w:rsidRPr="00B9142B">
              <w:rPr>
                <w:bCs/>
                <w:sz w:val="22"/>
                <w:szCs w:val="22"/>
              </w:rPr>
              <w:t xml:space="preserve">Фетальный монитор </w:t>
            </w:r>
          </w:p>
        </w:tc>
        <w:tc>
          <w:tcPr>
            <w:tcW w:w="4317" w:type="dxa"/>
            <w:tcBorders>
              <w:top w:val="single" w:sz="4" w:space="0" w:color="auto"/>
              <w:left w:val="single" w:sz="4" w:space="0" w:color="auto"/>
              <w:bottom w:val="single" w:sz="4" w:space="0" w:color="auto"/>
              <w:right w:val="single" w:sz="4" w:space="0" w:color="auto"/>
            </w:tcBorders>
          </w:tcPr>
          <w:p w:rsidR="00C15D29" w:rsidRPr="00B9142B" w:rsidRDefault="00C15D29" w:rsidP="00E73A56">
            <w:pPr>
              <w:pStyle w:val="a4"/>
              <w:spacing w:line="240" w:lineRule="atLeast"/>
              <w:rPr>
                <w:bCs/>
                <w:sz w:val="22"/>
                <w:szCs w:val="22"/>
              </w:rPr>
            </w:pPr>
            <w:r w:rsidRPr="00B9142B">
              <w:rPr>
                <w:bCs/>
                <w:sz w:val="22"/>
                <w:szCs w:val="22"/>
              </w:rPr>
              <w:t xml:space="preserve">Фетальный монитор предназначен для слежения за состоянием одного плода или близнецов во время беременности. Область применения: </w:t>
            </w:r>
            <w:proofErr w:type="gramStart"/>
            <w:r w:rsidRPr="00B9142B">
              <w:rPr>
                <w:bCs/>
                <w:sz w:val="22"/>
                <w:szCs w:val="22"/>
              </w:rPr>
              <w:t>дородовая  диагностика</w:t>
            </w:r>
            <w:proofErr w:type="gramEnd"/>
            <w:r w:rsidRPr="00B9142B">
              <w:rPr>
                <w:bCs/>
                <w:sz w:val="22"/>
                <w:szCs w:val="22"/>
              </w:rPr>
              <w:t xml:space="preserve">. </w:t>
            </w:r>
          </w:p>
          <w:p w:rsidR="00C15D29" w:rsidRPr="00B9142B" w:rsidRDefault="00C15D29" w:rsidP="00E73A56">
            <w:pPr>
              <w:pStyle w:val="a4"/>
              <w:spacing w:line="240" w:lineRule="atLeast"/>
              <w:rPr>
                <w:bCs/>
                <w:sz w:val="22"/>
                <w:szCs w:val="22"/>
              </w:rPr>
            </w:pPr>
            <w:r w:rsidRPr="00B9142B">
              <w:rPr>
                <w:bCs/>
                <w:sz w:val="22"/>
                <w:szCs w:val="22"/>
              </w:rPr>
              <w:t>Быстрая печать КТГ</w:t>
            </w:r>
          </w:p>
          <w:p w:rsidR="00C15D29" w:rsidRPr="00B9142B" w:rsidRDefault="00C15D29" w:rsidP="00E73A56">
            <w:pPr>
              <w:pStyle w:val="a4"/>
              <w:spacing w:line="240" w:lineRule="atLeast"/>
              <w:rPr>
                <w:bCs/>
                <w:sz w:val="22"/>
                <w:szCs w:val="22"/>
              </w:rPr>
            </w:pPr>
            <w:r w:rsidRPr="00B9142B">
              <w:rPr>
                <w:bCs/>
                <w:sz w:val="22"/>
                <w:szCs w:val="22"/>
              </w:rPr>
              <w:t>Верификация сигнала двойни</w:t>
            </w:r>
          </w:p>
          <w:p w:rsidR="00C15D29" w:rsidRPr="00B9142B" w:rsidRDefault="00C15D29" w:rsidP="00E73A56">
            <w:pPr>
              <w:pStyle w:val="a4"/>
              <w:spacing w:line="240" w:lineRule="atLeast"/>
              <w:rPr>
                <w:bCs/>
                <w:sz w:val="22"/>
                <w:szCs w:val="22"/>
              </w:rPr>
            </w:pPr>
            <w:r w:rsidRPr="00B9142B">
              <w:rPr>
                <w:bCs/>
                <w:sz w:val="22"/>
                <w:szCs w:val="22"/>
              </w:rPr>
              <w:t xml:space="preserve">Память на не </w:t>
            </w:r>
            <w:proofErr w:type="gramStart"/>
            <w:r w:rsidRPr="00B9142B">
              <w:rPr>
                <w:bCs/>
                <w:sz w:val="22"/>
                <w:szCs w:val="22"/>
              </w:rPr>
              <w:t>менее  12</w:t>
            </w:r>
            <w:proofErr w:type="gramEnd"/>
            <w:r w:rsidRPr="00B9142B">
              <w:rPr>
                <w:bCs/>
                <w:sz w:val="22"/>
                <w:szCs w:val="22"/>
              </w:rPr>
              <w:t xml:space="preserve"> часов записи КТГ</w:t>
            </w:r>
          </w:p>
          <w:p w:rsidR="00C15D29" w:rsidRPr="00B9142B" w:rsidRDefault="00C15D29" w:rsidP="00E73A56">
            <w:pPr>
              <w:pStyle w:val="a4"/>
              <w:spacing w:line="240" w:lineRule="atLeast"/>
              <w:rPr>
                <w:bCs/>
                <w:sz w:val="22"/>
                <w:szCs w:val="22"/>
              </w:rPr>
            </w:pPr>
            <w:r w:rsidRPr="00B9142B">
              <w:rPr>
                <w:bCs/>
                <w:sz w:val="22"/>
                <w:szCs w:val="22"/>
              </w:rPr>
              <w:t>Удобный эргономичный дизайн</w:t>
            </w:r>
          </w:p>
          <w:p w:rsidR="00C15D29" w:rsidRPr="00B9142B" w:rsidRDefault="00C15D29" w:rsidP="00E73A56">
            <w:pPr>
              <w:pStyle w:val="a4"/>
              <w:spacing w:line="240" w:lineRule="atLeast"/>
              <w:rPr>
                <w:bCs/>
                <w:sz w:val="22"/>
                <w:szCs w:val="22"/>
              </w:rPr>
            </w:pPr>
            <w:r w:rsidRPr="00B9142B">
              <w:rPr>
                <w:bCs/>
                <w:sz w:val="22"/>
                <w:szCs w:val="22"/>
              </w:rPr>
              <w:t>Анализ и расчет полученных данных</w:t>
            </w:r>
          </w:p>
          <w:p w:rsidR="00C15D29" w:rsidRPr="00B9142B" w:rsidRDefault="00C15D29" w:rsidP="00E73A56">
            <w:pPr>
              <w:pStyle w:val="a4"/>
              <w:spacing w:line="240" w:lineRule="atLeast"/>
              <w:rPr>
                <w:bCs/>
                <w:sz w:val="22"/>
                <w:szCs w:val="22"/>
              </w:rPr>
            </w:pPr>
            <w:r w:rsidRPr="00B9142B">
              <w:rPr>
                <w:bCs/>
                <w:sz w:val="22"/>
                <w:szCs w:val="22"/>
              </w:rPr>
              <w:t xml:space="preserve">Диагностика </w:t>
            </w:r>
            <w:r w:rsidRPr="00B9142B">
              <w:rPr>
                <w:bCs/>
                <w:sz w:val="22"/>
                <w:szCs w:val="22"/>
              </w:rPr>
              <w:tab/>
              <w:t>двуплодной беременности.</w:t>
            </w:r>
          </w:p>
          <w:p w:rsidR="00C15D29" w:rsidRPr="00B9142B" w:rsidRDefault="00C15D29" w:rsidP="00E73A56">
            <w:pPr>
              <w:pStyle w:val="a4"/>
              <w:spacing w:line="240" w:lineRule="atLeast"/>
              <w:rPr>
                <w:bCs/>
                <w:sz w:val="22"/>
                <w:szCs w:val="22"/>
              </w:rPr>
            </w:pPr>
            <w:r w:rsidRPr="00B9142B">
              <w:rPr>
                <w:bCs/>
                <w:sz w:val="22"/>
                <w:szCs w:val="22"/>
              </w:rPr>
              <w:t xml:space="preserve">Точность: ±1 </w:t>
            </w:r>
            <w:proofErr w:type="gramStart"/>
            <w:r w:rsidRPr="00B9142B">
              <w:rPr>
                <w:bCs/>
                <w:sz w:val="22"/>
                <w:szCs w:val="22"/>
              </w:rPr>
              <w:t>уд./</w:t>
            </w:r>
            <w:proofErr w:type="gramEnd"/>
            <w:r w:rsidRPr="00B9142B">
              <w:rPr>
                <w:bCs/>
                <w:sz w:val="22"/>
                <w:szCs w:val="22"/>
              </w:rPr>
              <w:t>мин.</w:t>
            </w:r>
          </w:p>
          <w:p w:rsidR="00C15D29" w:rsidRPr="00B9142B" w:rsidRDefault="00C15D29" w:rsidP="00E73A56">
            <w:pPr>
              <w:pStyle w:val="a4"/>
              <w:spacing w:line="240" w:lineRule="atLeast"/>
              <w:rPr>
                <w:bCs/>
                <w:sz w:val="22"/>
                <w:szCs w:val="22"/>
              </w:rPr>
            </w:pPr>
            <w:r w:rsidRPr="00B9142B">
              <w:rPr>
                <w:bCs/>
                <w:sz w:val="22"/>
                <w:szCs w:val="22"/>
              </w:rPr>
              <w:t>Меню</w:t>
            </w:r>
            <w:r w:rsidRPr="00B9142B">
              <w:rPr>
                <w:bCs/>
                <w:sz w:val="22"/>
                <w:szCs w:val="22"/>
              </w:rPr>
              <w:tab/>
              <w:t>Русифицированное.</w:t>
            </w:r>
          </w:p>
          <w:p w:rsidR="00C15D29" w:rsidRPr="00B9142B" w:rsidRDefault="00C15D29" w:rsidP="00E73A56">
            <w:pPr>
              <w:pStyle w:val="a4"/>
              <w:spacing w:line="240" w:lineRule="atLeast"/>
              <w:rPr>
                <w:bCs/>
                <w:sz w:val="22"/>
                <w:szCs w:val="22"/>
              </w:rPr>
            </w:pPr>
            <w:r w:rsidRPr="00B9142B">
              <w:rPr>
                <w:bCs/>
                <w:sz w:val="22"/>
                <w:szCs w:val="22"/>
              </w:rPr>
              <w:t>Дисплей</w:t>
            </w:r>
          </w:p>
          <w:p w:rsidR="00C15D29" w:rsidRPr="00B9142B" w:rsidRDefault="00C15D29" w:rsidP="00E73A56">
            <w:pPr>
              <w:pStyle w:val="a4"/>
              <w:spacing w:line="240" w:lineRule="atLeast"/>
              <w:rPr>
                <w:bCs/>
                <w:sz w:val="22"/>
                <w:szCs w:val="22"/>
              </w:rPr>
            </w:pPr>
            <w:r w:rsidRPr="00B9142B">
              <w:rPr>
                <w:bCs/>
                <w:sz w:val="22"/>
                <w:szCs w:val="22"/>
              </w:rPr>
              <w:t>Тип дисплея, не хуже: TFT, цветной</w:t>
            </w:r>
          </w:p>
          <w:p w:rsidR="00C15D29" w:rsidRPr="00B9142B" w:rsidRDefault="00C15D29" w:rsidP="00E73A56">
            <w:pPr>
              <w:pStyle w:val="a4"/>
              <w:spacing w:line="240" w:lineRule="atLeast"/>
              <w:rPr>
                <w:bCs/>
                <w:sz w:val="22"/>
                <w:szCs w:val="22"/>
              </w:rPr>
            </w:pPr>
            <w:r w:rsidRPr="00B9142B">
              <w:rPr>
                <w:bCs/>
                <w:sz w:val="22"/>
                <w:szCs w:val="22"/>
              </w:rPr>
              <w:t>Размер экрана, не менее: 5,6 дюйма</w:t>
            </w:r>
          </w:p>
          <w:p w:rsidR="00C15D29" w:rsidRPr="00B9142B" w:rsidRDefault="00C15D29" w:rsidP="00E73A56">
            <w:pPr>
              <w:pStyle w:val="a4"/>
              <w:spacing w:line="240" w:lineRule="atLeast"/>
              <w:rPr>
                <w:bCs/>
                <w:sz w:val="22"/>
                <w:szCs w:val="22"/>
              </w:rPr>
            </w:pPr>
            <w:r w:rsidRPr="00B9142B">
              <w:rPr>
                <w:bCs/>
                <w:sz w:val="22"/>
                <w:szCs w:val="22"/>
              </w:rPr>
              <w:t>Кол-во пикселей, не менее: 640×480</w:t>
            </w:r>
          </w:p>
          <w:p w:rsidR="00C15D29" w:rsidRPr="00B9142B" w:rsidRDefault="00C15D29" w:rsidP="00E73A56">
            <w:pPr>
              <w:pStyle w:val="a4"/>
              <w:spacing w:line="240" w:lineRule="atLeast"/>
              <w:rPr>
                <w:bCs/>
                <w:sz w:val="22"/>
                <w:szCs w:val="22"/>
              </w:rPr>
            </w:pPr>
            <w:r w:rsidRPr="00B9142B">
              <w:rPr>
                <w:bCs/>
                <w:sz w:val="22"/>
                <w:szCs w:val="22"/>
              </w:rPr>
              <w:t>Данные на экране</w:t>
            </w:r>
          </w:p>
          <w:p w:rsidR="00C15D29" w:rsidRPr="00B9142B" w:rsidRDefault="00C15D29" w:rsidP="00E73A56">
            <w:pPr>
              <w:pStyle w:val="a4"/>
              <w:spacing w:line="240" w:lineRule="atLeast"/>
              <w:rPr>
                <w:bCs/>
                <w:sz w:val="22"/>
                <w:szCs w:val="22"/>
              </w:rPr>
            </w:pPr>
            <w:r w:rsidRPr="00B9142B">
              <w:rPr>
                <w:bCs/>
                <w:sz w:val="22"/>
                <w:szCs w:val="22"/>
              </w:rPr>
              <w:t>На экране выводятся данные в виде временных трендов и числовых значений параметров</w:t>
            </w:r>
          </w:p>
          <w:p w:rsidR="00C15D29" w:rsidRPr="00B9142B" w:rsidRDefault="00C15D29" w:rsidP="00E73A56">
            <w:pPr>
              <w:pStyle w:val="a4"/>
              <w:spacing w:line="240" w:lineRule="atLeast"/>
              <w:rPr>
                <w:bCs/>
                <w:sz w:val="22"/>
                <w:szCs w:val="22"/>
              </w:rPr>
            </w:pPr>
            <w:r w:rsidRPr="00B9142B">
              <w:rPr>
                <w:bCs/>
                <w:sz w:val="22"/>
                <w:szCs w:val="22"/>
              </w:rPr>
              <w:t>Принтер</w:t>
            </w:r>
          </w:p>
          <w:p w:rsidR="00C15D29" w:rsidRPr="00B9142B" w:rsidRDefault="00C15D29" w:rsidP="00E73A56">
            <w:pPr>
              <w:pStyle w:val="a4"/>
              <w:spacing w:line="240" w:lineRule="atLeast"/>
              <w:rPr>
                <w:bCs/>
                <w:sz w:val="22"/>
                <w:szCs w:val="22"/>
              </w:rPr>
            </w:pPr>
            <w:r w:rsidRPr="00B9142B">
              <w:rPr>
                <w:bCs/>
                <w:sz w:val="22"/>
                <w:szCs w:val="22"/>
              </w:rPr>
              <w:t>Встроенный термопринтер высокого разрешения</w:t>
            </w:r>
          </w:p>
          <w:p w:rsidR="00C15D29" w:rsidRPr="00B9142B" w:rsidRDefault="00C15D29" w:rsidP="00E73A56">
            <w:pPr>
              <w:pStyle w:val="a4"/>
              <w:spacing w:line="240" w:lineRule="atLeast"/>
              <w:rPr>
                <w:bCs/>
                <w:sz w:val="22"/>
                <w:szCs w:val="22"/>
              </w:rPr>
            </w:pPr>
            <w:r w:rsidRPr="00B9142B">
              <w:rPr>
                <w:bCs/>
                <w:sz w:val="22"/>
                <w:szCs w:val="22"/>
              </w:rPr>
              <w:t>Скорость подачи бумаги не менее:1,2,3 см/мин (по выбору)</w:t>
            </w:r>
          </w:p>
          <w:p w:rsidR="00C15D29" w:rsidRPr="00B9142B" w:rsidRDefault="00C15D29" w:rsidP="00E73A56">
            <w:pPr>
              <w:pStyle w:val="a4"/>
              <w:spacing w:line="240" w:lineRule="atLeast"/>
              <w:rPr>
                <w:bCs/>
                <w:sz w:val="22"/>
                <w:szCs w:val="22"/>
              </w:rPr>
            </w:pPr>
            <w:r w:rsidRPr="00B9142B">
              <w:rPr>
                <w:bCs/>
                <w:sz w:val="22"/>
                <w:szCs w:val="22"/>
              </w:rPr>
              <w:t>Быстрая печать (сохраненные кривые): не менее 15 мм/сек</w:t>
            </w:r>
          </w:p>
          <w:p w:rsidR="00C15D29" w:rsidRPr="00B9142B" w:rsidRDefault="00C15D29" w:rsidP="00E73A56">
            <w:pPr>
              <w:pStyle w:val="a4"/>
              <w:spacing w:line="240" w:lineRule="atLeast"/>
              <w:rPr>
                <w:bCs/>
                <w:sz w:val="22"/>
                <w:szCs w:val="22"/>
              </w:rPr>
            </w:pPr>
            <w:r w:rsidRPr="00B9142B">
              <w:rPr>
                <w:bCs/>
                <w:sz w:val="22"/>
                <w:szCs w:val="22"/>
              </w:rPr>
              <w:t xml:space="preserve">Данные на записи: ЧССП1, ЧССП2, TOCO, Автоматический маркер, дата, время, скорость печати, сигнал тревоги ЧССП, отметки движений плода, отметки </w:t>
            </w:r>
            <w:r w:rsidRPr="00B9142B">
              <w:rPr>
                <w:bCs/>
                <w:sz w:val="22"/>
                <w:szCs w:val="22"/>
              </w:rPr>
              <w:lastRenderedPageBreak/>
              <w:t>действий врача, Авто-обнуление, ID и т.д.</w:t>
            </w:r>
          </w:p>
          <w:p w:rsidR="00C15D29" w:rsidRPr="00B9142B" w:rsidRDefault="00C15D29" w:rsidP="00E73A56">
            <w:pPr>
              <w:pStyle w:val="a4"/>
              <w:spacing w:line="240" w:lineRule="atLeast"/>
              <w:rPr>
                <w:bCs/>
                <w:sz w:val="22"/>
                <w:szCs w:val="22"/>
              </w:rPr>
            </w:pPr>
            <w:r w:rsidRPr="00B9142B">
              <w:rPr>
                <w:bCs/>
                <w:sz w:val="22"/>
                <w:szCs w:val="22"/>
              </w:rPr>
              <w:t>Обмен данных</w:t>
            </w:r>
          </w:p>
          <w:p w:rsidR="00C15D29" w:rsidRPr="00B9142B" w:rsidRDefault="00C15D29" w:rsidP="00E73A56">
            <w:pPr>
              <w:pStyle w:val="a4"/>
              <w:spacing w:line="240" w:lineRule="atLeast"/>
              <w:rPr>
                <w:bCs/>
                <w:sz w:val="22"/>
                <w:szCs w:val="22"/>
              </w:rPr>
            </w:pPr>
            <w:r w:rsidRPr="00B9142B">
              <w:rPr>
                <w:bCs/>
                <w:sz w:val="22"/>
                <w:szCs w:val="22"/>
              </w:rPr>
              <w:t>Интерфейс для передачи данных на ПК</w:t>
            </w:r>
          </w:p>
          <w:p w:rsidR="00C15D29" w:rsidRPr="00B9142B" w:rsidRDefault="00C15D29" w:rsidP="00E73A56">
            <w:pPr>
              <w:pStyle w:val="a4"/>
              <w:spacing w:line="240" w:lineRule="atLeast"/>
              <w:rPr>
                <w:bCs/>
                <w:sz w:val="22"/>
                <w:szCs w:val="22"/>
              </w:rPr>
            </w:pPr>
            <w:r w:rsidRPr="00B9142B">
              <w:rPr>
                <w:bCs/>
                <w:sz w:val="22"/>
                <w:szCs w:val="22"/>
              </w:rPr>
              <w:t>Программное обеспечение для хранения данных на ПК</w:t>
            </w:r>
          </w:p>
          <w:p w:rsidR="00C15D29" w:rsidRPr="00B9142B" w:rsidRDefault="00C15D29" w:rsidP="00E73A56">
            <w:pPr>
              <w:pStyle w:val="a4"/>
              <w:spacing w:line="240" w:lineRule="atLeast"/>
              <w:rPr>
                <w:bCs/>
                <w:sz w:val="22"/>
                <w:szCs w:val="22"/>
              </w:rPr>
            </w:pPr>
            <w:r w:rsidRPr="00B9142B">
              <w:rPr>
                <w:bCs/>
                <w:sz w:val="22"/>
                <w:szCs w:val="22"/>
              </w:rPr>
              <w:t xml:space="preserve">Встроенный </w:t>
            </w:r>
            <w:proofErr w:type="gramStart"/>
            <w:r w:rsidRPr="00B9142B">
              <w:rPr>
                <w:bCs/>
                <w:sz w:val="22"/>
                <w:szCs w:val="22"/>
              </w:rPr>
              <w:t>коммуникационный  порт</w:t>
            </w:r>
            <w:proofErr w:type="gramEnd"/>
            <w:r w:rsidRPr="00B9142B">
              <w:rPr>
                <w:bCs/>
                <w:sz w:val="22"/>
                <w:szCs w:val="22"/>
              </w:rPr>
              <w:t xml:space="preserve"> RS </w:t>
            </w:r>
            <w:r w:rsidRPr="00B9142B">
              <w:rPr>
                <w:bCs/>
                <w:sz w:val="22"/>
                <w:szCs w:val="22"/>
              </w:rPr>
              <w:cr/>
              <w:t xml:space="preserve"> 232</w:t>
            </w:r>
          </w:p>
          <w:p w:rsidR="00C15D29" w:rsidRPr="00B9142B" w:rsidRDefault="00C15D29" w:rsidP="00E73A56">
            <w:pPr>
              <w:pStyle w:val="a4"/>
              <w:spacing w:line="240" w:lineRule="atLeast"/>
              <w:rPr>
                <w:bCs/>
                <w:sz w:val="22"/>
                <w:szCs w:val="22"/>
              </w:rPr>
            </w:pPr>
            <w:r w:rsidRPr="00B9142B">
              <w:rPr>
                <w:bCs/>
                <w:sz w:val="22"/>
                <w:szCs w:val="22"/>
              </w:rPr>
              <w:t>Встроенный USB</w:t>
            </w:r>
          </w:p>
          <w:p w:rsidR="00C15D29" w:rsidRPr="00B9142B" w:rsidRDefault="00C15D29" w:rsidP="00E73A56">
            <w:pPr>
              <w:pStyle w:val="a4"/>
              <w:spacing w:line="240" w:lineRule="atLeast"/>
              <w:rPr>
                <w:bCs/>
                <w:sz w:val="22"/>
                <w:szCs w:val="22"/>
              </w:rPr>
            </w:pPr>
            <w:r w:rsidRPr="00B9142B">
              <w:rPr>
                <w:bCs/>
                <w:sz w:val="22"/>
                <w:szCs w:val="22"/>
              </w:rPr>
              <w:t>Интерфейс для передачи данных на ПК</w:t>
            </w:r>
          </w:p>
          <w:p w:rsidR="00C15D29" w:rsidRPr="00B9142B" w:rsidRDefault="00C15D29" w:rsidP="00E73A56">
            <w:pPr>
              <w:pStyle w:val="a4"/>
              <w:spacing w:line="240" w:lineRule="atLeast"/>
              <w:rPr>
                <w:bCs/>
                <w:sz w:val="22"/>
                <w:szCs w:val="22"/>
              </w:rPr>
            </w:pPr>
            <w:r w:rsidRPr="00B9142B">
              <w:rPr>
                <w:bCs/>
                <w:sz w:val="22"/>
                <w:szCs w:val="22"/>
              </w:rPr>
              <w:t>Тревоги</w:t>
            </w:r>
          </w:p>
          <w:p w:rsidR="00C15D29" w:rsidRPr="00B9142B" w:rsidRDefault="00C15D29" w:rsidP="00E73A56">
            <w:pPr>
              <w:pStyle w:val="a4"/>
              <w:spacing w:line="240" w:lineRule="atLeast"/>
              <w:rPr>
                <w:bCs/>
                <w:sz w:val="22"/>
                <w:szCs w:val="22"/>
              </w:rPr>
            </w:pPr>
            <w:r w:rsidRPr="00B9142B">
              <w:rPr>
                <w:bCs/>
                <w:sz w:val="22"/>
                <w:szCs w:val="22"/>
              </w:rPr>
              <w:t>Не менее 2-х уровней (высокий, средний): звуковая и световая индикация (с заданием верхнего и нижнего пределов)</w:t>
            </w:r>
          </w:p>
          <w:p w:rsidR="00C15D29" w:rsidRPr="00B9142B" w:rsidRDefault="00C15D29" w:rsidP="00E73A56">
            <w:pPr>
              <w:pStyle w:val="a4"/>
              <w:spacing w:line="240" w:lineRule="atLeast"/>
              <w:rPr>
                <w:bCs/>
                <w:sz w:val="22"/>
                <w:szCs w:val="22"/>
              </w:rPr>
            </w:pPr>
            <w:r w:rsidRPr="00B9142B">
              <w:rPr>
                <w:bCs/>
                <w:sz w:val="22"/>
                <w:szCs w:val="22"/>
              </w:rPr>
              <w:t>Настройка параметров тревоги</w:t>
            </w:r>
          </w:p>
          <w:p w:rsidR="00C15D29" w:rsidRPr="00B9142B" w:rsidRDefault="00C15D29" w:rsidP="00E73A56">
            <w:pPr>
              <w:pStyle w:val="a4"/>
              <w:spacing w:line="240" w:lineRule="atLeast"/>
              <w:rPr>
                <w:bCs/>
                <w:sz w:val="22"/>
                <w:szCs w:val="22"/>
              </w:rPr>
            </w:pPr>
            <w:r w:rsidRPr="00B9142B">
              <w:rPr>
                <w:bCs/>
                <w:sz w:val="22"/>
                <w:szCs w:val="22"/>
              </w:rPr>
              <w:t>По выбору персонала</w:t>
            </w:r>
          </w:p>
          <w:p w:rsidR="00C15D29" w:rsidRPr="00B9142B" w:rsidRDefault="00C15D29" w:rsidP="00E73A56">
            <w:pPr>
              <w:pStyle w:val="a4"/>
              <w:spacing w:line="240" w:lineRule="atLeast"/>
              <w:rPr>
                <w:bCs/>
                <w:sz w:val="22"/>
                <w:szCs w:val="22"/>
              </w:rPr>
            </w:pPr>
            <w:r w:rsidRPr="00B9142B">
              <w:rPr>
                <w:bCs/>
                <w:sz w:val="22"/>
                <w:szCs w:val="22"/>
              </w:rPr>
              <w:t>Аккумулятор</w:t>
            </w:r>
            <w:r w:rsidRPr="00B9142B">
              <w:rPr>
                <w:bCs/>
                <w:sz w:val="22"/>
                <w:szCs w:val="22"/>
              </w:rPr>
              <w:tab/>
              <w:t>не менее 2 часа непрерывной работы</w:t>
            </w:r>
          </w:p>
          <w:p w:rsidR="00C15D29" w:rsidRPr="00B9142B" w:rsidRDefault="00C15D29" w:rsidP="00E73A56">
            <w:pPr>
              <w:pStyle w:val="a4"/>
              <w:spacing w:line="240" w:lineRule="atLeast"/>
              <w:rPr>
                <w:bCs/>
                <w:sz w:val="22"/>
                <w:szCs w:val="22"/>
              </w:rPr>
            </w:pPr>
            <w:r w:rsidRPr="00B9142B">
              <w:rPr>
                <w:bCs/>
                <w:sz w:val="22"/>
                <w:szCs w:val="22"/>
              </w:rPr>
              <w:t xml:space="preserve">Тип: </w:t>
            </w:r>
            <w:r w:rsidRPr="00B9142B">
              <w:rPr>
                <w:bCs/>
                <w:sz w:val="22"/>
                <w:szCs w:val="22"/>
              </w:rPr>
              <w:tab/>
              <w:t>Перезаряжаемый литий-ионный аккумулятор</w:t>
            </w:r>
          </w:p>
          <w:p w:rsidR="00C15D29" w:rsidRPr="00B9142B" w:rsidRDefault="00C15D29" w:rsidP="00E73A56">
            <w:pPr>
              <w:pStyle w:val="a4"/>
              <w:spacing w:line="240" w:lineRule="atLeast"/>
              <w:rPr>
                <w:bCs/>
                <w:sz w:val="22"/>
                <w:szCs w:val="22"/>
              </w:rPr>
            </w:pPr>
            <w:r w:rsidRPr="00B9142B">
              <w:rPr>
                <w:bCs/>
                <w:sz w:val="22"/>
                <w:szCs w:val="22"/>
              </w:rPr>
              <w:t>Номинальное напряжение 14.8 В</w:t>
            </w:r>
          </w:p>
          <w:p w:rsidR="00C15D29" w:rsidRPr="00B9142B" w:rsidRDefault="00C15D29" w:rsidP="00E73A56">
            <w:pPr>
              <w:pStyle w:val="a4"/>
              <w:spacing w:line="240" w:lineRule="atLeast"/>
              <w:rPr>
                <w:bCs/>
                <w:sz w:val="22"/>
                <w:szCs w:val="22"/>
              </w:rPr>
            </w:pPr>
            <w:r w:rsidRPr="00B9142B">
              <w:rPr>
                <w:bCs/>
                <w:sz w:val="22"/>
                <w:szCs w:val="22"/>
              </w:rPr>
              <w:t>Питание</w:t>
            </w:r>
          </w:p>
          <w:p w:rsidR="00C15D29" w:rsidRPr="00B9142B" w:rsidRDefault="00C15D29" w:rsidP="00E73A56">
            <w:pPr>
              <w:pStyle w:val="a4"/>
              <w:spacing w:line="240" w:lineRule="atLeast"/>
              <w:rPr>
                <w:bCs/>
                <w:sz w:val="22"/>
                <w:szCs w:val="22"/>
              </w:rPr>
            </w:pPr>
            <w:r w:rsidRPr="00B9142B">
              <w:rPr>
                <w:bCs/>
                <w:sz w:val="22"/>
                <w:szCs w:val="22"/>
              </w:rPr>
              <w:t>Рабочее напряжение: ~220 В, 50 Гц</w:t>
            </w:r>
          </w:p>
          <w:p w:rsidR="00C15D29" w:rsidRPr="00B9142B" w:rsidRDefault="00C15D29" w:rsidP="00E73A56">
            <w:pPr>
              <w:pStyle w:val="a4"/>
              <w:spacing w:line="240" w:lineRule="atLeast"/>
              <w:rPr>
                <w:bCs/>
                <w:sz w:val="22"/>
                <w:szCs w:val="22"/>
              </w:rPr>
            </w:pPr>
            <w:r w:rsidRPr="00B9142B">
              <w:rPr>
                <w:bCs/>
                <w:sz w:val="22"/>
                <w:szCs w:val="22"/>
              </w:rPr>
              <w:t>Габаритные размеры Д х Ш х В, не менее 330 мм x 270 мм x 100 мм</w:t>
            </w:r>
          </w:p>
          <w:p w:rsidR="00C15D29" w:rsidRPr="00B9142B" w:rsidRDefault="00C15D29" w:rsidP="00E73A56">
            <w:pPr>
              <w:pStyle w:val="a4"/>
              <w:spacing w:line="240" w:lineRule="atLeast"/>
              <w:rPr>
                <w:bCs/>
                <w:sz w:val="22"/>
                <w:szCs w:val="22"/>
              </w:rPr>
            </w:pPr>
            <w:r w:rsidRPr="00B9142B">
              <w:rPr>
                <w:bCs/>
                <w:sz w:val="22"/>
                <w:szCs w:val="22"/>
              </w:rPr>
              <w:t>Вес прибора, не более</w:t>
            </w:r>
            <w:r w:rsidRPr="00B9142B">
              <w:rPr>
                <w:bCs/>
                <w:sz w:val="22"/>
                <w:szCs w:val="22"/>
              </w:rPr>
              <w:tab/>
              <w:t xml:space="preserve"> 3,</w:t>
            </w:r>
            <w:proofErr w:type="gramStart"/>
            <w:r w:rsidRPr="00B9142B">
              <w:rPr>
                <w:bCs/>
                <w:sz w:val="22"/>
                <w:szCs w:val="22"/>
              </w:rPr>
              <w:t>5  кг</w:t>
            </w:r>
            <w:proofErr w:type="gramEnd"/>
            <w:r w:rsidRPr="00B9142B">
              <w:rPr>
                <w:bCs/>
                <w:sz w:val="22"/>
                <w:szCs w:val="22"/>
              </w:rPr>
              <w:t xml:space="preserve"> со всеми комплектующими</w:t>
            </w:r>
          </w:p>
        </w:tc>
        <w:tc>
          <w:tcPr>
            <w:tcW w:w="1843" w:type="dxa"/>
            <w:tcBorders>
              <w:top w:val="single" w:sz="4" w:space="0" w:color="auto"/>
              <w:left w:val="single" w:sz="4" w:space="0" w:color="auto"/>
              <w:bottom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r w:rsidRPr="00B9142B">
              <w:rPr>
                <w:bCs/>
                <w:sz w:val="22"/>
                <w:szCs w:val="22"/>
              </w:rPr>
              <w:lastRenderedPageBreak/>
              <w:t>1 шт.</w:t>
            </w:r>
          </w:p>
        </w:tc>
      </w:tr>
      <w:tr w:rsidR="00C15D29" w:rsidRPr="00B9142B" w:rsidTr="00525CA6">
        <w:trPr>
          <w:trHeight w:val="4812"/>
          <w:jc w:val="right"/>
        </w:trPr>
        <w:tc>
          <w:tcPr>
            <w:tcW w:w="709" w:type="dxa"/>
            <w:vMerge/>
            <w:tcBorders>
              <w:left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p>
        </w:tc>
        <w:tc>
          <w:tcPr>
            <w:tcW w:w="4536" w:type="dxa"/>
            <w:vMerge/>
            <w:tcBorders>
              <w:left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r w:rsidRPr="00B9142B">
              <w:rPr>
                <w:bCs/>
                <w:sz w:val="22"/>
                <w:szCs w:val="22"/>
              </w:rPr>
              <w:t>2</w:t>
            </w:r>
          </w:p>
        </w:tc>
        <w:tc>
          <w:tcPr>
            <w:tcW w:w="2835" w:type="dxa"/>
            <w:tcBorders>
              <w:top w:val="single" w:sz="4" w:space="0" w:color="auto"/>
              <w:left w:val="single" w:sz="4" w:space="0" w:color="auto"/>
              <w:bottom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r w:rsidRPr="00B9142B">
              <w:rPr>
                <w:bCs/>
                <w:sz w:val="22"/>
                <w:szCs w:val="22"/>
              </w:rPr>
              <w:t>Датчик ультразвука</w:t>
            </w:r>
          </w:p>
        </w:tc>
        <w:tc>
          <w:tcPr>
            <w:tcW w:w="4317" w:type="dxa"/>
            <w:tcBorders>
              <w:top w:val="single" w:sz="4" w:space="0" w:color="auto"/>
              <w:left w:val="single" w:sz="4" w:space="0" w:color="auto"/>
              <w:bottom w:val="single" w:sz="4" w:space="0" w:color="auto"/>
              <w:right w:val="single" w:sz="4" w:space="0" w:color="auto"/>
            </w:tcBorders>
          </w:tcPr>
          <w:p w:rsidR="00C15D29" w:rsidRPr="00B9142B" w:rsidRDefault="00C15D29" w:rsidP="00E73A56">
            <w:pPr>
              <w:pStyle w:val="a4"/>
              <w:spacing w:line="240" w:lineRule="atLeast"/>
              <w:rPr>
                <w:bCs/>
                <w:sz w:val="22"/>
                <w:szCs w:val="22"/>
              </w:rPr>
            </w:pPr>
            <w:r w:rsidRPr="00B9142B">
              <w:rPr>
                <w:bCs/>
                <w:sz w:val="22"/>
                <w:szCs w:val="22"/>
              </w:rPr>
              <w:t>Ультразвуковой сигнал</w:t>
            </w:r>
          </w:p>
          <w:p w:rsidR="00C15D29" w:rsidRPr="00B9142B" w:rsidRDefault="00C15D29" w:rsidP="00E73A56">
            <w:pPr>
              <w:pStyle w:val="a4"/>
              <w:spacing w:line="240" w:lineRule="atLeast"/>
              <w:rPr>
                <w:bCs/>
                <w:sz w:val="22"/>
                <w:szCs w:val="22"/>
              </w:rPr>
            </w:pPr>
            <w:r w:rsidRPr="00B9142B">
              <w:rPr>
                <w:bCs/>
                <w:sz w:val="22"/>
                <w:szCs w:val="22"/>
              </w:rPr>
              <w:t xml:space="preserve">Технология: </w:t>
            </w:r>
            <w:r w:rsidRPr="00B9142B">
              <w:rPr>
                <w:bCs/>
                <w:sz w:val="22"/>
                <w:szCs w:val="22"/>
              </w:rPr>
              <w:tab/>
              <w:t>Импульсный Доплер с автокорреляцией</w:t>
            </w:r>
          </w:p>
          <w:p w:rsidR="00C15D29" w:rsidRPr="00B9142B" w:rsidRDefault="00C15D29" w:rsidP="00E73A56">
            <w:pPr>
              <w:pStyle w:val="a4"/>
              <w:spacing w:line="240" w:lineRule="atLeast"/>
              <w:rPr>
                <w:bCs/>
                <w:sz w:val="22"/>
                <w:szCs w:val="22"/>
              </w:rPr>
            </w:pPr>
            <w:r w:rsidRPr="00B9142B">
              <w:rPr>
                <w:bCs/>
                <w:sz w:val="22"/>
                <w:szCs w:val="22"/>
              </w:rPr>
              <w:t xml:space="preserve">Определение частоты сердечных сокращений плода в диапазоне не уже 50-240 </w:t>
            </w:r>
            <w:proofErr w:type="gramStart"/>
            <w:r w:rsidRPr="00B9142B">
              <w:rPr>
                <w:bCs/>
                <w:sz w:val="22"/>
                <w:szCs w:val="22"/>
              </w:rPr>
              <w:t>уд./</w:t>
            </w:r>
            <w:proofErr w:type="gramEnd"/>
            <w:r w:rsidRPr="00B9142B">
              <w:rPr>
                <w:bCs/>
                <w:sz w:val="22"/>
                <w:szCs w:val="22"/>
              </w:rPr>
              <w:t>мин</w:t>
            </w:r>
          </w:p>
          <w:p w:rsidR="00C15D29" w:rsidRPr="00B9142B" w:rsidRDefault="00C15D29" w:rsidP="00E73A56">
            <w:pPr>
              <w:pStyle w:val="a4"/>
              <w:spacing w:line="240" w:lineRule="atLeast"/>
              <w:rPr>
                <w:bCs/>
                <w:sz w:val="22"/>
                <w:szCs w:val="22"/>
              </w:rPr>
            </w:pPr>
            <w:r w:rsidRPr="00B9142B">
              <w:rPr>
                <w:bCs/>
                <w:sz w:val="22"/>
                <w:szCs w:val="22"/>
              </w:rPr>
              <w:t>Частота следования импульсов не менее 2 кГц</w:t>
            </w:r>
          </w:p>
          <w:p w:rsidR="00C15D29" w:rsidRPr="00B9142B" w:rsidRDefault="00C15D29" w:rsidP="00E73A56">
            <w:pPr>
              <w:pStyle w:val="a4"/>
              <w:spacing w:line="240" w:lineRule="atLeast"/>
              <w:rPr>
                <w:bCs/>
                <w:sz w:val="22"/>
                <w:szCs w:val="22"/>
              </w:rPr>
            </w:pPr>
            <w:r w:rsidRPr="00B9142B">
              <w:rPr>
                <w:bCs/>
                <w:sz w:val="22"/>
                <w:szCs w:val="22"/>
              </w:rPr>
              <w:t>Длительность импульсов не менее 92 мк/сек</w:t>
            </w:r>
          </w:p>
          <w:p w:rsidR="00C15D29" w:rsidRPr="00B9142B" w:rsidRDefault="00C15D29" w:rsidP="00E73A56">
            <w:pPr>
              <w:pStyle w:val="a4"/>
              <w:spacing w:line="240" w:lineRule="atLeast"/>
              <w:rPr>
                <w:bCs/>
                <w:sz w:val="22"/>
                <w:szCs w:val="22"/>
              </w:rPr>
            </w:pPr>
            <w:r w:rsidRPr="00B9142B">
              <w:rPr>
                <w:bCs/>
                <w:sz w:val="22"/>
                <w:szCs w:val="22"/>
              </w:rPr>
              <w:t xml:space="preserve">УЗ-датчик. Размеры ЧСС датчика не менее 88 х 35 </w:t>
            </w:r>
            <w:proofErr w:type="gramStart"/>
            <w:r w:rsidRPr="00B9142B">
              <w:rPr>
                <w:bCs/>
                <w:sz w:val="22"/>
                <w:szCs w:val="22"/>
              </w:rPr>
              <w:t>мм,  масса</w:t>
            </w:r>
            <w:proofErr w:type="gramEnd"/>
            <w:r w:rsidRPr="00B9142B">
              <w:rPr>
                <w:bCs/>
                <w:sz w:val="22"/>
                <w:szCs w:val="22"/>
              </w:rPr>
              <w:t xml:space="preserve"> ЧСС датчика не более 190 гр.,  длина кабеля ЧСС датчика не менее 2,5 метра.</w:t>
            </w:r>
          </w:p>
          <w:p w:rsidR="00C15D29" w:rsidRPr="00B9142B" w:rsidRDefault="00C15D29" w:rsidP="00E73A56">
            <w:pPr>
              <w:pStyle w:val="a4"/>
              <w:spacing w:line="240" w:lineRule="atLeast"/>
              <w:rPr>
                <w:bCs/>
                <w:sz w:val="22"/>
                <w:szCs w:val="22"/>
              </w:rPr>
            </w:pPr>
            <w:r w:rsidRPr="00B9142B">
              <w:rPr>
                <w:bCs/>
                <w:sz w:val="22"/>
                <w:szCs w:val="22"/>
              </w:rPr>
              <w:t xml:space="preserve">Импульсный широкозахватный </w:t>
            </w:r>
            <w:r w:rsidRPr="00B9142B">
              <w:rPr>
                <w:bCs/>
                <w:sz w:val="22"/>
                <w:szCs w:val="22"/>
              </w:rPr>
              <w:tab/>
              <w:t>УЗ – датчик</w:t>
            </w:r>
          </w:p>
          <w:p w:rsidR="00C15D29" w:rsidRPr="00B9142B" w:rsidRDefault="00C15D29" w:rsidP="00E73A56">
            <w:pPr>
              <w:pStyle w:val="a4"/>
              <w:spacing w:line="240" w:lineRule="atLeast"/>
              <w:rPr>
                <w:bCs/>
                <w:sz w:val="22"/>
                <w:szCs w:val="22"/>
              </w:rPr>
            </w:pPr>
            <w:r w:rsidRPr="00B9142B">
              <w:rPr>
                <w:bCs/>
                <w:sz w:val="22"/>
                <w:szCs w:val="22"/>
              </w:rPr>
              <w:t xml:space="preserve">Технология: </w:t>
            </w:r>
            <w:r w:rsidRPr="00B9142B">
              <w:rPr>
                <w:bCs/>
                <w:sz w:val="22"/>
                <w:szCs w:val="22"/>
              </w:rPr>
              <w:tab/>
              <w:t>Импульсный Доплер с автокорреляцией</w:t>
            </w:r>
          </w:p>
          <w:p w:rsidR="00C15D29" w:rsidRPr="00B9142B" w:rsidRDefault="00C15D29" w:rsidP="00E73A56">
            <w:pPr>
              <w:pStyle w:val="a4"/>
              <w:spacing w:line="240" w:lineRule="atLeast"/>
              <w:rPr>
                <w:bCs/>
                <w:sz w:val="22"/>
                <w:szCs w:val="22"/>
              </w:rPr>
            </w:pPr>
            <w:r w:rsidRPr="00B9142B">
              <w:rPr>
                <w:bCs/>
                <w:sz w:val="22"/>
                <w:szCs w:val="22"/>
              </w:rPr>
              <w:t>Частота датчика не менее 1 МГц</w:t>
            </w:r>
          </w:p>
          <w:p w:rsidR="00C15D29" w:rsidRPr="00B9142B" w:rsidRDefault="00C15D29" w:rsidP="00E73A56">
            <w:pPr>
              <w:pStyle w:val="a4"/>
              <w:spacing w:line="240" w:lineRule="atLeast"/>
              <w:rPr>
                <w:bCs/>
                <w:sz w:val="22"/>
                <w:szCs w:val="22"/>
              </w:rPr>
            </w:pPr>
            <w:r w:rsidRPr="00B9142B">
              <w:rPr>
                <w:bCs/>
                <w:sz w:val="22"/>
                <w:szCs w:val="22"/>
              </w:rPr>
              <w:t>Точность генерации сигнала: ±10%</w:t>
            </w:r>
          </w:p>
          <w:p w:rsidR="00C15D29" w:rsidRPr="00B9142B" w:rsidRDefault="00C15D29" w:rsidP="00E73A56">
            <w:pPr>
              <w:pStyle w:val="a4"/>
              <w:spacing w:line="240" w:lineRule="atLeast"/>
              <w:rPr>
                <w:bCs/>
                <w:sz w:val="22"/>
                <w:szCs w:val="22"/>
              </w:rPr>
            </w:pPr>
            <w:r w:rsidRPr="00B9142B">
              <w:rPr>
                <w:bCs/>
                <w:sz w:val="22"/>
                <w:szCs w:val="22"/>
              </w:rPr>
              <w:t>Количество кристаллов в датчике</w:t>
            </w:r>
            <w:r w:rsidRPr="00B9142B">
              <w:rPr>
                <w:bCs/>
                <w:sz w:val="22"/>
                <w:szCs w:val="22"/>
              </w:rPr>
              <w:tab/>
              <w:t>не менее 12</w:t>
            </w:r>
          </w:p>
        </w:tc>
        <w:tc>
          <w:tcPr>
            <w:tcW w:w="1843" w:type="dxa"/>
            <w:tcBorders>
              <w:top w:val="single" w:sz="4" w:space="0" w:color="auto"/>
              <w:left w:val="single" w:sz="4" w:space="0" w:color="auto"/>
              <w:bottom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r w:rsidRPr="00B9142B">
              <w:rPr>
                <w:bCs/>
                <w:sz w:val="22"/>
                <w:szCs w:val="22"/>
              </w:rPr>
              <w:t>2 шт.</w:t>
            </w:r>
          </w:p>
        </w:tc>
      </w:tr>
      <w:tr w:rsidR="00C15D29" w:rsidRPr="00B9142B" w:rsidTr="00525CA6">
        <w:trPr>
          <w:trHeight w:val="2257"/>
          <w:jc w:val="right"/>
        </w:trPr>
        <w:tc>
          <w:tcPr>
            <w:tcW w:w="709" w:type="dxa"/>
            <w:vMerge/>
            <w:tcBorders>
              <w:left w:val="single" w:sz="4" w:space="0" w:color="auto"/>
              <w:right w:val="single" w:sz="4" w:space="0" w:color="auto"/>
            </w:tcBorders>
            <w:vAlign w:val="center"/>
            <w:hideMark/>
          </w:tcPr>
          <w:p w:rsidR="00C15D29" w:rsidRPr="00B9142B" w:rsidRDefault="00C15D29" w:rsidP="00E73A56">
            <w:pPr>
              <w:pStyle w:val="a4"/>
              <w:spacing w:line="240" w:lineRule="atLeast"/>
              <w:rPr>
                <w:bCs/>
                <w:sz w:val="22"/>
                <w:szCs w:val="22"/>
              </w:rPr>
            </w:pPr>
          </w:p>
        </w:tc>
        <w:tc>
          <w:tcPr>
            <w:tcW w:w="4536" w:type="dxa"/>
            <w:vMerge/>
            <w:tcBorders>
              <w:left w:val="single" w:sz="4" w:space="0" w:color="auto"/>
              <w:right w:val="single" w:sz="4" w:space="0" w:color="auto"/>
            </w:tcBorders>
            <w:vAlign w:val="center"/>
            <w:hideMark/>
          </w:tcPr>
          <w:p w:rsidR="00C15D29" w:rsidRPr="00B9142B" w:rsidRDefault="00C15D29" w:rsidP="00E73A56">
            <w:pPr>
              <w:pStyle w:val="a4"/>
              <w:spacing w:line="240" w:lineRule="atLeast"/>
              <w:rPr>
                <w:bCs/>
                <w:sz w:val="22"/>
                <w:szCs w:val="22"/>
              </w:rPr>
            </w:pPr>
          </w:p>
        </w:tc>
        <w:tc>
          <w:tcPr>
            <w:tcW w:w="567" w:type="dxa"/>
            <w:tcBorders>
              <w:top w:val="single" w:sz="4" w:space="0" w:color="auto"/>
              <w:left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r w:rsidRPr="00B9142B">
              <w:rPr>
                <w:bCs/>
                <w:sz w:val="22"/>
                <w:szCs w:val="22"/>
              </w:rPr>
              <w:t>3</w:t>
            </w:r>
          </w:p>
        </w:tc>
        <w:tc>
          <w:tcPr>
            <w:tcW w:w="2835" w:type="dxa"/>
            <w:tcBorders>
              <w:top w:val="single" w:sz="4" w:space="0" w:color="auto"/>
              <w:left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r w:rsidRPr="00B9142B">
              <w:rPr>
                <w:bCs/>
                <w:sz w:val="22"/>
                <w:szCs w:val="22"/>
              </w:rPr>
              <w:t>ТОКО- датчик</w:t>
            </w:r>
          </w:p>
        </w:tc>
        <w:tc>
          <w:tcPr>
            <w:tcW w:w="4317" w:type="dxa"/>
            <w:tcBorders>
              <w:top w:val="single" w:sz="4" w:space="0" w:color="auto"/>
              <w:left w:val="single" w:sz="4" w:space="0" w:color="auto"/>
              <w:right w:val="single" w:sz="4" w:space="0" w:color="auto"/>
            </w:tcBorders>
          </w:tcPr>
          <w:p w:rsidR="00C15D29" w:rsidRPr="00B9142B" w:rsidRDefault="00C15D29" w:rsidP="00E73A56">
            <w:pPr>
              <w:pStyle w:val="a4"/>
              <w:spacing w:line="240" w:lineRule="atLeast"/>
              <w:rPr>
                <w:bCs/>
                <w:sz w:val="22"/>
                <w:szCs w:val="22"/>
              </w:rPr>
            </w:pPr>
            <w:r w:rsidRPr="00B9142B">
              <w:rPr>
                <w:bCs/>
                <w:sz w:val="22"/>
                <w:szCs w:val="22"/>
              </w:rPr>
              <w:t>Размеры датчика не менее 88х35 мм, масса датчика не более 180 гр.</w:t>
            </w:r>
            <w:proofErr w:type="gramStart"/>
            <w:r w:rsidRPr="00B9142B">
              <w:rPr>
                <w:bCs/>
                <w:sz w:val="22"/>
                <w:szCs w:val="22"/>
              </w:rPr>
              <w:t>,  длина</w:t>
            </w:r>
            <w:proofErr w:type="gramEnd"/>
            <w:r w:rsidRPr="00B9142B">
              <w:rPr>
                <w:bCs/>
                <w:sz w:val="22"/>
                <w:szCs w:val="22"/>
              </w:rPr>
              <w:t xml:space="preserve"> кабеля датчика не менее 2,5 метра</w:t>
            </w:r>
          </w:p>
          <w:p w:rsidR="00C15D29" w:rsidRPr="00B9142B" w:rsidRDefault="00C15D29" w:rsidP="00E73A56">
            <w:pPr>
              <w:pStyle w:val="a4"/>
              <w:spacing w:line="240" w:lineRule="atLeast"/>
              <w:rPr>
                <w:bCs/>
                <w:sz w:val="22"/>
                <w:szCs w:val="22"/>
              </w:rPr>
            </w:pPr>
            <w:r w:rsidRPr="00B9142B">
              <w:rPr>
                <w:bCs/>
                <w:sz w:val="22"/>
                <w:szCs w:val="22"/>
              </w:rPr>
              <w:t>Определение сократительной активности матки (токотонометрия) в диапазоне не уже 0-100%.</w:t>
            </w:r>
          </w:p>
          <w:p w:rsidR="00C15D29" w:rsidRPr="00B9142B" w:rsidRDefault="00C15D29" w:rsidP="00E73A56">
            <w:pPr>
              <w:pStyle w:val="a4"/>
              <w:spacing w:line="240" w:lineRule="atLeast"/>
              <w:rPr>
                <w:bCs/>
                <w:sz w:val="22"/>
                <w:szCs w:val="22"/>
              </w:rPr>
            </w:pPr>
            <w:r w:rsidRPr="00B9142B">
              <w:rPr>
                <w:bCs/>
                <w:sz w:val="22"/>
                <w:szCs w:val="22"/>
              </w:rPr>
              <w:t xml:space="preserve">Разрешение </w:t>
            </w:r>
            <w:r w:rsidRPr="00B9142B">
              <w:rPr>
                <w:bCs/>
                <w:sz w:val="22"/>
                <w:szCs w:val="22"/>
              </w:rPr>
              <w:tab/>
              <w:t>1%.</w:t>
            </w:r>
          </w:p>
          <w:p w:rsidR="00C15D29" w:rsidRPr="00B9142B" w:rsidRDefault="00C15D29" w:rsidP="00E73A56">
            <w:pPr>
              <w:pStyle w:val="a4"/>
              <w:spacing w:line="240" w:lineRule="atLeast"/>
              <w:rPr>
                <w:bCs/>
                <w:sz w:val="22"/>
                <w:szCs w:val="22"/>
              </w:rPr>
            </w:pPr>
            <w:r w:rsidRPr="00B9142B">
              <w:rPr>
                <w:bCs/>
                <w:sz w:val="22"/>
                <w:szCs w:val="22"/>
              </w:rPr>
              <w:t>Установка нуля - Автоматическая/ручная</w:t>
            </w:r>
          </w:p>
          <w:p w:rsidR="00C15D29" w:rsidRPr="00B9142B" w:rsidRDefault="00C15D29" w:rsidP="00E73A56">
            <w:pPr>
              <w:pStyle w:val="a4"/>
              <w:spacing w:line="240" w:lineRule="atLeast"/>
              <w:rPr>
                <w:bCs/>
                <w:sz w:val="22"/>
                <w:szCs w:val="22"/>
              </w:rPr>
            </w:pPr>
            <w:r w:rsidRPr="00B9142B">
              <w:rPr>
                <w:bCs/>
                <w:sz w:val="22"/>
                <w:szCs w:val="22"/>
              </w:rPr>
              <w:t>Чувствительность не менее 3.7 мкВ/В/мм рт.ст.</w:t>
            </w:r>
          </w:p>
        </w:tc>
        <w:tc>
          <w:tcPr>
            <w:tcW w:w="1843" w:type="dxa"/>
            <w:tcBorders>
              <w:top w:val="single" w:sz="4" w:space="0" w:color="auto"/>
              <w:left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r w:rsidRPr="00B9142B">
              <w:rPr>
                <w:bCs/>
                <w:sz w:val="22"/>
                <w:szCs w:val="22"/>
              </w:rPr>
              <w:t>1 шт.</w:t>
            </w:r>
          </w:p>
        </w:tc>
      </w:tr>
      <w:tr w:rsidR="00C15D29" w:rsidRPr="00B9142B" w:rsidTr="00525CA6">
        <w:trPr>
          <w:trHeight w:val="337"/>
          <w:jc w:val="right"/>
        </w:trPr>
        <w:tc>
          <w:tcPr>
            <w:tcW w:w="709" w:type="dxa"/>
            <w:vMerge/>
            <w:tcBorders>
              <w:left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p>
        </w:tc>
        <w:tc>
          <w:tcPr>
            <w:tcW w:w="4536" w:type="dxa"/>
            <w:vMerge/>
            <w:tcBorders>
              <w:left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r w:rsidRPr="00B9142B">
              <w:rPr>
                <w:bCs/>
                <w:sz w:val="22"/>
                <w:szCs w:val="22"/>
              </w:rPr>
              <w:t>4</w:t>
            </w:r>
          </w:p>
        </w:tc>
        <w:tc>
          <w:tcPr>
            <w:tcW w:w="2835" w:type="dxa"/>
            <w:tcBorders>
              <w:top w:val="single" w:sz="4" w:space="0" w:color="auto"/>
              <w:left w:val="single" w:sz="4" w:space="0" w:color="auto"/>
              <w:bottom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r w:rsidRPr="00B9142B">
              <w:rPr>
                <w:bCs/>
                <w:sz w:val="22"/>
                <w:szCs w:val="22"/>
              </w:rPr>
              <w:t>Ручной маркер</w:t>
            </w:r>
          </w:p>
        </w:tc>
        <w:tc>
          <w:tcPr>
            <w:tcW w:w="4317" w:type="dxa"/>
            <w:tcBorders>
              <w:top w:val="single" w:sz="4" w:space="0" w:color="auto"/>
              <w:left w:val="single" w:sz="4" w:space="0" w:color="auto"/>
              <w:right w:val="single" w:sz="4" w:space="0" w:color="auto"/>
            </w:tcBorders>
          </w:tcPr>
          <w:p w:rsidR="00C15D29" w:rsidRPr="00B9142B" w:rsidRDefault="00C15D29" w:rsidP="00E73A56">
            <w:pPr>
              <w:pStyle w:val="a4"/>
              <w:spacing w:line="240" w:lineRule="atLeast"/>
              <w:rPr>
                <w:bCs/>
                <w:sz w:val="22"/>
                <w:szCs w:val="22"/>
              </w:rPr>
            </w:pPr>
            <w:r w:rsidRPr="00B9142B">
              <w:rPr>
                <w:bCs/>
                <w:sz w:val="22"/>
                <w:szCs w:val="22"/>
              </w:rPr>
              <w:t>Ручной маркер событий и автоматическое определение шевелений плода</w:t>
            </w:r>
          </w:p>
        </w:tc>
        <w:tc>
          <w:tcPr>
            <w:tcW w:w="1843" w:type="dxa"/>
            <w:tcBorders>
              <w:top w:val="single" w:sz="4" w:space="0" w:color="auto"/>
              <w:left w:val="single" w:sz="4" w:space="0" w:color="auto"/>
              <w:bottom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r w:rsidRPr="00B9142B">
              <w:rPr>
                <w:bCs/>
                <w:sz w:val="22"/>
                <w:szCs w:val="22"/>
              </w:rPr>
              <w:t>1 шт.</w:t>
            </w:r>
          </w:p>
        </w:tc>
      </w:tr>
      <w:tr w:rsidR="00C15D29" w:rsidRPr="00B9142B" w:rsidTr="00525CA6">
        <w:trPr>
          <w:trHeight w:val="141"/>
          <w:jc w:val="right"/>
        </w:trPr>
        <w:tc>
          <w:tcPr>
            <w:tcW w:w="709" w:type="dxa"/>
            <w:vMerge/>
            <w:tcBorders>
              <w:left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p>
        </w:tc>
        <w:tc>
          <w:tcPr>
            <w:tcW w:w="4536" w:type="dxa"/>
            <w:vMerge/>
            <w:tcBorders>
              <w:left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r w:rsidRPr="00B9142B">
              <w:rPr>
                <w:bCs/>
                <w:sz w:val="22"/>
                <w:szCs w:val="22"/>
              </w:rPr>
              <w:t>5</w:t>
            </w:r>
          </w:p>
        </w:tc>
        <w:tc>
          <w:tcPr>
            <w:tcW w:w="2835" w:type="dxa"/>
            <w:tcBorders>
              <w:top w:val="single" w:sz="4" w:space="0" w:color="auto"/>
              <w:left w:val="single" w:sz="4" w:space="0" w:color="auto"/>
              <w:bottom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r w:rsidRPr="00B9142B">
              <w:rPr>
                <w:bCs/>
                <w:sz w:val="22"/>
                <w:szCs w:val="22"/>
              </w:rPr>
              <w:t>Предохранитель</w:t>
            </w:r>
          </w:p>
        </w:tc>
        <w:tc>
          <w:tcPr>
            <w:tcW w:w="4317" w:type="dxa"/>
            <w:tcBorders>
              <w:left w:val="single" w:sz="4" w:space="0" w:color="auto"/>
              <w:bottom w:val="single" w:sz="4" w:space="0" w:color="auto"/>
              <w:right w:val="single" w:sz="4" w:space="0" w:color="auto"/>
            </w:tcBorders>
          </w:tcPr>
          <w:p w:rsidR="00C15D29" w:rsidRPr="00B9142B" w:rsidRDefault="00C15D29" w:rsidP="00E73A56">
            <w:pPr>
              <w:pStyle w:val="a4"/>
              <w:spacing w:line="240" w:lineRule="atLeast"/>
              <w:rPr>
                <w:bCs/>
                <w:sz w:val="22"/>
                <w:szCs w:val="22"/>
              </w:rPr>
            </w:pPr>
            <w:r w:rsidRPr="00B9142B">
              <w:rPr>
                <w:bCs/>
                <w:sz w:val="22"/>
                <w:szCs w:val="22"/>
              </w:rPr>
              <w:t>Т1.6AL 250 В</w:t>
            </w:r>
          </w:p>
        </w:tc>
        <w:tc>
          <w:tcPr>
            <w:tcW w:w="1843" w:type="dxa"/>
            <w:tcBorders>
              <w:top w:val="single" w:sz="4" w:space="0" w:color="auto"/>
              <w:left w:val="single" w:sz="4" w:space="0" w:color="auto"/>
              <w:bottom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r w:rsidRPr="00B9142B">
              <w:rPr>
                <w:bCs/>
                <w:sz w:val="22"/>
                <w:szCs w:val="22"/>
              </w:rPr>
              <w:t>2 шт.</w:t>
            </w:r>
          </w:p>
        </w:tc>
      </w:tr>
      <w:tr w:rsidR="00C15D29" w:rsidRPr="00B9142B" w:rsidTr="00525CA6">
        <w:trPr>
          <w:trHeight w:val="141"/>
          <w:jc w:val="right"/>
        </w:trPr>
        <w:tc>
          <w:tcPr>
            <w:tcW w:w="709" w:type="dxa"/>
            <w:vMerge/>
            <w:tcBorders>
              <w:left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p>
        </w:tc>
        <w:tc>
          <w:tcPr>
            <w:tcW w:w="4536" w:type="dxa"/>
            <w:vMerge/>
            <w:tcBorders>
              <w:left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r w:rsidRPr="00B9142B">
              <w:rPr>
                <w:bCs/>
                <w:sz w:val="22"/>
                <w:szCs w:val="22"/>
              </w:rPr>
              <w:t>6</w:t>
            </w:r>
          </w:p>
        </w:tc>
        <w:tc>
          <w:tcPr>
            <w:tcW w:w="2835" w:type="dxa"/>
            <w:tcBorders>
              <w:top w:val="single" w:sz="4" w:space="0" w:color="auto"/>
              <w:left w:val="single" w:sz="4" w:space="0" w:color="auto"/>
              <w:bottom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r w:rsidRPr="00B9142B">
              <w:rPr>
                <w:bCs/>
                <w:sz w:val="22"/>
                <w:szCs w:val="22"/>
              </w:rPr>
              <w:t>Кабель питания</w:t>
            </w:r>
          </w:p>
        </w:tc>
        <w:tc>
          <w:tcPr>
            <w:tcW w:w="4317" w:type="dxa"/>
            <w:tcBorders>
              <w:top w:val="single" w:sz="4" w:space="0" w:color="auto"/>
              <w:left w:val="single" w:sz="4" w:space="0" w:color="auto"/>
              <w:bottom w:val="single" w:sz="4" w:space="0" w:color="auto"/>
              <w:right w:val="single" w:sz="4" w:space="0" w:color="auto"/>
            </w:tcBorders>
          </w:tcPr>
          <w:p w:rsidR="00C15D29" w:rsidRPr="00B9142B" w:rsidRDefault="00C15D29" w:rsidP="00E73A56">
            <w:pPr>
              <w:pStyle w:val="a4"/>
              <w:spacing w:line="240" w:lineRule="atLeast"/>
              <w:rPr>
                <w:bCs/>
                <w:sz w:val="22"/>
                <w:szCs w:val="22"/>
              </w:rPr>
            </w:pPr>
            <w:r w:rsidRPr="00B9142B">
              <w:rPr>
                <w:bCs/>
                <w:sz w:val="22"/>
                <w:szCs w:val="22"/>
              </w:rPr>
              <w:t>Кабель питания</w:t>
            </w:r>
          </w:p>
          <w:p w:rsidR="00C15D29" w:rsidRPr="00B9142B" w:rsidRDefault="00C15D29" w:rsidP="00E73A56">
            <w:pPr>
              <w:pStyle w:val="a4"/>
              <w:spacing w:line="240" w:lineRule="atLeast"/>
              <w:rPr>
                <w:bCs/>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r w:rsidRPr="00B9142B">
              <w:rPr>
                <w:bCs/>
                <w:sz w:val="22"/>
                <w:szCs w:val="22"/>
              </w:rPr>
              <w:t>1 шт.</w:t>
            </w:r>
          </w:p>
        </w:tc>
      </w:tr>
      <w:tr w:rsidR="00C15D29" w:rsidRPr="00B9142B" w:rsidTr="00525CA6">
        <w:trPr>
          <w:trHeight w:val="141"/>
          <w:jc w:val="right"/>
        </w:trPr>
        <w:tc>
          <w:tcPr>
            <w:tcW w:w="709" w:type="dxa"/>
            <w:vMerge/>
            <w:tcBorders>
              <w:left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p>
        </w:tc>
        <w:tc>
          <w:tcPr>
            <w:tcW w:w="4536" w:type="dxa"/>
            <w:vMerge/>
            <w:tcBorders>
              <w:left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r w:rsidRPr="00B9142B">
              <w:rPr>
                <w:bCs/>
                <w:sz w:val="22"/>
                <w:szCs w:val="22"/>
              </w:rPr>
              <w:t>7</w:t>
            </w:r>
          </w:p>
        </w:tc>
        <w:tc>
          <w:tcPr>
            <w:tcW w:w="2835" w:type="dxa"/>
            <w:tcBorders>
              <w:top w:val="single" w:sz="4" w:space="0" w:color="auto"/>
              <w:left w:val="single" w:sz="4" w:space="0" w:color="auto"/>
              <w:bottom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r w:rsidRPr="00B9142B">
              <w:rPr>
                <w:bCs/>
                <w:sz w:val="22"/>
                <w:szCs w:val="22"/>
              </w:rPr>
              <w:t>Кабель заземления</w:t>
            </w:r>
          </w:p>
        </w:tc>
        <w:tc>
          <w:tcPr>
            <w:tcW w:w="4317" w:type="dxa"/>
            <w:tcBorders>
              <w:top w:val="single" w:sz="4" w:space="0" w:color="auto"/>
              <w:left w:val="single" w:sz="4" w:space="0" w:color="auto"/>
              <w:bottom w:val="single" w:sz="4" w:space="0" w:color="auto"/>
              <w:right w:val="single" w:sz="4" w:space="0" w:color="auto"/>
            </w:tcBorders>
          </w:tcPr>
          <w:p w:rsidR="00C15D29" w:rsidRPr="00B9142B" w:rsidRDefault="00C15D29" w:rsidP="00E73A56">
            <w:pPr>
              <w:pStyle w:val="a4"/>
              <w:spacing w:line="240" w:lineRule="atLeast"/>
              <w:rPr>
                <w:bCs/>
                <w:sz w:val="22"/>
                <w:szCs w:val="22"/>
              </w:rPr>
            </w:pPr>
            <w:r w:rsidRPr="00B9142B">
              <w:rPr>
                <w:bCs/>
                <w:sz w:val="22"/>
                <w:szCs w:val="22"/>
              </w:rPr>
              <w:t>Кабель заземления</w:t>
            </w:r>
          </w:p>
        </w:tc>
        <w:tc>
          <w:tcPr>
            <w:tcW w:w="1843" w:type="dxa"/>
            <w:tcBorders>
              <w:top w:val="single" w:sz="4" w:space="0" w:color="auto"/>
              <w:left w:val="single" w:sz="4" w:space="0" w:color="auto"/>
              <w:bottom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r w:rsidRPr="00B9142B">
              <w:rPr>
                <w:bCs/>
                <w:sz w:val="22"/>
                <w:szCs w:val="22"/>
              </w:rPr>
              <w:t>1 шт.</w:t>
            </w:r>
          </w:p>
        </w:tc>
      </w:tr>
      <w:tr w:rsidR="00C15D29" w:rsidRPr="00B9142B" w:rsidTr="00525CA6">
        <w:trPr>
          <w:trHeight w:val="141"/>
          <w:jc w:val="right"/>
        </w:trPr>
        <w:tc>
          <w:tcPr>
            <w:tcW w:w="709" w:type="dxa"/>
            <w:vMerge/>
            <w:tcBorders>
              <w:left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p>
        </w:tc>
        <w:tc>
          <w:tcPr>
            <w:tcW w:w="4536" w:type="dxa"/>
            <w:vMerge/>
            <w:tcBorders>
              <w:left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r w:rsidRPr="00B9142B">
              <w:rPr>
                <w:bCs/>
                <w:sz w:val="22"/>
                <w:szCs w:val="22"/>
              </w:rPr>
              <w:t>8</w:t>
            </w:r>
          </w:p>
        </w:tc>
        <w:tc>
          <w:tcPr>
            <w:tcW w:w="2835" w:type="dxa"/>
            <w:tcBorders>
              <w:top w:val="single" w:sz="4" w:space="0" w:color="auto"/>
              <w:left w:val="single" w:sz="4" w:space="0" w:color="auto"/>
              <w:bottom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r w:rsidRPr="00B9142B">
              <w:rPr>
                <w:bCs/>
                <w:sz w:val="22"/>
                <w:szCs w:val="22"/>
              </w:rPr>
              <w:t>Кабель RS 232</w:t>
            </w:r>
          </w:p>
        </w:tc>
        <w:tc>
          <w:tcPr>
            <w:tcW w:w="4317" w:type="dxa"/>
            <w:tcBorders>
              <w:top w:val="single" w:sz="4" w:space="0" w:color="auto"/>
              <w:left w:val="single" w:sz="4" w:space="0" w:color="auto"/>
              <w:bottom w:val="single" w:sz="4" w:space="0" w:color="auto"/>
              <w:right w:val="single" w:sz="4" w:space="0" w:color="auto"/>
            </w:tcBorders>
          </w:tcPr>
          <w:p w:rsidR="00C15D29" w:rsidRPr="00B9142B" w:rsidRDefault="00C15D29" w:rsidP="00E73A56">
            <w:pPr>
              <w:pStyle w:val="a4"/>
              <w:spacing w:line="240" w:lineRule="atLeast"/>
              <w:rPr>
                <w:bCs/>
                <w:sz w:val="22"/>
                <w:szCs w:val="22"/>
              </w:rPr>
            </w:pPr>
            <w:r w:rsidRPr="00B9142B">
              <w:rPr>
                <w:bCs/>
                <w:sz w:val="22"/>
                <w:szCs w:val="22"/>
              </w:rPr>
              <w:t>Кабель подключения к ПК</w:t>
            </w:r>
          </w:p>
        </w:tc>
        <w:tc>
          <w:tcPr>
            <w:tcW w:w="1843" w:type="dxa"/>
            <w:tcBorders>
              <w:top w:val="single" w:sz="4" w:space="0" w:color="auto"/>
              <w:left w:val="single" w:sz="4" w:space="0" w:color="auto"/>
              <w:bottom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r w:rsidRPr="00B9142B">
              <w:rPr>
                <w:bCs/>
                <w:sz w:val="22"/>
                <w:szCs w:val="22"/>
              </w:rPr>
              <w:t>1 шт.</w:t>
            </w:r>
          </w:p>
        </w:tc>
      </w:tr>
      <w:tr w:rsidR="00C15D29" w:rsidRPr="00B9142B" w:rsidTr="00525CA6">
        <w:trPr>
          <w:trHeight w:val="141"/>
          <w:jc w:val="right"/>
        </w:trPr>
        <w:tc>
          <w:tcPr>
            <w:tcW w:w="709" w:type="dxa"/>
            <w:vMerge/>
            <w:tcBorders>
              <w:left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p>
        </w:tc>
        <w:tc>
          <w:tcPr>
            <w:tcW w:w="4536" w:type="dxa"/>
            <w:vMerge/>
            <w:tcBorders>
              <w:left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r w:rsidRPr="00B9142B">
              <w:rPr>
                <w:bCs/>
                <w:sz w:val="22"/>
                <w:szCs w:val="22"/>
              </w:rPr>
              <w:t>9</w:t>
            </w:r>
          </w:p>
        </w:tc>
        <w:tc>
          <w:tcPr>
            <w:tcW w:w="2835" w:type="dxa"/>
            <w:tcBorders>
              <w:top w:val="single" w:sz="4" w:space="0" w:color="auto"/>
              <w:left w:val="single" w:sz="4" w:space="0" w:color="auto"/>
              <w:bottom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r w:rsidRPr="00B9142B">
              <w:rPr>
                <w:bCs/>
                <w:sz w:val="22"/>
                <w:szCs w:val="22"/>
              </w:rPr>
              <w:t>литий-ионный аккумулятор</w:t>
            </w:r>
          </w:p>
          <w:p w:rsidR="00C15D29" w:rsidRPr="00B9142B" w:rsidRDefault="00C15D29" w:rsidP="00E73A56">
            <w:pPr>
              <w:pStyle w:val="a4"/>
              <w:spacing w:line="240" w:lineRule="atLeast"/>
              <w:rPr>
                <w:bCs/>
                <w:sz w:val="22"/>
                <w:szCs w:val="22"/>
              </w:rPr>
            </w:pPr>
          </w:p>
        </w:tc>
        <w:tc>
          <w:tcPr>
            <w:tcW w:w="4317" w:type="dxa"/>
            <w:tcBorders>
              <w:top w:val="single" w:sz="4" w:space="0" w:color="auto"/>
              <w:left w:val="single" w:sz="4" w:space="0" w:color="auto"/>
              <w:bottom w:val="single" w:sz="4" w:space="0" w:color="auto"/>
              <w:right w:val="single" w:sz="4" w:space="0" w:color="auto"/>
            </w:tcBorders>
          </w:tcPr>
          <w:p w:rsidR="00C15D29" w:rsidRPr="00B9142B" w:rsidRDefault="00C15D29" w:rsidP="00E73A56">
            <w:pPr>
              <w:pStyle w:val="a4"/>
              <w:spacing w:line="240" w:lineRule="atLeast"/>
              <w:rPr>
                <w:bCs/>
                <w:sz w:val="22"/>
                <w:szCs w:val="22"/>
              </w:rPr>
            </w:pPr>
            <w:r w:rsidRPr="00B9142B">
              <w:rPr>
                <w:bCs/>
                <w:sz w:val="22"/>
                <w:szCs w:val="22"/>
              </w:rPr>
              <w:t>Перезаряжаемый литий-ионный аккумулятор</w:t>
            </w:r>
          </w:p>
        </w:tc>
        <w:tc>
          <w:tcPr>
            <w:tcW w:w="1843" w:type="dxa"/>
            <w:tcBorders>
              <w:top w:val="single" w:sz="4" w:space="0" w:color="auto"/>
              <w:left w:val="single" w:sz="4" w:space="0" w:color="auto"/>
              <w:bottom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r w:rsidRPr="00B9142B">
              <w:rPr>
                <w:bCs/>
                <w:sz w:val="22"/>
                <w:szCs w:val="22"/>
              </w:rPr>
              <w:t>1 шт.</w:t>
            </w:r>
          </w:p>
        </w:tc>
      </w:tr>
      <w:tr w:rsidR="00C15D29" w:rsidRPr="00B9142B" w:rsidTr="00525CA6">
        <w:trPr>
          <w:trHeight w:val="141"/>
          <w:jc w:val="right"/>
        </w:trPr>
        <w:tc>
          <w:tcPr>
            <w:tcW w:w="709" w:type="dxa"/>
            <w:vMerge/>
            <w:tcBorders>
              <w:left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p>
        </w:tc>
        <w:tc>
          <w:tcPr>
            <w:tcW w:w="4536" w:type="dxa"/>
            <w:vMerge/>
            <w:tcBorders>
              <w:left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r w:rsidRPr="00B9142B">
              <w:rPr>
                <w:bCs/>
                <w:sz w:val="22"/>
                <w:szCs w:val="22"/>
              </w:rPr>
              <w:t>10</w:t>
            </w:r>
          </w:p>
        </w:tc>
        <w:tc>
          <w:tcPr>
            <w:tcW w:w="2835" w:type="dxa"/>
            <w:tcBorders>
              <w:top w:val="single" w:sz="4" w:space="0" w:color="auto"/>
              <w:left w:val="single" w:sz="4" w:space="0" w:color="auto"/>
              <w:bottom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r w:rsidRPr="00B9142B">
              <w:rPr>
                <w:bCs/>
                <w:sz w:val="22"/>
                <w:szCs w:val="22"/>
              </w:rPr>
              <w:t xml:space="preserve">Ремень </w:t>
            </w:r>
          </w:p>
        </w:tc>
        <w:tc>
          <w:tcPr>
            <w:tcW w:w="4317" w:type="dxa"/>
            <w:tcBorders>
              <w:top w:val="single" w:sz="4" w:space="0" w:color="auto"/>
              <w:left w:val="single" w:sz="4" w:space="0" w:color="auto"/>
              <w:bottom w:val="single" w:sz="4" w:space="0" w:color="auto"/>
              <w:right w:val="single" w:sz="4" w:space="0" w:color="auto"/>
            </w:tcBorders>
          </w:tcPr>
          <w:p w:rsidR="00C15D29" w:rsidRPr="00B9142B" w:rsidRDefault="00C15D29" w:rsidP="00E73A56">
            <w:pPr>
              <w:pStyle w:val="a4"/>
              <w:spacing w:line="240" w:lineRule="atLeast"/>
              <w:rPr>
                <w:bCs/>
                <w:sz w:val="22"/>
                <w:szCs w:val="22"/>
              </w:rPr>
            </w:pPr>
            <w:r w:rsidRPr="00B9142B">
              <w:rPr>
                <w:bCs/>
                <w:sz w:val="22"/>
                <w:szCs w:val="22"/>
              </w:rPr>
              <w:t>Ремень для крепления датчика ультразвука</w:t>
            </w:r>
          </w:p>
        </w:tc>
        <w:tc>
          <w:tcPr>
            <w:tcW w:w="1843" w:type="dxa"/>
            <w:tcBorders>
              <w:top w:val="single" w:sz="4" w:space="0" w:color="auto"/>
              <w:left w:val="single" w:sz="4" w:space="0" w:color="auto"/>
              <w:bottom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r w:rsidRPr="00B9142B">
              <w:rPr>
                <w:bCs/>
                <w:sz w:val="22"/>
                <w:szCs w:val="22"/>
              </w:rPr>
              <w:t>1 шт.</w:t>
            </w:r>
          </w:p>
        </w:tc>
      </w:tr>
      <w:tr w:rsidR="00C15D29" w:rsidRPr="00B9142B" w:rsidTr="00525CA6">
        <w:trPr>
          <w:trHeight w:val="141"/>
          <w:jc w:val="right"/>
        </w:trPr>
        <w:tc>
          <w:tcPr>
            <w:tcW w:w="709" w:type="dxa"/>
            <w:vMerge/>
            <w:tcBorders>
              <w:left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p>
        </w:tc>
        <w:tc>
          <w:tcPr>
            <w:tcW w:w="4536" w:type="dxa"/>
            <w:vMerge/>
            <w:tcBorders>
              <w:left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r w:rsidRPr="00B9142B">
              <w:rPr>
                <w:bCs/>
                <w:sz w:val="22"/>
                <w:szCs w:val="22"/>
              </w:rPr>
              <w:t>11</w:t>
            </w:r>
          </w:p>
        </w:tc>
        <w:tc>
          <w:tcPr>
            <w:tcW w:w="2835" w:type="dxa"/>
            <w:tcBorders>
              <w:top w:val="single" w:sz="4" w:space="0" w:color="auto"/>
              <w:left w:val="single" w:sz="4" w:space="0" w:color="auto"/>
              <w:bottom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r w:rsidRPr="00B9142B">
              <w:rPr>
                <w:bCs/>
                <w:sz w:val="22"/>
                <w:szCs w:val="22"/>
              </w:rPr>
              <w:t xml:space="preserve">Ремень </w:t>
            </w:r>
          </w:p>
        </w:tc>
        <w:tc>
          <w:tcPr>
            <w:tcW w:w="4317" w:type="dxa"/>
            <w:tcBorders>
              <w:top w:val="single" w:sz="4" w:space="0" w:color="auto"/>
              <w:left w:val="single" w:sz="4" w:space="0" w:color="auto"/>
              <w:bottom w:val="single" w:sz="4" w:space="0" w:color="auto"/>
              <w:right w:val="single" w:sz="4" w:space="0" w:color="auto"/>
            </w:tcBorders>
          </w:tcPr>
          <w:p w:rsidR="00C15D29" w:rsidRPr="00B9142B" w:rsidRDefault="00C15D29" w:rsidP="00E73A56">
            <w:pPr>
              <w:pStyle w:val="a4"/>
              <w:spacing w:line="240" w:lineRule="atLeast"/>
              <w:rPr>
                <w:bCs/>
                <w:sz w:val="22"/>
                <w:szCs w:val="22"/>
              </w:rPr>
            </w:pPr>
            <w:r w:rsidRPr="00B9142B">
              <w:rPr>
                <w:bCs/>
                <w:sz w:val="22"/>
                <w:szCs w:val="22"/>
              </w:rPr>
              <w:t xml:space="preserve">Ремень для крепления ТОКО-датчика </w:t>
            </w:r>
          </w:p>
        </w:tc>
        <w:tc>
          <w:tcPr>
            <w:tcW w:w="1843" w:type="dxa"/>
            <w:tcBorders>
              <w:top w:val="single" w:sz="4" w:space="0" w:color="auto"/>
              <w:left w:val="single" w:sz="4" w:space="0" w:color="auto"/>
              <w:bottom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r w:rsidRPr="00B9142B">
              <w:rPr>
                <w:bCs/>
                <w:sz w:val="22"/>
                <w:szCs w:val="22"/>
              </w:rPr>
              <w:t>1 шт.</w:t>
            </w:r>
          </w:p>
        </w:tc>
      </w:tr>
      <w:tr w:rsidR="00C15D29" w:rsidRPr="00B9142B" w:rsidTr="00525CA6">
        <w:trPr>
          <w:trHeight w:val="137"/>
          <w:jc w:val="right"/>
        </w:trPr>
        <w:tc>
          <w:tcPr>
            <w:tcW w:w="709" w:type="dxa"/>
            <w:vMerge/>
            <w:tcBorders>
              <w:left w:val="single" w:sz="4" w:space="0" w:color="auto"/>
              <w:right w:val="single" w:sz="4" w:space="0" w:color="auto"/>
            </w:tcBorders>
            <w:vAlign w:val="center"/>
            <w:hideMark/>
          </w:tcPr>
          <w:p w:rsidR="00C15D29" w:rsidRPr="00B9142B" w:rsidRDefault="00C15D29" w:rsidP="00E73A56">
            <w:pPr>
              <w:pStyle w:val="a4"/>
              <w:spacing w:line="240" w:lineRule="atLeast"/>
              <w:rPr>
                <w:bCs/>
                <w:sz w:val="22"/>
                <w:szCs w:val="22"/>
              </w:rPr>
            </w:pPr>
          </w:p>
        </w:tc>
        <w:tc>
          <w:tcPr>
            <w:tcW w:w="4536" w:type="dxa"/>
            <w:vMerge/>
            <w:tcBorders>
              <w:left w:val="single" w:sz="4" w:space="0" w:color="auto"/>
              <w:right w:val="single" w:sz="4" w:space="0" w:color="auto"/>
            </w:tcBorders>
            <w:vAlign w:val="center"/>
            <w:hideMark/>
          </w:tcPr>
          <w:p w:rsidR="00C15D29" w:rsidRPr="00B9142B" w:rsidRDefault="00C15D29" w:rsidP="00E73A56">
            <w:pPr>
              <w:pStyle w:val="a4"/>
              <w:spacing w:line="240" w:lineRule="atLeast"/>
              <w:rPr>
                <w:bCs/>
                <w:sz w:val="22"/>
                <w:szCs w:val="22"/>
              </w:rPr>
            </w:pPr>
          </w:p>
        </w:tc>
        <w:tc>
          <w:tcPr>
            <w:tcW w:w="9562" w:type="dxa"/>
            <w:gridSpan w:val="4"/>
            <w:tcBorders>
              <w:top w:val="single" w:sz="4" w:space="0" w:color="auto"/>
              <w:left w:val="single" w:sz="4" w:space="0" w:color="auto"/>
              <w:bottom w:val="single" w:sz="4" w:space="0" w:color="auto"/>
              <w:right w:val="single" w:sz="4" w:space="0" w:color="auto"/>
            </w:tcBorders>
            <w:hideMark/>
          </w:tcPr>
          <w:p w:rsidR="00C15D29" w:rsidRPr="00B9142B" w:rsidRDefault="00C15D29" w:rsidP="00E73A56">
            <w:pPr>
              <w:pStyle w:val="a4"/>
              <w:spacing w:line="240" w:lineRule="atLeast"/>
              <w:rPr>
                <w:bCs/>
                <w:i/>
                <w:sz w:val="22"/>
                <w:szCs w:val="22"/>
              </w:rPr>
            </w:pPr>
            <w:r w:rsidRPr="00B9142B">
              <w:rPr>
                <w:bCs/>
                <w:i/>
                <w:sz w:val="22"/>
                <w:szCs w:val="22"/>
              </w:rPr>
              <w:t>Расходные материалы и изнашиваемые узлы:</w:t>
            </w:r>
          </w:p>
        </w:tc>
      </w:tr>
      <w:tr w:rsidR="00C15D29" w:rsidRPr="00B9142B" w:rsidTr="00525CA6">
        <w:trPr>
          <w:trHeight w:val="191"/>
          <w:jc w:val="right"/>
        </w:trPr>
        <w:tc>
          <w:tcPr>
            <w:tcW w:w="709" w:type="dxa"/>
            <w:vMerge/>
            <w:tcBorders>
              <w:left w:val="single" w:sz="4" w:space="0" w:color="auto"/>
              <w:right w:val="single" w:sz="4" w:space="0" w:color="auto"/>
            </w:tcBorders>
            <w:vAlign w:val="center"/>
            <w:hideMark/>
          </w:tcPr>
          <w:p w:rsidR="00C15D29" w:rsidRPr="00B9142B" w:rsidRDefault="00C15D29" w:rsidP="00E73A56">
            <w:pPr>
              <w:pStyle w:val="a4"/>
              <w:spacing w:line="240" w:lineRule="atLeast"/>
              <w:rPr>
                <w:bCs/>
                <w:sz w:val="22"/>
                <w:szCs w:val="22"/>
              </w:rPr>
            </w:pPr>
          </w:p>
        </w:tc>
        <w:tc>
          <w:tcPr>
            <w:tcW w:w="4536" w:type="dxa"/>
            <w:vMerge/>
            <w:tcBorders>
              <w:left w:val="single" w:sz="4" w:space="0" w:color="auto"/>
              <w:right w:val="single" w:sz="4" w:space="0" w:color="auto"/>
            </w:tcBorders>
            <w:vAlign w:val="center"/>
            <w:hideMark/>
          </w:tcPr>
          <w:p w:rsidR="00C15D29" w:rsidRPr="00B9142B" w:rsidRDefault="00C15D29" w:rsidP="00E73A56">
            <w:pPr>
              <w:pStyle w:val="a4"/>
              <w:spacing w:line="240" w:lineRule="atLeast"/>
              <w:rPr>
                <w:bCs/>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C15D29" w:rsidRPr="00B9142B" w:rsidRDefault="00C15D29" w:rsidP="00E73A56">
            <w:pPr>
              <w:pStyle w:val="a4"/>
              <w:spacing w:line="240" w:lineRule="atLeast"/>
              <w:rPr>
                <w:bCs/>
                <w:sz w:val="22"/>
                <w:szCs w:val="22"/>
              </w:rPr>
            </w:pPr>
            <w:r w:rsidRPr="00B9142B">
              <w:rPr>
                <w:bCs/>
                <w:sz w:val="22"/>
                <w:szCs w:val="22"/>
              </w:rPr>
              <w:t>1</w:t>
            </w:r>
          </w:p>
        </w:tc>
        <w:tc>
          <w:tcPr>
            <w:tcW w:w="2835" w:type="dxa"/>
            <w:tcBorders>
              <w:top w:val="single" w:sz="4" w:space="0" w:color="auto"/>
              <w:left w:val="single" w:sz="4" w:space="0" w:color="auto"/>
              <w:bottom w:val="single" w:sz="4" w:space="0" w:color="auto"/>
              <w:right w:val="single" w:sz="4" w:space="0" w:color="auto"/>
            </w:tcBorders>
            <w:hideMark/>
          </w:tcPr>
          <w:p w:rsidR="00C15D29" w:rsidRPr="00B9142B" w:rsidRDefault="00C15D29" w:rsidP="00E73A56">
            <w:pPr>
              <w:pStyle w:val="a4"/>
              <w:spacing w:line="240" w:lineRule="atLeast"/>
              <w:rPr>
                <w:bCs/>
                <w:sz w:val="22"/>
                <w:szCs w:val="22"/>
              </w:rPr>
            </w:pPr>
            <w:r w:rsidRPr="00B9142B">
              <w:rPr>
                <w:bCs/>
                <w:sz w:val="22"/>
                <w:szCs w:val="22"/>
              </w:rPr>
              <w:t>Термочувствительная бумага</w:t>
            </w:r>
          </w:p>
        </w:tc>
        <w:tc>
          <w:tcPr>
            <w:tcW w:w="4317" w:type="dxa"/>
            <w:tcBorders>
              <w:top w:val="single" w:sz="4" w:space="0" w:color="auto"/>
              <w:left w:val="single" w:sz="4" w:space="0" w:color="auto"/>
              <w:bottom w:val="single" w:sz="4" w:space="0" w:color="auto"/>
              <w:right w:val="single" w:sz="4" w:space="0" w:color="auto"/>
            </w:tcBorders>
            <w:hideMark/>
          </w:tcPr>
          <w:p w:rsidR="00C15D29" w:rsidRPr="00B9142B" w:rsidRDefault="00C15D29" w:rsidP="00E73A56">
            <w:pPr>
              <w:pStyle w:val="a4"/>
              <w:spacing w:line="240" w:lineRule="atLeast"/>
              <w:rPr>
                <w:bCs/>
                <w:sz w:val="22"/>
                <w:szCs w:val="22"/>
              </w:rPr>
            </w:pPr>
            <w:r w:rsidRPr="00B9142B">
              <w:rPr>
                <w:bCs/>
                <w:sz w:val="22"/>
                <w:szCs w:val="22"/>
              </w:rPr>
              <w:t>Термочувствительная бумага z-типа, не менее 150 мм</w:t>
            </w:r>
          </w:p>
        </w:tc>
        <w:tc>
          <w:tcPr>
            <w:tcW w:w="1843" w:type="dxa"/>
            <w:tcBorders>
              <w:top w:val="single" w:sz="4" w:space="0" w:color="auto"/>
              <w:left w:val="single" w:sz="4" w:space="0" w:color="auto"/>
              <w:bottom w:val="single" w:sz="4" w:space="0" w:color="auto"/>
              <w:right w:val="single" w:sz="4" w:space="0" w:color="auto"/>
            </w:tcBorders>
            <w:hideMark/>
          </w:tcPr>
          <w:p w:rsidR="00C15D29" w:rsidRPr="00B9142B" w:rsidRDefault="00C15D29" w:rsidP="00E73A56">
            <w:pPr>
              <w:pStyle w:val="a4"/>
              <w:spacing w:line="240" w:lineRule="atLeast"/>
              <w:rPr>
                <w:bCs/>
                <w:sz w:val="22"/>
                <w:szCs w:val="22"/>
              </w:rPr>
            </w:pPr>
            <w:r w:rsidRPr="00B9142B">
              <w:rPr>
                <w:bCs/>
                <w:sz w:val="22"/>
                <w:szCs w:val="22"/>
              </w:rPr>
              <w:t>1 уп.</w:t>
            </w:r>
          </w:p>
        </w:tc>
      </w:tr>
      <w:tr w:rsidR="00C15D29" w:rsidRPr="00B9142B" w:rsidTr="00525CA6">
        <w:trPr>
          <w:trHeight w:val="191"/>
          <w:jc w:val="right"/>
        </w:trPr>
        <w:tc>
          <w:tcPr>
            <w:tcW w:w="709" w:type="dxa"/>
            <w:vMerge/>
            <w:tcBorders>
              <w:left w:val="single" w:sz="4" w:space="0" w:color="auto"/>
              <w:bottom w:val="single" w:sz="4" w:space="0" w:color="auto"/>
              <w:right w:val="single" w:sz="4" w:space="0" w:color="auto"/>
            </w:tcBorders>
            <w:vAlign w:val="center"/>
            <w:hideMark/>
          </w:tcPr>
          <w:p w:rsidR="00C15D29" w:rsidRPr="00B9142B" w:rsidRDefault="00C15D29" w:rsidP="00E73A56">
            <w:pPr>
              <w:pStyle w:val="a4"/>
              <w:spacing w:line="240" w:lineRule="atLeast"/>
              <w:rPr>
                <w:bCs/>
                <w:sz w:val="22"/>
                <w:szCs w:val="22"/>
              </w:rPr>
            </w:pPr>
          </w:p>
        </w:tc>
        <w:tc>
          <w:tcPr>
            <w:tcW w:w="4536" w:type="dxa"/>
            <w:vMerge/>
            <w:tcBorders>
              <w:left w:val="single" w:sz="4" w:space="0" w:color="auto"/>
              <w:bottom w:val="single" w:sz="4" w:space="0" w:color="auto"/>
              <w:right w:val="single" w:sz="4" w:space="0" w:color="auto"/>
            </w:tcBorders>
            <w:vAlign w:val="center"/>
            <w:hideMark/>
          </w:tcPr>
          <w:p w:rsidR="00C15D29" w:rsidRPr="00B9142B" w:rsidRDefault="00C15D29" w:rsidP="00E73A56">
            <w:pPr>
              <w:pStyle w:val="a4"/>
              <w:spacing w:line="240" w:lineRule="atLeast"/>
              <w:rPr>
                <w:bCs/>
                <w:sz w:val="22"/>
                <w:szCs w:val="22"/>
              </w:rPr>
            </w:pPr>
          </w:p>
        </w:tc>
        <w:tc>
          <w:tcPr>
            <w:tcW w:w="567" w:type="dxa"/>
            <w:tcBorders>
              <w:top w:val="single" w:sz="4" w:space="0" w:color="auto"/>
              <w:left w:val="single" w:sz="4" w:space="0" w:color="auto"/>
              <w:right w:val="single" w:sz="4" w:space="0" w:color="auto"/>
            </w:tcBorders>
            <w:hideMark/>
          </w:tcPr>
          <w:p w:rsidR="00C15D29" w:rsidRPr="00B9142B" w:rsidRDefault="00C15D29" w:rsidP="00E73A56">
            <w:pPr>
              <w:pStyle w:val="a4"/>
              <w:spacing w:line="240" w:lineRule="atLeast"/>
              <w:rPr>
                <w:bCs/>
                <w:sz w:val="22"/>
                <w:szCs w:val="22"/>
              </w:rPr>
            </w:pPr>
            <w:r w:rsidRPr="00B9142B">
              <w:rPr>
                <w:bCs/>
                <w:sz w:val="22"/>
                <w:szCs w:val="22"/>
              </w:rPr>
              <w:t>2</w:t>
            </w:r>
          </w:p>
        </w:tc>
        <w:tc>
          <w:tcPr>
            <w:tcW w:w="2835" w:type="dxa"/>
            <w:tcBorders>
              <w:top w:val="single" w:sz="4" w:space="0" w:color="auto"/>
              <w:left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r w:rsidRPr="00B9142B">
              <w:rPr>
                <w:bCs/>
                <w:sz w:val="22"/>
                <w:szCs w:val="22"/>
              </w:rPr>
              <w:t>Акустический гель</w:t>
            </w:r>
          </w:p>
        </w:tc>
        <w:tc>
          <w:tcPr>
            <w:tcW w:w="4317" w:type="dxa"/>
            <w:tcBorders>
              <w:top w:val="single" w:sz="4" w:space="0" w:color="auto"/>
              <w:left w:val="single" w:sz="4" w:space="0" w:color="auto"/>
              <w:right w:val="single" w:sz="4" w:space="0" w:color="auto"/>
            </w:tcBorders>
          </w:tcPr>
          <w:p w:rsidR="00C15D29" w:rsidRPr="00B9142B" w:rsidRDefault="00C15D29" w:rsidP="00E73A56">
            <w:pPr>
              <w:pStyle w:val="a4"/>
              <w:spacing w:line="240" w:lineRule="atLeast"/>
              <w:rPr>
                <w:bCs/>
                <w:sz w:val="22"/>
                <w:szCs w:val="22"/>
              </w:rPr>
            </w:pPr>
            <w:r w:rsidRPr="00B9142B">
              <w:rPr>
                <w:bCs/>
                <w:sz w:val="22"/>
                <w:szCs w:val="22"/>
              </w:rPr>
              <w:t>(флакон не менее 0,25 л)</w:t>
            </w:r>
          </w:p>
        </w:tc>
        <w:tc>
          <w:tcPr>
            <w:tcW w:w="1843" w:type="dxa"/>
            <w:tcBorders>
              <w:top w:val="single" w:sz="4" w:space="0" w:color="auto"/>
              <w:left w:val="single" w:sz="4" w:space="0" w:color="auto"/>
              <w:right w:val="single" w:sz="4" w:space="0" w:color="auto"/>
            </w:tcBorders>
          </w:tcPr>
          <w:p w:rsidR="00C15D29" w:rsidRPr="00B9142B" w:rsidRDefault="00C15D29" w:rsidP="00E73A56">
            <w:pPr>
              <w:pStyle w:val="a4"/>
              <w:spacing w:line="240" w:lineRule="atLeast"/>
              <w:rPr>
                <w:bCs/>
                <w:sz w:val="22"/>
                <w:szCs w:val="22"/>
              </w:rPr>
            </w:pPr>
            <w:r w:rsidRPr="00B9142B">
              <w:rPr>
                <w:bCs/>
                <w:sz w:val="22"/>
                <w:szCs w:val="22"/>
              </w:rPr>
              <w:t>1 шт.</w:t>
            </w:r>
          </w:p>
        </w:tc>
      </w:tr>
      <w:tr w:rsidR="00C15D29" w:rsidRPr="00B9142B" w:rsidTr="00525CA6">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C15D29" w:rsidRPr="00B9142B" w:rsidRDefault="00C15D29" w:rsidP="00E73A56">
            <w:pPr>
              <w:pStyle w:val="a4"/>
              <w:spacing w:line="240" w:lineRule="atLeast"/>
              <w:rPr>
                <w:bCs/>
                <w:sz w:val="22"/>
                <w:szCs w:val="22"/>
              </w:rPr>
            </w:pPr>
            <w:r w:rsidRPr="00B9142B">
              <w:rPr>
                <w:bCs/>
                <w:sz w:val="22"/>
                <w:szCs w:val="22"/>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C15D29" w:rsidRPr="00B9142B" w:rsidRDefault="00C15D29" w:rsidP="00E73A56">
            <w:pPr>
              <w:pStyle w:val="a4"/>
              <w:spacing w:line="240" w:lineRule="atLeast"/>
              <w:rPr>
                <w:bCs/>
                <w:sz w:val="22"/>
                <w:szCs w:val="22"/>
              </w:rPr>
            </w:pPr>
            <w:r w:rsidRPr="00B9142B">
              <w:rPr>
                <w:bCs/>
                <w:sz w:val="22"/>
                <w:szCs w:val="22"/>
              </w:rPr>
              <w:t>Требования к условиям эксплуатации</w:t>
            </w:r>
          </w:p>
        </w:tc>
        <w:tc>
          <w:tcPr>
            <w:tcW w:w="9562" w:type="dxa"/>
            <w:gridSpan w:val="4"/>
            <w:tcBorders>
              <w:top w:val="single" w:sz="4" w:space="0" w:color="auto"/>
              <w:left w:val="single" w:sz="4" w:space="0" w:color="auto"/>
              <w:bottom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r w:rsidRPr="00B9142B">
              <w:rPr>
                <w:bCs/>
                <w:sz w:val="22"/>
                <w:szCs w:val="22"/>
              </w:rPr>
              <w:t xml:space="preserve">Температура: Работа </w:t>
            </w:r>
            <w:r w:rsidRPr="00B9142B">
              <w:rPr>
                <w:bCs/>
                <w:sz w:val="22"/>
                <w:szCs w:val="22"/>
              </w:rPr>
              <w:tab/>
              <w:t xml:space="preserve">5 ~ 400C </w:t>
            </w:r>
          </w:p>
          <w:p w:rsidR="00C15D29" w:rsidRPr="00B9142B" w:rsidRDefault="00C15D29" w:rsidP="00E73A56">
            <w:pPr>
              <w:pStyle w:val="a4"/>
              <w:spacing w:line="240" w:lineRule="atLeast"/>
              <w:rPr>
                <w:bCs/>
                <w:sz w:val="22"/>
                <w:szCs w:val="22"/>
              </w:rPr>
            </w:pPr>
            <w:r w:rsidRPr="00B9142B">
              <w:rPr>
                <w:bCs/>
                <w:sz w:val="22"/>
                <w:szCs w:val="22"/>
              </w:rPr>
              <w:t xml:space="preserve">Влажность: Работа </w:t>
            </w:r>
            <w:r w:rsidRPr="00B9142B">
              <w:rPr>
                <w:bCs/>
                <w:sz w:val="22"/>
                <w:szCs w:val="22"/>
              </w:rPr>
              <w:tab/>
              <w:t>30 % - 85 %</w:t>
            </w:r>
          </w:p>
          <w:p w:rsidR="00C15D29" w:rsidRPr="00B9142B" w:rsidRDefault="00C15D29" w:rsidP="00E73A56">
            <w:pPr>
              <w:pStyle w:val="a4"/>
              <w:spacing w:line="240" w:lineRule="atLeast"/>
              <w:rPr>
                <w:bCs/>
                <w:sz w:val="22"/>
                <w:szCs w:val="22"/>
              </w:rPr>
            </w:pPr>
            <w:r w:rsidRPr="00B9142B">
              <w:rPr>
                <w:bCs/>
                <w:sz w:val="22"/>
                <w:szCs w:val="22"/>
              </w:rPr>
              <w:t xml:space="preserve">Возвышение над уровнем моря: Работа </w:t>
            </w:r>
            <w:r w:rsidRPr="00B9142B">
              <w:rPr>
                <w:bCs/>
                <w:sz w:val="22"/>
                <w:szCs w:val="22"/>
              </w:rPr>
              <w:tab/>
              <w:t xml:space="preserve">- 500 ~ 4600 м  </w:t>
            </w:r>
          </w:p>
        </w:tc>
      </w:tr>
      <w:tr w:rsidR="00C15D29" w:rsidRPr="00B9142B" w:rsidTr="00525CA6">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C15D29" w:rsidRPr="00B9142B" w:rsidRDefault="00C15D29" w:rsidP="00E73A56">
            <w:pPr>
              <w:pStyle w:val="a4"/>
              <w:spacing w:line="240" w:lineRule="atLeast"/>
              <w:rPr>
                <w:bCs/>
                <w:sz w:val="22"/>
                <w:szCs w:val="22"/>
              </w:rPr>
            </w:pPr>
            <w:r w:rsidRPr="00B9142B">
              <w:rPr>
                <w:bCs/>
                <w:sz w:val="22"/>
                <w:szCs w:val="22"/>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C15D29" w:rsidRPr="00B9142B" w:rsidRDefault="00C15D29" w:rsidP="00E73A56">
            <w:pPr>
              <w:pStyle w:val="a4"/>
              <w:spacing w:line="240" w:lineRule="atLeast"/>
              <w:rPr>
                <w:bCs/>
                <w:sz w:val="22"/>
                <w:szCs w:val="22"/>
              </w:rPr>
            </w:pPr>
            <w:r w:rsidRPr="00B9142B">
              <w:rPr>
                <w:bCs/>
                <w:sz w:val="22"/>
                <w:szCs w:val="22"/>
              </w:rPr>
              <w:t xml:space="preserve">Условия осуществления поставки МТ </w:t>
            </w:r>
          </w:p>
          <w:p w:rsidR="00C15D29" w:rsidRPr="00B9142B" w:rsidRDefault="00C15D29" w:rsidP="00E73A56">
            <w:pPr>
              <w:pStyle w:val="a4"/>
              <w:spacing w:line="240" w:lineRule="atLeast"/>
              <w:rPr>
                <w:bCs/>
                <w:i/>
                <w:sz w:val="22"/>
                <w:szCs w:val="22"/>
              </w:rPr>
            </w:pPr>
          </w:p>
        </w:tc>
        <w:tc>
          <w:tcPr>
            <w:tcW w:w="9562" w:type="dxa"/>
            <w:gridSpan w:val="4"/>
            <w:tcBorders>
              <w:top w:val="single" w:sz="4" w:space="0" w:color="auto"/>
              <w:left w:val="single" w:sz="4" w:space="0" w:color="auto"/>
              <w:bottom w:val="single" w:sz="4" w:space="0" w:color="auto"/>
              <w:right w:val="single" w:sz="4" w:space="0" w:color="auto"/>
            </w:tcBorders>
            <w:vAlign w:val="center"/>
          </w:tcPr>
          <w:p w:rsidR="00C15D29" w:rsidRPr="00B9142B" w:rsidRDefault="007F6531" w:rsidP="00E73A56">
            <w:pPr>
              <w:pStyle w:val="a4"/>
              <w:spacing w:line="240" w:lineRule="atLeast"/>
              <w:rPr>
                <w:bCs/>
                <w:sz w:val="22"/>
                <w:szCs w:val="22"/>
              </w:rPr>
            </w:pPr>
            <w:r w:rsidRPr="00B9142B">
              <w:rPr>
                <w:bCs/>
                <w:sz w:val="22"/>
                <w:szCs w:val="22"/>
                <w:lang w:val="en-US"/>
              </w:rPr>
              <w:t xml:space="preserve">DDP </w:t>
            </w:r>
            <w:r w:rsidRPr="00B9142B">
              <w:rPr>
                <w:bCs/>
                <w:sz w:val="22"/>
                <w:szCs w:val="22"/>
                <w:lang w:val="kk-KZ"/>
              </w:rPr>
              <w:t>Согласно условиям договора</w:t>
            </w:r>
          </w:p>
        </w:tc>
      </w:tr>
      <w:tr w:rsidR="00C15D29" w:rsidRPr="00B9142B" w:rsidTr="00525CA6">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C15D29" w:rsidRPr="00B9142B" w:rsidRDefault="00C15D29" w:rsidP="00E73A56">
            <w:pPr>
              <w:pStyle w:val="a4"/>
              <w:spacing w:line="240" w:lineRule="atLeast"/>
              <w:rPr>
                <w:bCs/>
                <w:sz w:val="22"/>
                <w:szCs w:val="22"/>
              </w:rPr>
            </w:pPr>
            <w:r w:rsidRPr="00B9142B">
              <w:rPr>
                <w:bCs/>
                <w:sz w:val="22"/>
                <w:szCs w:val="22"/>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C15D29" w:rsidRPr="00B9142B" w:rsidRDefault="00C15D29" w:rsidP="00E73A56">
            <w:pPr>
              <w:pStyle w:val="a4"/>
              <w:spacing w:line="240" w:lineRule="atLeast"/>
              <w:rPr>
                <w:bCs/>
                <w:sz w:val="22"/>
                <w:szCs w:val="22"/>
              </w:rPr>
            </w:pPr>
            <w:r w:rsidRPr="00B9142B">
              <w:rPr>
                <w:bCs/>
                <w:sz w:val="22"/>
                <w:szCs w:val="22"/>
              </w:rPr>
              <w:t xml:space="preserve">Срок поставки МТ и место дислокации </w:t>
            </w:r>
          </w:p>
        </w:tc>
        <w:tc>
          <w:tcPr>
            <w:tcW w:w="9562" w:type="dxa"/>
            <w:gridSpan w:val="4"/>
            <w:tcBorders>
              <w:top w:val="single" w:sz="4" w:space="0" w:color="auto"/>
              <w:left w:val="single" w:sz="4" w:space="0" w:color="auto"/>
              <w:bottom w:val="single" w:sz="4" w:space="0" w:color="auto"/>
              <w:right w:val="single" w:sz="4" w:space="0" w:color="auto"/>
            </w:tcBorders>
            <w:vAlign w:val="center"/>
          </w:tcPr>
          <w:p w:rsidR="00C15D29" w:rsidRPr="00B9142B" w:rsidRDefault="00C15D29" w:rsidP="00E73A56">
            <w:pPr>
              <w:pStyle w:val="a4"/>
              <w:spacing w:line="240" w:lineRule="atLeast"/>
              <w:rPr>
                <w:bCs/>
                <w:sz w:val="22"/>
                <w:szCs w:val="22"/>
              </w:rPr>
            </w:pPr>
            <w:r w:rsidRPr="00B9142B">
              <w:rPr>
                <w:bCs/>
                <w:sz w:val="22"/>
                <w:szCs w:val="22"/>
              </w:rPr>
              <w:t>До 25 декабря 2021 года</w:t>
            </w:r>
          </w:p>
        </w:tc>
      </w:tr>
      <w:tr w:rsidR="00C15D29" w:rsidRPr="00B9142B" w:rsidTr="00525CA6">
        <w:trPr>
          <w:trHeight w:val="136"/>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C15D29" w:rsidRPr="00B9142B" w:rsidRDefault="00C15D29" w:rsidP="00E73A56">
            <w:pPr>
              <w:pStyle w:val="a4"/>
              <w:spacing w:line="240" w:lineRule="atLeast"/>
              <w:rPr>
                <w:bCs/>
                <w:sz w:val="22"/>
                <w:szCs w:val="22"/>
              </w:rPr>
            </w:pPr>
            <w:r w:rsidRPr="00B9142B">
              <w:rPr>
                <w:bCs/>
                <w:sz w:val="22"/>
                <w:szCs w:val="22"/>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C15D29" w:rsidRPr="00B9142B" w:rsidRDefault="00C15D29" w:rsidP="00E73A56">
            <w:pPr>
              <w:pStyle w:val="a4"/>
              <w:spacing w:line="240" w:lineRule="atLeast"/>
              <w:rPr>
                <w:bCs/>
                <w:sz w:val="22"/>
                <w:szCs w:val="22"/>
              </w:rPr>
            </w:pPr>
            <w:r w:rsidRPr="00B9142B">
              <w:rPr>
                <w:bCs/>
                <w:sz w:val="22"/>
                <w:szCs w:val="22"/>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9562" w:type="dxa"/>
            <w:gridSpan w:val="4"/>
            <w:tcBorders>
              <w:top w:val="single" w:sz="4" w:space="0" w:color="auto"/>
              <w:left w:val="single" w:sz="4" w:space="0" w:color="auto"/>
              <w:bottom w:val="single" w:sz="4" w:space="0" w:color="auto"/>
              <w:right w:val="single" w:sz="4" w:space="0" w:color="auto"/>
            </w:tcBorders>
            <w:vAlign w:val="center"/>
          </w:tcPr>
          <w:p w:rsidR="00C15D29" w:rsidRPr="00B9142B" w:rsidRDefault="007F6531" w:rsidP="00E73A56">
            <w:pPr>
              <w:pStyle w:val="a4"/>
              <w:spacing w:line="240" w:lineRule="atLeast"/>
              <w:rPr>
                <w:bCs/>
                <w:sz w:val="22"/>
                <w:szCs w:val="22"/>
              </w:rPr>
            </w:pPr>
            <w:r w:rsidRPr="00B9142B">
              <w:rPr>
                <w:bCs/>
                <w:sz w:val="22"/>
                <w:szCs w:val="22"/>
              </w:rPr>
              <w:t>Гарантийное сервисное обслуживание МИ не менее 37 месяцев.</w:t>
            </w:r>
            <w:r w:rsidRPr="00B9142B">
              <w:rPr>
                <w:bCs/>
                <w:sz w:val="22"/>
                <w:szCs w:val="22"/>
                <w:lang w:val="kk-KZ"/>
              </w:rPr>
              <w:t xml:space="preserve"> </w:t>
            </w:r>
            <w:r w:rsidRPr="00B9142B">
              <w:rPr>
                <w:bCs/>
                <w:sz w:val="22"/>
                <w:szCs w:val="22"/>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r w:rsidRPr="00B9142B">
              <w:rPr>
                <w:bCs/>
                <w:sz w:val="22"/>
                <w:szCs w:val="22"/>
              </w:rPr>
              <w:br/>
              <w:t>- замену отработавших ресурс составных частей;</w:t>
            </w:r>
            <w:r w:rsidRPr="00B9142B">
              <w:rPr>
                <w:bCs/>
                <w:sz w:val="22"/>
                <w:szCs w:val="22"/>
              </w:rPr>
              <w:br/>
              <w:t>- замене или восстановлении отдельных частей МИ;</w:t>
            </w:r>
            <w:r w:rsidRPr="00B9142B">
              <w:rPr>
                <w:bCs/>
                <w:sz w:val="22"/>
                <w:szCs w:val="22"/>
              </w:rPr>
              <w:br/>
              <w:t>- настройку и регулировку изделия; специфические для данного изделия работы и т.п.;</w:t>
            </w:r>
            <w:r w:rsidRPr="00B9142B">
              <w:rPr>
                <w:bCs/>
                <w:sz w:val="22"/>
                <w:szCs w:val="22"/>
              </w:rPr>
              <w:br/>
              <w:t>- чистку, смазку и при необходимости переборку основных механизмов и узлов;</w:t>
            </w:r>
            <w:r w:rsidRPr="00B9142B">
              <w:rPr>
                <w:bCs/>
                <w:sz w:val="22"/>
                <w:szCs w:val="22"/>
              </w:rPr>
              <w:b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r w:rsidRPr="00B9142B">
              <w:rPr>
                <w:bCs/>
                <w:sz w:val="22"/>
                <w:szCs w:val="22"/>
              </w:rPr>
              <w:br/>
              <w:t>- иные указанные в эксплуатационной документации операции, специфические для конкретного типа изделий</w:t>
            </w:r>
          </w:p>
        </w:tc>
      </w:tr>
    </w:tbl>
    <w:p w:rsidR="007311AA" w:rsidRPr="00B9142B" w:rsidRDefault="007311AA" w:rsidP="007311AA">
      <w:pPr>
        <w:pStyle w:val="a4"/>
        <w:spacing w:line="240" w:lineRule="atLeast"/>
        <w:rPr>
          <w:bCs/>
          <w:sz w:val="22"/>
          <w:szCs w:val="22"/>
        </w:rPr>
      </w:pPr>
    </w:p>
    <w:p w:rsidR="00837589" w:rsidRPr="00B9142B" w:rsidRDefault="00837589" w:rsidP="00837589">
      <w:pPr>
        <w:spacing w:after="0" w:line="240" w:lineRule="atLeast"/>
        <w:ind w:left="57"/>
        <w:jc w:val="center"/>
        <w:rPr>
          <w:rFonts w:ascii="Times New Roman" w:eastAsia="Calibri" w:hAnsi="Times New Roman" w:cs="Times New Roman"/>
          <w:b/>
        </w:rPr>
      </w:pPr>
      <w:r w:rsidRPr="00B9142B">
        <w:rPr>
          <w:rFonts w:ascii="Times New Roman" w:eastAsia="Calibri" w:hAnsi="Times New Roman" w:cs="Times New Roman"/>
          <w:b/>
          <w:bCs/>
          <w:color w:val="000000"/>
        </w:rPr>
        <w:t xml:space="preserve">Техническая </w:t>
      </w:r>
      <w:proofErr w:type="gramStart"/>
      <w:r w:rsidRPr="00B9142B">
        <w:rPr>
          <w:rFonts w:ascii="Times New Roman" w:eastAsia="Calibri" w:hAnsi="Times New Roman" w:cs="Times New Roman"/>
          <w:b/>
          <w:bCs/>
          <w:color w:val="000000"/>
        </w:rPr>
        <w:t>спецификация</w:t>
      </w:r>
      <w:r w:rsidRPr="00B9142B">
        <w:rPr>
          <w:rFonts w:ascii="Times New Roman" w:eastAsia="Calibri" w:hAnsi="Times New Roman" w:cs="Times New Roman"/>
          <w:b/>
        </w:rPr>
        <w:t xml:space="preserve">  на</w:t>
      </w:r>
      <w:proofErr w:type="gramEnd"/>
      <w:r w:rsidRPr="00B9142B">
        <w:rPr>
          <w:rFonts w:ascii="Times New Roman" w:eastAsia="Calibri" w:hAnsi="Times New Roman" w:cs="Times New Roman"/>
          <w:b/>
        </w:rPr>
        <w:t xml:space="preserve"> лот №22 </w:t>
      </w:r>
    </w:p>
    <w:p w:rsidR="00837589" w:rsidRPr="00B9142B" w:rsidRDefault="00837589" w:rsidP="00837589">
      <w:pPr>
        <w:spacing w:after="0" w:line="240" w:lineRule="atLeast"/>
        <w:ind w:left="57"/>
        <w:jc w:val="center"/>
        <w:rPr>
          <w:rFonts w:ascii="Times New Roman" w:hAnsi="Times New Roman" w:cs="Times New Roman"/>
        </w:rPr>
      </w:pPr>
      <w:r w:rsidRPr="00B9142B">
        <w:rPr>
          <w:rFonts w:ascii="Times New Roman" w:hAnsi="Times New Roman" w:cs="Times New Roman"/>
        </w:rPr>
        <w:t>Дефибриллятор-монитор</w:t>
      </w:r>
    </w:p>
    <w:p w:rsidR="00837589" w:rsidRPr="00B9142B" w:rsidRDefault="00837589" w:rsidP="00837589">
      <w:pPr>
        <w:spacing w:after="0" w:line="240" w:lineRule="atLeast"/>
        <w:ind w:left="57"/>
        <w:jc w:val="center"/>
        <w:rPr>
          <w:rFonts w:ascii="Times New Roman" w:hAnsi="Times New Roman" w:cs="Times New Roman"/>
          <w:bCs/>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6"/>
        <w:gridCol w:w="1134"/>
        <w:gridCol w:w="1560"/>
        <w:gridCol w:w="992"/>
        <w:gridCol w:w="850"/>
        <w:gridCol w:w="5387"/>
        <w:gridCol w:w="1843"/>
      </w:tblGrid>
      <w:tr w:rsidR="00837589" w:rsidRPr="00B9142B" w:rsidTr="007F6531">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37589" w:rsidRPr="00B9142B" w:rsidRDefault="00837589" w:rsidP="00E73A56">
            <w:pPr>
              <w:spacing w:after="0" w:line="240" w:lineRule="atLeast"/>
              <w:ind w:left="57"/>
              <w:jc w:val="center"/>
              <w:rPr>
                <w:rFonts w:ascii="Times New Roman" w:hAnsi="Times New Roman" w:cs="Times New Roman"/>
              </w:rPr>
            </w:pPr>
            <w:r w:rsidRPr="00B9142B">
              <w:rPr>
                <w:rFonts w:ascii="Times New Roman" w:hAnsi="Times New Roman" w:cs="Times New Roman"/>
              </w:rPr>
              <w:t>№ п/п</w:t>
            </w:r>
          </w:p>
        </w:tc>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37589" w:rsidRPr="00B9142B" w:rsidRDefault="00837589" w:rsidP="00E73A56">
            <w:pPr>
              <w:tabs>
                <w:tab w:val="left" w:pos="450"/>
              </w:tabs>
              <w:spacing w:after="0" w:line="240" w:lineRule="atLeast"/>
              <w:ind w:left="57"/>
              <w:jc w:val="center"/>
              <w:rPr>
                <w:rFonts w:ascii="Times New Roman" w:hAnsi="Times New Roman" w:cs="Times New Roman"/>
              </w:rPr>
            </w:pPr>
            <w:r w:rsidRPr="00B9142B">
              <w:rPr>
                <w:rFonts w:ascii="Times New Roman" w:hAnsi="Times New Roman" w:cs="Times New Roman"/>
              </w:rPr>
              <w:t>Критерии</w:t>
            </w:r>
          </w:p>
        </w:tc>
        <w:tc>
          <w:tcPr>
            <w:tcW w:w="11766"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rsidR="00837589" w:rsidRPr="00B9142B" w:rsidRDefault="00837589" w:rsidP="00E73A56">
            <w:pPr>
              <w:tabs>
                <w:tab w:val="left" w:pos="450"/>
              </w:tabs>
              <w:spacing w:after="0" w:line="240" w:lineRule="atLeast"/>
              <w:ind w:left="57"/>
              <w:jc w:val="center"/>
              <w:rPr>
                <w:rFonts w:ascii="Times New Roman" w:hAnsi="Times New Roman" w:cs="Times New Roman"/>
              </w:rPr>
            </w:pPr>
            <w:r w:rsidRPr="00B9142B">
              <w:rPr>
                <w:rFonts w:ascii="Times New Roman" w:hAnsi="Times New Roman" w:cs="Times New Roman"/>
              </w:rPr>
              <w:t>Описание</w:t>
            </w:r>
          </w:p>
        </w:tc>
      </w:tr>
      <w:tr w:rsidR="00837589" w:rsidRPr="00B9142B" w:rsidTr="007F6531">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837589" w:rsidRPr="00B9142B" w:rsidRDefault="00837589" w:rsidP="00E73A56">
            <w:pPr>
              <w:tabs>
                <w:tab w:val="left" w:pos="450"/>
              </w:tabs>
              <w:spacing w:after="0" w:line="240" w:lineRule="atLeast"/>
              <w:ind w:left="57"/>
              <w:jc w:val="center"/>
              <w:rPr>
                <w:rFonts w:ascii="Times New Roman" w:hAnsi="Times New Roman" w:cs="Times New Roman"/>
              </w:rPr>
            </w:pPr>
            <w:r w:rsidRPr="00B9142B">
              <w:rPr>
                <w:rFonts w:ascii="Times New Roman"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837589" w:rsidRPr="00B9142B" w:rsidRDefault="00837589" w:rsidP="00E73A56">
            <w:pPr>
              <w:tabs>
                <w:tab w:val="left" w:pos="450"/>
              </w:tabs>
              <w:spacing w:after="0" w:line="240" w:lineRule="atLeast"/>
              <w:ind w:left="57" w:right="-108"/>
              <w:rPr>
                <w:rFonts w:ascii="Times New Roman" w:hAnsi="Times New Roman" w:cs="Times New Roman"/>
              </w:rPr>
            </w:pPr>
            <w:r w:rsidRPr="00B9142B">
              <w:rPr>
                <w:rFonts w:ascii="Times New Roman" w:hAnsi="Times New Roman" w:cs="Times New Roman"/>
              </w:rPr>
              <w:t>Наименование медицинской техники (далее – МТ)</w:t>
            </w:r>
          </w:p>
        </w:tc>
        <w:tc>
          <w:tcPr>
            <w:tcW w:w="11766" w:type="dxa"/>
            <w:gridSpan w:val="6"/>
            <w:tcBorders>
              <w:top w:val="single" w:sz="4" w:space="0" w:color="auto"/>
              <w:left w:val="single" w:sz="4" w:space="0" w:color="auto"/>
              <w:bottom w:val="single" w:sz="4" w:space="0" w:color="auto"/>
              <w:right w:val="single" w:sz="4" w:space="0" w:color="auto"/>
            </w:tcBorders>
          </w:tcPr>
          <w:p w:rsidR="00837589" w:rsidRPr="00B9142B" w:rsidRDefault="00837589" w:rsidP="00E73A56">
            <w:pPr>
              <w:spacing w:after="0" w:line="240" w:lineRule="atLeast"/>
              <w:ind w:left="57"/>
              <w:rPr>
                <w:rFonts w:ascii="Times New Roman" w:hAnsi="Times New Roman" w:cs="Times New Roman"/>
              </w:rPr>
            </w:pPr>
          </w:p>
        </w:tc>
      </w:tr>
      <w:tr w:rsidR="00837589" w:rsidRPr="00B9142B" w:rsidTr="007F6531">
        <w:trPr>
          <w:trHeight w:val="611"/>
        </w:trPr>
        <w:tc>
          <w:tcPr>
            <w:tcW w:w="709" w:type="dxa"/>
            <w:vMerge w:val="restart"/>
            <w:tcBorders>
              <w:left w:val="single" w:sz="4" w:space="0" w:color="auto"/>
              <w:right w:val="single" w:sz="4" w:space="0" w:color="auto"/>
            </w:tcBorders>
            <w:vAlign w:val="center"/>
            <w:hideMark/>
          </w:tcPr>
          <w:p w:rsidR="00837589" w:rsidRPr="00B9142B" w:rsidRDefault="00837589" w:rsidP="00E73A56">
            <w:pPr>
              <w:spacing w:after="0" w:line="240" w:lineRule="atLeast"/>
              <w:ind w:left="57"/>
              <w:jc w:val="center"/>
              <w:rPr>
                <w:rFonts w:ascii="Times New Roman" w:hAnsi="Times New Roman" w:cs="Times New Roman"/>
              </w:rPr>
            </w:pPr>
            <w:r w:rsidRPr="00B9142B">
              <w:rPr>
                <w:rFonts w:ascii="Times New Roman" w:hAnsi="Times New Roman" w:cs="Times New Roman"/>
              </w:rPr>
              <w:lastRenderedPageBreak/>
              <w:t>2</w:t>
            </w:r>
          </w:p>
        </w:tc>
        <w:tc>
          <w:tcPr>
            <w:tcW w:w="2126" w:type="dxa"/>
            <w:vMerge w:val="restart"/>
            <w:tcBorders>
              <w:left w:val="single" w:sz="4" w:space="0" w:color="auto"/>
              <w:right w:val="single" w:sz="4" w:space="0" w:color="auto"/>
            </w:tcBorders>
            <w:vAlign w:val="center"/>
            <w:hideMark/>
          </w:tcPr>
          <w:p w:rsidR="00837589" w:rsidRPr="00B9142B" w:rsidRDefault="00837589" w:rsidP="00E73A56">
            <w:pPr>
              <w:spacing w:after="0" w:line="240" w:lineRule="atLeast"/>
              <w:ind w:left="57" w:right="-108"/>
              <w:rPr>
                <w:rFonts w:ascii="Times New Roman" w:hAnsi="Times New Roman" w:cs="Times New Roman"/>
              </w:rPr>
            </w:pPr>
            <w:r w:rsidRPr="00B9142B">
              <w:rPr>
                <w:rFonts w:ascii="Times New Roman" w:hAnsi="Times New Roman" w:cs="Times New Roman"/>
              </w:rPr>
              <w:t>Требования к комплектации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7589" w:rsidRPr="00B9142B" w:rsidRDefault="00837589" w:rsidP="00E73A56">
            <w:pPr>
              <w:spacing w:after="0" w:line="240" w:lineRule="atLeast"/>
              <w:ind w:left="57"/>
              <w:jc w:val="center"/>
              <w:rPr>
                <w:rFonts w:ascii="Times New Roman" w:hAnsi="Times New Roman" w:cs="Times New Roman"/>
                <w:i/>
              </w:rPr>
            </w:pPr>
            <w:r w:rsidRPr="00B9142B">
              <w:rPr>
                <w:rFonts w:ascii="Times New Roman" w:hAnsi="Times New Roman" w:cs="Times New Roman"/>
                <w:i/>
              </w:rPr>
              <w:t>№</w:t>
            </w:r>
          </w:p>
          <w:p w:rsidR="00837589" w:rsidRPr="00B9142B" w:rsidRDefault="00837589" w:rsidP="00E73A56">
            <w:pPr>
              <w:spacing w:after="0" w:line="240" w:lineRule="atLeast"/>
              <w:ind w:left="57"/>
              <w:jc w:val="center"/>
              <w:rPr>
                <w:rFonts w:ascii="Times New Roman" w:hAnsi="Times New Roman" w:cs="Times New Roman"/>
                <w:i/>
              </w:rPr>
            </w:pPr>
            <w:r w:rsidRPr="00B9142B">
              <w:rPr>
                <w:rFonts w:ascii="Times New Roman" w:hAnsi="Times New Roman" w:cs="Times New Roman"/>
                <w:i/>
              </w:rPr>
              <w:t>п/п</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837589" w:rsidRPr="00B9142B" w:rsidRDefault="00837589" w:rsidP="00E73A56">
            <w:pPr>
              <w:spacing w:after="0" w:line="240" w:lineRule="atLeast"/>
              <w:ind w:left="57" w:right="-86"/>
              <w:jc w:val="center"/>
              <w:rPr>
                <w:rFonts w:ascii="Times New Roman" w:hAnsi="Times New Roman" w:cs="Times New Roman"/>
                <w:i/>
              </w:rPr>
            </w:pPr>
            <w:r w:rsidRPr="00B9142B">
              <w:rPr>
                <w:rFonts w:ascii="Times New Roman" w:hAnsi="Times New Roman" w:cs="Times New Roman"/>
                <w:i/>
              </w:rPr>
              <w:t xml:space="preserve">Наименование комплектующего к МТ </w:t>
            </w:r>
          </w:p>
          <w:p w:rsidR="00837589" w:rsidRPr="00B9142B" w:rsidRDefault="00837589" w:rsidP="00E73A56">
            <w:pPr>
              <w:spacing w:after="0" w:line="240" w:lineRule="atLeast"/>
              <w:ind w:left="57" w:right="-86"/>
              <w:jc w:val="center"/>
              <w:rPr>
                <w:rFonts w:ascii="Times New Roman" w:hAnsi="Times New Roman" w:cs="Times New Roman"/>
                <w:i/>
              </w:rPr>
            </w:pPr>
            <w:r w:rsidRPr="00B9142B">
              <w:rPr>
                <w:rFonts w:ascii="Times New Roman" w:hAnsi="Times New Roman" w:cs="Times New Roman"/>
                <w:i/>
              </w:rPr>
              <w:t xml:space="preserve">(в соответствии с государственным реестром </w:t>
            </w:r>
            <w:proofErr w:type="gramStart"/>
            <w:r w:rsidRPr="00B9142B">
              <w:rPr>
                <w:rFonts w:ascii="Times New Roman" w:hAnsi="Times New Roman" w:cs="Times New Roman"/>
                <w:i/>
              </w:rPr>
              <w:t>МТ )</w:t>
            </w:r>
            <w:proofErr w:type="gramEnd"/>
          </w:p>
        </w:tc>
        <w:tc>
          <w:tcPr>
            <w:tcW w:w="6237" w:type="dxa"/>
            <w:gridSpan w:val="2"/>
            <w:tcBorders>
              <w:top w:val="single" w:sz="4" w:space="0" w:color="auto"/>
              <w:left w:val="single" w:sz="4" w:space="0" w:color="auto"/>
              <w:bottom w:val="single" w:sz="4" w:space="0" w:color="auto"/>
              <w:right w:val="single" w:sz="4" w:space="0" w:color="auto"/>
            </w:tcBorders>
            <w:vAlign w:val="center"/>
            <w:hideMark/>
          </w:tcPr>
          <w:p w:rsidR="00837589" w:rsidRPr="00B9142B" w:rsidRDefault="00837589" w:rsidP="00E73A56">
            <w:pPr>
              <w:spacing w:after="0" w:line="240" w:lineRule="atLeast"/>
              <w:ind w:left="57" w:right="-86"/>
              <w:jc w:val="center"/>
              <w:rPr>
                <w:rFonts w:ascii="Times New Roman" w:hAnsi="Times New Roman" w:cs="Times New Roman"/>
                <w:i/>
              </w:rPr>
            </w:pPr>
            <w:r w:rsidRPr="00B9142B">
              <w:rPr>
                <w:rFonts w:ascii="Times New Roman" w:hAnsi="Times New Roman" w:cs="Times New Roman"/>
                <w:i/>
              </w:rPr>
              <w:t>Краткая техническая характеристика комплектующего к МТ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837589" w:rsidRPr="00B9142B" w:rsidRDefault="00837589" w:rsidP="00E73A56">
            <w:pPr>
              <w:spacing w:after="0" w:line="240" w:lineRule="atLeast"/>
              <w:ind w:left="57" w:right="-86"/>
              <w:jc w:val="center"/>
              <w:rPr>
                <w:rFonts w:ascii="Times New Roman" w:hAnsi="Times New Roman" w:cs="Times New Roman"/>
                <w:i/>
              </w:rPr>
            </w:pPr>
            <w:r w:rsidRPr="00B9142B">
              <w:rPr>
                <w:rFonts w:ascii="Times New Roman" w:hAnsi="Times New Roman" w:cs="Times New Roman"/>
                <w:i/>
              </w:rPr>
              <w:t>Требуемое количество</w:t>
            </w:r>
          </w:p>
          <w:p w:rsidR="00837589" w:rsidRPr="00B9142B" w:rsidRDefault="00837589" w:rsidP="00E73A56">
            <w:pPr>
              <w:spacing w:after="0" w:line="240" w:lineRule="atLeast"/>
              <w:ind w:left="57" w:right="-86"/>
              <w:jc w:val="center"/>
              <w:rPr>
                <w:rFonts w:ascii="Times New Roman" w:hAnsi="Times New Roman" w:cs="Times New Roman"/>
                <w:i/>
              </w:rPr>
            </w:pPr>
            <w:r w:rsidRPr="00B9142B">
              <w:rPr>
                <w:rFonts w:ascii="Times New Roman" w:hAnsi="Times New Roman" w:cs="Times New Roman"/>
                <w:i/>
              </w:rPr>
              <w:t>(с указанием единицы измерения)</w:t>
            </w:r>
          </w:p>
        </w:tc>
      </w:tr>
      <w:tr w:rsidR="00837589" w:rsidRPr="00B9142B" w:rsidTr="007F6531">
        <w:trPr>
          <w:trHeight w:val="141"/>
        </w:trPr>
        <w:tc>
          <w:tcPr>
            <w:tcW w:w="709" w:type="dxa"/>
            <w:vMerge/>
            <w:tcBorders>
              <w:left w:val="single" w:sz="4" w:space="0" w:color="auto"/>
              <w:right w:val="single" w:sz="4" w:space="0" w:color="auto"/>
            </w:tcBorders>
            <w:vAlign w:val="center"/>
            <w:hideMark/>
          </w:tcPr>
          <w:p w:rsidR="00837589" w:rsidRPr="00B9142B" w:rsidRDefault="00837589" w:rsidP="00E73A56">
            <w:pPr>
              <w:spacing w:after="0" w:line="240" w:lineRule="atLeast"/>
              <w:ind w:left="57"/>
              <w:jc w:val="center"/>
              <w:rPr>
                <w:rFonts w:ascii="Times New Roman" w:hAnsi="Times New Roman" w:cs="Times New Roman"/>
              </w:rPr>
            </w:pPr>
          </w:p>
        </w:tc>
        <w:tc>
          <w:tcPr>
            <w:tcW w:w="2126" w:type="dxa"/>
            <w:vMerge/>
            <w:tcBorders>
              <w:left w:val="single" w:sz="4" w:space="0" w:color="auto"/>
              <w:right w:val="single" w:sz="4" w:space="0" w:color="auto"/>
            </w:tcBorders>
            <w:vAlign w:val="center"/>
            <w:hideMark/>
          </w:tcPr>
          <w:p w:rsidR="00837589" w:rsidRPr="00B9142B" w:rsidRDefault="00837589" w:rsidP="00E73A56">
            <w:pPr>
              <w:spacing w:after="0" w:line="240" w:lineRule="atLeast"/>
              <w:ind w:left="57" w:right="-108"/>
              <w:rPr>
                <w:rFonts w:ascii="Times New Roman" w:hAnsi="Times New Roman" w:cs="Times New Roman"/>
              </w:rPr>
            </w:pPr>
          </w:p>
        </w:tc>
        <w:tc>
          <w:tcPr>
            <w:tcW w:w="11766" w:type="dxa"/>
            <w:gridSpan w:val="6"/>
            <w:tcBorders>
              <w:top w:val="single" w:sz="4" w:space="0" w:color="auto"/>
              <w:left w:val="single" w:sz="4" w:space="0" w:color="auto"/>
              <w:bottom w:val="single" w:sz="4" w:space="0" w:color="auto"/>
              <w:right w:val="single" w:sz="4" w:space="0" w:color="auto"/>
            </w:tcBorders>
            <w:hideMark/>
          </w:tcPr>
          <w:p w:rsidR="00837589" w:rsidRPr="00B9142B" w:rsidRDefault="00837589" w:rsidP="00E73A56">
            <w:pPr>
              <w:spacing w:after="0" w:line="240" w:lineRule="atLeast"/>
              <w:ind w:left="57"/>
              <w:rPr>
                <w:rFonts w:ascii="Times New Roman" w:hAnsi="Times New Roman" w:cs="Times New Roman"/>
                <w:i/>
              </w:rPr>
            </w:pPr>
            <w:r w:rsidRPr="00B9142B">
              <w:rPr>
                <w:rFonts w:ascii="Times New Roman" w:hAnsi="Times New Roman" w:cs="Times New Roman"/>
                <w:i/>
              </w:rPr>
              <w:t>Основные комплектующие</w:t>
            </w:r>
          </w:p>
        </w:tc>
      </w:tr>
      <w:tr w:rsidR="00837589" w:rsidRPr="00B9142B" w:rsidTr="007F6531">
        <w:trPr>
          <w:trHeight w:val="141"/>
        </w:trPr>
        <w:tc>
          <w:tcPr>
            <w:tcW w:w="709" w:type="dxa"/>
            <w:vMerge/>
            <w:tcBorders>
              <w:left w:val="single" w:sz="4" w:space="0" w:color="auto"/>
              <w:right w:val="single" w:sz="4" w:space="0" w:color="auto"/>
            </w:tcBorders>
            <w:vAlign w:val="center"/>
            <w:hideMark/>
          </w:tcPr>
          <w:p w:rsidR="00837589" w:rsidRPr="00B9142B" w:rsidRDefault="00837589" w:rsidP="00E73A56">
            <w:pPr>
              <w:spacing w:after="0" w:line="240" w:lineRule="atLeast"/>
              <w:ind w:left="57"/>
              <w:jc w:val="center"/>
              <w:rPr>
                <w:rFonts w:ascii="Times New Roman" w:hAnsi="Times New Roman" w:cs="Times New Roman"/>
              </w:rPr>
            </w:pPr>
          </w:p>
        </w:tc>
        <w:tc>
          <w:tcPr>
            <w:tcW w:w="2126" w:type="dxa"/>
            <w:vMerge/>
            <w:tcBorders>
              <w:left w:val="single" w:sz="4" w:space="0" w:color="auto"/>
              <w:right w:val="single" w:sz="4" w:space="0" w:color="auto"/>
            </w:tcBorders>
            <w:vAlign w:val="center"/>
            <w:hideMark/>
          </w:tcPr>
          <w:p w:rsidR="00837589" w:rsidRPr="00B9142B" w:rsidRDefault="00837589" w:rsidP="00E73A56">
            <w:pPr>
              <w:spacing w:after="0" w:line="240" w:lineRule="atLeast"/>
              <w:ind w:left="57" w:right="-108"/>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37589" w:rsidRPr="00B9142B" w:rsidRDefault="00837589" w:rsidP="00E73A56">
            <w:pPr>
              <w:spacing w:after="0" w:line="240" w:lineRule="atLeast"/>
              <w:ind w:left="57"/>
              <w:jc w:val="center"/>
              <w:rPr>
                <w:rFonts w:ascii="Times New Roman" w:hAnsi="Times New Roman" w:cs="Times New Roman"/>
              </w:rPr>
            </w:pPr>
            <w:r w:rsidRPr="00B9142B">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vAlign w:val="center"/>
          </w:tcPr>
          <w:p w:rsidR="00837589" w:rsidRPr="00B9142B" w:rsidRDefault="00837589" w:rsidP="00E73A56">
            <w:pPr>
              <w:spacing w:after="0" w:line="240" w:lineRule="atLeast"/>
              <w:ind w:left="57"/>
              <w:rPr>
                <w:rFonts w:ascii="Times New Roman" w:hAnsi="Times New Roman" w:cs="Times New Roman"/>
              </w:rPr>
            </w:pPr>
            <w:r w:rsidRPr="00B9142B">
              <w:rPr>
                <w:rFonts w:ascii="Times New Roman" w:hAnsi="Times New Roman" w:cs="Times New Roman"/>
              </w:rPr>
              <w:t xml:space="preserve">Дефибриллятор </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Дефибриллятор оснащен функциями, позволяющими проводить трех- и пятиканальную ЭКГ, синхронизированную кардиоверсию. Расположение и маркировка кнопок облегча</w:t>
            </w:r>
            <w:r w:rsidRPr="00B9142B">
              <w:rPr>
                <w:rFonts w:ascii="Times New Roman" w:hAnsi="Times New Roman" w:cs="Times New Roman"/>
                <w:b w:val="0"/>
                <w:color w:val="auto"/>
                <w:sz w:val="22"/>
                <w:szCs w:val="22"/>
                <w:lang w:val="kk-KZ"/>
              </w:rPr>
              <w:t>ет</w:t>
            </w:r>
            <w:r w:rsidRPr="00B9142B">
              <w:rPr>
                <w:rFonts w:ascii="Times New Roman" w:hAnsi="Times New Roman" w:cs="Times New Roman"/>
                <w:b w:val="0"/>
                <w:color w:val="auto"/>
                <w:sz w:val="22"/>
                <w:szCs w:val="22"/>
              </w:rPr>
              <w:t xml:space="preserve"> проведение наружной автоматической дефибрилляции (АНД). Дефибриллятор совместим с одноразовыми электродами для проведения ЭКГ и дефибрилляции. Универсальные электроды для взрослых и детей. Технология позволя</w:t>
            </w:r>
            <w:r w:rsidRPr="00B9142B">
              <w:rPr>
                <w:rFonts w:ascii="Times New Roman" w:hAnsi="Times New Roman" w:cs="Times New Roman"/>
                <w:b w:val="0"/>
                <w:color w:val="auto"/>
                <w:sz w:val="22"/>
                <w:szCs w:val="22"/>
                <w:lang w:val="kk-KZ"/>
              </w:rPr>
              <w:t>ет</w:t>
            </w:r>
            <w:r w:rsidRPr="00B9142B">
              <w:rPr>
                <w:rFonts w:ascii="Times New Roman" w:hAnsi="Times New Roman" w:cs="Times New Roman"/>
                <w:b w:val="0"/>
                <w:color w:val="auto"/>
                <w:sz w:val="22"/>
                <w:szCs w:val="22"/>
              </w:rPr>
              <w:t xml:space="preserve"> производить дефибрилляцию более эффективно, используя разряды меньшей мощности. </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Быстрый набор заряда (при работе от сети) –200 Дж не менее чем за 4 сек, 270 </w:t>
            </w:r>
            <w:proofErr w:type="gramStart"/>
            <w:r w:rsidRPr="00B9142B">
              <w:rPr>
                <w:rFonts w:ascii="Times New Roman" w:hAnsi="Times New Roman" w:cs="Times New Roman"/>
                <w:b w:val="0"/>
                <w:color w:val="auto"/>
                <w:sz w:val="22"/>
                <w:szCs w:val="22"/>
              </w:rPr>
              <w:t>Дж  не</w:t>
            </w:r>
            <w:proofErr w:type="gramEnd"/>
            <w:r w:rsidRPr="00B9142B">
              <w:rPr>
                <w:rFonts w:ascii="Times New Roman" w:hAnsi="Times New Roman" w:cs="Times New Roman"/>
                <w:b w:val="0"/>
                <w:color w:val="auto"/>
                <w:sz w:val="22"/>
                <w:szCs w:val="22"/>
              </w:rPr>
              <w:t xml:space="preserve"> менее чем за 5 сек. </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Восстановление волны ЭКГ после дефибрилляции в течение не менее 3 сек.</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Автоматическая дефибрилляция (AED при регистрации аритмии).</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Режимы AED – взрослый и детский</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Встроенный цветной монитор, одновременное отображение не менее четырех волновых форм и не менее шести числовых данных.</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Технические характеристики.</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Тип дефибрилляции: ручная, синхронизированная, автоматическая (AED).</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Набираемый заряд: диапазон: 2, 3, 5, 7, 10, 15, 20, 30, 50, 70, 100, 150, 200, 270 Дж.</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Отображение заряда: отображение значения набираемого заряда на экране. </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Индикатор состояния заряда: звуковой сигнал после полного набора заряда.</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Синхронизированный разряд: есть.</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Волна разряда: усеченная экспоненциальная с постоянной мощностью, бифазная.</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Характеристики импульса: Импульс с компенсацией по напряжению и длительности в зависимости от сопротивления тела пациента.</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Время разряда от зубца R до пика разряда: не более 60 мс при считывании ЭКГ с электродов дефибриллятора, не более 25 мс при считывании ЭКГ с внешнего источника.</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lastRenderedPageBreak/>
              <w:t>Максимальная продолжительность циклов заряда/разряда с энергией не более 270 Дж:</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 - не менее 60 циклов: 3 цикла в минуту с интервалом охлаждения (1 минута) через каждую минуту разрядов.</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 - не менее 15 циклов: 3 цикла в минуту без интервалов охлаждения.</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Система рекомендации разряда Прибор должен распознавать желудочковую тахикардию, асистолию. Чувствительность метода распознавания составляет не менее 94%. </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Специфичность метода распознавания составляет не менее 97%. </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Дисплей: </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Размер не менее 6,5" TFT цветной</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Разрешение: не менее 640 х 480 пикселей</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Яркость: не менее 1000 кд/м2</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Цифровые параметры: ЧСС, ЧД. Восстановление изолинии ЭКГ после дефибрилляции: не менее 3 сек после разряда 270 Дж.</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Диапазон измерений </w:t>
            </w:r>
            <w:proofErr w:type="gramStart"/>
            <w:r w:rsidRPr="00B9142B">
              <w:rPr>
                <w:rFonts w:ascii="Times New Roman" w:hAnsi="Times New Roman" w:cs="Times New Roman"/>
                <w:b w:val="0"/>
                <w:color w:val="auto"/>
                <w:sz w:val="22"/>
                <w:szCs w:val="22"/>
              </w:rPr>
              <w:t>ЧСС:  15</w:t>
            </w:r>
            <w:proofErr w:type="gramEnd"/>
            <w:r w:rsidRPr="00B9142B">
              <w:rPr>
                <w:rFonts w:ascii="Times New Roman" w:hAnsi="Times New Roman" w:cs="Times New Roman"/>
                <w:b w:val="0"/>
                <w:color w:val="auto"/>
                <w:sz w:val="22"/>
                <w:szCs w:val="22"/>
              </w:rPr>
              <w:t xml:space="preserve"> - 300 уд/мин (в режиме мониторинга и дефибрилляции)</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Измерение SpO</w:t>
            </w:r>
            <w:proofErr w:type="gramStart"/>
            <w:r w:rsidRPr="00B9142B">
              <w:rPr>
                <w:rFonts w:ascii="Times New Roman" w:hAnsi="Times New Roman" w:cs="Times New Roman"/>
                <w:b w:val="0"/>
                <w:color w:val="auto"/>
                <w:sz w:val="22"/>
                <w:szCs w:val="22"/>
              </w:rPr>
              <w:t>2:  Возможность</w:t>
            </w:r>
            <w:proofErr w:type="gramEnd"/>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Измерение CO2: Возможность</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Измерение НИАД: возможность </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Батарея: NiMh (nikel metal hydride) батарея, напряжение – 12 В, ёмкость – не менее 2800 мА. Время заряда: не более 3-х часов. Емкость: Заряд 270 Дж – не менее 100 разрядов. Не менее 180 минут постоянного мониторинга. Не менее 120 минут работы в режиме кардиостимуляции</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Регистрация событий. Регистрация данных производится на внутреннюю память прибора, а также с печатью на встроенном 3-канальном термопринтере.</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Встроенный термопринтер: скорость </w:t>
            </w:r>
            <w:proofErr w:type="gramStart"/>
            <w:r w:rsidRPr="00B9142B">
              <w:rPr>
                <w:rFonts w:ascii="Times New Roman" w:hAnsi="Times New Roman" w:cs="Times New Roman"/>
                <w:b w:val="0"/>
                <w:color w:val="auto"/>
                <w:sz w:val="22"/>
                <w:szCs w:val="22"/>
              </w:rPr>
              <w:t>распечатки  –</w:t>
            </w:r>
            <w:proofErr w:type="gramEnd"/>
            <w:r w:rsidRPr="00B9142B">
              <w:rPr>
                <w:rFonts w:ascii="Times New Roman" w:hAnsi="Times New Roman" w:cs="Times New Roman"/>
                <w:b w:val="0"/>
                <w:color w:val="auto"/>
                <w:sz w:val="22"/>
                <w:szCs w:val="22"/>
              </w:rPr>
              <w:t xml:space="preserve"> не менее 25, 50 мм/сек.</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Извлечение данных: Прибор имеет возможность сохранять данные во внутренней памяти прибора, на SD карте, передавать данные по каналу Bluetooth на ПК или прикроватный монитор </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Размеры и вес, не более:</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311 (Ш) х 288 (В) х 242 (Г) мм+/- 10%</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6.8 кг +/-10%</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Условия работы и хранения:</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Температура работы: -5 – 45оС</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Влажность: 15 – 95%</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Атмосферное давление: 620 -1060 гПА</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lastRenderedPageBreak/>
              <w:t>Температура хранения: -25 – 70оС</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Влажность: 10 – 95%</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Атмосферное давление: 500 – 1060 гПА</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Дефибриллятор должен быть портативный бифазный с цветным не менее 4-х канальным монитором: ЭКГ, принтером - Наличие</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Категории пациентов – взрослые, дети, новорожденные</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Технические характеристики:</w:t>
            </w:r>
            <w:r w:rsidRPr="00B9142B">
              <w:rPr>
                <w:rFonts w:ascii="Times New Roman" w:hAnsi="Times New Roman" w:cs="Times New Roman"/>
                <w:b w:val="0"/>
                <w:color w:val="auto"/>
                <w:sz w:val="22"/>
                <w:szCs w:val="22"/>
              </w:rPr>
              <w:tab/>
              <w:t xml:space="preserve"> </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Основная функциональная проверка: зарядки, состояния батареи, записи, сигнализации тревоги и речевой информации и кривой дефибрилляции</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Переключатель режимов: мониторирование ЭКГ, дефибрилляция </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Встроенный термопринтер</w:t>
            </w:r>
            <w:r w:rsidRPr="00B9142B">
              <w:rPr>
                <w:rFonts w:ascii="Times New Roman" w:hAnsi="Times New Roman" w:cs="Times New Roman"/>
                <w:b w:val="0"/>
                <w:color w:val="auto"/>
                <w:sz w:val="22"/>
                <w:szCs w:val="22"/>
              </w:rPr>
              <w:tab/>
              <w:t xml:space="preserve"> </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Ручной режим записи </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Автоматический режим записи </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Количество каналов печати принтера не менее</w:t>
            </w:r>
            <w:r w:rsidRPr="00B9142B">
              <w:rPr>
                <w:rFonts w:ascii="Times New Roman" w:hAnsi="Times New Roman" w:cs="Times New Roman"/>
                <w:b w:val="0"/>
                <w:color w:val="auto"/>
                <w:sz w:val="22"/>
                <w:szCs w:val="22"/>
              </w:rPr>
              <w:tab/>
              <w:t>2</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Работа </w:t>
            </w:r>
            <w:proofErr w:type="gramStart"/>
            <w:r w:rsidRPr="00B9142B">
              <w:rPr>
                <w:rFonts w:ascii="Times New Roman" w:hAnsi="Times New Roman" w:cs="Times New Roman"/>
                <w:b w:val="0"/>
                <w:color w:val="auto"/>
                <w:sz w:val="22"/>
                <w:szCs w:val="22"/>
              </w:rPr>
              <w:t>от  сети</w:t>
            </w:r>
            <w:proofErr w:type="gramEnd"/>
            <w:r w:rsidRPr="00B9142B">
              <w:rPr>
                <w:rFonts w:ascii="Times New Roman" w:hAnsi="Times New Roman" w:cs="Times New Roman"/>
                <w:b w:val="0"/>
                <w:color w:val="auto"/>
                <w:sz w:val="22"/>
                <w:szCs w:val="22"/>
              </w:rPr>
              <w:t xml:space="preserve"> </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Работа от батареи </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Диапазон уровней энергии, Дж от 2 до 270</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Количество дефибрилляций с энергией 270Дж без подзарядки дефибриллятора (t=200 </w:t>
            </w:r>
            <w:proofErr w:type="gramStart"/>
            <w:r w:rsidRPr="00B9142B">
              <w:rPr>
                <w:rFonts w:ascii="Times New Roman" w:hAnsi="Times New Roman" w:cs="Times New Roman"/>
                <w:b w:val="0"/>
                <w:color w:val="auto"/>
                <w:sz w:val="22"/>
                <w:szCs w:val="22"/>
              </w:rPr>
              <w:t>С)  -</w:t>
            </w:r>
            <w:proofErr w:type="gramEnd"/>
            <w:r w:rsidRPr="00B9142B">
              <w:rPr>
                <w:rFonts w:ascii="Times New Roman" w:hAnsi="Times New Roman" w:cs="Times New Roman"/>
                <w:b w:val="0"/>
                <w:color w:val="auto"/>
                <w:sz w:val="22"/>
                <w:szCs w:val="22"/>
              </w:rPr>
              <w:t xml:space="preserve"> 100</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Количество дефибрилляций с энергией 270Дж без подзарядки дефибриллятора (t=00 </w:t>
            </w:r>
            <w:proofErr w:type="gramStart"/>
            <w:r w:rsidRPr="00B9142B">
              <w:rPr>
                <w:rFonts w:ascii="Times New Roman" w:hAnsi="Times New Roman" w:cs="Times New Roman"/>
                <w:b w:val="0"/>
                <w:color w:val="auto"/>
                <w:sz w:val="22"/>
                <w:szCs w:val="22"/>
              </w:rPr>
              <w:t>С)  -</w:t>
            </w:r>
            <w:proofErr w:type="gramEnd"/>
            <w:r w:rsidRPr="00B9142B">
              <w:rPr>
                <w:rFonts w:ascii="Times New Roman" w:hAnsi="Times New Roman" w:cs="Times New Roman"/>
                <w:b w:val="0"/>
                <w:color w:val="auto"/>
                <w:sz w:val="22"/>
                <w:szCs w:val="22"/>
              </w:rPr>
              <w:t xml:space="preserve"> 100</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Голосовые инструкции при подготовке и проведении дефибрилляции </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Индикация на рукоятках качества контакта электродов с телом пациента </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Фильтр помех в т.ч. От помех при работе электрохирургической аппаратуры </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Интерфейс для карты памяти </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Передача данных на персональный компьютер</w:t>
            </w:r>
            <w:r w:rsidRPr="00B9142B">
              <w:rPr>
                <w:rFonts w:ascii="Times New Roman" w:hAnsi="Times New Roman" w:cs="Times New Roman"/>
                <w:b w:val="0"/>
                <w:color w:val="auto"/>
                <w:sz w:val="22"/>
                <w:szCs w:val="22"/>
              </w:rPr>
              <w:tab/>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Индикатор заряда аккумулятора на дисплее</w:t>
            </w:r>
            <w:r w:rsidRPr="00B9142B">
              <w:rPr>
                <w:rFonts w:ascii="Times New Roman" w:hAnsi="Times New Roman" w:cs="Times New Roman"/>
                <w:b w:val="0"/>
                <w:color w:val="auto"/>
                <w:sz w:val="22"/>
                <w:szCs w:val="22"/>
              </w:rPr>
              <w:tab/>
              <w:t xml:space="preserve"> </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Настройки оператора</w:t>
            </w:r>
            <w:r w:rsidRPr="00B9142B">
              <w:rPr>
                <w:rFonts w:ascii="Times New Roman" w:hAnsi="Times New Roman" w:cs="Times New Roman"/>
                <w:b w:val="0"/>
                <w:color w:val="auto"/>
                <w:sz w:val="22"/>
                <w:szCs w:val="22"/>
              </w:rPr>
              <w:tab/>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Количество уровней звука тревоги не менее</w:t>
            </w:r>
            <w:r w:rsidRPr="00B9142B">
              <w:rPr>
                <w:rFonts w:ascii="Times New Roman" w:hAnsi="Times New Roman" w:cs="Times New Roman"/>
                <w:b w:val="0"/>
                <w:color w:val="auto"/>
                <w:sz w:val="22"/>
                <w:szCs w:val="22"/>
              </w:rPr>
              <w:tab/>
              <w:t>4</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Количество уровней звука </w:t>
            </w:r>
            <w:proofErr w:type="gramStart"/>
            <w:r w:rsidRPr="00B9142B">
              <w:rPr>
                <w:rFonts w:ascii="Times New Roman" w:hAnsi="Times New Roman" w:cs="Times New Roman"/>
                <w:b w:val="0"/>
                <w:color w:val="auto"/>
                <w:sz w:val="22"/>
                <w:szCs w:val="22"/>
              </w:rPr>
              <w:t>заряда  не</w:t>
            </w:r>
            <w:proofErr w:type="gramEnd"/>
            <w:r w:rsidRPr="00B9142B">
              <w:rPr>
                <w:rFonts w:ascii="Times New Roman" w:hAnsi="Times New Roman" w:cs="Times New Roman"/>
                <w:b w:val="0"/>
                <w:color w:val="auto"/>
                <w:sz w:val="22"/>
                <w:szCs w:val="22"/>
              </w:rPr>
              <w:t xml:space="preserve"> менее</w:t>
            </w:r>
            <w:r w:rsidRPr="00B9142B">
              <w:rPr>
                <w:rFonts w:ascii="Times New Roman" w:hAnsi="Times New Roman" w:cs="Times New Roman"/>
                <w:b w:val="0"/>
                <w:color w:val="auto"/>
                <w:sz w:val="22"/>
                <w:szCs w:val="22"/>
              </w:rPr>
              <w:tab/>
              <w:t>4</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Количество уровней звука </w:t>
            </w:r>
            <w:proofErr w:type="gramStart"/>
            <w:r w:rsidRPr="00B9142B">
              <w:rPr>
                <w:rFonts w:ascii="Times New Roman" w:hAnsi="Times New Roman" w:cs="Times New Roman"/>
                <w:b w:val="0"/>
                <w:color w:val="auto"/>
                <w:sz w:val="22"/>
                <w:szCs w:val="22"/>
              </w:rPr>
              <w:t>голосовых  инструкций</w:t>
            </w:r>
            <w:proofErr w:type="gramEnd"/>
            <w:r w:rsidRPr="00B9142B">
              <w:rPr>
                <w:rFonts w:ascii="Times New Roman" w:hAnsi="Times New Roman" w:cs="Times New Roman"/>
                <w:b w:val="0"/>
                <w:color w:val="auto"/>
                <w:sz w:val="22"/>
                <w:szCs w:val="22"/>
              </w:rPr>
              <w:t xml:space="preserve">  не менее</w:t>
            </w:r>
            <w:r w:rsidRPr="00B9142B">
              <w:rPr>
                <w:rFonts w:ascii="Times New Roman" w:hAnsi="Times New Roman" w:cs="Times New Roman"/>
                <w:b w:val="0"/>
                <w:color w:val="auto"/>
                <w:sz w:val="22"/>
                <w:szCs w:val="22"/>
              </w:rPr>
              <w:tab/>
              <w:t>4</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Система тревог </w:t>
            </w:r>
            <w:r w:rsidRPr="00B9142B">
              <w:rPr>
                <w:rFonts w:ascii="Times New Roman" w:hAnsi="Times New Roman" w:cs="Times New Roman"/>
                <w:b w:val="0"/>
                <w:color w:val="auto"/>
                <w:sz w:val="22"/>
                <w:szCs w:val="22"/>
              </w:rPr>
              <w:tab/>
              <w:t xml:space="preserve"> </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Визуальные и звуковые сигналы</w:t>
            </w:r>
            <w:r w:rsidRPr="00B9142B">
              <w:rPr>
                <w:rFonts w:ascii="Times New Roman" w:hAnsi="Times New Roman" w:cs="Times New Roman"/>
                <w:b w:val="0"/>
                <w:color w:val="auto"/>
                <w:sz w:val="22"/>
                <w:szCs w:val="22"/>
              </w:rPr>
              <w:tab/>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Тревоги по ЭКГ:</w:t>
            </w:r>
            <w:r w:rsidRPr="00B9142B">
              <w:rPr>
                <w:rFonts w:ascii="Times New Roman" w:hAnsi="Times New Roman" w:cs="Times New Roman"/>
                <w:b w:val="0"/>
                <w:color w:val="auto"/>
                <w:sz w:val="22"/>
                <w:szCs w:val="22"/>
              </w:rPr>
              <w:tab/>
              <w:t xml:space="preserve"> </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Выберите отведение ЭКГ</w:t>
            </w:r>
            <w:r w:rsidRPr="00B9142B">
              <w:rPr>
                <w:rFonts w:ascii="Times New Roman" w:hAnsi="Times New Roman" w:cs="Times New Roman"/>
                <w:b w:val="0"/>
                <w:color w:val="auto"/>
                <w:sz w:val="22"/>
                <w:szCs w:val="22"/>
              </w:rPr>
              <w:tab/>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Выберите другое отведение</w:t>
            </w:r>
            <w:r w:rsidRPr="00B9142B">
              <w:rPr>
                <w:rFonts w:ascii="Times New Roman" w:hAnsi="Times New Roman" w:cs="Times New Roman"/>
                <w:b w:val="0"/>
                <w:color w:val="auto"/>
                <w:sz w:val="22"/>
                <w:szCs w:val="22"/>
              </w:rPr>
              <w:tab/>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Замените электроды ЭКГ</w:t>
            </w:r>
            <w:r w:rsidRPr="00B9142B">
              <w:rPr>
                <w:rFonts w:ascii="Times New Roman" w:hAnsi="Times New Roman" w:cs="Times New Roman"/>
                <w:b w:val="0"/>
                <w:color w:val="auto"/>
                <w:sz w:val="22"/>
                <w:szCs w:val="22"/>
              </w:rPr>
              <w:tab/>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Проверьте электроды ЭКГ</w:t>
            </w:r>
            <w:r w:rsidRPr="00B9142B">
              <w:rPr>
                <w:rFonts w:ascii="Times New Roman" w:hAnsi="Times New Roman" w:cs="Times New Roman"/>
                <w:b w:val="0"/>
                <w:color w:val="auto"/>
                <w:sz w:val="22"/>
                <w:szCs w:val="22"/>
              </w:rPr>
              <w:tab/>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lastRenderedPageBreak/>
              <w:t>Тревога ЧСС</w:t>
            </w:r>
            <w:r w:rsidRPr="00B9142B">
              <w:rPr>
                <w:rFonts w:ascii="Times New Roman" w:hAnsi="Times New Roman" w:cs="Times New Roman"/>
                <w:b w:val="0"/>
                <w:color w:val="auto"/>
                <w:sz w:val="22"/>
                <w:szCs w:val="22"/>
              </w:rPr>
              <w:tab/>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Апноэ</w:t>
            </w:r>
            <w:r w:rsidRPr="00B9142B">
              <w:rPr>
                <w:rFonts w:ascii="Times New Roman" w:hAnsi="Times New Roman" w:cs="Times New Roman"/>
                <w:b w:val="0"/>
                <w:color w:val="auto"/>
                <w:sz w:val="22"/>
                <w:szCs w:val="22"/>
              </w:rPr>
              <w:tab/>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Технические тревоги</w:t>
            </w:r>
            <w:r w:rsidRPr="00B9142B">
              <w:rPr>
                <w:rFonts w:ascii="Times New Roman" w:hAnsi="Times New Roman" w:cs="Times New Roman"/>
                <w:b w:val="0"/>
                <w:color w:val="auto"/>
                <w:sz w:val="22"/>
                <w:szCs w:val="22"/>
              </w:rPr>
              <w:tab/>
              <w:t xml:space="preserve"> </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Перегрев</w:t>
            </w:r>
            <w:r w:rsidRPr="00B9142B">
              <w:rPr>
                <w:rFonts w:ascii="Times New Roman" w:hAnsi="Times New Roman" w:cs="Times New Roman"/>
                <w:b w:val="0"/>
                <w:color w:val="auto"/>
                <w:sz w:val="22"/>
                <w:szCs w:val="22"/>
              </w:rPr>
              <w:tab/>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Ошибка управления высокого напряжения </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Ошибка схемы управления реле</w:t>
            </w:r>
            <w:r w:rsidRPr="00B9142B">
              <w:rPr>
                <w:rFonts w:ascii="Times New Roman" w:hAnsi="Times New Roman" w:cs="Times New Roman"/>
                <w:b w:val="0"/>
                <w:color w:val="auto"/>
                <w:sz w:val="22"/>
                <w:szCs w:val="22"/>
              </w:rPr>
              <w:tab/>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Вставьте батарею</w:t>
            </w:r>
            <w:r w:rsidRPr="00B9142B">
              <w:rPr>
                <w:rFonts w:ascii="Times New Roman" w:hAnsi="Times New Roman" w:cs="Times New Roman"/>
                <w:b w:val="0"/>
                <w:color w:val="auto"/>
                <w:sz w:val="22"/>
                <w:szCs w:val="22"/>
              </w:rPr>
              <w:tab/>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Неисправность питания</w:t>
            </w:r>
            <w:r w:rsidRPr="00B9142B">
              <w:rPr>
                <w:rFonts w:ascii="Times New Roman" w:hAnsi="Times New Roman" w:cs="Times New Roman"/>
                <w:b w:val="0"/>
                <w:color w:val="auto"/>
                <w:sz w:val="22"/>
                <w:szCs w:val="22"/>
              </w:rPr>
              <w:tab/>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Зарядите батарею </w:t>
            </w:r>
            <w:r w:rsidRPr="00B9142B">
              <w:rPr>
                <w:rFonts w:ascii="Times New Roman" w:hAnsi="Times New Roman" w:cs="Times New Roman"/>
                <w:b w:val="0"/>
                <w:color w:val="auto"/>
                <w:sz w:val="22"/>
                <w:szCs w:val="22"/>
              </w:rPr>
              <w:tab/>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Замените батарею </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Неисправность системы обнаружения остаточного заряда батареи</w:t>
            </w:r>
            <w:r w:rsidRPr="00B9142B">
              <w:rPr>
                <w:rFonts w:ascii="Times New Roman" w:hAnsi="Times New Roman" w:cs="Times New Roman"/>
                <w:b w:val="0"/>
                <w:color w:val="auto"/>
                <w:sz w:val="22"/>
                <w:szCs w:val="22"/>
              </w:rPr>
              <w:tab/>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Установите энергию на 50 Дж или меньше </w:t>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Тревога частоты дыхания</w:t>
            </w:r>
            <w:r w:rsidRPr="00B9142B">
              <w:rPr>
                <w:rFonts w:ascii="Times New Roman" w:hAnsi="Times New Roman" w:cs="Times New Roman"/>
                <w:b w:val="0"/>
                <w:color w:val="auto"/>
                <w:sz w:val="22"/>
                <w:szCs w:val="22"/>
              </w:rPr>
              <w:tab/>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Смените одноразовые накладные электроды</w:t>
            </w:r>
            <w:r w:rsidRPr="00B9142B">
              <w:rPr>
                <w:rFonts w:ascii="Times New Roman" w:hAnsi="Times New Roman" w:cs="Times New Roman"/>
                <w:b w:val="0"/>
                <w:color w:val="auto"/>
                <w:sz w:val="22"/>
                <w:szCs w:val="22"/>
              </w:rPr>
              <w:tab/>
            </w:r>
          </w:p>
          <w:p w:rsidR="00837589" w:rsidRPr="00B9142B" w:rsidRDefault="00837589" w:rsidP="00E73A56">
            <w:pPr>
              <w:pStyle w:val="2"/>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 xml:space="preserve">Подключите накладные электроды </w:t>
            </w:r>
          </w:p>
          <w:p w:rsidR="00837589" w:rsidRPr="00B9142B" w:rsidRDefault="00837589" w:rsidP="00E73A56">
            <w:pPr>
              <w:pStyle w:val="2"/>
              <w:keepNext w:val="0"/>
              <w:keepLines w:val="0"/>
              <w:spacing w:before="0" w:line="240" w:lineRule="atLeast"/>
              <w:ind w:left="57"/>
              <w:jc w:val="both"/>
              <w:rPr>
                <w:rFonts w:ascii="Times New Roman" w:hAnsi="Times New Roman" w:cs="Times New Roman"/>
                <w:b w:val="0"/>
                <w:color w:val="auto"/>
                <w:sz w:val="22"/>
                <w:szCs w:val="22"/>
              </w:rPr>
            </w:pPr>
            <w:r w:rsidRPr="00B9142B">
              <w:rPr>
                <w:rFonts w:ascii="Times New Roman" w:hAnsi="Times New Roman" w:cs="Times New Roman"/>
                <w:b w:val="0"/>
                <w:color w:val="auto"/>
                <w:sz w:val="22"/>
                <w:szCs w:val="22"/>
              </w:rPr>
              <w:t>Используйте одноразовые накладные электроды</w:t>
            </w:r>
            <w:r w:rsidRPr="00B9142B">
              <w:rPr>
                <w:rFonts w:ascii="Times New Roman" w:hAnsi="Times New Roman" w:cs="Times New Roman"/>
                <w:b w:val="0"/>
                <w:color w:val="auto"/>
                <w:sz w:val="22"/>
                <w:szCs w:val="22"/>
              </w:rPr>
              <w:tab/>
            </w:r>
          </w:p>
          <w:p w:rsidR="00837589" w:rsidRPr="00B9142B" w:rsidRDefault="00837589" w:rsidP="00E73A56">
            <w:pPr>
              <w:spacing w:after="0" w:line="240" w:lineRule="atLeast"/>
              <w:ind w:left="57"/>
              <w:rPr>
                <w:rFonts w:ascii="Times New Roman" w:hAnsi="Times New Roman" w:cs="Times New Roman"/>
              </w:rPr>
            </w:pPr>
            <w:r w:rsidRPr="00B9142B">
              <w:rPr>
                <w:rFonts w:ascii="Times New Roman" w:hAnsi="Times New Roman" w:cs="Times New Roman"/>
              </w:rPr>
              <w:t>Выходная энергия (на сопротивление 50</w:t>
            </w:r>
            <w:proofErr w:type="gramStart"/>
            <w:r w:rsidRPr="00B9142B">
              <w:rPr>
                <w:rFonts w:ascii="Times New Roman" w:hAnsi="Times New Roman" w:cs="Times New Roman"/>
              </w:rPr>
              <w:t>Ом)-</w:t>
            </w:r>
            <w:proofErr w:type="gramEnd"/>
            <w:r w:rsidRPr="00B9142B">
              <w:rPr>
                <w:rFonts w:ascii="Times New Roman" w:hAnsi="Times New Roman" w:cs="Times New Roman"/>
              </w:rPr>
              <w:t xml:space="preserve">2, 3, 5, 7, 10, 15, 20, 30, 50, 70, 100, 150, 200, 270 Дж. Точность измерения энергии: при настройке на 2Дж±0,5 Дж; при настройке 3Дж±1Дж; при настройке 5-15Дж±2Дж; при настройке 20-270 Дж±10%.  </w:t>
            </w:r>
          </w:p>
          <w:p w:rsidR="00837589" w:rsidRPr="00B9142B" w:rsidRDefault="00837589" w:rsidP="00E73A56">
            <w:pPr>
              <w:spacing w:after="0" w:line="240" w:lineRule="atLeast"/>
              <w:ind w:left="57"/>
              <w:rPr>
                <w:rFonts w:ascii="Times New Roman" w:hAnsi="Times New Roman" w:cs="Times New Roman"/>
              </w:rPr>
            </w:pPr>
            <w:r w:rsidRPr="00B9142B">
              <w:rPr>
                <w:rFonts w:ascii="Times New Roman" w:hAnsi="Times New Roman" w:cs="Times New Roman"/>
              </w:rPr>
              <w:t xml:space="preserve">Максимальное число циклов заряда-разряда при настройке энергии на 270Дж: не более 60 циклов. </w:t>
            </w:r>
          </w:p>
          <w:p w:rsidR="00837589" w:rsidRPr="00B9142B" w:rsidRDefault="00837589" w:rsidP="00E73A56">
            <w:pPr>
              <w:spacing w:after="0" w:line="240" w:lineRule="atLeast"/>
              <w:ind w:left="57"/>
              <w:rPr>
                <w:rFonts w:ascii="Times New Roman" w:hAnsi="Times New Roman" w:cs="Times New Roman"/>
              </w:rPr>
            </w:pPr>
            <w:r w:rsidRPr="00B9142B">
              <w:rPr>
                <w:rFonts w:ascii="Times New Roman" w:hAnsi="Times New Roman" w:cs="Times New Roman"/>
              </w:rPr>
              <w:t>Аккумуляторная батарея: номинальное напряжение: не менее 12В. Номинальная емкость: не менее 2800мА-час. Частотная характеристика кабеля ЭКГ: от 0,5 до 20 Гц.</w:t>
            </w:r>
          </w:p>
        </w:tc>
        <w:tc>
          <w:tcPr>
            <w:tcW w:w="1843" w:type="dxa"/>
            <w:tcBorders>
              <w:top w:val="single" w:sz="4" w:space="0" w:color="auto"/>
              <w:left w:val="single" w:sz="4" w:space="0" w:color="auto"/>
              <w:bottom w:val="single" w:sz="4" w:space="0" w:color="auto"/>
              <w:right w:val="single" w:sz="4" w:space="0" w:color="auto"/>
            </w:tcBorders>
            <w:vAlign w:val="center"/>
          </w:tcPr>
          <w:p w:rsidR="00837589" w:rsidRPr="00B9142B" w:rsidRDefault="00837589" w:rsidP="00E73A56">
            <w:pPr>
              <w:spacing w:after="0" w:line="240" w:lineRule="atLeast"/>
              <w:ind w:left="57"/>
              <w:jc w:val="center"/>
              <w:rPr>
                <w:rFonts w:ascii="Times New Roman" w:hAnsi="Times New Roman" w:cs="Times New Roman"/>
              </w:rPr>
            </w:pPr>
            <w:r w:rsidRPr="00B9142B">
              <w:rPr>
                <w:rFonts w:ascii="Times New Roman" w:hAnsi="Times New Roman" w:cs="Times New Roman"/>
              </w:rPr>
              <w:lastRenderedPageBreak/>
              <w:t>1</w:t>
            </w:r>
            <w:r w:rsidRPr="00B9142B">
              <w:rPr>
                <w:rFonts w:ascii="Times New Roman" w:hAnsi="Times New Roman" w:cs="Times New Roman"/>
                <w:lang w:val="en-US"/>
              </w:rPr>
              <w:t xml:space="preserve"> </w:t>
            </w:r>
            <w:r w:rsidRPr="00B9142B">
              <w:rPr>
                <w:rFonts w:ascii="Times New Roman" w:hAnsi="Times New Roman" w:cs="Times New Roman"/>
              </w:rPr>
              <w:t>шт.</w:t>
            </w:r>
          </w:p>
        </w:tc>
      </w:tr>
      <w:tr w:rsidR="00837589" w:rsidRPr="00B9142B" w:rsidTr="007F6531">
        <w:trPr>
          <w:trHeight w:val="141"/>
        </w:trPr>
        <w:tc>
          <w:tcPr>
            <w:tcW w:w="709" w:type="dxa"/>
            <w:vMerge/>
            <w:tcBorders>
              <w:left w:val="single" w:sz="4" w:space="0" w:color="auto"/>
              <w:right w:val="single" w:sz="4" w:space="0" w:color="auto"/>
            </w:tcBorders>
            <w:vAlign w:val="center"/>
          </w:tcPr>
          <w:p w:rsidR="00837589" w:rsidRPr="00B9142B" w:rsidRDefault="00837589" w:rsidP="00E73A56">
            <w:pPr>
              <w:spacing w:after="0" w:line="240" w:lineRule="atLeast"/>
              <w:ind w:left="57"/>
              <w:jc w:val="center"/>
              <w:rPr>
                <w:rFonts w:ascii="Times New Roman" w:hAnsi="Times New Roman" w:cs="Times New Roman"/>
              </w:rPr>
            </w:pPr>
          </w:p>
        </w:tc>
        <w:tc>
          <w:tcPr>
            <w:tcW w:w="2126" w:type="dxa"/>
            <w:vMerge/>
            <w:tcBorders>
              <w:left w:val="single" w:sz="4" w:space="0" w:color="auto"/>
              <w:right w:val="single" w:sz="4" w:space="0" w:color="auto"/>
            </w:tcBorders>
            <w:vAlign w:val="center"/>
          </w:tcPr>
          <w:p w:rsidR="00837589" w:rsidRPr="00B9142B" w:rsidRDefault="00837589" w:rsidP="00E73A56">
            <w:pPr>
              <w:spacing w:after="0" w:line="240" w:lineRule="atLeast"/>
              <w:ind w:left="57" w:right="-108"/>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837589" w:rsidRPr="00B9142B" w:rsidRDefault="00837589" w:rsidP="00E73A56">
            <w:pPr>
              <w:spacing w:after="0" w:line="240" w:lineRule="atLeast"/>
              <w:ind w:left="57"/>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837589" w:rsidRPr="00B9142B" w:rsidRDefault="00837589" w:rsidP="00E73A56">
            <w:pPr>
              <w:spacing w:after="0" w:line="240" w:lineRule="atLeast"/>
              <w:ind w:left="57"/>
              <w:rPr>
                <w:rFonts w:ascii="Times New Roman" w:hAnsi="Times New Roman" w:cs="Times New Roman"/>
              </w:rPr>
            </w:pP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837589" w:rsidRPr="00B9142B" w:rsidRDefault="00837589" w:rsidP="00E73A56">
            <w:pPr>
              <w:autoSpaceDE w:val="0"/>
              <w:autoSpaceDN w:val="0"/>
              <w:adjustRightInd w:val="0"/>
              <w:spacing w:after="0" w:line="240" w:lineRule="atLeast"/>
              <w:ind w:left="57"/>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837589" w:rsidRPr="00B9142B" w:rsidRDefault="00837589" w:rsidP="00E73A56">
            <w:pPr>
              <w:spacing w:after="0" w:line="240" w:lineRule="atLeast"/>
              <w:ind w:left="57"/>
              <w:jc w:val="center"/>
              <w:rPr>
                <w:rFonts w:ascii="Times New Roman" w:hAnsi="Times New Roman" w:cs="Times New Roman"/>
              </w:rPr>
            </w:pPr>
          </w:p>
        </w:tc>
      </w:tr>
      <w:tr w:rsidR="00837589" w:rsidRPr="00B9142B" w:rsidTr="007F6531">
        <w:trPr>
          <w:trHeight w:val="141"/>
        </w:trPr>
        <w:tc>
          <w:tcPr>
            <w:tcW w:w="709" w:type="dxa"/>
            <w:vMerge/>
            <w:tcBorders>
              <w:left w:val="single" w:sz="4" w:space="0" w:color="auto"/>
              <w:right w:val="single" w:sz="4" w:space="0" w:color="auto"/>
            </w:tcBorders>
            <w:vAlign w:val="center"/>
            <w:hideMark/>
          </w:tcPr>
          <w:p w:rsidR="00837589" w:rsidRPr="00B9142B" w:rsidRDefault="00837589" w:rsidP="00E73A56">
            <w:pPr>
              <w:spacing w:after="0" w:line="240" w:lineRule="atLeast"/>
              <w:ind w:left="57"/>
              <w:jc w:val="center"/>
              <w:rPr>
                <w:rFonts w:ascii="Times New Roman" w:hAnsi="Times New Roman" w:cs="Times New Roman"/>
              </w:rPr>
            </w:pPr>
          </w:p>
        </w:tc>
        <w:tc>
          <w:tcPr>
            <w:tcW w:w="2126" w:type="dxa"/>
            <w:vMerge/>
            <w:tcBorders>
              <w:left w:val="single" w:sz="4" w:space="0" w:color="auto"/>
              <w:right w:val="single" w:sz="4" w:space="0" w:color="auto"/>
            </w:tcBorders>
            <w:vAlign w:val="center"/>
            <w:hideMark/>
          </w:tcPr>
          <w:p w:rsidR="00837589" w:rsidRPr="00B9142B" w:rsidRDefault="00837589" w:rsidP="00E73A56">
            <w:pPr>
              <w:spacing w:after="0" w:line="240" w:lineRule="atLeast"/>
              <w:ind w:left="57" w:right="-108"/>
              <w:rPr>
                <w:rFonts w:ascii="Times New Roman" w:hAnsi="Times New Roman" w:cs="Times New Roman"/>
              </w:rPr>
            </w:pPr>
          </w:p>
        </w:tc>
        <w:tc>
          <w:tcPr>
            <w:tcW w:w="11766" w:type="dxa"/>
            <w:gridSpan w:val="6"/>
            <w:tcBorders>
              <w:top w:val="single" w:sz="4" w:space="0" w:color="auto"/>
              <w:left w:val="single" w:sz="4" w:space="0" w:color="auto"/>
              <w:bottom w:val="single" w:sz="4" w:space="0" w:color="auto"/>
              <w:right w:val="single" w:sz="4" w:space="0" w:color="auto"/>
            </w:tcBorders>
            <w:vAlign w:val="center"/>
            <w:hideMark/>
          </w:tcPr>
          <w:p w:rsidR="00837589" w:rsidRPr="00B9142B" w:rsidRDefault="00837589" w:rsidP="00E73A56">
            <w:pPr>
              <w:spacing w:after="0" w:line="240" w:lineRule="atLeast"/>
              <w:ind w:left="57"/>
              <w:rPr>
                <w:rFonts w:ascii="Times New Roman" w:hAnsi="Times New Roman" w:cs="Times New Roman"/>
                <w:i/>
                <w:lang w:val="en-US"/>
              </w:rPr>
            </w:pPr>
            <w:r w:rsidRPr="00B9142B">
              <w:rPr>
                <w:rFonts w:ascii="Times New Roman" w:hAnsi="Times New Roman" w:cs="Times New Roman"/>
                <w:i/>
              </w:rPr>
              <w:t>Дополнительные комплектующие</w:t>
            </w:r>
            <w:r w:rsidRPr="00B9142B">
              <w:rPr>
                <w:rFonts w:ascii="Times New Roman" w:hAnsi="Times New Roman" w:cs="Times New Roman"/>
                <w:i/>
                <w:lang w:val="en-US"/>
              </w:rPr>
              <w:t>:</w:t>
            </w:r>
          </w:p>
        </w:tc>
      </w:tr>
      <w:tr w:rsidR="00837589" w:rsidRPr="00B9142B" w:rsidTr="007F6531">
        <w:trPr>
          <w:trHeight w:val="141"/>
        </w:trPr>
        <w:tc>
          <w:tcPr>
            <w:tcW w:w="709" w:type="dxa"/>
            <w:vMerge/>
            <w:tcBorders>
              <w:left w:val="single" w:sz="4" w:space="0" w:color="auto"/>
              <w:right w:val="single" w:sz="4" w:space="0" w:color="auto"/>
            </w:tcBorders>
            <w:vAlign w:val="center"/>
            <w:hideMark/>
          </w:tcPr>
          <w:p w:rsidR="00837589" w:rsidRPr="00B9142B" w:rsidRDefault="00837589" w:rsidP="00E73A56">
            <w:pPr>
              <w:spacing w:after="0" w:line="240" w:lineRule="atLeast"/>
              <w:ind w:left="57"/>
              <w:jc w:val="center"/>
              <w:rPr>
                <w:rFonts w:ascii="Times New Roman" w:hAnsi="Times New Roman" w:cs="Times New Roman"/>
              </w:rPr>
            </w:pPr>
          </w:p>
        </w:tc>
        <w:tc>
          <w:tcPr>
            <w:tcW w:w="2126" w:type="dxa"/>
            <w:vMerge/>
            <w:tcBorders>
              <w:left w:val="single" w:sz="4" w:space="0" w:color="auto"/>
              <w:right w:val="single" w:sz="4" w:space="0" w:color="auto"/>
            </w:tcBorders>
            <w:vAlign w:val="center"/>
            <w:hideMark/>
          </w:tcPr>
          <w:p w:rsidR="00837589" w:rsidRPr="00B9142B" w:rsidRDefault="00837589" w:rsidP="00E73A56">
            <w:pPr>
              <w:spacing w:after="0" w:line="240" w:lineRule="atLeast"/>
              <w:ind w:left="57" w:right="-108"/>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837589" w:rsidRPr="00B9142B" w:rsidRDefault="00837589" w:rsidP="00E73A56">
            <w:pPr>
              <w:spacing w:after="0" w:line="240" w:lineRule="atLeast"/>
              <w:ind w:left="57"/>
              <w:jc w:val="center"/>
              <w:rPr>
                <w:rFonts w:ascii="Times New Roman" w:hAnsi="Times New Roman" w:cs="Times New Roman"/>
              </w:rPr>
            </w:pPr>
            <w:r w:rsidRPr="00B9142B">
              <w:rPr>
                <w:rFonts w:ascii="Times New Roman" w:hAnsi="Times New Roman" w:cs="Times New Roman"/>
              </w:rPr>
              <w:t>1</w:t>
            </w:r>
          </w:p>
        </w:tc>
        <w:tc>
          <w:tcPr>
            <w:tcW w:w="3402" w:type="dxa"/>
            <w:gridSpan w:val="3"/>
            <w:tcBorders>
              <w:top w:val="single" w:sz="4" w:space="0" w:color="auto"/>
              <w:left w:val="nil"/>
              <w:bottom w:val="single" w:sz="4" w:space="0" w:color="auto"/>
              <w:right w:val="single" w:sz="4" w:space="0" w:color="auto"/>
            </w:tcBorders>
            <w:shd w:val="clear" w:color="auto" w:fill="auto"/>
          </w:tcPr>
          <w:p w:rsidR="00837589" w:rsidRPr="00B9142B" w:rsidRDefault="00837589" w:rsidP="00E73A56">
            <w:pPr>
              <w:spacing w:after="0" w:line="240" w:lineRule="atLeast"/>
              <w:ind w:left="57"/>
              <w:rPr>
                <w:rFonts w:ascii="Times New Roman" w:hAnsi="Times New Roman" w:cs="Times New Roman"/>
              </w:rPr>
            </w:pPr>
            <w:r w:rsidRPr="00B9142B">
              <w:rPr>
                <w:rFonts w:ascii="Times New Roman" w:hAnsi="Times New Roman" w:cs="Times New Roman"/>
              </w:rPr>
              <w:t>Кабель питания</w:t>
            </w:r>
          </w:p>
        </w:tc>
        <w:tc>
          <w:tcPr>
            <w:tcW w:w="5387" w:type="dxa"/>
            <w:tcBorders>
              <w:top w:val="single" w:sz="4" w:space="0" w:color="auto"/>
              <w:left w:val="nil"/>
              <w:bottom w:val="single" w:sz="4" w:space="0" w:color="auto"/>
              <w:right w:val="single" w:sz="4" w:space="0" w:color="auto"/>
            </w:tcBorders>
            <w:shd w:val="clear" w:color="000000" w:fill="FFFFFF"/>
          </w:tcPr>
          <w:p w:rsidR="00837589" w:rsidRPr="00B9142B" w:rsidRDefault="00837589" w:rsidP="00E73A56">
            <w:pPr>
              <w:spacing w:after="0" w:line="240" w:lineRule="atLeast"/>
              <w:ind w:left="57"/>
              <w:rPr>
                <w:rFonts w:ascii="Times New Roman" w:hAnsi="Times New Roman" w:cs="Times New Roman"/>
              </w:rPr>
            </w:pPr>
            <w:r w:rsidRPr="00B9142B">
              <w:rPr>
                <w:rFonts w:ascii="Times New Roman" w:hAnsi="Times New Roman" w:cs="Times New Roman"/>
              </w:rPr>
              <w:t>Длина кабеля не менее 2 м.</w:t>
            </w:r>
          </w:p>
        </w:tc>
        <w:tc>
          <w:tcPr>
            <w:tcW w:w="1843" w:type="dxa"/>
            <w:tcBorders>
              <w:top w:val="single" w:sz="4" w:space="0" w:color="auto"/>
              <w:left w:val="single" w:sz="4" w:space="0" w:color="auto"/>
              <w:bottom w:val="single" w:sz="4" w:space="0" w:color="auto"/>
              <w:right w:val="single" w:sz="4" w:space="0" w:color="auto"/>
            </w:tcBorders>
            <w:vAlign w:val="center"/>
          </w:tcPr>
          <w:p w:rsidR="00837589" w:rsidRPr="00B9142B" w:rsidRDefault="00837589" w:rsidP="00E73A56">
            <w:pPr>
              <w:spacing w:after="0" w:line="240" w:lineRule="atLeast"/>
              <w:ind w:left="57"/>
              <w:jc w:val="center"/>
              <w:rPr>
                <w:rFonts w:ascii="Times New Roman" w:hAnsi="Times New Roman" w:cs="Times New Roman"/>
              </w:rPr>
            </w:pPr>
            <w:r w:rsidRPr="00B9142B">
              <w:rPr>
                <w:rFonts w:ascii="Times New Roman" w:hAnsi="Times New Roman" w:cs="Times New Roman"/>
              </w:rPr>
              <w:t>1 шт.</w:t>
            </w:r>
          </w:p>
        </w:tc>
      </w:tr>
      <w:tr w:rsidR="00837589" w:rsidRPr="00B9142B" w:rsidTr="007F6531">
        <w:trPr>
          <w:trHeight w:val="141"/>
        </w:trPr>
        <w:tc>
          <w:tcPr>
            <w:tcW w:w="709" w:type="dxa"/>
            <w:vMerge/>
            <w:tcBorders>
              <w:left w:val="single" w:sz="4" w:space="0" w:color="auto"/>
              <w:right w:val="single" w:sz="4" w:space="0" w:color="auto"/>
            </w:tcBorders>
            <w:vAlign w:val="center"/>
          </w:tcPr>
          <w:p w:rsidR="00837589" w:rsidRPr="00B9142B" w:rsidRDefault="00837589" w:rsidP="00E73A56">
            <w:pPr>
              <w:spacing w:after="0" w:line="240" w:lineRule="atLeast"/>
              <w:ind w:left="57"/>
              <w:jc w:val="center"/>
              <w:rPr>
                <w:rFonts w:ascii="Times New Roman" w:hAnsi="Times New Roman" w:cs="Times New Roman"/>
              </w:rPr>
            </w:pPr>
          </w:p>
        </w:tc>
        <w:tc>
          <w:tcPr>
            <w:tcW w:w="2126" w:type="dxa"/>
            <w:vMerge/>
            <w:tcBorders>
              <w:left w:val="single" w:sz="4" w:space="0" w:color="auto"/>
              <w:right w:val="single" w:sz="4" w:space="0" w:color="auto"/>
            </w:tcBorders>
            <w:vAlign w:val="center"/>
          </w:tcPr>
          <w:p w:rsidR="00837589" w:rsidRPr="00B9142B" w:rsidRDefault="00837589" w:rsidP="00E73A56">
            <w:pPr>
              <w:spacing w:after="0" w:line="240" w:lineRule="atLeast"/>
              <w:ind w:left="57" w:right="-108"/>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837589" w:rsidRPr="00B9142B" w:rsidRDefault="00837589" w:rsidP="00E73A56">
            <w:pPr>
              <w:spacing w:after="0" w:line="240" w:lineRule="atLeast"/>
              <w:ind w:left="57"/>
              <w:jc w:val="center"/>
              <w:rPr>
                <w:rFonts w:ascii="Times New Roman" w:hAnsi="Times New Roman" w:cs="Times New Roman"/>
              </w:rPr>
            </w:pPr>
            <w:r w:rsidRPr="00B9142B">
              <w:rPr>
                <w:rFonts w:ascii="Times New Roman" w:hAnsi="Times New Roman" w:cs="Times New Roman"/>
              </w:rPr>
              <w:t>2</w:t>
            </w:r>
          </w:p>
        </w:tc>
        <w:tc>
          <w:tcPr>
            <w:tcW w:w="3402" w:type="dxa"/>
            <w:gridSpan w:val="3"/>
            <w:tcBorders>
              <w:top w:val="nil"/>
              <w:left w:val="nil"/>
              <w:bottom w:val="single" w:sz="4" w:space="0" w:color="auto"/>
              <w:right w:val="single" w:sz="4" w:space="0" w:color="auto"/>
            </w:tcBorders>
            <w:shd w:val="clear" w:color="auto" w:fill="auto"/>
          </w:tcPr>
          <w:p w:rsidR="00837589" w:rsidRPr="00B9142B" w:rsidRDefault="00837589" w:rsidP="00E73A56">
            <w:pPr>
              <w:spacing w:after="0" w:line="240" w:lineRule="atLeast"/>
              <w:ind w:left="57"/>
              <w:rPr>
                <w:rFonts w:ascii="Times New Roman" w:hAnsi="Times New Roman" w:cs="Times New Roman"/>
              </w:rPr>
            </w:pPr>
            <w:r w:rsidRPr="00B9142B">
              <w:rPr>
                <w:rFonts w:ascii="Times New Roman" w:hAnsi="Times New Roman" w:cs="Times New Roman"/>
              </w:rPr>
              <w:t>Батарея аккумуляторная</w:t>
            </w:r>
          </w:p>
        </w:tc>
        <w:tc>
          <w:tcPr>
            <w:tcW w:w="5387" w:type="dxa"/>
            <w:tcBorders>
              <w:top w:val="nil"/>
              <w:left w:val="nil"/>
              <w:bottom w:val="single" w:sz="4" w:space="0" w:color="auto"/>
              <w:right w:val="single" w:sz="4" w:space="0" w:color="auto"/>
            </w:tcBorders>
            <w:shd w:val="clear" w:color="000000" w:fill="FFFFFF"/>
          </w:tcPr>
          <w:p w:rsidR="00837589" w:rsidRPr="00B9142B" w:rsidRDefault="00837589" w:rsidP="00E73A56">
            <w:pPr>
              <w:spacing w:after="0" w:line="240" w:lineRule="atLeast"/>
              <w:ind w:left="57"/>
              <w:rPr>
                <w:rFonts w:ascii="Times New Roman" w:hAnsi="Times New Roman" w:cs="Times New Roman"/>
              </w:rPr>
            </w:pPr>
            <w:r w:rsidRPr="00B9142B">
              <w:rPr>
                <w:rFonts w:ascii="Times New Roman" w:hAnsi="Times New Roman" w:cs="Times New Roman"/>
              </w:rPr>
              <w:t>12В, 2800мАч, никель-металлогидридный (NiMH), перезаряжаемый</w:t>
            </w:r>
          </w:p>
        </w:tc>
        <w:tc>
          <w:tcPr>
            <w:tcW w:w="1843" w:type="dxa"/>
            <w:tcBorders>
              <w:top w:val="single" w:sz="4" w:space="0" w:color="auto"/>
              <w:left w:val="single" w:sz="4" w:space="0" w:color="auto"/>
              <w:bottom w:val="single" w:sz="4" w:space="0" w:color="auto"/>
              <w:right w:val="single" w:sz="4" w:space="0" w:color="auto"/>
            </w:tcBorders>
            <w:vAlign w:val="center"/>
          </w:tcPr>
          <w:p w:rsidR="00837589" w:rsidRPr="00B9142B" w:rsidRDefault="00837589" w:rsidP="00E73A56">
            <w:pPr>
              <w:spacing w:after="0" w:line="240" w:lineRule="atLeast"/>
              <w:ind w:left="57"/>
              <w:jc w:val="center"/>
              <w:rPr>
                <w:rFonts w:ascii="Times New Roman" w:hAnsi="Times New Roman" w:cs="Times New Roman"/>
              </w:rPr>
            </w:pPr>
            <w:r w:rsidRPr="00B9142B">
              <w:rPr>
                <w:rFonts w:ascii="Times New Roman" w:hAnsi="Times New Roman" w:cs="Times New Roman"/>
              </w:rPr>
              <w:t>1 шт.</w:t>
            </w:r>
          </w:p>
        </w:tc>
      </w:tr>
      <w:tr w:rsidR="00837589" w:rsidRPr="00B9142B" w:rsidTr="007F6531">
        <w:trPr>
          <w:trHeight w:val="141"/>
        </w:trPr>
        <w:tc>
          <w:tcPr>
            <w:tcW w:w="709" w:type="dxa"/>
            <w:vMerge/>
            <w:tcBorders>
              <w:left w:val="single" w:sz="4" w:space="0" w:color="auto"/>
              <w:right w:val="single" w:sz="4" w:space="0" w:color="auto"/>
            </w:tcBorders>
            <w:vAlign w:val="center"/>
          </w:tcPr>
          <w:p w:rsidR="00837589" w:rsidRPr="00B9142B" w:rsidRDefault="00837589" w:rsidP="00E73A56">
            <w:pPr>
              <w:spacing w:after="0" w:line="240" w:lineRule="atLeast"/>
              <w:ind w:left="57"/>
              <w:jc w:val="center"/>
              <w:rPr>
                <w:rFonts w:ascii="Times New Roman" w:hAnsi="Times New Roman" w:cs="Times New Roman"/>
              </w:rPr>
            </w:pPr>
          </w:p>
        </w:tc>
        <w:tc>
          <w:tcPr>
            <w:tcW w:w="2126" w:type="dxa"/>
            <w:vMerge/>
            <w:tcBorders>
              <w:left w:val="single" w:sz="4" w:space="0" w:color="auto"/>
              <w:right w:val="single" w:sz="4" w:space="0" w:color="auto"/>
            </w:tcBorders>
            <w:vAlign w:val="center"/>
          </w:tcPr>
          <w:p w:rsidR="00837589" w:rsidRPr="00B9142B" w:rsidRDefault="00837589" w:rsidP="00E73A56">
            <w:pPr>
              <w:spacing w:after="0" w:line="240" w:lineRule="atLeast"/>
              <w:ind w:left="57" w:right="-108"/>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837589" w:rsidRPr="00B9142B" w:rsidRDefault="00837589" w:rsidP="00E73A56">
            <w:pPr>
              <w:spacing w:after="0" w:line="240" w:lineRule="atLeast"/>
              <w:ind w:left="57"/>
              <w:jc w:val="center"/>
              <w:rPr>
                <w:rFonts w:ascii="Times New Roman" w:hAnsi="Times New Roman" w:cs="Times New Roman"/>
              </w:rPr>
            </w:pPr>
            <w:r w:rsidRPr="00B9142B">
              <w:rPr>
                <w:rFonts w:ascii="Times New Roman" w:hAnsi="Times New Roman" w:cs="Times New Roman"/>
              </w:rPr>
              <w:t>3</w:t>
            </w:r>
          </w:p>
        </w:tc>
        <w:tc>
          <w:tcPr>
            <w:tcW w:w="3402" w:type="dxa"/>
            <w:gridSpan w:val="3"/>
            <w:tcBorders>
              <w:top w:val="nil"/>
              <w:left w:val="nil"/>
              <w:bottom w:val="single" w:sz="4" w:space="0" w:color="auto"/>
              <w:right w:val="single" w:sz="4" w:space="0" w:color="auto"/>
            </w:tcBorders>
            <w:shd w:val="clear" w:color="auto" w:fill="auto"/>
          </w:tcPr>
          <w:p w:rsidR="00837589" w:rsidRPr="00B9142B" w:rsidRDefault="00837589" w:rsidP="00E73A56">
            <w:pPr>
              <w:spacing w:after="0" w:line="240" w:lineRule="atLeast"/>
              <w:ind w:left="57"/>
              <w:rPr>
                <w:rFonts w:ascii="Times New Roman" w:hAnsi="Times New Roman" w:cs="Times New Roman"/>
              </w:rPr>
            </w:pPr>
            <w:r w:rsidRPr="00B9142B">
              <w:rPr>
                <w:rFonts w:ascii="Times New Roman" w:hAnsi="Times New Roman" w:cs="Times New Roman"/>
              </w:rPr>
              <w:t>Соединительный кабель ЭКГ</w:t>
            </w:r>
          </w:p>
        </w:tc>
        <w:tc>
          <w:tcPr>
            <w:tcW w:w="5387" w:type="dxa"/>
            <w:tcBorders>
              <w:top w:val="nil"/>
              <w:left w:val="nil"/>
              <w:bottom w:val="single" w:sz="4" w:space="0" w:color="auto"/>
              <w:right w:val="single" w:sz="4" w:space="0" w:color="auto"/>
            </w:tcBorders>
            <w:shd w:val="clear" w:color="000000" w:fill="FFFFFF"/>
          </w:tcPr>
          <w:p w:rsidR="00837589" w:rsidRPr="00B9142B" w:rsidRDefault="00837589" w:rsidP="00E73A56">
            <w:pPr>
              <w:spacing w:after="0" w:line="240" w:lineRule="atLeast"/>
              <w:ind w:left="57"/>
              <w:rPr>
                <w:rFonts w:ascii="Times New Roman" w:hAnsi="Times New Roman" w:cs="Times New Roman"/>
              </w:rPr>
            </w:pPr>
            <w:r w:rsidRPr="00B9142B">
              <w:rPr>
                <w:rFonts w:ascii="Times New Roman" w:hAnsi="Times New Roman" w:cs="Times New Roman"/>
              </w:rPr>
              <w:t>Соединительный кабель ЭКГ с 3/6 отведениями к дефибрилляторам пациента, длина кабеля не менее 3,0 м</w:t>
            </w:r>
          </w:p>
        </w:tc>
        <w:tc>
          <w:tcPr>
            <w:tcW w:w="1843" w:type="dxa"/>
            <w:tcBorders>
              <w:top w:val="single" w:sz="4" w:space="0" w:color="auto"/>
              <w:left w:val="single" w:sz="4" w:space="0" w:color="auto"/>
              <w:bottom w:val="single" w:sz="4" w:space="0" w:color="auto"/>
              <w:right w:val="single" w:sz="4" w:space="0" w:color="auto"/>
            </w:tcBorders>
            <w:vAlign w:val="center"/>
          </w:tcPr>
          <w:p w:rsidR="00837589" w:rsidRPr="00B9142B" w:rsidRDefault="00837589" w:rsidP="00E73A56">
            <w:pPr>
              <w:spacing w:after="0" w:line="240" w:lineRule="atLeast"/>
              <w:ind w:left="57"/>
              <w:jc w:val="center"/>
              <w:rPr>
                <w:rFonts w:ascii="Times New Roman" w:hAnsi="Times New Roman" w:cs="Times New Roman"/>
              </w:rPr>
            </w:pPr>
            <w:r w:rsidRPr="00B9142B">
              <w:rPr>
                <w:rFonts w:ascii="Times New Roman" w:hAnsi="Times New Roman" w:cs="Times New Roman"/>
              </w:rPr>
              <w:t>1 шт.</w:t>
            </w:r>
          </w:p>
        </w:tc>
      </w:tr>
      <w:tr w:rsidR="00837589" w:rsidRPr="00B9142B" w:rsidTr="007F6531">
        <w:trPr>
          <w:trHeight w:val="141"/>
        </w:trPr>
        <w:tc>
          <w:tcPr>
            <w:tcW w:w="709" w:type="dxa"/>
            <w:vMerge/>
            <w:tcBorders>
              <w:left w:val="single" w:sz="4" w:space="0" w:color="auto"/>
              <w:right w:val="single" w:sz="4" w:space="0" w:color="auto"/>
            </w:tcBorders>
            <w:vAlign w:val="center"/>
          </w:tcPr>
          <w:p w:rsidR="00837589" w:rsidRPr="00B9142B" w:rsidRDefault="00837589" w:rsidP="00E73A56">
            <w:pPr>
              <w:spacing w:after="0" w:line="240" w:lineRule="atLeast"/>
              <w:ind w:left="57"/>
              <w:jc w:val="center"/>
              <w:rPr>
                <w:rFonts w:ascii="Times New Roman" w:hAnsi="Times New Roman" w:cs="Times New Roman"/>
              </w:rPr>
            </w:pPr>
          </w:p>
        </w:tc>
        <w:tc>
          <w:tcPr>
            <w:tcW w:w="2126" w:type="dxa"/>
            <w:vMerge/>
            <w:tcBorders>
              <w:left w:val="single" w:sz="4" w:space="0" w:color="auto"/>
              <w:right w:val="single" w:sz="4" w:space="0" w:color="auto"/>
            </w:tcBorders>
            <w:vAlign w:val="center"/>
          </w:tcPr>
          <w:p w:rsidR="00837589" w:rsidRPr="00B9142B" w:rsidRDefault="00837589" w:rsidP="00E73A56">
            <w:pPr>
              <w:spacing w:after="0" w:line="240" w:lineRule="atLeast"/>
              <w:ind w:left="57" w:right="-108"/>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837589" w:rsidRPr="00B9142B" w:rsidRDefault="00837589" w:rsidP="00E73A56">
            <w:pPr>
              <w:spacing w:after="0" w:line="240" w:lineRule="atLeast"/>
              <w:ind w:left="57"/>
              <w:jc w:val="center"/>
              <w:rPr>
                <w:rFonts w:ascii="Times New Roman" w:hAnsi="Times New Roman" w:cs="Times New Roman"/>
              </w:rPr>
            </w:pPr>
            <w:r w:rsidRPr="00B9142B">
              <w:rPr>
                <w:rFonts w:ascii="Times New Roman" w:hAnsi="Times New Roman" w:cs="Times New Roman"/>
              </w:rPr>
              <w:t>4</w:t>
            </w:r>
          </w:p>
        </w:tc>
        <w:tc>
          <w:tcPr>
            <w:tcW w:w="3402" w:type="dxa"/>
            <w:gridSpan w:val="3"/>
            <w:tcBorders>
              <w:top w:val="nil"/>
              <w:left w:val="nil"/>
              <w:bottom w:val="single" w:sz="4" w:space="0" w:color="auto"/>
              <w:right w:val="single" w:sz="4" w:space="0" w:color="auto"/>
            </w:tcBorders>
            <w:shd w:val="clear" w:color="auto" w:fill="auto"/>
          </w:tcPr>
          <w:p w:rsidR="00837589" w:rsidRPr="00B9142B" w:rsidRDefault="00837589" w:rsidP="00E73A56">
            <w:pPr>
              <w:spacing w:after="0" w:line="240" w:lineRule="atLeast"/>
              <w:ind w:left="57"/>
              <w:rPr>
                <w:rFonts w:ascii="Times New Roman" w:hAnsi="Times New Roman" w:cs="Times New Roman"/>
              </w:rPr>
            </w:pPr>
            <w:r w:rsidRPr="00B9142B">
              <w:rPr>
                <w:rFonts w:ascii="Times New Roman" w:hAnsi="Times New Roman" w:cs="Times New Roman"/>
              </w:rPr>
              <w:t>Кабель пациента для ЭКГ на 3 отведения</w:t>
            </w:r>
          </w:p>
        </w:tc>
        <w:tc>
          <w:tcPr>
            <w:tcW w:w="5387" w:type="dxa"/>
            <w:tcBorders>
              <w:top w:val="nil"/>
              <w:left w:val="nil"/>
              <w:bottom w:val="single" w:sz="4" w:space="0" w:color="auto"/>
              <w:right w:val="single" w:sz="4" w:space="0" w:color="auto"/>
            </w:tcBorders>
            <w:shd w:val="clear" w:color="000000" w:fill="FFFFFF"/>
          </w:tcPr>
          <w:p w:rsidR="00837589" w:rsidRPr="00B9142B" w:rsidRDefault="00837589" w:rsidP="00E73A56">
            <w:pPr>
              <w:spacing w:after="0" w:line="240" w:lineRule="atLeast"/>
              <w:ind w:left="57"/>
              <w:rPr>
                <w:rFonts w:ascii="Times New Roman" w:hAnsi="Times New Roman" w:cs="Times New Roman"/>
              </w:rPr>
            </w:pPr>
            <w:r w:rsidRPr="00B9142B">
              <w:rPr>
                <w:rFonts w:ascii="Times New Roman" w:hAnsi="Times New Roman" w:cs="Times New Roman"/>
              </w:rPr>
              <w:t>кабель электрода ЭКГ на 3 отведения, тип зажим, длина кабеля не менее 0,8 м</w:t>
            </w:r>
          </w:p>
        </w:tc>
        <w:tc>
          <w:tcPr>
            <w:tcW w:w="1843" w:type="dxa"/>
            <w:tcBorders>
              <w:top w:val="single" w:sz="4" w:space="0" w:color="auto"/>
              <w:left w:val="single" w:sz="4" w:space="0" w:color="auto"/>
              <w:bottom w:val="single" w:sz="4" w:space="0" w:color="auto"/>
              <w:right w:val="single" w:sz="4" w:space="0" w:color="auto"/>
            </w:tcBorders>
            <w:vAlign w:val="center"/>
          </w:tcPr>
          <w:p w:rsidR="00837589" w:rsidRPr="00B9142B" w:rsidRDefault="00837589" w:rsidP="00E73A56">
            <w:pPr>
              <w:spacing w:after="0" w:line="240" w:lineRule="atLeast"/>
              <w:ind w:left="57"/>
              <w:jc w:val="center"/>
              <w:rPr>
                <w:rFonts w:ascii="Times New Roman" w:hAnsi="Times New Roman" w:cs="Times New Roman"/>
              </w:rPr>
            </w:pPr>
            <w:r w:rsidRPr="00B9142B">
              <w:rPr>
                <w:rFonts w:ascii="Times New Roman" w:hAnsi="Times New Roman" w:cs="Times New Roman"/>
              </w:rPr>
              <w:t>1 шт.</w:t>
            </w:r>
          </w:p>
        </w:tc>
      </w:tr>
      <w:tr w:rsidR="00837589" w:rsidRPr="00B9142B" w:rsidTr="007F6531">
        <w:trPr>
          <w:trHeight w:val="137"/>
        </w:trPr>
        <w:tc>
          <w:tcPr>
            <w:tcW w:w="709" w:type="dxa"/>
            <w:vMerge/>
            <w:tcBorders>
              <w:left w:val="single" w:sz="4" w:space="0" w:color="auto"/>
              <w:right w:val="single" w:sz="4" w:space="0" w:color="auto"/>
            </w:tcBorders>
            <w:vAlign w:val="center"/>
            <w:hideMark/>
          </w:tcPr>
          <w:p w:rsidR="00837589" w:rsidRPr="00B9142B" w:rsidRDefault="00837589" w:rsidP="00E73A56">
            <w:pPr>
              <w:spacing w:after="0" w:line="240" w:lineRule="atLeast"/>
              <w:ind w:left="57"/>
              <w:jc w:val="center"/>
              <w:rPr>
                <w:rFonts w:ascii="Times New Roman" w:hAnsi="Times New Roman" w:cs="Times New Roman"/>
              </w:rPr>
            </w:pPr>
          </w:p>
        </w:tc>
        <w:tc>
          <w:tcPr>
            <w:tcW w:w="2126" w:type="dxa"/>
            <w:vMerge/>
            <w:tcBorders>
              <w:left w:val="single" w:sz="4" w:space="0" w:color="auto"/>
              <w:right w:val="single" w:sz="4" w:space="0" w:color="auto"/>
            </w:tcBorders>
            <w:vAlign w:val="center"/>
            <w:hideMark/>
          </w:tcPr>
          <w:p w:rsidR="00837589" w:rsidRPr="00B9142B" w:rsidRDefault="00837589" w:rsidP="00E73A56">
            <w:pPr>
              <w:spacing w:after="0" w:line="240" w:lineRule="atLeast"/>
              <w:ind w:left="57" w:right="-108"/>
              <w:rPr>
                <w:rFonts w:ascii="Times New Roman" w:hAnsi="Times New Roman" w:cs="Times New Roman"/>
              </w:rPr>
            </w:pPr>
          </w:p>
        </w:tc>
        <w:tc>
          <w:tcPr>
            <w:tcW w:w="11766" w:type="dxa"/>
            <w:gridSpan w:val="6"/>
            <w:tcBorders>
              <w:top w:val="single" w:sz="4" w:space="0" w:color="auto"/>
              <w:left w:val="single" w:sz="4" w:space="0" w:color="auto"/>
              <w:bottom w:val="single" w:sz="4" w:space="0" w:color="auto"/>
              <w:right w:val="single" w:sz="4" w:space="0" w:color="auto"/>
            </w:tcBorders>
            <w:hideMark/>
          </w:tcPr>
          <w:p w:rsidR="00837589" w:rsidRPr="00B9142B" w:rsidRDefault="00837589" w:rsidP="00E73A56">
            <w:pPr>
              <w:spacing w:after="0" w:line="240" w:lineRule="atLeast"/>
              <w:ind w:left="57"/>
              <w:rPr>
                <w:rFonts w:ascii="Times New Roman" w:hAnsi="Times New Roman" w:cs="Times New Roman"/>
                <w:i/>
              </w:rPr>
            </w:pPr>
            <w:r w:rsidRPr="00B9142B">
              <w:rPr>
                <w:rFonts w:ascii="Times New Roman" w:hAnsi="Times New Roman" w:cs="Times New Roman"/>
                <w:i/>
              </w:rPr>
              <w:t>Расходные материалы и изнашиваемые узлы:</w:t>
            </w:r>
          </w:p>
        </w:tc>
      </w:tr>
      <w:tr w:rsidR="00837589" w:rsidRPr="00B9142B" w:rsidTr="007F6531">
        <w:trPr>
          <w:trHeight w:val="255"/>
        </w:trPr>
        <w:tc>
          <w:tcPr>
            <w:tcW w:w="709" w:type="dxa"/>
            <w:vMerge/>
            <w:tcBorders>
              <w:left w:val="single" w:sz="4" w:space="0" w:color="auto"/>
              <w:right w:val="single" w:sz="4" w:space="0" w:color="auto"/>
            </w:tcBorders>
            <w:vAlign w:val="center"/>
          </w:tcPr>
          <w:p w:rsidR="00837589" w:rsidRPr="00B9142B" w:rsidRDefault="00837589" w:rsidP="00E73A56">
            <w:pPr>
              <w:spacing w:after="0" w:line="240" w:lineRule="atLeast"/>
              <w:ind w:left="57"/>
              <w:jc w:val="center"/>
              <w:rPr>
                <w:rFonts w:ascii="Times New Roman" w:hAnsi="Times New Roman" w:cs="Times New Roman"/>
              </w:rPr>
            </w:pPr>
          </w:p>
        </w:tc>
        <w:tc>
          <w:tcPr>
            <w:tcW w:w="2126" w:type="dxa"/>
            <w:vMerge/>
            <w:tcBorders>
              <w:left w:val="single" w:sz="4" w:space="0" w:color="auto"/>
              <w:right w:val="single" w:sz="4" w:space="0" w:color="auto"/>
            </w:tcBorders>
            <w:vAlign w:val="center"/>
          </w:tcPr>
          <w:p w:rsidR="00837589" w:rsidRPr="00B9142B" w:rsidRDefault="00837589" w:rsidP="00E73A56">
            <w:pPr>
              <w:spacing w:after="0" w:line="240" w:lineRule="atLeast"/>
              <w:ind w:left="57" w:right="-108"/>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37589" w:rsidRPr="00B9142B" w:rsidRDefault="00837589" w:rsidP="00E73A56">
            <w:pPr>
              <w:spacing w:after="0" w:line="240" w:lineRule="atLeast"/>
              <w:ind w:left="57"/>
              <w:jc w:val="center"/>
              <w:rPr>
                <w:rFonts w:ascii="Times New Roman" w:hAnsi="Times New Roman" w:cs="Times New Roman"/>
              </w:rPr>
            </w:pPr>
            <w:r w:rsidRPr="00B9142B">
              <w:rPr>
                <w:rFonts w:ascii="Times New Roman" w:hAnsi="Times New Roman" w:cs="Times New Roman"/>
              </w:rPr>
              <w:t>1</w:t>
            </w: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837589" w:rsidRPr="00B9142B" w:rsidRDefault="00837589" w:rsidP="00E73A56">
            <w:pPr>
              <w:spacing w:after="0" w:line="240" w:lineRule="atLeast"/>
              <w:ind w:left="57"/>
              <w:rPr>
                <w:rFonts w:ascii="Times New Roman" w:hAnsi="Times New Roman" w:cs="Times New Roman"/>
              </w:rPr>
            </w:pPr>
            <w:r w:rsidRPr="00B9142B">
              <w:rPr>
                <w:rFonts w:ascii="Times New Roman" w:hAnsi="Times New Roman" w:cs="Times New Roman"/>
              </w:rPr>
              <w:t xml:space="preserve">Электроды одноразовые </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tcPr>
          <w:p w:rsidR="00837589" w:rsidRPr="00B9142B" w:rsidRDefault="00837589" w:rsidP="00E73A56">
            <w:pPr>
              <w:spacing w:after="0" w:line="240" w:lineRule="atLeast"/>
              <w:ind w:left="57"/>
              <w:rPr>
                <w:rFonts w:ascii="Times New Roman" w:hAnsi="Times New Roman" w:cs="Times New Roman"/>
              </w:rPr>
            </w:pPr>
            <w:r w:rsidRPr="00B9142B">
              <w:rPr>
                <w:rFonts w:ascii="Times New Roman" w:hAnsi="Times New Roman" w:cs="Times New Roman"/>
              </w:rPr>
              <w:t>Одноразовые электроды ЭКГ для взрослых, диаметр не менее 35 мм, не менее 150 шт./уп.</w:t>
            </w:r>
          </w:p>
        </w:tc>
        <w:tc>
          <w:tcPr>
            <w:tcW w:w="1843" w:type="dxa"/>
            <w:tcBorders>
              <w:top w:val="single" w:sz="4" w:space="0" w:color="auto"/>
              <w:left w:val="single" w:sz="4" w:space="0" w:color="auto"/>
              <w:bottom w:val="single" w:sz="4" w:space="0" w:color="auto"/>
              <w:right w:val="single" w:sz="4" w:space="0" w:color="auto"/>
            </w:tcBorders>
            <w:vAlign w:val="center"/>
          </w:tcPr>
          <w:p w:rsidR="00837589" w:rsidRPr="00B9142B" w:rsidRDefault="00837589" w:rsidP="00E73A56">
            <w:pPr>
              <w:spacing w:after="0" w:line="240" w:lineRule="atLeast"/>
              <w:ind w:left="57"/>
              <w:jc w:val="center"/>
              <w:rPr>
                <w:rFonts w:ascii="Times New Roman" w:hAnsi="Times New Roman" w:cs="Times New Roman"/>
              </w:rPr>
            </w:pPr>
            <w:r w:rsidRPr="00B9142B">
              <w:rPr>
                <w:rFonts w:ascii="Times New Roman" w:hAnsi="Times New Roman" w:cs="Times New Roman"/>
              </w:rPr>
              <w:t>1 уп.</w:t>
            </w:r>
          </w:p>
        </w:tc>
      </w:tr>
      <w:tr w:rsidR="00837589" w:rsidRPr="00B9142B" w:rsidTr="007F6531">
        <w:trPr>
          <w:trHeight w:val="255"/>
        </w:trPr>
        <w:tc>
          <w:tcPr>
            <w:tcW w:w="709" w:type="dxa"/>
            <w:vMerge/>
            <w:tcBorders>
              <w:left w:val="single" w:sz="4" w:space="0" w:color="auto"/>
              <w:right w:val="single" w:sz="4" w:space="0" w:color="auto"/>
            </w:tcBorders>
            <w:vAlign w:val="center"/>
          </w:tcPr>
          <w:p w:rsidR="00837589" w:rsidRPr="00B9142B" w:rsidRDefault="00837589" w:rsidP="00E73A56">
            <w:pPr>
              <w:spacing w:after="0" w:line="240" w:lineRule="atLeast"/>
              <w:ind w:left="57"/>
              <w:jc w:val="center"/>
              <w:rPr>
                <w:rFonts w:ascii="Times New Roman" w:hAnsi="Times New Roman" w:cs="Times New Roman"/>
              </w:rPr>
            </w:pPr>
          </w:p>
        </w:tc>
        <w:tc>
          <w:tcPr>
            <w:tcW w:w="2126" w:type="dxa"/>
            <w:vMerge/>
            <w:tcBorders>
              <w:left w:val="single" w:sz="4" w:space="0" w:color="auto"/>
              <w:right w:val="single" w:sz="4" w:space="0" w:color="auto"/>
            </w:tcBorders>
            <w:vAlign w:val="center"/>
          </w:tcPr>
          <w:p w:rsidR="00837589" w:rsidRPr="00B9142B" w:rsidRDefault="00837589" w:rsidP="00E73A56">
            <w:pPr>
              <w:spacing w:after="0" w:line="240" w:lineRule="atLeast"/>
              <w:ind w:left="57" w:right="-108"/>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37589" w:rsidRPr="00B9142B" w:rsidRDefault="00837589" w:rsidP="00E73A56">
            <w:pPr>
              <w:spacing w:after="0" w:line="240" w:lineRule="atLeast"/>
              <w:ind w:left="57"/>
              <w:jc w:val="center"/>
              <w:rPr>
                <w:rFonts w:ascii="Times New Roman" w:hAnsi="Times New Roman" w:cs="Times New Roman"/>
              </w:rPr>
            </w:pPr>
            <w:r w:rsidRPr="00B9142B">
              <w:rPr>
                <w:rFonts w:ascii="Times New Roman" w:hAnsi="Times New Roman" w:cs="Times New Roman"/>
              </w:rPr>
              <w:t>2</w:t>
            </w: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837589" w:rsidRPr="00B9142B" w:rsidRDefault="00837589" w:rsidP="00E73A56">
            <w:pPr>
              <w:spacing w:after="0" w:line="240" w:lineRule="atLeast"/>
              <w:ind w:left="57"/>
              <w:rPr>
                <w:rFonts w:ascii="Times New Roman" w:hAnsi="Times New Roman" w:cs="Times New Roman"/>
              </w:rPr>
            </w:pPr>
            <w:r w:rsidRPr="00B9142B">
              <w:rPr>
                <w:rFonts w:ascii="Times New Roman" w:hAnsi="Times New Roman" w:cs="Times New Roman"/>
              </w:rPr>
              <w:t>Бумага регистрирующая</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tcPr>
          <w:p w:rsidR="00837589" w:rsidRPr="00B9142B" w:rsidRDefault="00837589" w:rsidP="00E73A56">
            <w:pPr>
              <w:pStyle w:val="a4"/>
              <w:spacing w:line="240" w:lineRule="atLeast"/>
              <w:ind w:left="57"/>
              <w:rPr>
                <w:sz w:val="22"/>
                <w:szCs w:val="22"/>
                <w:lang w:eastAsia="zh-CN"/>
              </w:rPr>
            </w:pPr>
            <w:r w:rsidRPr="00B9142B">
              <w:rPr>
                <w:sz w:val="22"/>
                <w:szCs w:val="22"/>
                <w:lang w:eastAsia="zh-CN"/>
              </w:rPr>
              <w:t>Термобумага, рулон, не более 50мм х 30м, оранжевая сетка, не менее 10шт./уп.</w:t>
            </w:r>
          </w:p>
        </w:tc>
        <w:tc>
          <w:tcPr>
            <w:tcW w:w="1843" w:type="dxa"/>
            <w:tcBorders>
              <w:top w:val="single" w:sz="4" w:space="0" w:color="auto"/>
              <w:left w:val="single" w:sz="4" w:space="0" w:color="auto"/>
              <w:bottom w:val="single" w:sz="4" w:space="0" w:color="auto"/>
              <w:right w:val="single" w:sz="4" w:space="0" w:color="auto"/>
            </w:tcBorders>
            <w:vAlign w:val="center"/>
          </w:tcPr>
          <w:p w:rsidR="00837589" w:rsidRPr="00B9142B" w:rsidRDefault="00837589" w:rsidP="00E73A56">
            <w:pPr>
              <w:spacing w:after="0" w:line="240" w:lineRule="atLeast"/>
              <w:ind w:left="57"/>
              <w:jc w:val="center"/>
              <w:rPr>
                <w:rFonts w:ascii="Times New Roman" w:hAnsi="Times New Roman" w:cs="Times New Roman"/>
              </w:rPr>
            </w:pPr>
            <w:r w:rsidRPr="00B9142B">
              <w:rPr>
                <w:rFonts w:ascii="Times New Roman" w:hAnsi="Times New Roman" w:cs="Times New Roman"/>
              </w:rPr>
              <w:t>1 уп.</w:t>
            </w:r>
          </w:p>
        </w:tc>
      </w:tr>
      <w:tr w:rsidR="00837589" w:rsidRPr="00B9142B" w:rsidTr="007F6531">
        <w:trPr>
          <w:trHeight w:val="255"/>
        </w:trPr>
        <w:tc>
          <w:tcPr>
            <w:tcW w:w="709" w:type="dxa"/>
            <w:tcBorders>
              <w:left w:val="single" w:sz="4" w:space="0" w:color="auto"/>
              <w:right w:val="single" w:sz="4" w:space="0" w:color="auto"/>
            </w:tcBorders>
            <w:vAlign w:val="center"/>
          </w:tcPr>
          <w:p w:rsidR="00837589" w:rsidRPr="00B9142B" w:rsidRDefault="00837589" w:rsidP="00E73A56">
            <w:pPr>
              <w:spacing w:after="0" w:line="240" w:lineRule="atLeast"/>
              <w:ind w:left="57"/>
              <w:jc w:val="center"/>
              <w:rPr>
                <w:rFonts w:ascii="Times New Roman" w:hAnsi="Times New Roman" w:cs="Times New Roman"/>
              </w:rPr>
            </w:pPr>
          </w:p>
        </w:tc>
        <w:tc>
          <w:tcPr>
            <w:tcW w:w="2126" w:type="dxa"/>
            <w:tcBorders>
              <w:left w:val="single" w:sz="4" w:space="0" w:color="auto"/>
              <w:right w:val="single" w:sz="4" w:space="0" w:color="auto"/>
            </w:tcBorders>
            <w:vAlign w:val="center"/>
          </w:tcPr>
          <w:p w:rsidR="00837589" w:rsidRPr="00B9142B" w:rsidRDefault="00837589" w:rsidP="00E73A56">
            <w:pPr>
              <w:spacing w:after="0" w:line="240" w:lineRule="atLeast"/>
              <w:ind w:left="57" w:right="-108"/>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37589" w:rsidRPr="00B9142B" w:rsidRDefault="00837589" w:rsidP="00E73A56">
            <w:pPr>
              <w:spacing w:after="0" w:line="240" w:lineRule="atLeast"/>
              <w:ind w:left="57"/>
              <w:jc w:val="center"/>
              <w:rPr>
                <w:rFonts w:ascii="Times New Roman" w:hAnsi="Times New Roman" w:cs="Times New Roman"/>
              </w:rPr>
            </w:pPr>
            <w:r w:rsidRPr="00B9142B">
              <w:rPr>
                <w:rFonts w:ascii="Times New Roman" w:hAnsi="Times New Roman" w:cs="Times New Roman"/>
              </w:rPr>
              <w:t>3</w:t>
            </w:r>
          </w:p>
        </w:tc>
        <w:tc>
          <w:tcPr>
            <w:tcW w:w="340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837589" w:rsidRPr="00B9142B" w:rsidRDefault="00837589" w:rsidP="00E73A56">
            <w:pPr>
              <w:spacing w:after="0" w:line="240" w:lineRule="atLeast"/>
              <w:ind w:left="57"/>
              <w:rPr>
                <w:rFonts w:ascii="Times New Roman" w:hAnsi="Times New Roman" w:cs="Times New Roman"/>
              </w:rPr>
            </w:pPr>
            <w:r w:rsidRPr="00B9142B">
              <w:rPr>
                <w:rFonts w:ascii="Times New Roman" w:hAnsi="Times New Roman" w:cs="Times New Roman"/>
              </w:rPr>
              <w:t>Гель</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tcPr>
          <w:p w:rsidR="00837589" w:rsidRPr="00B9142B" w:rsidRDefault="00837589" w:rsidP="00E73A56">
            <w:pPr>
              <w:pStyle w:val="a4"/>
              <w:spacing w:line="240" w:lineRule="atLeast"/>
              <w:ind w:left="57"/>
              <w:rPr>
                <w:sz w:val="22"/>
                <w:szCs w:val="22"/>
                <w:lang w:eastAsia="zh-CN"/>
              </w:rPr>
            </w:pPr>
            <w:r w:rsidRPr="00B9142B">
              <w:rPr>
                <w:sz w:val="22"/>
                <w:szCs w:val="22"/>
                <w:lang w:eastAsia="zh-CN"/>
              </w:rPr>
              <w:t>Гель, тюбик 100 г. Не менее 2 шт./уп.</w:t>
            </w:r>
          </w:p>
        </w:tc>
        <w:tc>
          <w:tcPr>
            <w:tcW w:w="1843" w:type="dxa"/>
            <w:tcBorders>
              <w:top w:val="single" w:sz="4" w:space="0" w:color="auto"/>
              <w:left w:val="single" w:sz="4" w:space="0" w:color="auto"/>
              <w:bottom w:val="single" w:sz="4" w:space="0" w:color="auto"/>
              <w:right w:val="single" w:sz="4" w:space="0" w:color="auto"/>
            </w:tcBorders>
            <w:vAlign w:val="center"/>
          </w:tcPr>
          <w:p w:rsidR="00837589" w:rsidRPr="00B9142B" w:rsidRDefault="00837589" w:rsidP="00E73A56">
            <w:pPr>
              <w:spacing w:after="0" w:line="240" w:lineRule="atLeast"/>
              <w:ind w:left="57"/>
              <w:jc w:val="center"/>
              <w:rPr>
                <w:rFonts w:ascii="Times New Roman" w:hAnsi="Times New Roman" w:cs="Times New Roman"/>
              </w:rPr>
            </w:pPr>
            <w:r w:rsidRPr="00B9142B">
              <w:rPr>
                <w:rFonts w:ascii="Times New Roman" w:hAnsi="Times New Roman" w:cs="Times New Roman"/>
              </w:rPr>
              <w:t>1 уп.</w:t>
            </w:r>
          </w:p>
        </w:tc>
      </w:tr>
      <w:tr w:rsidR="00837589" w:rsidRPr="00B9142B" w:rsidTr="007F6531">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837589" w:rsidRPr="00B9142B" w:rsidRDefault="00837589" w:rsidP="00E73A56">
            <w:pPr>
              <w:spacing w:after="0" w:line="240" w:lineRule="atLeast"/>
              <w:ind w:left="57"/>
              <w:jc w:val="center"/>
              <w:rPr>
                <w:rFonts w:ascii="Times New Roman" w:hAnsi="Times New Roman" w:cs="Times New Roman"/>
              </w:rPr>
            </w:pPr>
            <w:r w:rsidRPr="00B9142B">
              <w:rPr>
                <w:rFonts w:ascii="Times New Roman" w:hAnsi="Times New Roman" w:cs="Times New Roman"/>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rsidR="00837589" w:rsidRPr="00B9142B" w:rsidRDefault="00837589" w:rsidP="00E73A56">
            <w:pPr>
              <w:spacing w:after="0" w:line="240" w:lineRule="atLeast"/>
              <w:ind w:left="57"/>
              <w:rPr>
                <w:rFonts w:ascii="Times New Roman" w:hAnsi="Times New Roman" w:cs="Times New Roman"/>
              </w:rPr>
            </w:pPr>
            <w:r w:rsidRPr="00B9142B">
              <w:rPr>
                <w:rFonts w:ascii="Times New Roman" w:hAnsi="Times New Roman" w:cs="Times New Roman"/>
              </w:rPr>
              <w:t xml:space="preserve">Условия осуществления поставки МТ </w:t>
            </w:r>
          </w:p>
          <w:p w:rsidR="00837589" w:rsidRPr="00B9142B" w:rsidRDefault="00837589" w:rsidP="00E73A56">
            <w:pPr>
              <w:spacing w:after="0" w:line="240" w:lineRule="atLeast"/>
              <w:ind w:left="57"/>
              <w:rPr>
                <w:rFonts w:ascii="Times New Roman" w:hAnsi="Times New Roman" w:cs="Times New Roman"/>
                <w:i/>
              </w:rPr>
            </w:pPr>
          </w:p>
        </w:tc>
        <w:tc>
          <w:tcPr>
            <w:tcW w:w="11766" w:type="dxa"/>
            <w:gridSpan w:val="6"/>
            <w:tcBorders>
              <w:top w:val="single" w:sz="4" w:space="0" w:color="auto"/>
              <w:left w:val="single" w:sz="4" w:space="0" w:color="auto"/>
              <w:bottom w:val="single" w:sz="4" w:space="0" w:color="auto"/>
              <w:right w:val="single" w:sz="4" w:space="0" w:color="auto"/>
            </w:tcBorders>
            <w:vAlign w:val="center"/>
          </w:tcPr>
          <w:p w:rsidR="00837589" w:rsidRPr="00B9142B" w:rsidRDefault="00837589" w:rsidP="00525CA6">
            <w:pPr>
              <w:spacing w:after="0" w:line="240" w:lineRule="atLeast"/>
              <w:ind w:left="57"/>
              <w:rPr>
                <w:rFonts w:ascii="Times New Roman" w:hAnsi="Times New Roman" w:cs="Times New Roman"/>
                <w:lang w:val="kk-KZ"/>
              </w:rPr>
            </w:pPr>
            <w:r w:rsidRPr="00B9142B">
              <w:rPr>
                <w:rFonts w:ascii="Times New Roman" w:hAnsi="Times New Roman" w:cs="Times New Roman"/>
                <w:lang w:val="en-US"/>
              </w:rPr>
              <w:t>DDP</w:t>
            </w:r>
            <w:r w:rsidRPr="00B9142B">
              <w:rPr>
                <w:rFonts w:ascii="Times New Roman" w:hAnsi="Times New Roman" w:cs="Times New Roman"/>
              </w:rPr>
              <w:t xml:space="preserve"> </w:t>
            </w:r>
            <w:r w:rsidR="00525CA6" w:rsidRPr="00B9142B">
              <w:rPr>
                <w:rFonts w:ascii="Times New Roman" w:hAnsi="Times New Roman" w:cs="Times New Roman"/>
                <w:lang w:val="kk-KZ"/>
              </w:rPr>
              <w:t>Согласно условиям договора</w:t>
            </w:r>
          </w:p>
        </w:tc>
      </w:tr>
      <w:tr w:rsidR="00837589" w:rsidRPr="00B9142B" w:rsidTr="007F6531">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837589" w:rsidRPr="00B9142B" w:rsidRDefault="00837589" w:rsidP="00E73A56">
            <w:pPr>
              <w:spacing w:after="0" w:line="240" w:lineRule="atLeast"/>
              <w:ind w:left="57"/>
              <w:jc w:val="center"/>
              <w:rPr>
                <w:rFonts w:ascii="Times New Roman" w:hAnsi="Times New Roman" w:cs="Times New Roman"/>
              </w:rPr>
            </w:pPr>
            <w:r w:rsidRPr="00B9142B">
              <w:rPr>
                <w:rFonts w:ascii="Times New Roman" w:hAnsi="Times New Roman" w:cs="Times New Roman"/>
              </w:rPr>
              <w:t>4</w:t>
            </w:r>
          </w:p>
        </w:tc>
        <w:tc>
          <w:tcPr>
            <w:tcW w:w="2126" w:type="dxa"/>
            <w:tcBorders>
              <w:top w:val="single" w:sz="4" w:space="0" w:color="auto"/>
              <w:left w:val="single" w:sz="4" w:space="0" w:color="auto"/>
              <w:bottom w:val="single" w:sz="4" w:space="0" w:color="auto"/>
              <w:right w:val="single" w:sz="4" w:space="0" w:color="auto"/>
            </w:tcBorders>
            <w:vAlign w:val="center"/>
            <w:hideMark/>
          </w:tcPr>
          <w:p w:rsidR="00837589" w:rsidRPr="00B9142B" w:rsidRDefault="00837589" w:rsidP="00E73A56">
            <w:pPr>
              <w:spacing w:after="0" w:line="240" w:lineRule="atLeast"/>
              <w:ind w:left="57"/>
              <w:rPr>
                <w:rFonts w:ascii="Times New Roman" w:hAnsi="Times New Roman" w:cs="Times New Roman"/>
              </w:rPr>
            </w:pPr>
            <w:r w:rsidRPr="00B9142B">
              <w:rPr>
                <w:rFonts w:ascii="Times New Roman" w:hAnsi="Times New Roman" w:cs="Times New Roman"/>
              </w:rPr>
              <w:t xml:space="preserve">Срок поставки МТ и место дислокации </w:t>
            </w:r>
          </w:p>
        </w:tc>
        <w:tc>
          <w:tcPr>
            <w:tcW w:w="11766" w:type="dxa"/>
            <w:gridSpan w:val="6"/>
            <w:tcBorders>
              <w:top w:val="single" w:sz="4" w:space="0" w:color="auto"/>
              <w:left w:val="single" w:sz="4" w:space="0" w:color="auto"/>
              <w:bottom w:val="single" w:sz="4" w:space="0" w:color="auto"/>
              <w:right w:val="single" w:sz="4" w:space="0" w:color="auto"/>
            </w:tcBorders>
            <w:vAlign w:val="center"/>
          </w:tcPr>
          <w:p w:rsidR="00837589" w:rsidRPr="00B9142B" w:rsidRDefault="00837589" w:rsidP="00E73A56">
            <w:pPr>
              <w:spacing w:after="0" w:line="240" w:lineRule="atLeast"/>
              <w:ind w:left="57"/>
              <w:rPr>
                <w:rFonts w:ascii="Times New Roman" w:hAnsi="Times New Roman" w:cs="Times New Roman"/>
              </w:rPr>
            </w:pPr>
            <w:r w:rsidRPr="00B9142B">
              <w:rPr>
                <w:rFonts w:ascii="Times New Roman" w:hAnsi="Times New Roman" w:cs="Times New Roman"/>
                <w:color w:val="000000" w:themeColor="text1"/>
              </w:rPr>
              <w:t>До 25 декабря 2021 года</w:t>
            </w:r>
            <w:r w:rsidRPr="00B9142B">
              <w:rPr>
                <w:rFonts w:ascii="Times New Roman" w:hAnsi="Times New Roman" w:cs="Times New Roman"/>
              </w:rPr>
              <w:t xml:space="preserve"> </w:t>
            </w:r>
          </w:p>
        </w:tc>
      </w:tr>
      <w:tr w:rsidR="00837589" w:rsidRPr="00B9142B" w:rsidTr="007F6531">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837589" w:rsidRPr="00B9142B" w:rsidRDefault="00837589" w:rsidP="00E73A56">
            <w:pPr>
              <w:spacing w:after="0" w:line="240" w:lineRule="atLeast"/>
              <w:ind w:left="57"/>
              <w:jc w:val="center"/>
              <w:rPr>
                <w:rFonts w:ascii="Times New Roman" w:hAnsi="Times New Roman" w:cs="Times New Roman"/>
                <w:lang w:val="en-US"/>
              </w:rPr>
            </w:pPr>
            <w:r w:rsidRPr="00B9142B">
              <w:rPr>
                <w:rFonts w:ascii="Times New Roman" w:hAnsi="Times New Roman" w:cs="Times New Roman"/>
                <w:lang w:val="en-US"/>
              </w:rPr>
              <w:t>5</w:t>
            </w:r>
          </w:p>
        </w:tc>
        <w:tc>
          <w:tcPr>
            <w:tcW w:w="2126" w:type="dxa"/>
            <w:tcBorders>
              <w:top w:val="single" w:sz="4" w:space="0" w:color="auto"/>
              <w:left w:val="single" w:sz="4" w:space="0" w:color="auto"/>
              <w:bottom w:val="single" w:sz="4" w:space="0" w:color="auto"/>
              <w:right w:val="single" w:sz="4" w:space="0" w:color="auto"/>
            </w:tcBorders>
            <w:vAlign w:val="center"/>
            <w:hideMark/>
          </w:tcPr>
          <w:p w:rsidR="00837589" w:rsidRPr="00B9142B" w:rsidRDefault="00837589" w:rsidP="00E73A56">
            <w:pPr>
              <w:spacing w:after="0" w:line="240" w:lineRule="atLeast"/>
              <w:ind w:left="57"/>
              <w:rPr>
                <w:rFonts w:ascii="Times New Roman" w:hAnsi="Times New Roman" w:cs="Times New Roman"/>
              </w:rPr>
            </w:pPr>
            <w:r w:rsidRPr="00B9142B">
              <w:rPr>
                <w:rFonts w:ascii="Times New Roman" w:hAnsi="Times New Roman" w:cs="Times New Roman"/>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766" w:type="dxa"/>
            <w:gridSpan w:val="6"/>
            <w:tcBorders>
              <w:top w:val="single" w:sz="4" w:space="0" w:color="auto"/>
              <w:left w:val="single" w:sz="4" w:space="0" w:color="auto"/>
              <w:bottom w:val="single" w:sz="4" w:space="0" w:color="auto"/>
              <w:right w:val="single" w:sz="4" w:space="0" w:color="auto"/>
            </w:tcBorders>
            <w:vAlign w:val="center"/>
          </w:tcPr>
          <w:p w:rsidR="00837589" w:rsidRPr="00B9142B" w:rsidRDefault="007F6531" w:rsidP="00E73A56">
            <w:pPr>
              <w:spacing w:after="0" w:line="240" w:lineRule="atLeast"/>
              <w:ind w:left="57"/>
              <w:rPr>
                <w:rFonts w:ascii="Times New Roman" w:hAnsi="Times New Roman" w:cs="Times New Roman"/>
              </w:rPr>
            </w:pPr>
            <w:r w:rsidRPr="00B9142B">
              <w:rPr>
                <w:rFonts w:ascii="Times New Roman" w:hAnsi="Times New Roman" w:cs="Times New Roman"/>
                <w:bCs/>
              </w:rPr>
              <w:t>Гарантийное сервисное обслуживание МИ не менее 37 месяцев.</w:t>
            </w:r>
            <w:r w:rsidRPr="00B9142B">
              <w:rPr>
                <w:rFonts w:ascii="Times New Roman" w:hAnsi="Times New Roman" w:cs="Times New Roman"/>
                <w:bCs/>
                <w:lang w:val="kk-KZ"/>
              </w:rPr>
              <w:t xml:space="preserve"> </w:t>
            </w:r>
            <w:r w:rsidRPr="00B9142B">
              <w:rPr>
                <w:rFonts w:ascii="Times New Roman" w:hAnsi="Times New Roman" w:cs="Times New Roman"/>
                <w:bCs/>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r w:rsidRPr="00B9142B">
              <w:rPr>
                <w:rFonts w:ascii="Times New Roman" w:hAnsi="Times New Roman" w:cs="Times New Roman"/>
                <w:bCs/>
              </w:rPr>
              <w:br/>
              <w:t>- замену отработавших ресурс составных частей;</w:t>
            </w:r>
            <w:r w:rsidRPr="00B9142B">
              <w:rPr>
                <w:rFonts w:ascii="Times New Roman" w:hAnsi="Times New Roman" w:cs="Times New Roman"/>
                <w:bCs/>
              </w:rPr>
              <w:br/>
              <w:t>- замене или восстановлении отдельных частей МИ;</w:t>
            </w:r>
            <w:r w:rsidRPr="00B9142B">
              <w:rPr>
                <w:rFonts w:ascii="Times New Roman" w:hAnsi="Times New Roman" w:cs="Times New Roman"/>
                <w:bCs/>
              </w:rPr>
              <w:br/>
              <w:t>- настройку и регулировку изделия; специфические для данного изделия работы и т.п.;</w:t>
            </w:r>
            <w:r w:rsidRPr="00B9142B">
              <w:rPr>
                <w:rFonts w:ascii="Times New Roman" w:hAnsi="Times New Roman" w:cs="Times New Roman"/>
                <w:bCs/>
              </w:rPr>
              <w:br/>
              <w:t>- чистку, смазку и при необходимости переборку основных механизмов и узлов;</w:t>
            </w:r>
            <w:r w:rsidRPr="00B9142B">
              <w:rPr>
                <w:rFonts w:ascii="Times New Roman" w:hAnsi="Times New Roman" w:cs="Times New Roman"/>
                <w:bCs/>
              </w:rPr>
              <w:b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r w:rsidRPr="00B9142B">
              <w:rPr>
                <w:rFonts w:ascii="Times New Roman" w:hAnsi="Times New Roman" w:cs="Times New Roman"/>
                <w:bCs/>
              </w:rPr>
              <w:br/>
              <w:t>- иные указанные в эксплуатационной документации операции, специфические для конкретного типа изделий</w:t>
            </w:r>
          </w:p>
        </w:tc>
      </w:tr>
    </w:tbl>
    <w:p w:rsidR="007311AA" w:rsidRPr="00B9142B" w:rsidRDefault="007311AA" w:rsidP="007311AA">
      <w:pPr>
        <w:pStyle w:val="a4"/>
        <w:spacing w:line="240" w:lineRule="atLeast"/>
        <w:rPr>
          <w:bCs/>
          <w:sz w:val="22"/>
          <w:szCs w:val="22"/>
        </w:rPr>
      </w:pPr>
    </w:p>
    <w:p w:rsidR="007311AA" w:rsidRPr="00B9142B" w:rsidRDefault="007311AA" w:rsidP="008671A4">
      <w:pPr>
        <w:pStyle w:val="a4"/>
        <w:spacing w:line="240" w:lineRule="atLeast"/>
        <w:jc w:val="center"/>
        <w:rPr>
          <w:bCs/>
          <w:sz w:val="22"/>
          <w:szCs w:val="22"/>
        </w:rPr>
      </w:pPr>
    </w:p>
    <w:p w:rsidR="00837589" w:rsidRPr="00B9142B" w:rsidRDefault="00837589" w:rsidP="008671A4">
      <w:pPr>
        <w:pStyle w:val="a4"/>
        <w:spacing w:line="240" w:lineRule="atLeast"/>
        <w:jc w:val="center"/>
        <w:rPr>
          <w:b/>
          <w:bCs/>
          <w:sz w:val="22"/>
          <w:szCs w:val="22"/>
        </w:rPr>
      </w:pPr>
      <w:r w:rsidRPr="00B9142B">
        <w:rPr>
          <w:b/>
          <w:bCs/>
          <w:sz w:val="22"/>
          <w:szCs w:val="22"/>
        </w:rPr>
        <w:t>Техническая спецификация</w:t>
      </w:r>
      <w:r w:rsidR="008671A4" w:rsidRPr="00B9142B">
        <w:rPr>
          <w:b/>
          <w:bCs/>
          <w:sz w:val="22"/>
          <w:szCs w:val="22"/>
        </w:rPr>
        <w:t xml:space="preserve"> н</w:t>
      </w:r>
      <w:r w:rsidRPr="00B9142B">
        <w:rPr>
          <w:b/>
          <w:bCs/>
          <w:sz w:val="22"/>
          <w:szCs w:val="22"/>
        </w:rPr>
        <w:t>а</w:t>
      </w:r>
      <w:r w:rsidR="008671A4" w:rsidRPr="00B9142B">
        <w:rPr>
          <w:b/>
          <w:bCs/>
          <w:sz w:val="22"/>
          <w:szCs w:val="22"/>
        </w:rPr>
        <w:t xml:space="preserve"> № 23</w:t>
      </w:r>
    </w:p>
    <w:p w:rsidR="00837589" w:rsidRPr="00B9142B" w:rsidRDefault="00837589" w:rsidP="008671A4">
      <w:pPr>
        <w:pStyle w:val="a4"/>
        <w:spacing w:line="240" w:lineRule="atLeast"/>
        <w:jc w:val="center"/>
        <w:rPr>
          <w:b/>
          <w:bCs/>
          <w:sz w:val="22"/>
          <w:szCs w:val="22"/>
        </w:rPr>
      </w:pPr>
      <w:r w:rsidRPr="00B9142B">
        <w:rPr>
          <w:b/>
          <w:bCs/>
          <w:sz w:val="22"/>
          <w:szCs w:val="22"/>
        </w:rPr>
        <w:t xml:space="preserve">ультразвуковой </w:t>
      </w:r>
      <w:proofErr w:type="gramStart"/>
      <w:r w:rsidRPr="00B9142B">
        <w:rPr>
          <w:b/>
          <w:bCs/>
          <w:sz w:val="22"/>
          <w:szCs w:val="22"/>
        </w:rPr>
        <w:t>сканер  высокого</w:t>
      </w:r>
      <w:proofErr w:type="gramEnd"/>
      <w:r w:rsidRPr="00B9142B">
        <w:rPr>
          <w:b/>
          <w:bCs/>
          <w:sz w:val="22"/>
          <w:szCs w:val="22"/>
        </w:rPr>
        <w:t xml:space="preserve"> класса</w:t>
      </w:r>
    </w:p>
    <w:p w:rsidR="00837589" w:rsidRPr="00B9142B" w:rsidRDefault="00837589" w:rsidP="00837589">
      <w:pPr>
        <w:pStyle w:val="a4"/>
        <w:spacing w:line="240" w:lineRule="atLeast"/>
        <w:rPr>
          <w:b/>
          <w:bCs/>
          <w:sz w:val="22"/>
          <w:szCs w:val="22"/>
        </w:rPr>
      </w:pP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567"/>
        <w:gridCol w:w="1701"/>
        <w:gridCol w:w="7229"/>
        <w:gridCol w:w="992"/>
      </w:tblGrid>
      <w:tr w:rsidR="00837589" w:rsidRPr="00B9142B" w:rsidTr="00525CA6">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37589" w:rsidRPr="00B9142B" w:rsidRDefault="00837589" w:rsidP="00837589">
            <w:pPr>
              <w:pStyle w:val="a4"/>
              <w:spacing w:line="240" w:lineRule="atLeast"/>
              <w:rPr>
                <w:b/>
                <w:bCs/>
                <w:sz w:val="22"/>
                <w:szCs w:val="22"/>
              </w:rPr>
            </w:pPr>
            <w:r w:rsidRPr="00B9142B">
              <w:rPr>
                <w:b/>
                <w:bCs/>
                <w:sz w:val="22"/>
                <w:szCs w:val="22"/>
              </w:rPr>
              <w:t>№ п/п</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37589" w:rsidRPr="00B9142B" w:rsidRDefault="00837589" w:rsidP="00837589">
            <w:pPr>
              <w:pStyle w:val="a4"/>
              <w:spacing w:line="240" w:lineRule="atLeast"/>
              <w:rPr>
                <w:b/>
                <w:bCs/>
                <w:sz w:val="22"/>
                <w:szCs w:val="22"/>
              </w:rPr>
            </w:pPr>
            <w:r w:rsidRPr="00B9142B">
              <w:rPr>
                <w:b/>
                <w:bCs/>
                <w:sz w:val="22"/>
                <w:szCs w:val="22"/>
              </w:rPr>
              <w:t>Критерии</w:t>
            </w:r>
          </w:p>
        </w:tc>
        <w:tc>
          <w:tcPr>
            <w:tcW w:w="10489"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837589" w:rsidRPr="00B9142B" w:rsidRDefault="00837589" w:rsidP="00837589">
            <w:pPr>
              <w:pStyle w:val="a4"/>
              <w:spacing w:line="240" w:lineRule="atLeast"/>
              <w:rPr>
                <w:b/>
                <w:bCs/>
                <w:sz w:val="22"/>
                <w:szCs w:val="22"/>
              </w:rPr>
            </w:pPr>
            <w:r w:rsidRPr="00B9142B">
              <w:rPr>
                <w:b/>
                <w:bCs/>
                <w:sz w:val="22"/>
                <w:szCs w:val="22"/>
              </w:rPr>
              <w:t>Описание</w:t>
            </w:r>
          </w:p>
        </w:tc>
      </w:tr>
      <w:tr w:rsidR="00837589" w:rsidRPr="00B9142B" w:rsidTr="00525CA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837589" w:rsidRPr="00B9142B" w:rsidRDefault="00837589" w:rsidP="00837589">
            <w:pPr>
              <w:pStyle w:val="a4"/>
              <w:spacing w:line="240" w:lineRule="atLeast"/>
              <w:rPr>
                <w:b/>
                <w:bCs/>
                <w:sz w:val="22"/>
                <w:szCs w:val="22"/>
              </w:rPr>
            </w:pPr>
            <w:r w:rsidRPr="00B9142B">
              <w:rPr>
                <w:b/>
                <w:bCs/>
                <w:sz w:val="22"/>
                <w:szCs w:val="22"/>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837589" w:rsidRPr="00B9142B" w:rsidRDefault="00837589" w:rsidP="00837589">
            <w:pPr>
              <w:pStyle w:val="a4"/>
              <w:spacing w:line="240" w:lineRule="atLeast"/>
              <w:rPr>
                <w:b/>
                <w:bCs/>
                <w:i/>
                <w:sz w:val="22"/>
                <w:szCs w:val="22"/>
              </w:rPr>
            </w:pPr>
            <w:r w:rsidRPr="00B9142B">
              <w:rPr>
                <w:b/>
                <w:bCs/>
                <w:sz w:val="22"/>
                <w:szCs w:val="22"/>
              </w:rPr>
              <w:t xml:space="preserve">Наименование медицинской техники </w:t>
            </w:r>
          </w:p>
        </w:tc>
        <w:tc>
          <w:tcPr>
            <w:tcW w:w="10489" w:type="dxa"/>
            <w:gridSpan w:val="4"/>
            <w:tcBorders>
              <w:top w:val="single" w:sz="4" w:space="0" w:color="auto"/>
              <w:left w:val="single" w:sz="4" w:space="0" w:color="auto"/>
              <w:bottom w:val="single" w:sz="4" w:space="0" w:color="auto"/>
              <w:right w:val="single" w:sz="4" w:space="0" w:color="auto"/>
            </w:tcBorders>
          </w:tcPr>
          <w:p w:rsidR="00837589" w:rsidRPr="00B9142B" w:rsidRDefault="00837589" w:rsidP="00837589">
            <w:pPr>
              <w:pStyle w:val="a4"/>
              <w:spacing w:line="240" w:lineRule="atLeast"/>
              <w:rPr>
                <w:b/>
                <w:bCs/>
                <w:sz w:val="22"/>
                <w:szCs w:val="22"/>
              </w:rPr>
            </w:pPr>
            <w:r w:rsidRPr="00B9142B">
              <w:rPr>
                <w:bCs/>
                <w:sz w:val="22"/>
                <w:szCs w:val="22"/>
              </w:rPr>
              <w:t xml:space="preserve"> </w:t>
            </w:r>
          </w:p>
          <w:p w:rsidR="00837589" w:rsidRPr="00B9142B" w:rsidRDefault="00837589" w:rsidP="00837589">
            <w:pPr>
              <w:pStyle w:val="a4"/>
              <w:spacing w:line="240" w:lineRule="atLeast"/>
              <w:rPr>
                <w:b/>
                <w:bCs/>
                <w:sz w:val="22"/>
                <w:szCs w:val="22"/>
              </w:rPr>
            </w:pPr>
          </w:p>
        </w:tc>
      </w:tr>
      <w:tr w:rsidR="00837589" w:rsidRPr="00B9142B" w:rsidTr="00525CA6">
        <w:trPr>
          <w:trHeight w:val="1923"/>
        </w:trPr>
        <w:tc>
          <w:tcPr>
            <w:tcW w:w="709" w:type="dxa"/>
            <w:vMerge w:val="restart"/>
            <w:tcBorders>
              <w:left w:val="single" w:sz="4" w:space="0" w:color="auto"/>
              <w:right w:val="single" w:sz="4" w:space="0" w:color="auto"/>
            </w:tcBorders>
            <w:vAlign w:val="center"/>
            <w:hideMark/>
          </w:tcPr>
          <w:p w:rsidR="00837589" w:rsidRPr="00B9142B" w:rsidRDefault="00837589" w:rsidP="00837589">
            <w:pPr>
              <w:pStyle w:val="a4"/>
              <w:spacing w:line="240" w:lineRule="atLeast"/>
              <w:rPr>
                <w:b/>
                <w:bCs/>
                <w:sz w:val="22"/>
                <w:szCs w:val="22"/>
              </w:rPr>
            </w:pPr>
            <w:r w:rsidRPr="00B9142B">
              <w:rPr>
                <w:b/>
                <w:bCs/>
                <w:sz w:val="22"/>
                <w:szCs w:val="22"/>
              </w:rPr>
              <w:t>2</w:t>
            </w:r>
          </w:p>
        </w:tc>
        <w:tc>
          <w:tcPr>
            <w:tcW w:w="3402" w:type="dxa"/>
            <w:vMerge w:val="restart"/>
            <w:tcBorders>
              <w:left w:val="single" w:sz="4" w:space="0" w:color="auto"/>
              <w:right w:val="single" w:sz="4" w:space="0" w:color="auto"/>
            </w:tcBorders>
            <w:vAlign w:val="center"/>
            <w:hideMark/>
          </w:tcPr>
          <w:p w:rsidR="00837589" w:rsidRPr="00B9142B" w:rsidRDefault="00837589" w:rsidP="00837589">
            <w:pPr>
              <w:pStyle w:val="a4"/>
              <w:spacing w:line="240" w:lineRule="atLeast"/>
              <w:rPr>
                <w:b/>
                <w:bCs/>
                <w:sz w:val="22"/>
                <w:szCs w:val="22"/>
              </w:rPr>
            </w:pPr>
            <w:r w:rsidRPr="00B9142B">
              <w:rPr>
                <w:b/>
                <w:bCs/>
                <w:sz w:val="22"/>
                <w:szCs w:val="22"/>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837589" w:rsidRPr="00B9142B" w:rsidRDefault="00837589" w:rsidP="00837589">
            <w:pPr>
              <w:pStyle w:val="a4"/>
              <w:spacing w:line="240" w:lineRule="atLeast"/>
              <w:rPr>
                <w:bCs/>
                <w:i/>
                <w:sz w:val="22"/>
                <w:szCs w:val="22"/>
              </w:rPr>
            </w:pPr>
            <w:r w:rsidRPr="00B9142B">
              <w:rPr>
                <w:bCs/>
                <w:i/>
                <w:sz w:val="22"/>
                <w:szCs w:val="22"/>
              </w:rPr>
              <w:t>№</w:t>
            </w:r>
          </w:p>
          <w:p w:rsidR="00837589" w:rsidRPr="00B9142B" w:rsidRDefault="00837589" w:rsidP="00837589">
            <w:pPr>
              <w:pStyle w:val="a4"/>
              <w:spacing w:line="240" w:lineRule="atLeast"/>
              <w:rPr>
                <w:bCs/>
                <w:i/>
                <w:sz w:val="22"/>
                <w:szCs w:val="22"/>
              </w:rPr>
            </w:pPr>
            <w:r w:rsidRPr="00B9142B">
              <w:rPr>
                <w:bCs/>
                <w:i/>
                <w:sz w:val="22"/>
                <w:szCs w:val="22"/>
              </w:rPr>
              <w:t>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837589" w:rsidRPr="00B9142B" w:rsidRDefault="00837589" w:rsidP="00837589">
            <w:pPr>
              <w:pStyle w:val="a4"/>
              <w:spacing w:line="240" w:lineRule="atLeast"/>
              <w:rPr>
                <w:bCs/>
                <w:i/>
                <w:sz w:val="22"/>
                <w:szCs w:val="22"/>
              </w:rPr>
            </w:pPr>
            <w:r w:rsidRPr="00B9142B">
              <w:rPr>
                <w:bCs/>
                <w:i/>
                <w:sz w:val="22"/>
                <w:szCs w:val="22"/>
              </w:rPr>
              <w:t xml:space="preserve">Наименование комплектующего к МТ </w:t>
            </w:r>
          </w:p>
          <w:p w:rsidR="00837589" w:rsidRPr="00B9142B" w:rsidRDefault="00837589" w:rsidP="00837589">
            <w:pPr>
              <w:pStyle w:val="a4"/>
              <w:spacing w:line="240" w:lineRule="atLeast"/>
              <w:rPr>
                <w:bCs/>
                <w:i/>
                <w:sz w:val="22"/>
                <w:szCs w:val="22"/>
              </w:rPr>
            </w:pPr>
            <w:r w:rsidRPr="00B9142B">
              <w:rPr>
                <w:bCs/>
                <w:i/>
                <w:sz w:val="22"/>
                <w:szCs w:val="22"/>
              </w:rPr>
              <w:t>(в соответствии с государственн</w:t>
            </w:r>
            <w:r w:rsidRPr="00B9142B">
              <w:rPr>
                <w:bCs/>
                <w:i/>
                <w:sz w:val="22"/>
                <w:szCs w:val="22"/>
              </w:rPr>
              <w:lastRenderedPageBreak/>
              <w:t xml:space="preserve">ым реестром </w:t>
            </w:r>
            <w:proofErr w:type="gramStart"/>
            <w:r w:rsidRPr="00B9142B">
              <w:rPr>
                <w:bCs/>
                <w:i/>
                <w:sz w:val="22"/>
                <w:szCs w:val="22"/>
              </w:rPr>
              <w:t>МТ )</w:t>
            </w:r>
            <w:proofErr w:type="gramEnd"/>
          </w:p>
        </w:tc>
        <w:tc>
          <w:tcPr>
            <w:tcW w:w="7229" w:type="dxa"/>
            <w:tcBorders>
              <w:top w:val="single" w:sz="4" w:space="0" w:color="auto"/>
              <w:left w:val="single" w:sz="4" w:space="0" w:color="auto"/>
              <w:bottom w:val="single" w:sz="4" w:space="0" w:color="auto"/>
              <w:right w:val="single" w:sz="4" w:space="0" w:color="auto"/>
            </w:tcBorders>
            <w:vAlign w:val="center"/>
            <w:hideMark/>
          </w:tcPr>
          <w:p w:rsidR="00837589" w:rsidRPr="00B9142B" w:rsidRDefault="00837589" w:rsidP="00837589">
            <w:pPr>
              <w:pStyle w:val="a4"/>
              <w:spacing w:line="240" w:lineRule="atLeast"/>
              <w:rPr>
                <w:bCs/>
                <w:i/>
                <w:sz w:val="22"/>
                <w:szCs w:val="22"/>
              </w:rPr>
            </w:pPr>
            <w:r w:rsidRPr="00B9142B">
              <w:rPr>
                <w:bCs/>
                <w:i/>
                <w:sz w:val="22"/>
                <w:szCs w:val="22"/>
              </w:rPr>
              <w:lastRenderedPageBreak/>
              <w:t>Краткая техническая характеристика комплектующего к МТ</w:t>
            </w:r>
          </w:p>
        </w:tc>
        <w:tc>
          <w:tcPr>
            <w:tcW w:w="992" w:type="dxa"/>
            <w:tcBorders>
              <w:top w:val="single" w:sz="4" w:space="0" w:color="auto"/>
              <w:left w:val="single" w:sz="4" w:space="0" w:color="auto"/>
              <w:bottom w:val="single" w:sz="4" w:space="0" w:color="auto"/>
              <w:right w:val="single" w:sz="4" w:space="0" w:color="auto"/>
            </w:tcBorders>
            <w:vAlign w:val="center"/>
            <w:hideMark/>
          </w:tcPr>
          <w:p w:rsidR="00837589" w:rsidRPr="00B9142B" w:rsidRDefault="00837589" w:rsidP="00837589">
            <w:pPr>
              <w:pStyle w:val="a4"/>
              <w:spacing w:line="240" w:lineRule="atLeast"/>
              <w:rPr>
                <w:bCs/>
                <w:i/>
                <w:sz w:val="22"/>
                <w:szCs w:val="22"/>
              </w:rPr>
            </w:pPr>
            <w:r w:rsidRPr="00B9142B">
              <w:rPr>
                <w:bCs/>
                <w:i/>
                <w:sz w:val="22"/>
                <w:szCs w:val="22"/>
              </w:rPr>
              <w:t>Требуемое количество</w:t>
            </w:r>
          </w:p>
          <w:p w:rsidR="00837589" w:rsidRPr="00B9142B" w:rsidRDefault="00837589" w:rsidP="00837589">
            <w:pPr>
              <w:pStyle w:val="a4"/>
              <w:spacing w:line="240" w:lineRule="atLeast"/>
              <w:rPr>
                <w:bCs/>
                <w:i/>
                <w:sz w:val="22"/>
                <w:szCs w:val="22"/>
              </w:rPr>
            </w:pPr>
            <w:r w:rsidRPr="00B9142B">
              <w:rPr>
                <w:bCs/>
                <w:i/>
                <w:sz w:val="22"/>
                <w:szCs w:val="22"/>
              </w:rPr>
              <w:t xml:space="preserve">(с указанием </w:t>
            </w:r>
            <w:r w:rsidRPr="00B9142B">
              <w:rPr>
                <w:bCs/>
                <w:i/>
                <w:sz w:val="22"/>
                <w:szCs w:val="22"/>
              </w:rPr>
              <w:lastRenderedPageBreak/>
              <w:t>единицы измерения)</w:t>
            </w:r>
          </w:p>
        </w:tc>
      </w:tr>
      <w:tr w:rsidR="00837589" w:rsidRPr="00B9142B" w:rsidTr="00525CA6">
        <w:trPr>
          <w:trHeight w:val="141"/>
        </w:trPr>
        <w:tc>
          <w:tcPr>
            <w:tcW w:w="709" w:type="dxa"/>
            <w:vMerge/>
            <w:tcBorders>
              <w:left w:val="single" w:sz="4" w:space="0" w:color="auto"/>
              <w:right w:val="single" w:sz="4" w:space="0" w:color="auto"/>
            </w:tcBorders>
            <w:vAlign w:val="center"/>
            <w:hideMark/>
          </w:tcPr>
          <w:p w:rsidR="00837589" w:rsidRPr="00B9142B" w:rsidRDefault="00837589" w:rsidP="00837589">
            <w:pPr>
              <w:pStyle w:val="a4"/>
              <w:spacing w:line="240" w:lineRule="atLeast"/>
              <w:rPr>
                <w:b/>
                <w:bCs/>
                <w:sz w:val="22"/>
                <w:szCs w:val="22"/>
              </w:rPr>
            </w:pPr>
          </w:p>
        </w:tc>
        <w:tc>
          <w:tcPr>
            <w:tcW w:w="3402" w:type="dxa"/>
            <w:vMerge/>
            <w:tcBorders>
              <w:left w:val="single" w:sz="4" w:space="0" w:color="auto"/>
              <w:right w:val="single" w:sz="4" w:space="0" w:color="auto"/>
            </w:tcBorders>
            <w:vAlign w:val="center"/>
            <w:hideMark/>
          </w:tcPr>
          <w:p w:rsidR="00837589" w:rsidRPr="00B9142B" w:rsidRDefault="00837589" w:rsidP="00837589">
            <w:pPr>
              <w:pStyle w:val="a4"/>
              <w:spacing w:line="240" w:lineRule="atLeast"/>
              <w:rPr>
                <w:b/>
                <w:bCs/>
                <w:sz w:val="22"/>
                <w:szCs w:val="22"/>
              </w:rPr>
            </w:pPr>
          </w:p>
        </w:tc>
        <w:tc>
          <w:tcPr>
            <w:tcW w:w="10489" w:type="dxa"/>
            <w:gridSpan w:val="4"/>
            <w:tcBorders>
              <w:top w:val="single" w:sz="4" w:space="0" w:color="auto"/>
              <w:left w:val="single" w:sz="4" w:space="0" w:color="auto"/>
              <w:bottom w:val="single" w:sz="4" w:space="0" w:color="auto"/>
              <w:right w:val="single" w:sz="4" w:space="0" w:color="auto"/>
            </w:tcBorders>
            <w:hideMark/>
          </w:tcPr>
          <w:p w:rsidR="00837589" w:rsidRPr="00B9142B" w:rsidRDefault="00837589" w:rsidP="00837589">
            <w:pPr>
              <w:pStyle w:val="a4"/>
              <w:spacing w:line="240" w:lineRule="atLeast"/>
              <w:rPr>
                <w:bCs/>
                <w:i/>
                <w:sz w:val="22"/>
                <w:szCs w:val="22"/>
              </w:rPr>
            </w:pPr>
            <w:r w:rsidRPr="00B9142B">
              <w:rPr>
                <w:bCs/>
                <w:i/>
                <w:sz w:val="22"/>
                <w:szCs w:val="22"/>
              </w:rPr>
              <w:t>Основные комплектующие</w:t>
            </w:r>
          </w:p>
        </w:tc>
      </w:tr>
      <w:tr w:rsidR="00837589" w:rsidRPr="00B9142B" w:rsidTr="00525CA6">
        <w:trPr>
          <w:trHeight w:val="141"/>
        </w:trPr>
        <w:tc>
          <w:tcPr>
            <w:tcW w:w="709" w:type="dxa"/>
            <w:vMerge/>
            <w:tcBorders>
              <w:left w:val="single" w:sz="4" w:space="0" w:color="auto"/>
              <w:right w:val="single" w:sz="4" w:space="0" w:color="auto"/>
            </w:tcBorders>
            <w:vAlign w:val="center"/>
            <w:hideMark/>
          </w:tcPr>
          <w:p w:rsidR="00837589" w:rsidRPr="00B9142B" w:rsidRDefault="00837589" w:rsidP="00837589">
            <w:pPr>
              <w:pStyle w:val="a4"/>
              <w:spacing w:line="240" w:lineRule="atLeast"/>
              <w:rPr>
                <w:b/>
                <w:bCs/>
                <w:sz w:val="22"/>
                <w:szCs w:val="22"/>
              </w:rPr>
            </w:pPr>
          </w:p>
        </w:tc>
        <w:tc>
          <w:tcPr>
            <w:tcW w:w="3402" w:type="dxa"/>
            <w:vMerge/>
            <w:tcBorders>
              <w:left w:val="single" w:sz="4" w:space="0" w:color="auto"/>
              <w:right w:val="single" w:sz="4" w:space="0" w:color="auto"/>
            </w:tcBorders>
            <w:vAlign w:val="center"/>
            <w:hideMark/>
          </w:tcPr>
          <w:p w:rsidR="00837589" w:rsidRPr="00B9142B" w:rsidRDefault="00837589" w:rsidP="00837589">
            <w:pPr>
              <w:pStyle w:val="a4"/>
              <w:spacing w:line="240" w:lineRule="atLeast"/>
              <w:rPr>
                <w:b/>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37589" w:rsidRPr="00B9142B" w:rsidRDefault="00837589" w:rsidP="00837589">
            <w:pPr>
              <w:pStyle w:val="a4"/>
              <w:spacing w:line="240" w:lineRule="atLeast"/>
              <w:rPr>
                <w:bCs/>
                <w:sz w:val="22"/>
                <w:szCs w:val="22"/>
              </w:rPr>
            </w:pPr>
            <w:r w:rsidRPr="00B9142B">
              <w:rPr>
                <w:bCs/>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837589" w:rsidRPr="00B9142B" w:rsidRDefault="00837589" w:rsidP="00837589">
            <w:pPr>
              <w:pStyle w:val="a4"/>
              <w:spacing w:line="240" w:lineRule="atLeast"/>
              <w:rPr>
                <w:bCs/>
                <w:sz w:val="22"/>
                <w:szCs w:val="22"/>
              </w:rPr>
            </w:pPr>
          </w:p>
          <w:p w:rsidR="00837589" w:rsidRPr="00B9142B" w:rsidRDefault="00837589" w:rsidP="00837589">
            <w:pPr>
              <w:pStyle w:val="a4"/>
              <w:spacing w:line="240" w:lineRule="atLeast"/>
              <w:rPr>
                <w:bCs/>
                <w:sz w:val="22"/>
                <w:szCs w:val="22"/>
              </w:rPr>
            </w:pPr>
          </w:p>
          <w:p w:rsidR="00837589" w:rsidRPr="00B9142B" w:rsidRDefault="00837589" w:rsidP="00837589">
            <w:pPr>
              <w:pStyle w:val="a4"/>
              <w:spacing w:line="240" w:lineRule="atLeast"/>
              <w:rPr>
                <w:bCs/>
                <w:sz w:val="22"/>
                <w:szCs w:val="22"/>
              </w:rPr>
            </w:pPr>
          </w:p>
          <w:p w:rsidR="00837589" w:rsidRPr="00B9142B" w:rsidRDefault="00837589" w:rsidP="00837589">
            <w:pPr>
              <w:pStyle w:val="a4"/>
              <w:spacing w:line="240" w:lineRule="atLeast"/>
              <w:rPr>
                <w:bCs/>
                <w:sz w:val="22"/>
                <w:szCs w:val="22"/>
              </w:rPr>
            </w:pPr>
          </w:p>
          <w:p w:rsidR="00837589" w:rsidRPr="00B9142B" w:rsidRDefault="00837589" w:rsidP="00837589">
            <w:pPr>
              <w:pStyle w:val="a4"/>
              <w:spacing w:line="240" w:lineRule="atLeast"/>
              <w:rPr>
                <w:bCs/>
                <w:sz w:val="22"/>
                <w:szCs w:val="22"/>
              </w:rPr>
            </w:pPr>
            <w:r w:rsidRPr="00B9142B">
              <w:rPr>
                <w:bCs/>
                <w:sz w:val="22"/>
                <w:szCs w:val="22"/>
              </w:rPr>
              <w:t xml:space="preserve">Основной блок </w:t>
            </w:r>
            <w:proofErr w:type="gramStart"/>
            <w:r w:rsidRPr="00B9142B">
              <w:rPr>
                <w:bCs/>
                <w:sz w:val="22"/>
                <w:szCs w:val="22"/>
              </w:rPr>
              <w:t>системы  ультразвуковой</w:t>
            </w:r>
            <w:proofErr w:type="gramEnd"/>
            <w:r w:rsidRPr="00B9142B">
              <w:rPr>
                <w:bCs/>
                <w:sz w:val="22"/>
                <w:szCs w:val="22"/>
              </w:rPr>
              <w:t xml:space="preserve"> диагностичес-кой системы </w:t>
            </w:r>
          </w:p>
        </w:tc>
        <w:tc>
          <w:tcPr>
            <w:tcW w:w="7229" w:type="dxa"/>
            <w:tcBorders>
              <w:top w:val="single" w:sz="4" w:space="0" w:color="auto"/>
              <w:left w:val="single" w:sz="4" w:space="0" w:color="auto"/>
              <w:bottom w:val="single" w:sz="4" w:space="0" w:color="auto"/>
              <w:right w:val="single" w:sz="4" w:space="0" w:color="auto"/>
            </w:tcBorders>
          </w:tcPr>
          <w:p w:rsidR="00837589" w:rsidRPr="00B9142B" w:rsidRDefault="00837589" w:rsidP="00837589">
            <w:pPr>
              <w:pStyle w:val="a4"/>
              <w:spacing w:line="240" w:lineRule="atLeast"/>
              <w:rPr>
                <w:bCs/>
                <w:sz w:val="22"/>
                <w:szCs w:val="22"/>
              </w:rPr>
            </w:pPr>
            <w:r w:rsidRPr="00B9142B">
              <w:rPr>
                <w:bCs/>
                <w:sz w:val="22"/>
                <w:szCs w:val="22"/>
              </w:rPr>
              <w:t xml:space="preserve">Общие требования: Стационарная полностью цифровая многоцелевая ультразвуковая система с возможностью автоматического трехмерного сканирования в режиме реального времени с использованием специализированных датчиков. Области </w:t>
            </w:r>
            <w:proofErr w:type="gramStart"/>
            <w:r w:rsidRPr="00B9142B">
              <w:rPr>
                <w:bCs/>
                <w:sz w:val="22"/>
                <w:szCs w:val="22"/>
              </w:rPr>
              <w:t>применения:  акушерство</w:t>
            </w:r>
            <w:proofErr w:type="gramEnd"/>
            <w:r w:rsidRPr="00B9142B">
              <w:rPr>
                <w:bCs/>
                <w:sz w:val="22"/>
                <w:szCs w:val="22"/>
              </w:rPr>
              <w:t xml:space="preserve">, гинекология, </w:t>
            </w:r>
            <w:r w:rsidRPr="00B9142B">
              <w:rPr>
                <w:bCs/>
                <w:sz w:val="22"/>
                <w:szCs w:val="22"/>
                <w:lang w:val="en-US"/>
              </w:rPr>
              <w:t>a</w:t>
            </w:r>
            <w:r w:rsidRPr="00B9142B">
              <w:rPr>
                <w:bCs/>
                <w:sz w:val="22"/>
                <w:szCs w:val="22"/>
              </w:rPr>
              <w:t xml:space="preserve">бдоминальные исследования, скелетно-мышечная система, ангиология, эхокардиография взрослых, эхокардиография плода, поверхностно расположенные структуры маммология, урология, педиатрия,  неврология. </w:t>
            </w:r>
            <w:r w:rsidR="00783141" w:rsidRPr="00B9142B">
              <w:rPr>
                <w:bCs/>
                <w:sz w:val="22"/>
                <w:szCs w:val="22"/>
              </w:rPr>
              <w:t>Год выпуска системы не ранее</w:t>
            </w:r>
            <w:r w:rsidRPr="00B9142B">
              <w:rPr>
                <w:bCs/>
                <w:sz w:val="22"/>
                <w:szCs w:val="22"/>
              </w:rPr>
              <w:t xml:space="preserve"> 2021.    Режимы </w:t>
            </w:r>
            <w:proofErr w:type="gramStart"/>
            <w:r w:rsidRPr="00B9142B">
              <w:rPr>
                <w:bCs/>
                <w:sz w:val="22"/>
                <w:szCs w:val="22"/>
              </w:rPr>
              <w:t xml:space="preserve">сканирования:   </w:t>
            </w:r>
            <w:proofErr w:type="gramEnd"/>
            <w:r w:rsidRPr="00B9142B">
              <w:rPr>
                <w:bCs/>
                <w:sz w:val="22"/>
                <w:szCs w:val="22"/>
              </w:rPr>
              <w:t>В-режим:  Карты серой шкалы  не менее  18;    Карты псевдоокрашивания в В-режиме не менее 10;   Максимальная глубина сканирования не менее 42  см;  Автоматическая оптимизация В-изображений;   Частота кадров в секунду, не менее 1200;  Увеличение изображения в режиме стоп-кадра не менее , чем в 22  раз.      М-режим: Карты серой шкалы, не менее 18; Цветной М-режим.</w:t>
            </w:r>
          </w:p>
          <w:p w:rsidR="00837589" w:rsidRPr="00B9142B" w:rsidRDefault="00837589" w:rsidP="00837589">
            <w:pPr>
              <w:pStyle w:val="a4"/>
              <w:spacing w:line="240" w:lineRule="atLeast"/>
              <w:rPr>
                <w:bCs/>
                <w:sz w:val="22"/>
                <w:szCs w:val="22"/>
              </w:rPr>
            </w:pPr>
          </w:p>
          <w:p w:rsidR="00837589" w:rsidRPr="00B9142B" w:rsidRDefault="00837589" w:rsidP="00837589">
            <w:pPr>
              <w:pStyle w:val="a4"/>
              <w:spacing w:line="240" w:lineRule="atLeast"/>
              <w:rPr>
                <w:bCs/>
                <w:sz w:val="22"/>
                <w:szCs w:val="22"/>
              </w:rPr>
            </w:pPr>
            <w:r w:rsidRPr="00B9142B">
              <w:rPr>
                <w:bCs/>
                <w:sz w:val="22"/>
                <w:szCs w:val="22"/>
              </w:rPr>
              <w:t xml:space="preserve">Импульсно-волновой допплер: Автоматическое оконтуривание допплеровского спектра в режиме реального времени; Частота повторения импульсов </w:t>
            </w:r>
            <w:proofErr w:type="gramStart"/>
            <w:r w:rsidRPr="00B9142B">
              <w:rPr>
                <w:bCs/>
                <w:sz w:val="22"/>
                <w:szCs w:val="22"/>
              </w:rPr>
              <w:t>не  менее</w:t>
            </w:r>
            <w:proofErr w:type="gramEnd"/>
            <w:r w:rsidRPr="00B9142B">
              <w:rPr>
                <w:bCs/>
                <w:sz w:val="22"/>
                <w:szCs w:val="22"/>
              </w:rPr>
              <w:t xml:space="preserve"> чем от 0,9 до 22  кГц.  Диапазон скоростей </w:t>
            </w:r>
            <w:proofErr w:type="gramStart"/>
            <w:r w:rsidRPr="00B9142B">
              <w:rPr>
                <w:bCs/>
                <w:sz w:val="22"/>
                <w:szCs w:val="22"/>
              </w:rPr>
              <w:t>не  менее</w:t>
            </w:r>
            <w:proofErr w:type="gramEnd"/>
            <w:r w:rsidRPr="00B9142B">
              <w:rPr>
                <w:bCs/>
                <w:sz w:val="22"/>
                <w:szCs w:val="22"/>
              </w:rPr>
              <w:t>, чем от 0,01 до 16 м/с;</w:t>
            </w:r>
          </w:p>
          <w:p w:rsidR="00837589" w:rsidRPr="00B9142B" w:rsidRDefault="00837589" w:rsidP="00837589">
            <w:pPr>
              <w:pStyle w:val="a4"/>
              <w:spacing w:line="240" w:lineRule="atLeast"/>
              <w:rPr>
                <w:bCs/>
                <w:sz w:val="22"/>
                <w:szCs w:val="22"/>
              </w:rPr>
            </w:pPr>
            <w:r w:rsidRPr="00B9142B">
              <w:rPr>
                <w:bCs/>
                <w:sz w:val="22"/>
                <w:szCs w:val="22"/>
              </w:rPr>
              <w:t xml:space="preserve">Минимальный размер контрольного </w:t>
            </w:r>
            <w:proofErr w:type="gramStart"/>
            <w:r w:rsidRPr="00B9142B">
              <w:rPr>
                <w:bCs/>
                <w:sz w:val="22"/>
                <w:szCs w:val="22"/>
              </w:rPr>
              <w:t>объёма  не</w:t>
            </w:r>
            <w:proofErr w:type="gramEnd"/>
            <w:r w:rsidRPr="00B9142B">
              <w:rPr>
                <w:bCs/>
                <w:sz w:val="22"/>
                <w:szCs w:val="22"/>
              </w:rPr>
              <w:t xml:space="preserve"> более 0,07 см; Изменение угла сканирования, максимально не менее  +/- 85 Град; Коррекция угла, шаг, не более 1 град; Режим высокой частоты повторения импульсов. </w:t>
            </w:r>
          </w:p>
          <w:p w:rsidR="00837589" w:rsidRPr="00B9142B" w:rsidRDefault="00837589" w:rsidP="00837589">
            <w:pPr>
              <w:pStyle w:val="a4"/>
              <w:spacing w:line="240" w:lineRule="atLeast"/>
              <w:rPr>
                <w:bCs/>
                <w:sz w:val="22"/>
                <w:szCs w:val="22"/>
              </w:rPr>
            </w:pPr>
            <w:r w:rsidRPr="00B9142B">
              <w:rPr>
                <w:bCs/>
                <w:sz w:val="22"/>
                <w:szCs w:val="22"/>
              </w:rPr>
              <w:t xml:space="preserve">  Цветовое допплеровское картирование (ЦДК) по скорости: Количество карт </w:t>
            </w:r>
            <w:proofErr w:type="gramStart"/>
            <w:r w:rsidRPr="00B9142B">
              <w:rPr>
                <w:bCs/>
                <w:sz w:val="22"/>
                <w:szCs w:val="22"/>
              </w:rPr>
              <w:t>окрашивания,  не</w:t>
            </w:r>
            <w:proofErr w:type="gramEnd"/>
            <w:r w:rsidRPr="00B9142B">
              <w:rPr>
                <w:bCs/>
                <w:sz w:val="22"/>
                <w:szCs w:val="22"/>
              </w:rPr>
              <w:t xml:space="preserve"> менее 8;   Частота повторения импульсов не уже,  чем от 0,1 до 20,5 кГц;  Диапазон скоростей не уже,  чем от 0.003 до 4.2 м/с; Частота кадров не менее 390 в секунду;  Независимо регулируемое усиление для </w:t>
            </w:r>
            <w:r w:rsidRPr="00B9142B">
              <w:rPr>
                <w:bCs/>
                <w:sz w:val="22"/>
                <w:szCs w:val="22"/>
                <w:lang w:val="en-US"/>
              </w:rPr>
              <w:t>B</w:t>
            </w:r>
            <w:r w:rsidRPr="00B9142B">
              <w:rPr>
                <w:bCs/>
                <w:sz w:val="22"/>
                <w:szCs w:val="22"/>
              </w:rPr>
              <w:t xml:space="preserve">-режима и ЦДК;  Автоматическая привязка зоны фокусировки к окну зоны интереса ЦДК.     Энергетический допплер (ЭД): Количество карт окрашивания, не менее 8 </w:t>
            </w:r>
            <w:proofErr w:type="gramStart"/>
            <w:r w:rsidRPr="00B9142B">
              <w:rPr>
                <w:bCs/>
                <w:sz w:val="22"/>
                <w:szCs w:val="22"/>
              </w:rPr>
              <w:t xml:space="preserve">шт;   </w:t>
            </w:r>
            <w:proofErr w:type="gramEnd"/>
            <w:r w:rsidRPr="00B9142B">
              <w:rPr>
                <w:bCs/>
                <w:sz w:val="22"/>
                <w:szCs w:val="22"/>
              </w:rPr>
              <w:t xml:space="preserve">Частота повторения импульсов не менее чем, от 0,1 до 20,5 кГц;  Независимо регулируемое </w:t>
            </w:r>
            <w:r w:rsidRPr="00B9142B">
              <w:rPr>
                <w:bCs/>
                <w:sz w:val="22"/>
                <w:szCs w:val="22"/>
              </w:rPr>
              <w:lastRenderedPageBreak/>
              <w:t xml:space="preserve">усиление для </w:t>
            </w:r>
            <w:r w:rsidRPr="00B9142B">
              <w:rPr>
                <w:bCs/>
                <w:sz w:val="22"/>
                <w:szCs w:val="22"/>
                <w:lang w:val="en-US"/>
              </w:rPr>
              <w:t>B</w:t>
            </w:r>
            <w:r w:rsidRPr="00B9142B">
              <w:rPr>
                <w:bCs/>
                <w:sz w:val="22"/>
                <w:szCs w:val="22"/>
              </w:rPr>
              <w:t xml:space="preserve">-режима и ЭД;  Автоматическая привязка зоны фокусировки к окну зоны интереса.  Направленный энергетический допплер (НЭД): Количество карт окрашивания не менее </w:t>
            </w:r>
            <w:proofErr w:type="gramStart"/>
            <w:r w:rsidRPr="00B9142B">
              <w:rPr>
                <w:bCs/>
                <w:sz w:val="22"/>
                <w:szCs w:val="22"/>
              </w:rPr>
              <w:t>8 ;</w:t>
            </w:r>
            <w:proofErr w:type="gramEnd"/>
            <w:r w:rsidRPr="00B9142B">
              <w:rPr>
                <w:bCs/>
                <w:sz w:val="22"/>
                <w:szCs w:val="22"/>
              </w:rPr>
              <w:t xml:space="preserve">  Частота повторения импульсов не менее чем от 0,1 до 20,5кГц.</w:t>
            </w:r>
          </w:p>
          <w:p w:rsidR="00837589" w:rsidRPr="00B9142B" w:rsidRDefault="00837589" w:rsidP="00837589">
            <w:pPr>
              <w:pStyle w:val="a4"/>
              <w:spacing w:line="240" w:lineRule="atLeast"/>
              <w:rPr>
                <w:bCs/>
                <w:sz w:val="22"/>
                <w:szCs w:val="22"/>
              </w:rPr>
            </w:pPr>
            <w:r w:rsidRPr="00B9142B">
              <w:rPr>
                <w:bCs/>
                <w:sz w:val="22"/>
                <w:szCs w:val="22"/>
              </w:rPr>
              <w:t xml:space="preserve">Триплексный </w:t>
            </w:r>
            <w:proofErr w:type="gramStart"/>
            <w:r w:rsidRPr="00B9142B">
              <w:rPr>
                <w:bCs/>
                <w:sz w:val="22"/>
                <w:szCs w:val="22"/>
              </w:rPr>
              <w:t>режим:  В</w:t>
            </w:r>
            <w:proofErr w:type="gramEnd"/>
            <w:r w:rsidRPr="00B9142B">
              <w:rPr>
                <w:bCs/>
                <w:sz w:val="22"/>
                <w:szCs w:val="22"/>
              </w:rPr>
              <w:t xml:space="preserve">-режим+ЦДК+Импульсно-волновой допплер;  В-режим+ЦДК;  B-режим+ЭД+Импульсно-волновой допплер;  B-режим+НЭД+ Импульсно-волновой допплер.   Панорамное сканирование. Режим виртуального конвексного сканирования на линейных датчиках. Режим кодированной тканевой гармоники с технологией пульсовой инверсии: Количество базовых частот, не менее 3. Режим для изменения плоскости сканирования </w:t>
            </w:r>
            <w:proofErr w:type="gramStart"/>
            <w:r w:rsidRPr="00B9142B">
              <w:rPr>
                <w:bCs/>
                <w:sz w:val="22"/>
                <w:szCs w:val="22"/>
              </w:rPr>
              <w:t>в В-режиме</w:t>
            </w:r>
            <w:proofErr w:type="gramEnd"/>
            <w:r w:rsidRPr="00B9142B">
              <w:rPr>
                <w:bCs/>
                <w:sz w:val="22"/>
                <w:szCs w:val="22"/>
              </w:rPr>
              <w:t xml:space="preserve"> на заданное количество градусов без перемещения датчика для специализированных объемных датчиков. 3D – автоматическое трехмерное сканирование c использованием специализированных датчиков </w:t>
            </w:r>
            <w:proofErr w:type="gramStart"/>
            <w:r w:rsidRPr="00B9142B">
              <w:rPr>
                <w:bCs/>
                <w:sz w:val="22"/>
                <w:szCs w:val="22"/>
              </w:rPr>
              <w:t>в В-режиме</w:t>
            </w:r>
            <w:proofErr w:type="gramEnd"/>
            <w:r w:rsidRPr="00B9142B">
              <w:rPr>
                <w:bCs/>
                <w:sz w:val="22"/>
                <w:szCs w:val="22"/>
              </w:rPr>
              <w:t>, режимах ЦДК, ЭД, НЭД. Автоматическое определение границ лица и конечностей плода для построения изображения в режиме 3D – автоматическое формирование плоскости объемной визуализации статического объемного изображения. Автоматическое трехмерное сканирование в режиме реального времени с использованием специализированных датчиков 4</w:t>
            </w:r>
            <w:r w:rsidRPr="00B9142B">
              <w:rPr>
                <w:bCs/>
                <w:sz w:val="22"/>
                <w:szCs w:val="22"/>
                <w:lang w:val="en-US"/>
              </w:rPr>
              <w:t>D</w:t>
            </w:r>
            <w:r w:rsidRPr="00B9142B">
              <w:rPr>
                <w:bCs/>
                <w:sz w:val="22"/>
                <w:szCs w:val="22"/>
              </w:rPr>
              <w:t xml:space="preserve">. Скорость объемной реконструкции с использованием объемных датчиков, объемных </w:t>
            </w:r>
            <w:proofErr w:type="gramStart"/>
            <w:r w:rsidRPr="00B9142B">
              <w:rPr>
                <w:bCs/>
                <w:sz w:val="22"/>
                <w:szCs w:val="22"/>
              </w:rPr>
              <w:t>изображений  менее</w:t>
            </w:r>
            <w:proofErr w:type="gramEnd"/>
            <w:r w:rsidRPr="00B9142B">
              <w:rPr>
                <w:bCs/>
                <w:sz w:val="22"/>
                <w:szCs w:val="22"/>
              </w:rPr>
              <w:t xml:space="preserve">  46 в секунду.</w:t>
            </w:r>
          </w:p>
          <w:p w:rsidR="00837589" w:rsidRPr="00B9142B" w:rsidRDefault="00837589" w:rsidP="00837589">
            <w:pPr>
              <w:pStyle w:val="a4"/>
              <w:spacing w:line="240" w:lineRule="atLeast"/>
              <w:rPr>
                <w:bCs/>
                <w:sz w:val="22"/>
                <w:szCs w:val="22"/>
              </w:rPr>
            </w:pPr>
            <w:r w:rsidRPr="00B9142B">
              <w:rPr>
                <w:bCs/>
                <w:sz w:val="22"/>
                <w:szCs w:val="22"/>
              </w:rPr>
              <w:t>Автоматическое определение границ лица и конечностей плода для построения изображения в режиме реального времени – автоматическое формирование плоскости объемной визуализации объемного изображения в режиме 4</w:t>
            </w:r>
            <w:r w:rsidRPr="00B9142B">
              <w:rPr>
                <w:bCs/>
                <w:sz w:val="22"/>
                <w:szCs w:val="22"/>
                <w:lang w:val="en-US"/>
              </w:rPr>
              <w:t>D</w:t>
            </w:r>
            <w:r w:rsidRPr="00B9142B">
              <w:rPr>
                <w:bCs/>
                <w:sz w:val="22"/>
                <w:szCs w:val="22"/>
              </w:rPr>
              <w:t>.   Режим многолучевого сложносоставного сканирования, совместимый с ЦДК, 3</w:t>
            </w:r>
            <w:r w:rsidRPr="00B9142B">
              <w:rPr>
                <w:bCs/>
                <w:sz w:val="22"/>
                <w:szCs w:val="22"/>
                <w:lang w:val="en-US"/>
              </w:rPr>
              <w:t>D</w:t>
            </w:r>
            <w:r w:rsidRPr="00B9142B">
              <w:rPr>
                <w:bCs/>
                <w:sz w:val="22"/>
                <w:szCs w:val="22"/>
              </w:rPr>
              <w:t>, 4</w:t>
            </w:r>
            <w:r w:rsidRPr="00B9142B">
              <w:rPr>
                <w:bCs/>
                <w:sz w:val="22"/>
                <w:szCs w:val="22"/>
                <w:lang w:val="en-US"/>
              </w:rPr>
              <w:t>D</w:t>
            </w:r>
            <w:r w:rsidRPr="00B9142B">
              <w:rPr>
                <w:bCs/>
                <w:sz w:val="22"/>
                <w:szCs w:val="22"/>
              </w:rPr>
              <w:t xml:space="preserve">.  Пошаговое изменение степени применения многолучевого сложносоставного сканирования, степеней, не менее 8.  Адаптивный органоспецифичный алгоритм подавления артефактов и шумов.  Пошаговое изменение степени применения адаптивного органоспецифичного режима, степеней, не менее </w:t>
            </w:r>
            <w:proofErr w:type="gramStart"/>
            <w:r w:rsidRPr="00B9142B">
              <w:rPr>
                <w:bCs/>
                <w:sz w:val="22"/>
                <w:szCs w:val="22"/>
              </w:rPr>
              <w:t>5 .</w:t>
            </w:r>
            <w:proofErr w:type="gramEnd"/>
            <w:r w:rsidRPr="00B9142B">
              <w:rPr>
                <w:bCs/>
                <w:sz w:val="22"/>
                <w:szCs w:val="22"/>
              </w:rPr>
              <w:t xml:space="preserve">  Автоматический выбор настроек сканирования и автоматическое включение датчика, соответствующие условиям получения изображения из архива, для динамического наблюдения за пациентом. </w:t>
            </w:r>
            <w:r w:rsidRPr="00B9142B">
              <w:rPr>
                <w:b/>
                <w:bCs/>
                <w:sz w:val="22"/>
                <w:szCs w:val="22"/>
              </w:rPr>
              <w:t xml:space="preserve">Монитор -  </w:t>
            </w:r>
            <w:r w:rsidRPr="00B9142B">
              <w:rPr>
                <w:bCs/>
                <w:sz w:val="22"/>
                <w:szCs w:val="22"/>
              </w:rPr>
              <w:t xml:space="preserve">Жидкокристаллический, размер экрана по диагонали, не менее 17 </w:t>
            </w:r>
            <w:proofErr w:type="gramStart"/>
            <w:r w:rsidRPr="00B9142B">
              <w:rPr>
                <w:bCs/>
                <w:sz w:val="22"/>
                <w:szCs w:val="22"/>
              </w:rPr>
              <w:t>“ дюймов</w:t>
            </w:r>
            <w:proofErr w:type="gramEnd"/>
            <w:r w:rsidRPr="00B9142B">
              <w:rPr>
                <w:bCs/>
                <w:sz w:val="22"/>
                <w:szCs w:val="22"/>
              </w:rPr>
              <w:t xml:space="preserve">; Экранная матрица  не менее 1280 x 1024  пикселей. </w:t>
            </w:r>
          </w:p>
          <w:p w:rsidR="00837589" w:rsidRPr="00B9142B" w:rsidRDefault="00837589" w:rsidP="00837589">
            <w:pPr>
              <w:pStyle w:val="a4"/>
              <w:spacing w:line="240" w:lineRule="atLeast"/>
              <w:rPr>
                <w:bCs/>
                <w:sz w:val="22"/>
                <w:szCs w:val="22"/>
              </w:rPr>
            </w:pPr>
            <w:r w:rsidRPr="00B9142B">
              <w:rPr>
                <w:bCs/>
                <w:sz w:val="22"/>
                <w:szCs w:val="22"/>
              </w:rPr>
              <w:t xml:space="preserve">Интерфейс </w:t>
            </w:r>
            <w:proofErr w:type="gramStart"/>
            <w:r w:rsidRPr="00B9142B">
              <w:rPr>
                <w:bCs/>
                <w:sz w:val="22"/>
                <w:szCs w:val="22"/>
              </w:rPr>
              <w:t>пользователя:  Русифицированная</w:t>
            </w:r>
            <w:proofErr w:type="gramEnd"/>
            <w:r w:rsidRPr="00B9142B">
              <w:rPr>
                <w:bCs/>
                <w:sz w:val="22"/>
                <w:szCs w:val="22"/>
              </w:rPr>
              <w:t xml:space="preserve"> клавиатура. Полностью русифицированное программное обеспечение.  Основной </w:t>
            </w:r>
            <w:proofErr w:type="gramStart"/>
            <w:r w:rsidRPr="00B9142B">
              <w:rPr>
                <w:bCs/>
                <w:sz w:val="22"/>
                <w:szCs w:val="22"/>
              </w:rPr>
              <w:t>блок:  Полностью</w:t>
            </w:r>
            <w:proofErr w:type="gramEnd"/>
            <w:r w:rsidRPr="00B9142B">
              <w:rPr>
                <w:bCs/>
                <w:sz w:val="22"/>
                <w:szCs w:val="22"/>
              </w:rPr>
              <w:t xml:space="preserve"> цифровое формирование ультразвукового луча.  Количество </w:t>
            </w:r>
            <w:r w:rsidRPr="00B9142B">
              <w:rPr>
                <w:bCs/>
                <w:sz w:val="22"/>
                <w:szCs w:val="22"/>
              </w:rPr>
              <w:lastRenderedPageBreak/>
              <w:t xml:space="preserve">активных портов для </w:t>
            </w:r>
            <w:proofErr w:type="gramStart"/>
            <w:r w:rsidRPr="00B9142B">
              <w:rPr>
                <w:bCs/>
                <w:sz w:val="22"/>
                <w:szCs w:val="22"/>
              </w:rPr>
              <w:t>датчиков  не</w:t>
            </w:r>
            <w:proofErr w:type="gramEnd"/>
            <w:r w:rsidRPr="00B9142B">
              <w:rPr>
                <w:bCs/>
                <w:sz w:val="22"/>
                <w:szCs w:val="22"/>
              </w:rPr>
              <w:t xml:space="preserve"> менее 3, не считая карандашных.  Динамический </w:t>
            </w:r>
            <w:proofErr w:type="gramStart"/>
            <w:r w:rsidRPr="00B9142B">
              <w:rPr>
                <w:bCs/>
                <w:sz w:val="22"/>
                <w:szCs w:val="22"/>
              </w:rPr>
              <w:t>диапазон  не</w:t>
            </w:r>
            <w:proofErr w:type="gramEnd"/>
            <w:r w:rsidRPr="00B9142B">
              <w:rPr>
                <w:bCs/>
                <w:sz w:val="22"/>
                <w:szCs w:val="22"/>
              </w:rPr>
              <w:t xml:space="preserve"> менее 265 Дб. Количество каналов не менее </w:t>
            </w:r>
            <w:proofErr w:type="gramStart"/>
            <w:r w:rsidRPr="00B9142B">
              <w:rPr>
                <w:bCs/>
                <w:sz w:val="22"/>
                <w:szCs w:val="22"/>
              </w:rPr>
              <w:t>107000 .</w:t>
            </w:r>
            <w:proofErr w:type="gramEnd"/>
            <w:r w:rsidRPr="00B9142B">
              <w:rPr>
                <w:bCs/>
                <w:sz w:val="22"/>
                <w:szCs w:val="22"/>
              </w:rPr>
              <w:t xml:space="preserve">  Характеристики получения </w:t>
            </w:r>
            <w:proofErr w:type="gramStart"/>
            <w:r w:rsidRPr="00B9142B">
              <w:rPr>
                <w:bCs/>
                <w:sz w:val="22"/>
                <w:szCs w:val="22"/>
              </w:rPr>
              <w:t>изображения:  Динамическая</w:t>
            </w:r>
            <w:proofErr w:type="gramEnd"/>
            <w:r w:rsidRPr="00B9142B">
              <w:rPr>
                <w:bCs/>
                <w:sz w:val="22"/>
                <w:szCs w:val="22"/>
              </w:rPr>
              <w:t xml:space="preserve"> аппертура.  Динамическая фокусировка. Одновременное формирование лучей </w:t>
            </w:r>
            <w:proofErr w:type="gramStart"/>
            <w:r w:rsidRPr="00B9142B">
              <w:rPr>
                <w:bCs/>
                <w:sz w:val="22"/>
                <w:szCs w:val="22"/>
              </w:rPr>
              <w:t>в В-режиме</w:t>
            </w:r>
            <w:proofErr w:type="gramEnd"/>
            <w:r w:rsidRPr="00B9142B">
              <w:rPr>
                <w:bCs/>
                <w:sz w:val="22"/>
                <w:szCs w:val="22"/>
              </w:rPr>
              <w:t xml:space="preserve"> не менее 2. Количество зон положения фокуса, не менее 10. Одновременное использование двух различных частот передатчика и двух диапазонов фокусировки.  Отображаемые градации серого не менее 256. Программируемые режимы работы датчиков, не менее </w:t>
            </w:r>
            <w:proofErr w:type="gramStart"/>
            <w:r w:rsidRPr="00B9142B">
              <w:rPr>
                <w:bCs/>
                <w:sz w:val="22"/>
                <w:szCs w:val="22"/>
              </w:rPr>
              <w:t>64  на</w:t>
            </w:r>
            <w:proofErr w:type="gramEnd"/>
            <w:r w:rsidRPr="00B9142B">
              <w:rPr>
                <w:bCs/>
                <w:sz w:val="22"/>
                <w:szCs w:val="22"/>
              </w:rPr>
              <w:t xml:space="preserve"> каждый датчик. Характеристики получения </w:t>
            </w:r>
            <w:proofErr w:type="gramStart"/>
            <w:r w:rsidRPr="00B9142B">
              <w:rPr>
                <w:bCs/>
                <w:sz w:val="22"/>
                <w:szCs w:val="22"/>
              </w:rPr>
              <w:t>изображения:  Динамическая</w:t>
            </w:r>
            <w:proofErr w:type="gramEnd"/>
            <w:r w:rsidRPr="00B9142B">
              <w:rPr>
                <w:bCs/>
                <w:sz w:val="22"/>
                <w:szCs w:val="22"/>
              </w:rPr>
              <w:t xml:space="preserve"> аппертура.  Динамическая фокусировка.  Одновременное формирование лучей в В-режиме не менее </w:t>
            </w:r>
            <w:proofErr w:type="gramStart"/>
            <w:r w:rsidRPr="00B9142B">
              <w:rPr>
                <w:bCs/>
                <w:sz w:val="22"/>
                <w:szCs w:val="22"/>
              </w:rPr>
              <w:t>2 .</w:t>
            </w:r>
            <w:proofErr w:type="gramEnd"/>
            <w:r w:rsidRPr="00B9142B">
              <w:rPr>
                <w:bCs/>
                <w:sz w:val="22"/>
                <w:szCs w:val="22"/>
              </w:rPr>
              <w:t xml:space="preserve"> Количество зон положения фокуса, не менее 10.  Одновременное использование двух различных частот передатчика и двух диапазонов фокусировки.  Отображаемые градации серого не менее </w:t>
            </w:r>
            <w:proofErr w:type="gramStart"/>
            <w:r w:rsidRPr="00B9142B">
              <w:rPr>
                <w:bCs/>
                <w:sz w:val="22"/>
                <w:szCs w:val="22"/>
              </w:rPr>
              <w:t>256 .</w:t>
            </w:r>
            <w:proofErr w:type="gramEnd"/>
            <w:r w:rsidRPr="00B9142B">
              <w:rPr>
                <w:bCs/>
                <w:sz w:val="22"/>
                <w:szCs w:val="22"/>
              </w:rPr>
              <w:t xml:space="preserve">  Кинопетля: </w:t>
            </w:r>
            <w:proofErr w:type="gramStart"/>
            <w:r w:rsidRPr="00B9142B">
              <w:rPr>
                <w:bCs/>
                <w:sz w:val="22"/>
                <w:szCs w:val="22"/>
              </w:rPr>
              <w:t>Изображений  не</w:t>
            </w:r>
            <w:proofErr w:type="gramEnd"/>
            <w:r w:rsidRPr="00B9142B">
              <w:rPr>
                <w:bCs/>
                <w:sz w:val="22"/>
                <w:szCs w:val="22"/>
              </w:rPr>
              <w:t xml:space="preserve"> менее 4000. Регулировка скорости прокрутки кинопетли, позиций, не менее </w:t>
            </w:r>
            <w:proofErr w:type="gramStart"/>
            <w:r w:rsidRPr="00B9142B">
              <w:rPr>
                <w:bCs/>
                <w:sz w:val="22"/>
                <w:szCs w:val="22"/>
              </w:rPr>
              <w:t>4 .</w:t>
            </w:r>
            <w:proofErr w:type="gramEnd"/>
            <w:r w:rsidRPr="00B9142B">
              <w:rPr>
                <w:bCs/>
                <w:sz w:val="22"/>
                <w:szCs w:val="22"/>
              </w:rPr>
              <w:t xml:space="preserve"> Устройство для сохранения и чтения информации: Встроенный </w:t>
            </w:r>
            <w:r w:rsidRPr="00B9142B">
              <w:rPr>
                <w:bCs/>
                <w:sz w:val="22"/>
                <w:szCs w:val="22"/>
                <w:lang w:val="en-US"/>
              </w:rPr>
              <w:t>DVD</w:t>
            </w:r>
            <w:r w:rsidRPr="00B9142B">
              <w:rPr>
                <w:bCs/>
                <w:sz w:val="22"/>
                <w:szCs w:val="22"/>
              </w:rPr>
              <w:t>+/-</w:t>
            </w:r>
            <w:r w:rsidRPr="00B9142B">
              <w:rPr>
                <w:bCs/>
                <w:sz w:val="22"/>
                <w:szCs w:val="22"/>
                <w:lang w:val="en-US"/>
              </w:rPr>
              <w:t>RW</w:t>
            </w:r>
            <w:r w:rsidRPr="00B9142B">
              <w:rPr>
                <w:bCs/>
                <w:sz w:val="22"/>
                <w:szCs w:val="22"/>
              </w:rPr>
              <w:t>/CD-RW-дисковод. Встроенный жесткий диск не менее 500 Гб. Программное обеспечение -</w:t>
            </w:r>
            <w:r w:rsidRPr="00B9142B">
              <w:rPr>
                <w:b/>
                <w:bCs/>
                <w:sz w:val="22"/>
                <w:szCs w:val="22"/>
              </w:rPr>
              <w:t xml:space="preserve">  </w:t>
            </w:r>
            <w:r w:rsidRPr="00B9142B">
              <w:rPr>
                <w:bCs/>
                <w:sz w:val="22"/>
                <w:szCs w:val="22"/>
              </w:rPr>
              <w:t xml:space="preserve">Возможность проведения биопсии в режиме объемного сканирования в режиме реального времени.  Автоматическая оптимизация изображения </w:t>
            </w:r>
            <w:proofErr w:type="gramStart"/>
            <w:r w:rsidRPr="00B9142B">
              <w:rPr>
                <w:bCs/>
                <w:sz w:val="22"/>
                <w:szCs w:val="22"/>
              </w:rPr>
              <w:t>в В-режиме</w:t>
            </w:r>
            <w:proofErr w:type="gramEnd"/>
            <w:r w:rsidRPr="00B9142B">
              <w:rPr>
                <w:bCs/>
                <w:sz w:val="22"/>
                <w:szCs w:val="22"/>
              </w:rPr>
              <w:t xml:space="preserve"> по акустическим свойствам тканей. Автоматическая оптимизация допплеровского спектра путем автоматических корректировок базовой линии, </w:t>
            </w:r>
            <w:r w:rsidRPr="00B9142B">
              <w:rPr>
                <w:bCs/>
                <w:sz w:val="22"/>
                <w:szCs w:val="22"/>
                <w:lang w:val="en-US"/>
              </w:rPr>
              <w:t>PRF</w:t>
            </w:r>
            <w:r w:rsidRPr="00B9142B">
              <w:rPr>
                <w:bCs/>
                <w:sz w:val="22"/>
                <w:szCs w:val="22"/>
              </w:rPr>
              <w:t xml:space="preserve">.    Программные и аппаратные функции, обеспечивающие доступ к необработанным объемным ультразвуковым данным для дальнейшей обработки и настройки. Интегрированная в аппарат компьютерная рабочая станция для архивации и обработки в цифровом виде ультразвуковых </w:t>
            </w:r>
            <w:proofErr w:type="gramStart"/>
            <w:r w:rsidRPr="00B9142B">
              <w:rPr>
                <w:bCs/>
                <w:sz w:val="22"/>
                <w:szCs w:val="22"/>
              </w:rPr>
              <w:t>изображений:  -</w:t>
            </w:r>
            <w:proofErr w:type="gramEnd"/>
            <w:r w:rsidRPr="00B9142B">
              <w:rPr>
                <w:bCs/>
                <w:sz w:val="22"/>
                <w:szCs w:val="22"/>
              </w:rPr>
              <w:t xml:space="preserve"> Составление архивов пациентов;  - Проведение измерений и расчетов;  - Вывод отчётов об исследованиях;  - Сохранение ультразвуковых изображений на сменных CD, </w:t>
            </w:r>
            <w:r w:rsidRPr="00B9142B">
              <w:rPr>
                <w:bCs/>
                <w:sz w:val="22"/>
                <w:szCs w:val="22"/>
                <w:lang w:val="en-US"/>
              </w:rPr>
              <w:t>DVD</w:t>
            </w:r>
            <w:r w:rsidRPr="00B9142B">
              <w:rPr>
                <w:bCs/>
                <w:sz w:val="22"/>
                <w:szCs w:val="22"/>
              </w:rPr>
              <w:t xml:space="preserve">, </w:t>
            </w:r>
            <w:r w:rsidRPr="00B9142B">
              <w:rPr>
                <w:bCs/>
                <w:sz w:val="22"/>
                <w:szCs w:val="22"/>
                <w:lang w:val="en-US"/>
              </w:rPr>
              <w:t>USB</w:t>
            </w:r>
            <w:r w:rsidRPr="00B9142B">
              <w:rPr>
                <w:bCs/>
                <w:sz w:val="22"/>
                <w:szCs w:val="22"/>
              </w:rPr>
              <w:t xml:space="preserve"> устройствах;  - Сохранение статических и динамических изображений в стандартных форматах </w:t>
            </w:r>
            <w:r w:rsidRPr="00B9142B">
              <w:rPr>
                <w:bCs/>
                <w:sz w:val="22"/>
                <w:szCs w:val="22"/>
                <w:lang w:val="en-US"/>
              </w:rPr>
              <w:t>bmp</w:t>
            </w:r>
            <w:r w:rsidRPr="00B9142B">
              <w:rPr>
                <w:bCs/>
                <w:sz w:val="22"/>
                <w:szCs w:val="22"/>
              </w:rPr>
              <w:t xml:space="preserve">, </w:t>
            </w:r>
            <w:r w:rsidRPr="00B9142B">
              <w:rPr>
                <w:bCs/>
                <w:sz w:val="22"/>
                <w:szCs w:val="22"/>
                <w:lang w:val="en-US"/>
              </w:rPr>
              <w:t>tiff</w:t>
            </w:r>
            <w:r w:rsidRPr="00B9142B">
              <w:rPr>
                <w:bCs/>
                <w:sz w:val="22"/>
                <w:szCs w:val="22"/>
              </w:rPr>
              <w:t xml:space="preserve">, </w:t>
            </w:r>
            <w:r w:rsidRPr="00B9142B">
              <w:rPr>
                <w:bCs/>
                <w:sz w:val="22"/>
                <w:szCs w:val="22"/>
                <w:lang w:val="en-US"/>
              </w:rPr>
              <w:t>jpg</w:t>
            </w:r>
            <w:r w:rsidRPr="00B9142B">
              <w:rPr>
                <w:bCs/>
                <w:sz w:val="22"/>
                <w:szCs w:val="22"/>
              </w:rPr>
              <w:t xml:space="preserve">, </w:t>
            </w:r>
            <w:r w:rsidRPr="00B9142B">
              <w:rPr>
                <w:bCs/>
                <w:sz w:val="22"/>
                <w:szCs w:val="22"/>
                <w:lang w:val="en-US"/>
              </w:rPr>
              <w:t>avi</w:t>
            </w:r>
            <w:r w:rsidRPr="00B9142B">
              <w:rPr>
                <w:bCs/>
                <w:sz w:val="22"/>
                <w:szCs w:val="22"/>
              </w:rPr>
              <w:t xml:space="preserve"> . Программные и аппаратные функции, обеспечивающие совместимость со стандартом </w:t>
            </w:r>
            <w:r w:rsidRPr="00B9142B">
              <w:rPr>
                <w:bCs/>
                <w:sz w:val="22"/>
                <w:szCs w:val="22"/>
                <w:lang w:val="en-US"/>
              </w:rPr>
              <w:t>DICOM</w:t>
            </w:r>
            <w:r w:rsidRPr="00B9142B">
              <w:rPr>
                <w:bCs/>
                <w:sz w:val="22"/>
                <w:szCs w:val="22"/>
              </w:rPr>
              <w:t xml:space="preserve"> 3. Запись на DVD и USB-устройства в режиме реального времени.  Пакеты расчетов и суммарные заключения для акушерства, гинекологии, урологии, педиатрии, ангиологии, кардиологии, для исследования органов брюшной полости.  Протокол отслеживания внутриутробного развития плода. Программы расчетов для многоплодной беременности. Специализированная программа оценки риска малигнизации опухолевых образований яичников (в соответствии с рекомендациями IOTA). </w:t>
            </w:r>
            <w:r w:rsidRPr="00B9142B">
              <w:rPr>
                <w:bCs/>
                <w:sz w:val="22"/>
                <w:szCs w:val="22"/>
              </w:rPr>
              <w:lastRenderedPageBreak/>
              <w:t xml:space="preserve">Специализированная программа классификаций аномалий генитального тракта у женщин (в соответствии с рекомендациями ассоциаций ESHRE/ESGE).  Программа автоматического расчета толщины воротникового пространства, одобренная </w:t>
            </w:r>
            <w:r w:rsidRPr="00B9142B">
              <w:rPr>
                <w:bCs/>
                <w:sz w:val="22"/>
                <w:szCs w:val="22"/>
                <w:lang w:val="en-US"/>
              </w:rPr>
              <w:t>FMF</w:t>
            </w:r>
            <w:r w:rsidRPr="00B9142B">
              <w:rPr>
                <w:bCs/>
                <w:sz w:val="22"/>
                <w:szCs w:val="22"/>
              </w:rPr>
              <w:t>. Программа автоматического расчета размера четвертого желудочка. Программа автоматического измерения основных фетометрических показателей (БПР – бипариетальный размер, ОГ – окружность головы, ОЖ – окружность живота, ДБ – длина бедра, ДП – длина плеча).  Встроенный пакет рассчетов российских нормативов фетометрии (по Медведеву М.В.). Регистрация прибора на сервере завода изготовителя. Подтверждение регистрации на сервере завода-изготовителя в on-line режиме. Типы датчиков: Многочастотные, широкополосные высокоплотные электронные датчики.</w:t>
            </w:r>
          </w:p>
        </w:tc>
        <w:tc>
          <w:tcPr>
            <w:tcW w:w="992" w:type="dxa"/>
            <w:tcBorders>
              <w:top w:val="single" w:sz="4" w:space="0" w:color="auto"/>
              <w:left w:val="single" w:sz="4" w:space="0" w:color="auto"/>
              <w:bottom w:val="single" w:sz="4" w:space="0" w:color="auto"/>
              <w:right w:val="single" w:sz="4" w:space="0" w:color="auto"/>
            </w:tcBorders>
            <w:vAlign w:val="center"/>
          </w:tcPr>
          <w:p w:rsidR="00837589" w:rsidRPr="00B9142B" w:rsidRDefault="00837589" w:rsidP="00837589">
            <w:pPr>
              <w:pStyle w:val="a4"/>
              <w:spacing w:line="240" w:lineRule="atLeast"/>
              <w:rPr>
                <w:bCs/>
                <w:sz w:val="22"/>
                <w:szCs w:val="22"/>
              </w:rPr>
            </w:pPr>
            <w:r w:rsidRPr="00B9142B">
              <w:rPr>
                <w:bCs/>
                <w:sz w:val="22"/>
                <w:szCs w:val="22"/>
              </w:rPr>
              <w:lastRenderedPageBreak/>
              <w:t xml:space="preserve"> 1шт</w:t>
            </w:r>
          </w:p>
        </w:tc>
      </w:tr>
      <w:tr w:rsidR="00837589" w:rsidRPr="00B9142B" w:rsidTr="00525CA6">
        <w:trPr>
          <w:trHeight w:val="667"/>
        </w:trPr>
        <w:tc>
          <w:tcPr>
            <w:tcW w:w="709" w:type="dxa"/>
            <w:vMerge/>
            <w:tcBorders>
              <w:left w:val="single" w:sz="4" w:space="0" w:color="auto"/>
              <w:right w:val="single" w:sz="4" w:space="0" w:color="auto"/>
            </w:tcBorders>
            <w:vAlign w:val="center"/>
          </w:tcPr>
          <w:p w:rsidR="00837589" w:rsidRPr="00B9142B" w:rsidRDefault="00837589" w:rsidP="00837589">
            <w:pPr>
              <w:pStyle w:val="a4"/>
              <w:spacing w:line="240" w:lineRule="atLeast"/>
              <w:rPr>
                <w:b/>
                <w:bCs/>
                <w:sz w:val="22"/>
                <w:szCs w:val="22"/>
              </w:rPr>
            </w:pPr>
          </w:p>
        </w:tc>
        <w:tc>
          <w:tcPr>
            <w:tcW w:w="3402" w:type="dxa"/>
            <w:vMerge/>
            <w:tcBorders>
              <w:left w:val="single" w:sz="4" w:space="0" w:color="auto"/>
              <w:right w:val="single" w:sz="4" w:space="0" w:color="auto"/>
            </w:tcBorders>
            <w:vAlign w:val="center"/>
          </w:tcPr>
          <w:p w:rsidR="00837589" w:rsidRPr="00B9142B" w:rsidRDefault="00837589" w:rsidP="00837589">
            <w:pPr>
              <w:pStyle w:val="a4"/>
              <w:spacing w:line="240" w:lineRule="atLeast"/>
              <w:rPr>
                <w:b/>
                <w:bCs/>
                <w:sz w:val="22"/>
                <w:szCs w:val="22"/>
              </w:rPr>
            </w:pPr>
          </w:p>
        </w:tc>
        <w:tc>
          <w:tcPr>
            <w:tcW w:w="10489" w:type="dxa"/>
            <w:gridSpan w:val="4"/>
            <w:tcBorders>
              <w:top w:val="single" w:sz="4" w:space="0" w:color="auto"/>
              <w:left w:val="single" w:sz="4" w:space="0" w:color="auto"/>
              <w:bottom w:val="single" w:sz="4" w:space="0" w:color="auto"/>
              <w:right w:val="single" w:sz="4" w:space="0" w:color="auto"/>
            </w:tcBorders>
            <w:vAlign w:val="center"/>
          </w:tcPr>
          <w:p w:rsidR="00837589" w:rsidRPr="00B9142B" w:rsidRDefault="00837589" w:rsidP="00837589">
            <w:pPr>
              <w:pStyle w:val="a4"/>
              <w:spacing w:line="240" w:lineRule="atLeast"/>
              <w:rPr>
                <w:bCs/>
                <w:sz w:val="22"/>
                <w:szCs w:val="22"/>
              </w:rPr>
            </w:pPr>
            <w:r w:rsidRPr="00B9142B">
              <w:rPr>
                <w:bCs/>
                <w:sz w:val="22"/>
                <w:szCs w:val="22"/>
              </w:rPr>
              <w:t xml:space="preserve">Дополнительные комплектующие: </w:t>
            </w:r>
          </w:p>
        </w:tc>
      </w:tr>
      <w:tr w:rsidR="00837589" w:rsidRPr="00B9142B" w:rsidTr="00525CA6">
        <w:trPr>
          <w:trHeight w:val="141"/>
        </w:trPr>
        <w:tc>
          <w:tcPr>
            <w:tcW w:w="709" w:type="dxa"/>
            <w:vMerge/>
            <w:tcBorders>
              <w:left w:val="single" w:sz="4" w:space="0" w:color="auto"/>
              <w:right w:val="single" w:sz="4" w:space="0" w:color="auto"/>
            </w:tcBorders>
            <w:vAlign w:val="center"/>
          </w:tcPr>
          <w:p w:rsidR="00837589" w:rsidRPr="00B9142B" w:rsidRDefault="00837589" w:rsidP="00837589">
            <w:pPr>
              <w:pStyle w:val="a4"/>
              <w:spacing w:line="240" w:lineRule="atLeast"/>
              <w:rPr>
                <w:b/>
                <w:bCs/>
                <w:sz w:val="22"/>
                <w:szCs w:val="22"/>
              </w:rPr>
            </w:pPr>
          </w:p>
        </w:tc>
        <w:tc>
          <w:tcPr>
            <w:tcW w:w="3402" w:type="dxa"/>
            <w:vMerge/>
            <w:tcBorders>
              <w:left w:val="single" w:sz="4" w:space="0" w:color="auto"/>
              <w:right w:val="single" w:sz="4" w:space="0" w:color="auto"/>
            </w:tcBorders>
            <w:vAlign w:val="center"/>
          </w:tcPr>
          <w:p w:rsidR="00837589" w:rsidRPr="00B9142B" w:rsidRDefault="00837589" w:rsidP="00837589">
            <w:pPr>
              <w:pStyle w:val="a4"/>
              <w:spacing w:line="240" w:lineRule="atLeast"/>
              <w:rPr>
                <w:b/>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837589" w:rsidRPr="00B9142B" w:rsidRDefault="00837589" w:rsidP="00837589">
            <w:pPr>
              <w:pStyle w:val="a4"/>
              <w:spacing w:line="240" w:lineRule="atLeast"/>
              <w:rPr>
                <w:bCs/>
                <w:sz w:val="22"/>
                <w:szCs w:val="22"/>
              </w:rPr>
            </w:pPr>
            <w:r w:rsidRPr="00B9142B">
              <w:rPr>
                <w:bCs/>
                <w:sz w:val="22"/>
                <w:szCs w:val="22"/>
                <w:lang w:val="en-US"/>
              </w:rPr>
              <w:t>1</w:t>
            </w:r>
            <w:r w:rsidRPr="00B9142B">
              <w:rPr>
                <w:bCs/>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837589" w:rsidRPr="00B9142B" w:rsidRDefault="00837589" w:rsidP="00837589">
            <w:pPr>
              <w:pStyle w:val="a4"/>
              <w:spacing w:line="240" w:lineRule="atLeast"/>
              <w:rPr>
                <w:bCs/>
                <w:sz w:val="22"/>
                <w:szCs w:val="22"/>
              </w:rPr>
            </w:pPr>
            <w:r w:rsidRPr="00B9142B">
              <w:rPr>
                <w:bCs/>
                <w:sz w:val="22"/>
                <w:szCs w:val="22"/>
              </w:rPr>
              <w:t xml:space="preserve">Датчик конвексный </w:t>
            </w:r>
          </w:p>
        </w:tc>
        <w:tc>
          <w:tcPr>
            <w:tcW w:w="7229" w:type="dxa"/>
            <w:tcBorders>
              <w:top w:val="single" w:sz="4" w:space="0" w:color="auto"/>
              <w:left w:val="single" w:sz="4" w:space="0" w:color="auto"/>
              <w:bottom w:val="single" w:sz="4" w:space="0" w:color="auto"/>
              <w:right w:val="single" w:sz="4" w:space="0" w:color="auto"/>
            </w:tcBorders>
          </w:tcPr>
          <w:p w:rsidR="00837589" w:rsidRPr="00B9142B" w:rsidRDefault="00837589" w:rsidP="00837589">
            <w:pPr>
              <w:pStyle w:val="a4"/>
              <w:spacing w:line="240" w:lineRule="atLeast"/>
              <w:rPr>
                <w:bCs/>
                <w:sz w:val="22"/>
                <w:szCs w:val="22"/>
              </w:rPr>
            </w:pPr>
            <w:r w:rsidRPr="00B9142B">
              <w:rPr>
                <w:bCs/>
                <w:sz w:val="22"/>
                <w:szCs w:val="22"/>
              </w:rPr>
              <w:t xml:space="preserve">Конвексный датчик для абдоминальных исследований, акушерства, гинекологии, урологии, </w:t>
            </w:r>
            <w:proofErr w:type="gramStart"/>
            <w:r w:rsidRPr="00B9142B">
              <w:rPr>
                <w:bCs/>
                <w:sz w:val="22"/>
                <w:szCs w:val="22"/>
              </w:rPr>
              <w:t>педиатрии :</w:t>
            </w:r>
            <w:proofErr w:type="gramEnd"/>
            <w:r w:rsidRPr="00B9142B">
              <w:rPr>
                <w:bCs/>
                <w:sz w:val="22"/>
                <w:szCs w:val="22"/>
              </w:rPr>
              <w:t xml:space="preserve"> диапазон частот, не  уже  2 -  до  5 МГц;   угол сканирования, не менее 81 град;  количество элементов, не менее 128 ; радиус кривизны, не менее 60 мм;  глубина, не менее 42 см.</w:t>
            </w:r>
          </w:p>
        </w:tc>
        <w:tc>
          <w:tcPr>
            <w:tcW w:w="992" w:type="dxa"/>
            <w:tcBorders>
              <w:top w:val="single" w:sz="4" w:space="0" w:color="auto"/>
              <w:left w:val="single" w:sz="4" w:space="0" w:color="auto"/>
              <w:bottom w:val="single" w:sz="4" w:space="0" w:color="auto"/>
              <w:right w:val="single" w:sz="4" w:space="0" w:color="auto"/>
            </w:tcBorders>
            <w:vAlign w:val="center"/>
          </w:tcPr>
          <w:p w:rsidR="00837589" w:rsidRPr="00B9142B" w:rsidRDefault="00837589" w:rsidP="00837589">
            <w:pPr>
              <w:pStyle w:val="a4"/>
              <w:spacing w:line="240" w:lineRule="atLeast"/>
              <w:rPr>
                <w:bCs/>
                <w:sz w:val="22"/>
                <w:szCs w:val="22"/>
              </w:rPr>
            </w:pPr>
            <w:r w:rsidRPr="00B9142B">
              <w:rPr>
                <w:bCs/>
                <w:sz w:val="22"/>
                <w:szCs w:val="22"/>
                <w:lang w:val="en-US"/>
              </w:rPr>
              <w:t>1</w:t>
            </w:r>
            <w:r w:rsidRPr="00B9142B">
              <w:rPr>
                <w:bCs/>
                <w:sz w:val="22"/>
                <w:szCs w:val="22"/>
              </w:rPr>
              <w:t>шт.</w:t>
            </w:r>
          </w:p>
        </w:tc>
      </w:tr>
      <w:tr w:rsidR="00837589" w:rsidRPr="00B9142B" w:rsidTr="00525CA6">
        <w:trPr>
          <w:trHeight w:val="141"/>
        </w:trPr>
        <w:tc>
          <w:tcPr>
            <w:tcW w:w="709" w:type="dxa"/>
            <w:vMerge/>
            <w:tcBorders>
              <w:left w:val="single" w:sz="4" w:space="0" w:color="auto"/>
              <w:right w:val="single" w:sz="4" w:space="0" w:color="auto"/>
            </w:tcBorders>
            <w:vAlign w:val="center"/>
          </w:tcPr>
          <w:p w:rsidR="00837589" w:rsidRPr="00B9142B" w:rsidRDefault="00837589" w:rsidP="00837589">
            <w:pPr>
              <w:pStyle w:val="a4"/>
              <w:spacing w:line="240" w:lineRule="atLeast"/>
              <w:rPr>
                <w:b/>
                <w:bCs/>
                <w:sz w:val="22"/>
                <w:szCs w:val="22"/>
              </w:rPr>
            </w:pPr>
          </w:p>
        </w:tc>
        <w:tc>
          <w:tcPr>
            <w:tcW w:w="3402" w:type="dxa"/>
            <w:vMerge/>
            <w:tcBorders>
              <w:left w:val="single" w:sz="4" w:space="0" w:color="auto"/>
              <w:right w:val="single" w:sz="4" w:space="0" w:color="auto"/>
            </w:tcBorders>
            <w:vAlign w:val="center"/>
          </w:tcPr>
          <w:p w:rsidR="00837589" w:rsidRPr="00B9142B" w:rsidRDefault="00837589" w:rsidP="00837589">
            <w:pPr>
              <w:pStyle w:val="a4"/>
              <w:spacing w:line="240" w:lineRule="atLeast"/>
              <w:rPr>
                <w:b/>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837589" w:rsidRPr="00B9142B" w:rsidRDefault="00837589" w:rsidP="00837589">
            <w:pPr>
              <w:pStyle w:val="a4"/>
              <w:spacing w:line="240" w:lineRule="atLeast"/>
              <w:rPr>
                <w:bCs/>
                <w:sz w:val="22"/>
                <w:szCs w:val="22"/>
                <w:lang w:val="en-US"/>
              </w:rPr>
            </w:pPr>
            <w:r w:rsidRPr="00B9142B">
              <w:rPr>
                <w:bCs/>
                <w:sz w:val="22"/>
                <w:szCs w:val="22"/>
                <w:lang w:val="en-US"/>
              </w:rPr>
              <w:t>2.</w:t>
            </w:r>
          </w:p>
        </w:tc>
        <w:tc>
          <w:tcPr>
            <w:tcW w:w="1701" w:type="dxa"/>
            <w:tcBorders>
              <w:top w:val="single" w:sz="4" w:space="0" w:color="auto"/>
              <w:left w:val="single" w:sz="4" w:space="0" w:color="auto"/>
              <w:bottom w:val="single" w:sz="4" w:space="0" w:color="auto"/>
              <w:right w:val="single" w:sz="4" w:space="0" w:color="auto"/>
            </w:tcBorders>
            <w:vAlign w:val="center"/>
          </w:tcPr>
          <w:p w:rsidR="00837589" w:rsidRPr="00B9142B" w:rsidRDefault="00837589" w:rsidP="00837589">
            <w:pPr>
              <w:pStyle w:val="a4"/>
              <w:spacing w:line="240" w:lineRule="atLeast"/>
              <w:rPr>
                <w:bCs/>
                <w:sz w:val="22"/>
                <w:szCs w:val="22"/>
              </w:rPr>
            </w:pPr>
            <w:r w:rsidRPr="00B9142B">
              <w:rPr>
                <w:bCs/>
                <w:sz w:val="22"/>
                <w:szCs w:val="22"/>
              </w:rPr>
              <w:t xml:space="preserve">Датчик Линейный </w:t>
            </w:r>
          </w:p>
        </w:tc>
        <w:tc>
          <w:tcPr>
            <w:tcW w:w="7229" w:type="dxa"/>
            <w:tcBorders>
              <w:top w:val="single" w:sz="4" w:space="0" w:color="auto"/>
              <w:left w:val="single" w:sz="4" w:space="0" w:color="auto"/>
              <w:bottom w:val="single" w:sz="4" w:space="0" w:color="auto"/>
              <w:right w:val="single" w:sz="4" w:space="0" w:color="auto"/>
            </w:tcBorders>
          </w:tcPr>
          <w:p w:rsidR="00837589" w:rsidRPr="00B9142B" w:rsidRDefault="00837589" w:rsidP="00837589">
            <w:pPr>
              <w:pStyle w:val="a4"/>
              <w:spacing w:line="240" w:lineRule="atLeast"/>
              <w:rPr>
                <w:bCs/>
                <w:sz w:val="22"/>
                <w:szCs w:val="22"/>
              </w:rPr>
            </w:pPr>
            <w:r w:rsidRPr="00B9142B">
              <w:rPr>
                <w:bCs/>
                <w:sz w:val="22"/>
                <w:szCs w:val="22"/>
              </w:rPr>
              <w:t xml:space="preserve">Линейный датчик для поверхностно расположенных органов и структур и периферических сосудов, </w:t>
            </w:r>
            <w:proofErr w:type="gramStart"/>
            <w:r w:rsidRPr="00B9142B">
              <w:rPr>
                <w:bCs/>
                <w:sz w:val="22"/>
                <w:szCs w:val="22"/>
              </w:rPr>
              <w:t>педиатрии :</w:t>
            </w:r>
            <w:proofErr w:type="gramEnd"/>
            <w:r w:rsidRPr="00B9142B">
              <w:rPr>
                <w:bCs/>
                <w:sz w:val="22"/>
                <w:szCs w:val="22"/>
              </w:rPr>
              <w:t xml:space="preserve">  Диапазон частот  не уже 4 – 12 МГц;    ширина сканируемого участка, не более 38 мм; количество элементов, не менее 192 ; глубина, не менее 11 см. </w:t>
            </w:r>
          </w:p>
        </w:tc>
        <w:tc>
          <w:tcPr>
            <w:tcW w:w="992" w:type="dxa"/>
            <w:tcBorders>
              <w:top w:val="single" w:sz="4" w:space="0" w:color="auto"/>
              <w:left w:val="single" w:sz="4" w:space="0" w:color="auto"/>
              <w:bottom w:val="single" w:sz="4" w:space="0" w:color="auto"/>
              <w:right w:val="single" w:sz="4" w:space="0" w:color="auto"/>
            </w:tcBorders>
            <w:vAlign w:val="center"/>
          </w:tcPr>
          <w:p w:rsidR="00837589" w:rsidRPr="00B9142B" w:rsidRDefault="00837589" w:rsidP="00837589">
            <w:pPr>
              <w:pStyle w:val="a4"/>
              <w:spacing w:line="240" w:lineRule="atLeast"/>
              <w:rPr>
                <w:bCs/>
                <w:sz w:val="22"/>
                <w:szCs w:val="22"/>
              </w:rPr>
            </w:pPr>
            <w:r w:rsidRPr="00B9142B">
              <w:rPr>
                <w:bCs/>
                <w:sz w:val="22"/>
                <w:szCs w:val="22"/>
                <w:lang w:val="en-US"/>
              </w:rPr>
              <w:t>1</w:t>
            </w:r>
            <w:r w:rsidRPr="00B9142B">
              <w:rPr>
                <w:bCs/>
                <w:sz w:val="22"/>
                <w:szCs w:val="22"/>
              </w:rPr>
              <w:t>шт.</w:t>
            </w:r>
          </w:p>
        </w:tc>
      </w:tr>
      <w:tr w:rsidR="00837589" w:rsidRPr="00B9142B" w:rsidTr="00525CA6">
        <w:trPr>
          <w:trHeight w:val="264"/>
        </w:trPr>
        <w:tc>
          <w:tcPr>
            <w:tcW w:w="709" w:type="dxa"/>
            <w:vMerge w:val="restart"/>
            <w:tcBorders>
              <w:left w:val="single" w:sz="4" w:space="0" w:color="auto"/>
              <w:right w:val="single" w:sz="4" w:space="0" w:color="auto"/>
            </w:tcBorders>
            <w:vAlign w:val="center"/>
          </w:tcPr>
          <w:p w:rsidR="00837589" w:rsidRPr="00B9142B" w:rsidRDefault="00837589" w:rsidP="00837589">
            <w:pPr>
              <w:pStyle w:val="a4"/>
              <w:spacing w:line="240" w:lineRule="atLeast"/>
              <w:rPr>
                <w:b/>
                <w:bCs/>
                <w:sz w:val="22"/>
                <w:szCs w:val="22"/>
              </w:rPr>
            </w:pPr>
            <w:r w:rsidRPr="00B9142B">
              <w:rPr>
                <w:b/>
                <w:bCs/>
                <w:sz w:val="22"/>
                <w:szCs w:val="22"/>
              </w:rPr>
              <w:t xml:space="preserve"> </w:t>
            </w:r>
          </w:p>
        </w:tc>
        <w:tc>
          <w:tcPr>
            <w:tcW w:w="3402" w:type="dxa"/>
            <w:vMerge/>
            <w:tcBorders>
              <w:left w:val="single" w:sz="4" w:space="0" w:color="auto"/>
              <w:right w:val="single" w:sz="4" w:space="0" w:color="auto"/>
            </w:tcBorders>
            <w:vAlign w:val="center"/>
          </w:tcPr>
          <w:p w:rsidR="00837589" w:rsidRPr="00B9142B" w:rsidRDefault="00837589" w:rsidP="00837589">
            <w:pPr>
              <w:pStyle w:val="a4"/>
              <w:spacing w:line="240" w:lineRule="atLeast"/>
              <w:rPr>
                <w:b/>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837589" w:rsidRPr="00B9142B" w:rsidRDefault="00837589" w:rsidP="00837589">
            <w:pPr>
              <w:pStyle w:val="a4"/>
              <w:spacing w:line="240" w:lineRule="atLeast"/>
              <w:rPr>
                <w:bCs/>
                <w:sz w:val="22"/>
                <w:szCs w:val="22"/>
                <w:lang w:val="en-US"/>
              </w:rPr>
            </w:pPr>
            <w:r w:rsidRPr="00B9142B">
              <w:rPr>
                <w:bCs/>
                <w:sz w:val="22"/>
                <w:szCs w:val="22"/>
                <w:lang w:val="en-US"/>
              </w:rPr>
              <w:t>3.</w:t>
            </w:r>
          </w:p>
        </w:tc>
        <w:tc>
          <w:tcPr>
            <w:tcW w:w="1701" w:type="dxa"/>
            <w:tcBorders>
              <w:top w:val="single" w:sz="4" w:space="0" w:color="auto"/>
              <w:left w:val="single" w:sz="4" w:space="0" w:color="auto"/>
              <w:bottom w:val="single" w:sz="4" w:space="0" w:color="auto"/>
              <w:right w:val="single" w:sz="4" w:space="0" w:color="auto"/>
            </w:tcBorders>
            <w:vAlign w:val="center"/>
          </w:tcPr>
          <w:p w:rsidR="00837589" w:rsidRPr="00B9142B" w:rsidRDefault="00837589" w:rsidP="00837589">
            <w:pPr>
              <w:pStyle w:val="a4"/>
              <w:spacing w:line="240" w:lineRule="atLeast"/>
              <w:rPr>
                <w:bCs/>
                <w:sz w:val="22"/>
                <w:szCs w:val="22"/>
              </w:rPr>
            </w:pPr>
            <w:proofErr w:type="gramStart"/>
            <w:r w:rsidRPr="00B9142B">
              <w:rPr>
                <w:bCs/>
                <w:sz w:val="22"/>
                <w:szCs w:val="22"/>
              </w:rPr>
              <w:t>Датчик  микро</w:t>
            </w:r>
            <w:proofErr w:type="gramEnd"/>
            <w:r w:rsidRPr="00B9142B">
              <w:rPr>
                <w:bCs/>
                <w:sz w:val="22"/>
                <w:szCs w:val="22"/>
              </w:rPr>
              <w:t>-</w:t>
            </w:r>
          </w:p>
          <w:p w:rsidR="00837589" w:rsidRPr="00B9142B" w:rsidRDefault="00837589" w:rsidP="00837589">
            <w:pPr>
              <w:pStyle w:val="a4"/>
              <w:spacing w:line="240" w:lineRule="atLeast"/>
              <w:rPr>
                <w:bCs/>
                <w:sz w:val="22"/>
                <w:szCs w:val="22"/>
              </w:rPr>
            </w:pPr>
            <w:r w:rsidRPr="00B9142B">
              <w:rPr>
                <w:bCs/>
                <w:sz w:val="22"/>
                <w:szCs w:val="22"/>
              </w:rPr>
              <w:t>конвексный</w:t>
            </w:r>
          </w:p>
        </w:tc>
        <w:tc>
          <w:tcPr>
            <w:tcW w:w="7229" w:type="dxa"/>
            <w:tcBorders>
              <w:top w:val="single" w:sz="4" w:space="0" w:color="auto"/>
              <w:left w:val="single" w:sz="4" w:space="0" w:color="auto"/>
              <w:bottom w:val="single" w:sz="4" w:space="0" w:color="auto"/>
              <w:right w:val="single" w:sz="4" w:space="0" w:color="auto"/>
            </w:tcBorders>
          </w:tcPr>
          <w:p w:rsidR="00837589" w:rsidRPr="00B9142B" w:rsidRDefault="00837589" w:rsidP="00837589">
            <w:pPr>
              <w:pStyle w:val="a4"/>
              <w:spacing w:line="240" w:lineRule="atLeast"/>
              <w:rPr>
                <w:bCs/>
                <w:sz w:val="22"/>
                <w:szCs w:val="22"/>
              </w:rPr>
            </w:pPr>
            <w:r w:rsidRPr="00B9142B">
              <w:rPr>
                <w:bCs/>
                <w:sz w:val="22"/>
                <w:szCs w:val="22"/>
              </w:rPr>
              <w:t xml:space="preserve">Микроконвексный    универсальный внутриполостной датчик для акушерства, гинекологии, </w:t>
            </w:r>
            <w:proofErr w:type="gramStart"/>
            <w:r w:rsidRPr="00B9142B">
              <w:rPr>
                <w:bCs/>
                <w:sz w:val="22"/>
                <w:szCs w:val="22"/>
              </w:rPr>
              <w:t>урологии:  Диапазон</w:t>
            </w:r>
            <w:proofErr w:type="gramEnd"/>
            <w:r w:rsidRPr="00B9142B">
              <w:rPr>
                <w:bCs/>
                <w:sz w:val="22"/>
                <w:szCs w:val="22"/>
              </w:rPr>
              <w:t xml:space="preserve"> частот, не уже 2.9 – 9.7 МГц;   Угол сканирования, 2D, не менее - 181 град. Количество элементов  не менее 192; Глубина сканирования  не менее 16 см. </w:t>
            </w:r>
          </w:p>
        </w:tc>
        <w:tc>
          <w:tcPr>
            <w:tcW w:w="992" w:type="dxa"/>
            <w:tcBorders>
              <w:top w:val="single" w:sz="4" w:space="0" w:color="auto"/>
              <w:left w:val="single" w:sz="4" w:space="0" w:color="auto"/>
              <w:bottom w:val="single" w:sz="4" w:space="0" w:color="auto"/>
              <w:right w:val="single" w:sz="4" w:space="0" w:color="auto"/>
            </w:tcBorders>
          </w:tcPr>
          <w:p w:rsidR="00837589" w:rsidRPr="00B9142B" w:rsidRDefault="00837589" w:rsidP="00837589">
            <w:pPr>
              <w:pStyle w:val="a4"/>
              <w:spacing w:line="240" w:lineRule="atLeast"/>
              <w:rPr>
                <w:bCs/>
                <w:sz w:val="22"/>
                <w:szCs w:val="22"/>
              </w:rPr>
            </w:pPr>
            <w:r w:rsidRPr="00B9142B">
              <w:rPr>
                <w:bCs/>
                <w:sz w:val="22"/>
                <w:szCs w:val="22"/>
              </w:rPr>
              <w:t xml:space="preserve">    1шт. </w:t>
            </w:r>
          </w:p>
        </w:tc>
      </w:tr>
      <w:tr w:rsidR="00837589" w:rsidRPr="00B9142B" w:rsidTr="00525CA6">
        <w:trPr>
          <w:trHeight w:val="405"/>
        </w:trPr>
        <w:tc>
          <w:tcPr>
            <w:tcW w:w="709" w:type="dxa"/>
            <w:vMerge/>
            <w:tcBorders>
              <w:left w:val="single" w:sz="4" w:space="0" w:color="auto"/>
              <w:right w:val="single" w:sz="4" w:space="0" w:color="auto"/>
            </w:tcBorders>
            <w:vAlign w:val="center"/>
          </w:tcPr>
          <w:p w:rsidR="00837589" w:rsidRPr="00B9142B" w:rsidRDefault="00837589" w:rsidP="00837589">
            <w:pPr>
              <w:pStyle w:val="a4"/>
              <w:spacing w:line="240" w:lineRule="atLeast"/>
              <w:rPr>
                <w:b/>
                <w:bCs/>
                <w:sz w:val="22"/>
                <w:szCs w:val="22"/>
              </w:rPr>
            </w:pPr>
          </w:p>
        </w:tc>
        <w:tc>
          <w:tcPr>
            <w:tcW w:w="3402" w:type="dxa"/>
            <w:vMerge/>
            <w:tcBorders>
              <w:left w:val="single" w:sz="4" w:space="0" w:color="auto"/>
              <w:right w:val="single" w:sz="4" w:space="0" w:color="auto"/>
            </w:tcBorders>
            <w:vAlign w:val="center"/>
          </w:tcPr>
          <w:p w:rsidR="00837589" w:rsidRPr="00B9142B" w:rsidRDefault="00837589" w:rsidP="00837589">
            <w:pPr>
              <w:pStyle w:val="a4"/>
              <w:spacing w:line="240" w:lineRule="atLeast"/>
              <w:rPr>
                <w:b/>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837589" w:rsidRPr="00B9142B" w:rsidRDefault="00837589" w:rsidP="00837589">
            <w:pPr>
              <w:pStyle w:val="a4"/>
              <w:spacing w:line="240" w:lineRule="atLeast"/>
              <w:rPr>
                <w:bCs/>
                <w:sz w:val="22"/>
                <w:szCs w:val="22"/>
                <w:lang w:val="en-US"/>
              </w:rPr>
            </w:pPr>
            <w:r w:rsidRPr="00B9142B">
              <w:rPr>
                <w:bCs/>
                <w:sz w:val="22"/>
                <w:szCs w:val="22"/>
                <w:lang w:val="en-US"/>
              </w:rPr>
              <w:t>4.</w:t>
            </w:r>
          </w:p>
        </w:tc>
        <w:tc>
          <w:tcPr>
            <w:tcW w:w="1701" w:type="dxa"/>
            <w:tcBorders>
              <w:top w:val="single" w:sz="4" w:space="0" w:color="auto"/>
              <w:left w:val="single" w:sz="4" w:space="0" w:color="auto"/>
              <w:bottom w:val="single" w:sz="4" w:space="0" w:color="auto"/>
              <w:right w:val="single" w:sz="4" w:space="0" w:color="auto"/>
            </w:tcBorders>
            <w:vAlign w:val="center"/>
          </w:tcPr>
          <w:p w:rsidR="00837589" w:rsidRPr="00B9142B" w:rsidRDefault="00837589" w:rsidP="00837589">
            <w:pPr>
              <w:pStyle w:val="a4"/>
              <w:spacing w:line="240" w:lineRule="atLeast"/>
              <w:rPr>
                <w:bCs/>
                <w:sz w:val="22"/>
                <w:szCs w:val="22"/>
              </w:rPr>
            </w:pPr>
            <w:r w:rsidRPr="00B9142B">
              <w:rPr>
                <w:bCs/>
                <w:sz w:val="22"/>
                <w:szCs w:val="22"/>
              </w:rPr>
              <w:t xml:space="preserve">Объемный конвексный датчик </w:t>
            </w:r>
          </w:p>
        </w:tc>
        <w:tc>
          <w:tcPr>
            <w:tcW w:w="7229" w:type="dxa"/>
            <w:tcBorders>
              <w:top w:val="single" w:sz="4" w:space="0" w:color="auto"/>
              <w:left w:val="single" w:sz="4" w:space="0" w:color="auto"/>
              <w:bottom w:val="single" w:sz="4" w:space="0" w:color="auto"/>
              <w:right w:val="single" w:sz="4" w:space="0" w:color="auto"/>
            </w:tcBorders>
          </w:tcPr>
          <w:p w:rsidR="00837589" w:rsidRPr="00B9142B" w:rsidRDefault="00837589" w:rsidP="00837589">
            <w:pPr>
              <w:pStyle w:val="a4"/>
              <w:spacing w:line="240" w:lineRule="atLeast"/>
              <w:rPr>
                <w:bCs/>
                <w:sz w:val="22"/>
                <w:szCs w:val="22"/>
              </w:rPr>
            </w:pPr>
            <w:r w:rsidRPr="00B9142B">
              <w:rPr>
                <w:bCs/>
                <w:sz w:val="22"/>
                <w:szCs w:val="22"/>
              </w:rPr>
              <w:t>Конвексный датчик (2D/3D/4D) для акушерско-гинекологических исследований, абдоминальных, педиатрии. Уменьшенные эргономичные габариты и вес. Диапазон частот, не уже 2-5 Мгц. Угол сканирования 2</w:t>
            </w:r>
            <w:r w:rsidRPr="00B9142B">
              <w:rPr>
                <w:bCs/>
                <w:sz w:val="22"/>
                <w:szCs w:val="22"/>
                <w:lang w:val="en-US"/>
              </w:rPr>
              <w:t>D</w:t>
            </w:r>
            <w:r w:rsidRPr="00B9142B">
              <w:rPr>
                <w:bCs/>
                <w:sz w:val="22"/>
                <w:szCs w:val="22"/>
              </w:rPr>
              <w:t xml:space="preserve">, не менее 90 </w:t>
            </w:r>
            <w:proofErr w:type="gramStart"/>
            <w:r w:rsidRPr="00B9142B">
              <w:rPr>
                <w:bCs/>
                <w:sz w:val="22"/>
                <w:szCs w:val="22"/>
              </w:rPr>
              <w:t>град;  Количество</w:t>
            </w:r>
            <w:proofErr w:type="gramEnd"/>
            <w:r w:rsidRPr="00B9142B">
              <w:rPr>
                <w:bCs/>
                <w:sz w:val="22"/>
                <w:szCs w:val="22"/>
              </w:rPr>
              <w:t xml:space="preserve"> элементов, не менее 128; Угол объемного сканирования, не менее 90*85 град; Глубина, не менее 30; Вес, не более 250 гр.</w:t>
            </w:r>
          </w:p>
        </w:tc>
        <w:tc>
          <w:tcPr>
            <w:tcW w:w="992" w:type="dxa"/>
            <w:tcBorders>
              <w:top w:val="single" w:sz="4" w:space="0" w:color="auto"/>
              <w:left w:val="single" w:sz="4" w:space="0" w:color="auto"/>
              <w:bottom w:val="single" w:sz="4" w:space="0" w:color="auto"/>
              <w:right w:val="single" w:sz="4" w:space="0" w:color="auto"/>
            </w:tcBorders>
          </w:tcPr>
          <w:p w:rsidR="00837589" w:rsidRPr="00B9142B" w:rsidRDefault="00837589" w:rsidP="00837589">
            <w:pPr>
              <w:pStyle w:val="a4"/>
              <w:spacing w:line="240" w:lineRule="atLeast"/>
              <w:rPr>
                <w:bCs/>
                <w:sz w:val="22"/>
                <w:szCs w:val="22"/>
              </w:rPr>
            </w:pPr>
            <w:r w:rsidRPr="00B9142B">
              <w:rPr>
                <w:bCs/>
                <w:sz w:val="22"/>
                <w:szCs w:val="22"/>
              </w:rPr>
              <w:t xml:space="preserve">    1шт. </w:t>
            </w:r>
          </w:p>
        </w:tc>
      </w:tr>
      <w:tr w:rsidR="00837589" w:rsidRPr="00B9142B" w:rsidTr="00525CA6">
        <w:trPr>
          <w:trHeight w:val="495"/>
        </w:trPr>
        <w:tc>
          <w:tcPr>
            <w:tcW w:w="709" w:type="dxa"/>
            <w:vMerge/>
            <w:tcBorders>
              <w:left w:val="single" w:sz="4" w:space="0" w:color="auto"/>
              <w:right w:val="single" w:sz="4" w:space="0" w:color="auto"/>
            </w:tcBorders>
            <w:vAlign w:val="center"/>
            <w:hideMark/>
          </w:tcPr>
          <w:p w:rsidR="00837589" w:rsidRPr="00B9142B" w:rsidRDefault="00837589" w:rsidP="00837589">
            <w:pPr>
              <w:pStyle w:val="a4"/>
              <w:spacing w:line="240" w:lineRule="atLeast"/>
              <w:rPr>
                <w:b/>
                <w:bCs/>
                <w:sz w:val="22"/>
                <w:szCs w:val="22"/>
              </w:rPr>
            </w:pPr>
          </w:p>
        </w:tc>
        <w:tc>
          <w:tcPr>
            <w:tcW w:w="3402" w:type="dxa"/>
            <w:vMerge/>
            <w:tcBorders>
              <w:left w:val="single" w:sz="4" w:space="0" w:color="auto"/>
              <w:right w:val="single" w:sz="4" w:space="0" w:color="auto"/>
            </w:tcBorders>
            <w:vAlign w:val="center"/>
            <w:hideMark/>
          </w:tcPr>
          <w:p w:rsidR="00837589" w:rsidRPr="00B9142B" w:rsidRDefault="00837589" w:rsidP="00837589">
            <w:pPr>
              <w:pStyle w:val="a4"/>
              <w:spacing w:line="240" w:lineRule="atLeast"/>
              <w:rPr>
                <w:b/>
                <w:bCs/>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837589" w:rsidRPr="00B9142B" w:rsidRDefault="00837589" w:rsidP="00837589">
            <w:pPr>
              <w:pStyle w:val="a4"/>
              <w:spacing w:line="240" w:lineRule="atLeast"/>
              <w:rPr>
                <w:bCs/>
                <w:sz w:val="22"/>
                <w:szCs w:val="22"/>
                <w:lang w:val="en-US"/>
              </w:rPr>
            </w:pPr>
            <w:r w:rsidRPr="00B9142B">
              <w:rPr>
                <w:bCs/>
                <w:sz w:val="22"/>
                <w:szCs w:val="22"/>
                <w:lang w:val="en-US"/>
              </w:rPr>
              <w:t>5.</w:t>
            </w:r>
          </w:p>
        </w:tc>
        <w:tc>
          <w:tcPr>
            <w:tcW w:w="1701" w:type="dxa"/>
            <w:tcBorders>
              <w:top w:val="single" w:sz="4" w:space="0" w:color="auto"/>
              <w:left w:val="single" w:sz="4" w:space="0" w:color="auto"/>
              <w:bottom w:val="single" w:sz="4" w:space="0" w:color="auto"/>
              <w:right w:val="single" w:sz="4" w:space="0" w:color="auto"/>
            </w:tcBorders>
          </w:tcPr>
          <w:p w:rsidR="00837589" w:rsidRPr="00B9142B" w:rsidRDefault="00837589" w:rsidP="00837589">
            <w:pPr>
              <w:pStyle w:val="a4"/>
              <w:spacing w:line="240" w:lineRule="atLeast"/>
              <w:rPr>
                <w:bCs/>
                <w:sz w:val="22"/>
                <w:szCs w:val="22"/>
              </w:rPr>
            </w:pPr>
          </w:p>
          <w:p w:rsidR="00837589" w:rsidRPr="00B9142B" w:rsidRDefault="00837589" w:rsidP="00837589">
            <w:pPr>
              <w:pStyle w:val="a4"/>
              <w:spacing w:line="240" w:lineRule="atLeast"/>
              <w:rPr>
                <w:bCs/>
                <w:sz w:val="22"/>
                <w:szCs w:val="22"/>
              </w:rPr>
            </w:pPr>
            <w:r w:rsidRPr="00B9142B">
              <w:rPr>
                <w:bCs/>
                <w:sz w:val="22"/>
                <w:szCs w:val="22"/>
              </w:rPr>
              <w:t xml:space="preserve">Расширенный программный пакет для сканирования в </w:t>
            </w:r>
            <w:r w:rsidRPr="00B9142B">
              <w:rPr>
                <w:bCs/>
                <w:sz w:val="22"/>
                <w:szCs w:val="22"/>
              </w:rPr>
              <w:lastRenderedPageBreak/>
              <w:t>режиме реального времени с использованием специализированных датчиков 4</w:t>
            </w:r>
            <w:r w:rsidRPr="00B9142B">
              <w:rPr>
                <w:bCs/>
                <w:sz w:val="22"/>
                <w:szCs w:val="22"/>
                <w:lang w:val="en-US"/>
              </w:rPr>
              <w:t>D</w:t>
            </w:r>
          </w:p>
        </w:tc>
        <w:tc>
          <w:tcPr>
            <w:tcW w:w="7229" w:type="dxa"/>
            <w:tcBorders>
              <w:top w:val="single" w:sz="4" w:space="0" w:color="auto"/>
              <w:left w:val="single" w:sz="4" w:space="0" w:color="auto"/>
              <w:bottom w:val="single" w:sz="4" w:space="0" w:color="auto"/>
              <w:right w:val="single" w:sz="4" w:space="0" w:color="auto"/>
            </w:tcBorders>
          </w:tcPr>
          <w:p w:rsidR="00837589" w:rsidRPr="00B9142B" w:rsidRDefault="00837589" w:rsidP="00837589">
            <w:pPr>
              <w:pStyle w:val="a4"/>
              <w:rPr>
                <w:bCs/>
                <w:sz w:val="22"/>
                <w:szCs w:val="22"/>
              </w:rPr>
            </w:pPr>
            <w:r w:rsidRPr="00B9142B">
              <w:rPr>
                <w:bCs/>
                <w:sz w:val="22"/>
                <w:szCs w:val="22"/>
              </w:rPr>
              <w:lastRenderedPageBreak/>
              <w:t xml:space="preserve">3D – автоматическое трехмерное сканирование c использованием специализированных датчиков </w:t>
            </w:r>
            <w:proofErr w:type="gramStart"/>
            <w:r w:rsidRPr="00B9142B">
              <w:rPr>
                <w:bCs/>
                <w:sz w:val="22"/>
                <w:szCs w:val="22"/>
              </w:rPr>
              <w:t>в В-режиме</w:t>
            </w:r>
            <w:proofErr w:type="gramEnd"/>
            <w:r w:rsidRPr="00B9142B">
              <w:rPr>
                <w:bCs/>
                <w:sz w:val="22"/>
                <w:szCs w:val="22"/>
              </w:rPr>
              <w:t>, режимах ЦДК, ЭД, НЭД.</w:t>
            </w:r>
          </w:p>
          <w:p w:rsidR="00837589" w:rsidRPr="00B9142B" w:rsidRDefault="00837589" w:rsidP="00837589">
            <w:pPr>
              <w:pStyle w:val="a4"/>
              <w:rPr>
                <w:bCs/>
                <w:sz w:val="22"/>
                <w:szCs w:val="22"/>
              </w:rPr>
            </w:pPr>
            <w:r w:rsidRPr="00B9142B">
              <w:rPr>
                <w:bCs/>
                <w:sz w:val="22"/>
                <w:szCs w:val="22"/>
              </w:rPr>
              <w:t>Автоматическое определение границ лица и конечностей плода для построения изображения в режиме 3D – автоматическое формирование плоскости объемной визуализации статического объемного изображения</w:t>
            </w:r>
          </w:p>
          <w:p w:rsidR="00837589" w:rsidRPr="00B9142B" w:rsidRDefault="00837589" w:rsidP="00837589">
            <w:pPr>
              <w:pStyle w:val="a4"/>
              <w:rPr>
                <w:bCs/>
                <w:sz w:val="22"/>
                <w:szCs w:val="22"/>
              </w:rPr>
            </w:pPr>
            <w:r w:rsidRPr="00B9142B">
              <w:rPr>
                <w:bCs/>
                <w:sz w:val="22"/>
                <w:szCs w:val="22"/>
              </w:rPr>
              <w:lastRenderedPageBreak/>
              <w:t>Автоматическое трехмерное сканирование в режиме реального времени с использованием специализированных датчиков 4</w:t>
            </w:r>
            <w:r w:rsidRPr="00B9142B">
              <w:rPr>
                <w:bCs/>
                <w:sz w:val="22"/>
                <w:szCs w:val="22"/>
                <w:lang w:val="en-US"/>
              </w:rPr>
              <w:t>D</w:t>
            </w:r>
          </w:p>
          <w:p w:rsidR="00837589" w:rsidRPr="00B9142B" w:rsidRDefault="00837589" w:rsidP="00837589">
            <w:pPr>
              <w:pStyle w:val="a4"/>
              <w:rPr>
                <w:bCs/>
                <w:sz w:val="22"/>
                <w:szCs w:val="22"/>
              </w:rPr>
            </w:pPr>
            <w:r w:rsidRPr="00B9142B">
              <w:rPr>
                <w:bCs/>
                <w:sz w:val="22"/>
                <w:szCs w:val="22"/>
              </w:rPr>
              <w:t xml:space="preserve">Скорость объемной реконструкции с использованием объемных датчиков, объемных </w:t>
            </w:r>
            <w:proofErr w:type="gramStart"/>
            <w:r w:rsidRPr="00B9142B">
              <w:rPr>
                <w:bCs/>
                <w:sz w:val="22"/>
                <w:szCs w:val="22"/>
              </w:rPr>
              <w:t>изображений  не</w:t>
            </w:r>
            <w:proofErr w:type="gramEnd"/>
            <w:r w:rsidRPr="00B9142B">
              <w:rPr>
                <w:bCs/>
                <w:sz w:val="22"/>
                <w:szCs w:val="22"/>
              </w:rPr>
              <w:t xml:space="preserve"> менее 46.в сек.,</w:t>
            </w:r>
          </w:p>
        </w:tc>
        <w:tc>
          <w:tcPr>
            <w:tcW w:w="992" w:type="dxa"/>
            <w:tcBorders>
              <w:top w:val="single" w:sz="4" w:space="0" w:color="auto"/>
              <w:left w:val="single" w:sz="4" w:space="0" w:color="auto"/>
              <w:bottom w:val="single" w:sz="4" w:space="0" w:color="auto"/>
              <w:right w:val="single" w:sz="4" w:space="0" w:color="auto"/>
            </w:tcBorders>
          </w:tcPr>
          <w:p w:rsidR="00837589" w:rsidRPr="00B9142B" w:rsidRDefault="00837589" w:rsidP="00837589">
            <w:pPr>
              <w:pStyle w:val="a4"/>
              <w:spacing w:line="240" w:lineRule="atLeast"/>
              <w:rPr>
                <w:bCs/>
                <w:sz w:val="22"/>
                <w:szCs w:val="22"/>
              </w:rPr>
            </w:pPr>
            <w:r w:rsidRPr="00B9142B">
              <w:rPr>
                <w:bCs/>
                <w:sz w:val="22"/>
                <w:szCs w:val="22"/>
              </w:rPr>
              <w:lastRenderedPageBreak/>
              <w:t>1</w:t>
            </w:r>
          </w:p>
        </w:tc>
      </w:tr>
      <w:tr w:rsidR="00837589" w:rsidRPr="00B9142B" w:rsidTr="00525CA6">
        <w:trPr>
          <w:trHeight w:val="2283"/>
        </w:trPr>
        <w:tc>
          <w:tcPr>
            <w:tcW w:w="709" w:type="dxa"/>
            <w:vMerge/>
            <w:tcBorders>
              <w:left w:val="single" w:sz="4" w:space="0" w:color="auto"/>
              <w:right w:val="single" w:sz="4" w:space="0" w:color="auto"/>
            </w:tcBorders>
            <w:vAlign w:val="center"/>
          </w:tcPr>
          <w:p w:rsidR="00837589" w:rsidRPr="00B9142B" w:rsidRDefault="00837589" w:rsidP="00837589">
            <w:pPr>
              <w:pStyle w:val="a4"/>
              <w:spacing w:line="240" w:lineRule="atLeast"/>
              <w:rPr>
                <w:b/>
                <w:bCs/>
                <w:sz w:val="22"/>
                <w:szCs w:val="22"/>
              </w:rPr>
            </w:pPr>
          </w:p>
        </w:tc>
        <w:tc>
          <w:tcPr>
            <w:tcW w:w="3402" w:type="dxa"/>
            <w:vMerge/>
            <w:tcBorders>
              <w:left w:val="single" w:sz="4" w:space="0" w:color="auto"/>
              <w:right w:val="single" w:sz="4" w:space="0" w:color="auto"/>
            </w:tcBorders>
            <w:vAlign w:val="center"/>
          </w:tcPr>
          <w:p w:rsidR="00837589" w:rsidRPr="00B9142B" w:rsidRDefault="00837589" w:rsidP="00837589">
            <w:pPr>
              <w:pStyle w:val="a4"/>
              <w:spacing w:line="240" w:lineRule="atLeast"/>
              <w:rPr>
                <w:b/>
                <w:bCs/>
                <w:sz w:val="22"/>
                <w:szCs w:val="22"/>
              </w:rPr>
            </w:pPr>
          </w:p>
        </w:tc>
        <w:tc>
          <w:tcPr>
            <w:tcW w:w="567" w:type="dxa"/>
            <w:tcBorders>
              <w:top w:val="single" w:sz="4" w:space="0" w:color="auto"/>
              <w:left w:val="single" w:sz="4" w:space="0" w:color="auto"/>
              <w:bottom w:val="single" w:sz="4" w:space="0" w:color="auto"/>
              <w:right w:val="single" w:sz="4" w:space="0" w:color="auto"/>
            </w:tcBorders>
          </w:tcPr>
          <w:p w:rsidR="00837589" w:rsidRPr="00B9142B" w:rsidRDefault="00837589" w:rsidP="00837589">
            <w:pPr>
              <w:pStyle w:val="a4"/>
              <w:spacing w:line="240" w:lineRule="atLeast"/>
              <w:rPr>
                <w:bCs/>
                <w:sz w:val="22"/>
                <w:szCs w:val="22"/>
              </w:rPr>
            </w:pPr>
            <w:r w:rsidRPr="00B9142B">
              <w:rPr>
                <w:bCs/>
                <w:sz w:val="22"/>
                <w:szCs w:val="22"/>
              </w:rPr>
              <w:t>6</w:t>
            </w:r>
          </w:p>
        </w:tc>
        <w:tc>
          <w:tcPr>
            <w:tcW w:w="1701" w:type="dxa"/>
            <w:tcBorders>
              <w:top w:val="single" w:sz="4" w:space="0" w:color="auto"/>
              <w:left w:val="single" w:sz="4" w:space="0" w:color="auto"/>
              <w:bottom w:val="single" w:sz="4" w:space="0" w:color="auto"/>
              <w:right w:val="single" w:sz="4" w:space="0" w:color="auto"/>
            </w:tcBorders>
          </w:tcPr>
          <w:p w:rsidR="00837589" w:rsidRPr="00B9142B" w:rsidRDefault="00837589" w:rsidP="00837589">
            <w:pPr>
              <w:pStyle w:val="a4"/>
              <w:spacing w:line="240" w:lineRule="atLeast"/>
              <w:rPr>
                <w:bCs/>
                <w:sz w:val="22"/>
                <w:szCs w:val="22"/>
              </w:rPr>
            </w:pPr>
            <w:r w:rsidRPr="00B9142B">
              <w:rPr>
                <w:bCs/>
                <w:sz w:val="22"/>
                <w:szCs w:val="22"/>
              </w:rPr>
              <w:t xml:space="preserve">Програмное </w:t>
            </w:r>
            <w:proofErr w:type="gramStart"/>
            <w:r w:rsidRPr="00B9142B">
              <w:rPr>
                <w:bCs/>
                <w:sz w:val="22"/>
                <w:szCs w:val="22"/>
              </w:rPr>
              <w:t>обеспечение  для</w:t>
            </w:r>
            <w:proofErr w:type="gramEnd"/>
            <w:r w:rsidRPr="00B9142B">
              <w:rPr>
                <w:bCs/>
                <w:sz w:val="22"/>
                <w:szCs w:val="22"/>
              </w:rPr>
              <w:t xml:space="preserve"> автоматического измерения толщины воротникового пространства </w:t>
            </w:r>
          </w:p>
        </w:tc>
        <w:tc>
          <w:tcPr>
            <w:tcW w:w="7229" w:type="dxa"/>
            <w:tcBorders>
              <w:top w:val="single" w:sz="4" w:space="0" w:color="auto"/>
              <w:left w:val="single" w:sz="4" w:space="0" w:color="auto"/>
              <w:bottom w:val="single" w:sz="4" w:space="0" w:color="auto"/>
              <w:right w:val="single" w:sz="4" w:space="0" w:color="auto"/>
            </w:tcBorders>
          </w:tcPr>
          <w:p w:rsidR="00837589" w:rsidRPr="00B9142B" w:rsidRDefault="00837589" w:rsidP="00837589">
            <w:pPr>
              <w:pStyle w:val="a4"/>
              <w:spacing w:line="240" w:lineRule="atLeast"/>
              <w:rPr>
                <w:bCs/>
                <w:sz w:val="22"/>
                <w:szCs w:val="22"/>
              </w:rPr>
            </w:pPr>
            <w:r w:rsidRPr="00B9142B">
              <w:rPr>
                <w:bCs/>
                <w:sz w:val="22"/>
                <w:szCs w:val="22"/>
              </w:rPr>
              <w:t>Программа автоматического расчета толщины воротникового пространства, одобренная FMF.  Программа автоматического расчета размера четвертого желудочка.</w:t>
            </w:r>
          </w:p>
        </w:tc>
        <w:tc>
          <w:tcPr>
            <w:tcW w:w="992" w:type="dxa"/>
            <w:tcBorders>
              <w:top w:val="single" w:sz="4" w:space="0" w:color="auto"/>
              <w:left w:val="single" w:sz="4" w:space="0" w:color="auto"/>
              <w:bottom w:val="single" w:sz="4" w:space="0" w:color="auto"/>
              <w:right w:val="single" w:sz="4" w:space="0" w:color="auto"/>
            </w:tcBorders>
          </w:tcPr>
          <w:p w:rsidR="00837589" w:rsidRPr="00B9142B" w:rsidRDefault="00837589" w:rsidP="00837589">
            <w:pPr>
              <w:pStyle w:val="a4"/>
              <w:spacing w:line="240" w:lineRule="atLeast"/>
              <w:rPr>
                <w:bCs/>
                <w:sz w:val="22"/>
                <w:szCs w:val="22"/>
                <w:lang w:val="en-US"/>
              </w:rPr>
            </w:pPr>
            <w:r w:rsidRPr="00B9142B">
              <w:rPr>
                <w:bCs/>
                <w:sz w:val="22"/>
                <w:szCs w:val="22"/>
              </w:rPr>
              <w:t>1</w:t>
            </w:r>
          </w:p>
        </w:tc>
      </w:tr>
      <w:tr w:rsidR="00837589" w:rsidRPr="00B9142B" w:rsidTr="00525CA6">
        <w:trPr>
          <w:trHeight w:val="702"/>
        </w:trPr>
        <w:tc>
          <w:tcPr>
            <w:tcW w:w="709" w:type="dxa"/>
            <w:vMerge/>
            <w:tcBorders>
              <w:left w:val="single" w:sz="4" w:space="0" w:color="auto"/>
              <w:right w:val="single" w:sz="4" w:space="0" w:color="auto"/>
            </w:tcBorders>
            <w:vAlign w:val="center"/>
          </w:tcPr>
          <w:p w:rsidR="00837589" w:rsidRPr="00B9142B" w:rsidRDefault="00837589" w:rsidP="00837589">
            <w:pPr>
              <w:pStyle w:val="a4"/>
              <w:spacing w:line="240" w:lineRule="atLeast"/>
              <w:rPr>
                <w:b/>
                <w:bCs/>
                <w:sz w:val="22"/>
                <w:szCs w:val="22"/>
              </w:rPr>
            </w:pPr>
          </w:p>
        </w:tc>
        <w:tc>
          <w:tcPr>
            <w:tcW w:w="3402" w:type="dxa"/>
            <w:vMerge/>
            <w:tcBorders>
              <w:left w:val="single" w:sz="4" w:space="0" w:color="auto"/>
              <w:right w:val="single" w:sz="4" w:space="0" w:color="auto"/>
            </w:tcBorders>
            <w:vAlign w:val="center"/>
          </w:tcPr>
          <w:p w:rsidR="00837589" w:rsidRPr="00B9142B" w:rsidRDefault="00837589" w:rsidP="00837589">
            <w:pPr>
              <w:pStyle w:val="a4"/>
              <w:spacing w:line="240" w:lineRule="atLeast"/>
              <w:rPr>
                <w:b/>
                <w:bCs/>
                <w:sz w:val="22"/>
                <w:szCs w:val="22"/>
              </w:rPr>
            </w:pPr>
          </w:p>
        </w:tc>
        <w:tc>
          <w:tcPr>
            <w:tcW w:w="567" w:type="dxa"/>
            <w:tcBorders>
              <w:top w:val="single" w:sz="4" w:space="0" w:color="auto"/>
              <w:left w:val="single" w:sz="4" w:space="0" w:color="auto"/>
              <w:bottom w:val="single" w:sz="4" w:space="0" w:color="auto"/>
              <w:right w:val="single" w:sz="4" w:space="0" w:color="auto"/>
            </w:tcBorders>
          </w:tcPr>
          <w:p w:rsidR="00837589" w:rsidRPr="00B9142B" w:rsidRDefault="00837589" w:rsidP="00837589">
            <w:pPr>
              <w:pStyle w:val="a4"/>
              <w:spacing w:line="240" w:lineRule="atLeast"/>
              <w:rPr>
                <w:bCs/>
                <w:sz w:val="22"/>
                <w:szCs w:val="22"/>
              </w:rPr>
            </w:pPr>
            <w:r w:rsidRPr="00B9142B">
              <w:rPr>
                <w:bCs/>
                <w:sz w:val="22"/>
                <w:szCs w:val="22"/>
              </w:rPr>
              <w:t>7</w:t>
            </w:r>
          </w:p>
        </w:tc>
        <w:tc>
          <w:tcPr>
            <w:tcW w:w="1701" w:type="dxa"/>
            <w:tcBorders>
              <w:top w:val="single" w:sz="4" w:space="0" w:color="auto"/>
              <w:left w:val="single" w:sz="4" w:space="0" w:color="auto"/>
              <w:bottom w:val="single" w:sz="4" w:space="0" w:color="auto"/>
              <w:right w:val="single" w:sz="4" w:space="0" w:color="auto"/>
            </w:tcBorders>
          </w:tcPr>
          <w:p w:rsidR="00837589" w:rsidRPr="00B9142B" w:rsidRDefault="00837589" w:rsidP="00837589">
            <w:pPr>
              <w:pStyle w:val="a4"/>
              <w:spacing w:line="240" w:lineRule="atLeast"/>
              <w:rPr>
                <w:bCs/>
                <w:sz w:val="22"/>
                <w:szCs w:val="22"/>
              </w:rPr>
            </w:pPr>
            <w:r w:rsidRPr="00B9142B">
              <w:rPr>
                <w:bCs/>
                <w:sz w:val="22"/>
                <w:szCs w:val="22"/>
              </w:rPr>
              <w:t>Устройство, печатающее черно-белые ультразвуковые изображения.</w:t>
            </w:r>
          </w:p>
        </w:tc>
        <w:tc>
          <w:tcPr>
            <w:tcW w:w="7229" w:type="dxa"/>
            <w:tcBorders>
              <w:top w:val="single" w:sz="4" w:space="0" w:color="auto"/>
              <w:left w:val="single" w:sz="4" w:space="0" w:color="auto"/>
              <w:bottom w:val="single" w:sz="4" w:space="0" w:color="auto"/>
              <w:right w:val="single" w:sz="4" w:space="0" w:color="auto"/>
            </w:tcBorders>
          </w:tcPr>
          <w:p w:rsidR="00837589" w:rsidRPr="00B9142B" w:rsidRDefault="00837589" w:rsidP="00837589">
            <w:pPr>
              <w:pStyle w:val="a4"/>
              <w:spacing w:line="240" w:lineRule="atLeast"/>
              <w:rPr>
                <w:bCs/>
                <w:sz w:val="22"/>
                <w:szCs w:val="22"/>
              </w:rPr>
            </w:pPr>
          </w:p>
          <w:p w:rsidR="00837589" w:rsidRPr="00B9142B" w:rsidRDefault="00837589" w:rsidP="00837589">
            <w:pPr>
              <w:pStyle w:val="a4"/>
              <w:spacing w:line="240" w:lineRule="atLeast"/>
              <w:rPr>
                <w:bCs/>
                <w:sz w:val="22"/>
                <w:szCs w:val="22"/>
              </w:rPr>
            </w:pPr>
            <w:r w:rsidRPr="00B9142B">
              <w:rPr>
                <w:bCs/>
                <w:sz w:val="22"/>
                <w:szCs w:val="22"/>
              </w:rPr>
              <w:t xml:space="preserve">Черно-белый цифровой принтер, для </w:t>
            </w:r>
            <w:proofErr w:type="gramStart"/>
            <w:r w:rsidRPr="00B9142B">
              <w:rPr>
                <w:bCs/>
                <w:sz w:val="22"/>
                <w:szCs w:val="22"/>
              </w:rPr>
              <w:t>печати  ультразвуковых</w:t>
            </w:r>
            <w:proofErr w:type="gramEnd"/>
            <w:r w:rsidRPr="00B9142B">
              <w:rPr>
                <w:bCs/>
                <w:sz w:val="22"/>
                <w:szCs w:val="22"/>
              </w:rPr>
              <w:t xml:space="preserve"> изображений. </w:t>
            </w:r>
          </w:p>
        </w:tc>
        <w:tc>
          <w:tcPr>
            <w:tcW w:w="992" w:type="dxa"/>
            <w:tcBorders>
              <w:top w:val="single" w:sz="4" w:space="0" w:color="auto"/>
              <w:left w:val="single" w:sz="4" w:space="0" w:color="auto"/>
              <w:bottom w:val="single" w:sz="4" w:space="0" w:color="auto"/>
              <w:right w:val="single" w:sz="4" w:space="0" w:color="auto"/>
            </w:tcBorders>
          </w:tcPr>
          <w:p w:rsidR="00837589" w:rsidRPr="00B9142B" w:rsidRDefault="00837589" w:rsidP="00837589">
            <w:pPr>
              <w:pStyle w:val="a4"/>
              <w:spacing w:line="240" w:lineRule="atLeast"/>
              <w:rPr>
                <w:bCs/>
                <w:sz w:val="22"/>
                <w:szCs w:val="22"/>
              </w:rPr>
            </w:pPr>
            <w:r w:rsidRPr="00B9142B">
              <w:rPr>
                <w:bCs/>
                <w:sz w:val="22"/>
                <w:szCs w:val="22"/>
              </w:rPr>
              <w:t>1 шт</w:t>
            </w:r>
          </w:p>
        </w:tc>
      </w:tr>
      <w:tr w:rsidR="00837589" w:rsidRPr="00B9142B" w:rsidTr="00525CA6">
        <w:trPr>
          <w:trHeight w:val="706"/>
        </w:trPr>
        <w:tc>
          <w:tcPr>
            <w:tcW w:w="709" w:type="dxa"/>
            <w:vMerge/>
            <w:tcBorders>
              <w:left w:val="single" w:sz="4" w:space="0" w:color="auto"/>
              <w:right w:val="single" w:sz="4" w:space="0" w:color="auto"/>
            </w:tcBorders>
            <w:vAlign w:val="center"/>
          </w:tcPr>
          <w:p w:rsidR="00837589" w:rsidRPr="00B9142B" w:rsidRDefault="00837589" w:rsidP="00837589">
            <w:pPr>
              <w:pStyle w:val="a4"/>
              <w:spacing w:line="240" w:lineRule="atLeast"/>
              <w:rPr>
                <w:b/>
                <w:bCs/>
                <w:sz w:val="22"/>
                <w:szCs w:val="22"/>
              </w:rPr>
            </w:pPr>
          </w:p>
        </w:tc>
        <w:tc>
          <w:tcPr>
            <w:tcW w:w="3402" w:type="dxa"/>
            <w:vMerge/>
            <w:tcBorders>
              <w:left w:val="single" w:sz="4" w:space="0" w:color="auto"/>
              <w:right w:val="single" w:sz="4" w:space="0" w:color="auto"/>
            </w:tcBorders>
            <w:vAlign w:val="center"/>
          </w:tcPr>
          <w:p w:rsidR="00837589" w:rsidRPr="00B9142B" w:rsidRDefault="00837589" w:rsidP="00837589">
            <w:pPr>
              <w:pStyle w:val="a4"/>
              <w:spacing w:line="240" w:lineRule="atLeast"/>
              <w:rPr>
                <w:b/>
                <w:bCs/>
                <w:sz w:val="22"/>
                <w:szCs w:val="22"/>
              </w:rPr>
            </w:pPr>
          </w:p>
        </w:tc>
        <w:tc>
          <w:tcPr>
            <w:tcW w:w="567" w:type="dxa"/>
            <w:tcBorders>
              <w:top w:val="single" w:sz="4" w:space="0" w:color="auto"/>
              <w:left w:val="single" w:sz="4" w:space="0" w:color="auto"/>
              <w:bottom w:val="single" w:sz="4" w:space="0" w:color="auto"/>
              <w:right w:val="single" w:sz="4" w:space="0" w:color="auto"/>
            </w:tcBorders>
          </w:tcPr>
          <w:p w:rsidR="00837589" w:rsidRPr="00B9142B" w:rsidRDefault="00837589" w:rsidP="00837589">
            <w:pPr>
              <w:pStyle w:val="a4"/>
              <w:spacing w:line="240" w:lineRule="atLeast"/>
              <w:rPr>
                <w:bCs/>
                <w:sz w:val="22"/>
                <w:szCs w:val="22"/>
              </w:rPr>
            </w:pPr>
            <w:r w:rsidRPr="00B9142B">
              <w:rPr>
                <w:bCs/>
                <w:sz w:val="22"/>
                <w:szCs w:val="22"/>
              </w:rPr>
              <w:t>8</w:t>
            </w:r>
          </w:p>
        </w:tc>
        <w:tc>
          <w:tcPr>
            <w:tcW w:w="1701" w:type="dxa"/>
            <w:tcBorders>
              <w:top w:val="single" w:sz="4" w:space="0" w:color="auto"/>
              <w:left w:val="single" w:sz="4" w:space="0" w:color="auto"/>
              <w:bottom w:val="single" w:sz="4" w:space="0" w:color="auto"/>
              <w:right w:val="single" w:sz="4" w:space="0" w:color="auto"/>
            </w:tcBorders>
          </w:tcPr>
          <w:p w:rsidR="00837589" w:rsidRPr="00B9142B" w:rsidRDefault="00837589" w:rsidP="00837589">
            <w:pPr>
              <w:pStyle w:val="a4"/>
              <w:spacing w:line="240" w:lineRule="atLeast"/>
              <w:rPr>
                <w:bCs/>
                <w:sz w:val="22"/>
                <w:szCs w:val="22"/>
              </w:rPr>
            </w:pPr>
            <w:r w:rsidRPr="00B9142B">
              <w:rPr>
                <w:bCs/>
                <w:sz w:val="22"/>
                <w:szCs w:val="22"/>
              </w:rPr>
              <w:t>Источник бесперебой-</w:t>
            </w:r>
          </w:p>
          <w:p w:rsidR="00837589" w:rsidRPr="00B9142B" w:rsidRDefault="00837589" w:rsidP="00837589">
            <w:pPr>
              <w:pStyle w:val="a4"/>
              <w:spacing w:line="240" w:lineRule="atLeast"/>
              <w:rPr>
                <w:bCs/>
                <w:sz w:val="22"/>
                <w:szCs w:val="22"/>
              </w:rPr>
            </w:pPr>
            <w:r w:rsidRPr="00B9142B">
              <w:rPr>
                <w:bCs/>
                <w:sz w:val="22"/>
                <w:szCs w:val="22"/>
              </w:rPr>
              <w:t xml:space="preserve">ного питания    </w:t>
            </w:r>
          </w:p>
        </w:tc>
        <w:tc>
          <w:tcPr>
            <w:tcW w:w="7229" w:type="dxa"/>
            <w:tcBorders>
              <w:top w:val="single" w:sz="4" w:space="0" w:color="auto"/>
              <w:left w:val="single" w:sz="4" w:space="0" w:color="auto"/>
              <w:bottom w:val="single" w:sz="4" w:space="0" w:color="auto"/>
              <w:right w:val="single" w:sz="4" w:space="0" w:color="auto"/>
            </w:tcBorders>
          </w:tcPr>
          <w:p w:rsidR="00837589" w:rsidRPr="00B9142B" w:rsidRDefault="00837589" w:rsidP="00837589">
            <w:pPr>
              <w:pStyle w:val="a4"/>
              <w:spacing w:line="240" w:lineRule="atLeast"/>
              <w:rPr>
                <w:bCs/>
                <w:sz w:val="22"/>
                <w:szCs w:val="22"/>
              </w:rPr>
            </w:pPr>
            <w:r w:rsidRPr="00B9142B">
              <w:rPr>
                <w:bCs/>
                <w:sz w:val="22"/>
                <w:szCs w:val="22"/>
              </w:rPr>
              <w:t>Источник бесперебойного питания    напольный, тип Тауэр (башня</w:t>
            </w:r>
            <w:proofErr w:type="gramStart"/>
            <w:r w:rsidRPr="00B9142B">
              <w:rPr>
                <w:bCs/>
                <w:sz w:val="22"/>
                <w:szCs w:val="22"/>
              </w:rPr>
              <w:t xml:space="preserve">),  </w:t>
            </w:r>
            <w:r w:rsidRPr="00B9142B">
              <w:rPr>
                <w:bCs/>
                <w:sz w:val="22"/>
                <w:szCs w:val="22"/>
                <w:lang w:val="en-US"/>
              </w:rPr>
              <w:t>On</w:t>
            </w:r>
            <w:proofErr w:type="gramEnd"/>
            <w:r w:rsidRPr="00B9142B">
              <w:rPr>
                <w:bCs/>
                <w:sz w:val="22"/>
                <w:szCs w:val="22"/>
              </w:rPr>
              <w:t>-</w:t>
            </w:r>
            <w:r w:rsidRPr="00B9142B">
              <w:rPr>
                <w:bCs/>
                <w:sz w:val="22"/>
                <w:szCs w:val="22"/>
                <w:lang w:val="en-US"/>
              </w:rPr>
              <w:t>Line</w:t>
            </w:r>
            <w:r w:rsidRPr="00B9142B">
              <w:rPr>
                <w:bCs/>
                <w:sz w:val="22"/>
                <w:szCs w:val="22"/>
              </w:rPr>
              <w:t>/байпас,   Выходная мощность  не уже  2000 ВА</w:t>
            </w:r>
          </w:p>
          <w:p w:rsidR="00837589" w:rsidRPr="00B9142B" w:rsidRDefault="00837589" w:rsidP="00837589">
            <w:pPr>
              <w:pStyle w:val="a4"/>
              <w:spacing w:line="240" w:lineRule="atLeast"/>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837589" w:rsidRPr="00B9142B" w:rsidRDefault="00837589" w:rsidP="00837589">
            <w:pPr>
              <w:pStyle w:val="a4"/>
              <w:spacing w:line="240" w:lineRule="atLeast"/>
              <w:rPr>
                <w:bCs/>
                <w:sz w:val="22"/>
                <w:szCs w:val="22"/>
              </w:rPr>
            </w:pPr>
            <w:r w:rsidRPr="00B9142B">
              <w:rPr>
                <w:bCs/>
                <w:sz w:val="22"/>
                <w:szCs w:val="22"/>
                <w:lang w:val="en-US"/>
              </w:rPr>
              <w:t xml:space="preserve">1 </w:t>
            </w:r>
            <w:r w:rsidRPr="00B9142B">
              <w:rPr>
                <w:bCs/>
                <w:sz w:val="22"/>
                <w:szCs w:val="22"/>
              </w:rPr>
              <w:t>шт</w:t>
            </w:r>
          </w:p>
        </w:tc>
      </w:tr>
      <w:tr w:rsidR="00837589" w:rsidRPr="00B9142B" w:rsidTr="00525CA6">
        <w:trPr>
          <w:trHeight w:val="56"/>
        </w:trPr>
        <w:tc>
          <w:tcPr>
            <w:tcW w:w="709" w:type="dxa"/>
            <w:vMerge/>
            <w:tcBorders>
              <w:left w:val="single" w:sz="4" w:space="0" w:color="auto"/>
              <w:right w:val="single" w:sz="4" w:space="0" w:color="auto"/>
            </w:tcBorders>
            <w:vAlign w:val="center"/>
            <w:hideMark/>
          </w:tcPr>
          <w:p w:rsidR="00837589" w:rsidRPr="00B9142B" w:rsidRDefault="00837589" w:rsidP="00837589">
            <w:pPr>
              <w:pStyle w:val="a4"/>
              <w:spacing w:line="240" w:lineRule="atLeast"/>
              <w:rPr>
                <w:b/>
                <w:bCs/>
                <w:sz w:val="22"/>
                <w:szCs w:val="22"/>
              </w:rPr>
            </w:pPr>
          </w:p>
        </w:tc>
        <w:tc>
          <w:tcPr>
            <w:tcW w:w="3402" w:type="dxa"/>
            <w:vMerge/>
            <w:tcBorders>
              <w:left w:val="single" w:sz="4" w:space="0" w:color="auto"/>
              <w:right w:val="single" w:sz="4" w:space="0" w:color="auto"/>
            </w:tcBorders>
            <w:vAlign w:val="center"/>
            <w:hideMark/>
          </w:tcPr>
          <w:p w:rsidR="00837589" w:rsidRPr="00B9142B" w:rsidRDefault="00837589" w:rsidP="00837589">
            <w:pPr>
              <w:pStyle w:val="a4"/>
              <w:spacing w:line="240" w:lineRule="atLeast"/>
              <w:rPr>
                <w:b/>
                <w:bCs/>
                <w:sz w:val="22"/>
                <w:szCs w:val="22"/>
              </w:rPr>
            </w:pPr>
          </w:p>
        </w:tc>
        <w:tc>
          <w:tcPr>
            <w:tcW w:w="10489" w:type="dxa"/>
            <w:gridSpan w:val="4"/>
            <w:tcBorders>
              <w:top w:val="single" w:sz="4" w:space="0" w:color="auto"/>
              <w:left w:val="single" w:sz="4" w:space="0" w:color="auto"/>
              <w:bottom w:val="single" w:sz="4" w:space="0" w:color="auto"/>
              <w:right w:val="single" w:sz="4" w:space="0" w:color="auto"/>
            </w:tcBorders>
            <w:hideMark/>
          </w:tcPr>
          <w:p w:rsidR="00837589" w:rsidRPr="00B9142B" w:rsidRDefault="00837589" w:rsidP="00837589">
            <w:pPr>
              <w:pStyle w:val="a4"/>
              <w:spacing w:line="240" w:lineRule="atLeast"/>
              <w:rPr>
                <w:bCs/>
                <w:sz w:val="22"/>
                <w:szCs w:val="22"/>
              </w:rPr>
            </w:pPr>
            <w:r w:rsidRPr="00B9142B">
              <w:rPr>
                <w:bCs/>
                <w:sz w:val="22"/>
                <w:szCs w:val="22"/>
              </w:rPr>
              <w:t>Расходные материалы и изнашиваемые узлы:</w:t>
            </w:r>
          </w:p>
        </w:tc>
      </w:tr>
      <w:tr w:rsidR="00837589" w:rsidRPr="00B9142B" w:rsidTr="00525CA6">
        <w:trPr>
          <w:trHeight w:val="191"/>
        </w:trPr>
        <w:tc>
          <w:tcPr>
            <w:tcW w:w="709" w:type="dxa"/>
            <w:vMerge/>
            <w:tcBorders>
              <w:left w:val="single" w:sz="4" w:space="0" w:color="auto"/>
              <w:right w:val="single" w:sz="4" w:space="0" w:color="auto"/>
            </w:tcBorders>
            <w:vAlign w:val="center"/>
            <w:hideMark/>
          </w:tcPr>
          <w:p w:rsidR="00837589" w:rsidRPr="00B9142B" w:rsidRDefault="00837589" w:rsidP="00837589">
            <w:pPr>
              <w:pStyle w:val="a4"/>
              <w:spacing w:line="240" w:lineRule="atLeast"/>
              <w:rPr>
                <w:b/>
                <w:bCs/>
                <w:sz w:val="22"/>
                <w:szCs w:val="22"/>
              </w:rPr>
            </w:pPr>
          </w:p>
        </w:tc>
        <w:tc>
          <w:tcPr>
            <w:tcW w:w="3402" w:type="dxa"/>
            <w:vMerge/>
            <w:tcBorders>
              <w:left w:val="single" w:sz="4" w:space="0" w:color="auto"/>
              <w:right w:val="single" w:sz="4" w:space="0" w:color="auto"/>
            </w:tcBorders>
            <w:vAlign w:val="center"/>
            <w:hideMark/>
          </w:tcPr>
          <w:p w:rsidR="00837589" w:rsidRPr="00B9142B" w:rsidRDefault="00837589" w:rsidP="00837589">
            <w:pPr>
              <w:pStyle w:val="a4"/>
              <w:spacing w:line="240" w:lineRule="atLeast"/>
              <w:rPr>
                <w:b/>
                <w:bCs/>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837589" w:rsidRPr="00B9142B" w:rsidRDefault="00837589" w:rsidP="00837589">
            <w:pPr>
              <w:pStyle w:val="a4"/>
              <w:spacing w:line="240" w:lineRule="atLeast"/>
              <w:rPr>
                <w:bCs/>
                <w:sz w:val="22"/>
                <w:szCs w:val="22"/>
              </w:rPr>
            </w:pPr>
            <w:r w:rsidRPr="00B9142B">
              <w:rPr>
                <w:bCs/>
                <w:sz w:val="22"/>
                <w:szCs w:val="22"/>
              </w:rPr>
              <w:t>1</w:t>
            </w:r>
          </w:p>
        </w:tc>
        <w:tc>
          <w:tcPr>
            <w:tcW w:w="1701" w:type="dxa"/>
            <w:tcBorders>
              <w:top w:val="single" w:sz="4" w:space="0" w:color="auto"/>
              <w:left w:val="single" w:sz="4" w:space="0" w:color="auto"/>
              <w:bottom w:val="single" w:sz="4" w:space="0" w:color="auto"/>
              <w:right w:val="single" w:sz="4" w:space="0" w:color="auto"/>
            </w:tcBorders>
            <w:hideMark/>
          </w:tcPr>
          <w:p w:rsidR="00837589" w:rsidRPr="00B9142B" w:rsidRDefault="00837589" w:rsidP="00837589">
            <w:pPr>
              <w:pStyle w:val="a4"/>
              <w:spacing w:line="240" w:lineRule="atLeast"/>
              <w:rPr>
                <w:bCs/>
                <w:iCs/>
                <w:sz w:val="22"/>
                <w:szCs w:val="22"/>
              </w:rPr>
            </w:pPr>
            <w:r w:rsidRPr="00B9142B">
              <w:rPr>
                <w:bCs/>
                <w:iCs/>
                <w:sz w:val="22"/>
                <w:szCs w:val="22"/>
              </w:rPr>
              <w:t>Бумага для устройства, печатающего черно-белые ультразвуковые излражения</w:t>
            </w:r>
          </w:p>
        </w:tc>
        <w:tc>
          <w:tcPr>
            <w:tcW w:w="7229" w:type="dxa"/>
            <w:tcBorders>
              <w:top w:val="single" w:sz="4" w:space="0" w:color="auto"/>
              <w:left w:val="single" w:sz="4" w:space="0" w:color="auto"/>
              <w:bottom w:val="single" w:sz="4" w:space="0" w:color="auto"/>
              <w:right w:val="single" w:sz="4" w:space="0" w:color="auto"/>
            </w:tcBorders>
            <w:hideMark/>
          </w:tcPr>
          <w:p w:rsidR="00837589" w:rsidRPr="00B9142B" w:rsidRDefault="00837589" w:rsidP="00837589">
            <w:pPr>
              <w:pStyle w:val="a4"/>
              <w:spacing w:line="240" w:lineRule="atLeast"/>
              <w:rPr>
                <w:bCs/>
                <w:iCs/>
                <w:sz w:val="22"/>
                <w:szCs w:val="22"/>
              </w:rPr>
            </w:pPr>
            <w:r w:rsidRPr="00B9142B">
              <w:rPr>
                <w:bCs/>
                <w:iCs/>
                <w:sz w:val="22"/>
                <w:szCs w:val="22"/>
              </w:rPr>
              <w:t>Бумага для печати черно-белых ультразвуковых изображений, рулонный тип.</w:t>
            </w:r>
          </w:p>
        </w:tc>
        <w:tc>
          <w:tcPr>
            <w:tcW w:w="992" w:type="dxa"/>
            <w:tcBorders>
              <w:top w:val="single" w:sz="4" w:space="0" w:color="auto"/>
              <w:left w:val="single" w:sz="4" w:space="0" w:color="auto"/>
              <w:bottom w:val="single" w:sz="4" w:space="0" w:color="auto"/>
              <w:right w:val="single" w:sz="4" w:space="0" w:color="auto"/>
            </w:tcBorders>
            <w:hideMark/>
          </w:tcPr>
          <w:p w:rsidR="00837589" w:rsidRPr="00B9142B" w:rsidRDefault="00837589" w:rsidP="00837589">
            <w:pPr>
              <w:pStyle w:val="a4"/>
              <w:spacing w:line="240" w:lineRule="atLeast"/>
              <w:rPr>
                <w:bCs/>
                <w:sz w:val="22"/>
                <w:szCs w:val="22"/>
              </w:rPr>
            </w:pPr>
            <w:r w:rsidRPr="00B9142B">
              <w:rPr>
                <w:bCs/>
                <w:sz w:val="22"/>
                <w:szCs w:val="22"/>
              </w:rPr>
              <w:t>5 шт.</w:t>
            </w:r>
          </w:p>
        </w:tc>
      </w:tr>
      <w:tr w:rsidR="00837589" w:rsidRPr="00B9142B" w:rsidTr="00525CA6">
        <w:trPr>
          <w:trHeight w:val="191"/>
        </w:trPr>
        <w:tc>
          <w:tcPr>
            <w:tcW w:w="709" w:type="dxa"/>
            <w:vMerge/>
            <w:tcBorders>
              <w:left w:val="single" w:sz="4" w:space="0" w:color="auto"/>
              <w:bottom w:val="single" w:sz="4" w:space="0" w:color="auto"/>
              <w:right w:val="single" w:sz="4" w:space="0" w:color="auto"/>
            </w:tcBorders>
            <w:vAlign w:val="center"/>
            <w:hideMark/>
          </w:tcPr>
          <w:p w:rsidR="00837589" w:rsidRPr="00B9142B" w:rsidRDefault="00837589" w:rsidP="00837589">
            <w:pPr>
              <w:pStyle w:val="a4"/>
              <w:spacing w:line="240" w:lineRule="atLeast"/>
              <w:rPr>
                <w:b/>
                <w:bCs/>
                <w:sz w:val="22"/>
                <w:szCs w:val="22"/>
              </w:rPr>
            </w:pPr>
          </w:p>
        </w:tc>
        <w:tc>
          <w:tcPr>
            <w:tcW w:w="3402" w:type="dxa"/>
            <w:vMerge/>
            <w:tcBorders>
              <w:left w:val="single" w:sz="4" w:space="0" w:color="auto"/>
              <w:bottom w:val="single" w:sz="4" w:space="0" w:color="auto"/>
              <w:right w:val="single" w:sz="4" w:space="0" w:color="auto"/>
            </w:tcBorders>
            <w:vAlign w:val="center"/>
            <w:hideMark/>
          </w:tcPr>
          <w:p w:rsidR="00837589" w:rsidRPr="00B9142B" w:rsidRDefault="00837589" w:rsidP="00837589">
            <w:pPr>
              <w:pStyle w:val="a4"/>
              <w:spacing w:line="240" w:lineRule="atLeast"/>
              <w:rPr>
                <w:b/>
                <w:bCs/>
                <w:sz w:val="22"/>
                <w:szCs w:val="22"/>
              </w:rPr>
            </w:pPr>
          </w:p>
        </w:tc>
        <w:tc>
          <w:tcPr>
            <w:tcW w:w="567" w:type="dxa"/>
            <w:tcBorders>
              <w:top w:val="single" w:sz="4" w:space="0" w:color="auto"/>
              <w:left w:val="single" w:sz="4" w:space="0" w:color="auto"/>
              <w:right w:val="single" w:sz="4" w:space="0" w:color="auto"/>
            </w:tcBorders>
            <w:hideMark/>
          </w:tcPr>
          <w:p w:rsidR="00837589" w:rsidRPr="00B9142B" w:rsidRDefault="00837589" w:rsidP="00837589">
            <w:pPr>
              <w:pStyle w:val="a4"/>
              <w:spacing w:line="240" w:lineRule="atLeast"/>
              <w:rPr>
                <w:bCs/>
                <w:sz w:val="22"/>
                <w:szCs w:val="22"/>
              </w:rPr>
            </w:pPr>
            <w:r w:rsidRPr="00B9142B">
              <w:rPr>
                <w:bCs/>
                <w:sz w:val="22"/>
                <w:szCs w:val="22"/>
              </w:rPr>
              <w:t>2</w:t>
            </w:r>
          </w:p>
        </w:tc>
        <w:tc>
          <w:tcPr>
            <w:tcW w:w="1701" w:type="dxa"/>
            <w:tcBorders>
              <w:top w:val="single" w:sz="4" w:space="0" w:color="auto"/>
              <w:left w:val="single" w:sz="4" w:space="0" w:color="auto"/>
              <w:right w:val="single" w:sz="4" w:space="0" w:color="auto"/>
            </w:tcBorders>
          </w:tcPr>
          <w:p w:rsidR="00837589" w:rsidRPr="00B9142B" w:rsidRDefault="00837589" w:rsidP="00837589">
            <w:pPr>
              <w:pStyle w:val="a4"/>
              <w:spacing w:line="240" w:lineRule="atLeast"/>
              <w:rPr>
                <w:bCs/>
                <w:sz w:val="22"/>
                <w:szCs w:val="22"/>
              </w:rPr>
            </w:pPr>
            <w:r w:rsidRPr="00B9142B">
              <w:rPr>
                <w:bCs/>
                <w:sz w:val="22"/>
                <w:szCs w:val="22"/>
              </w:rPr>
              <w:t>Контактный гель для узи исследований</w:t>
            </w:r>
          </w:p>
        </w:tc>
        <w:tc>
          <w:tcPr>
            <w:tcW w:w="7229" w:type="dxa"/>
            <w:tcBorders>
              <w:top w:val="single" w:sz="4" w:space="0" w:color="auto"/>
              <w:left w:val="single" w:sz="4" w:space="0" w:color="auto"/>
              <w:right w:val="single" w:sz="4" w:space="0" w:color="auto"/>
            </w:tcBorders>
          </w:tcPr>
          <w:p w:rsidR="00837589" w:rsidRPr="00B9142B" w:rsidRDefault="00837589" w:rsidP="00837589">
            <w:pPr>
              <w:pStyle w:val="a4"/>
              <w:spacing w:line="240" w:lineRule="atLeast"/>
              <w:rPr>
                <w:bCs/>
                <w:sz w:val="22"/>
                <w:szCs w:val="22"/>
              </w:rPr>
            </w:pPr>
            <w:r w:rsidRPr="00B9142B">
              <w:rPr>
                <w:bCs/>
                <w:sz w:val="22"/>
                <w:szCs w:val="22"/>
              </w:rPr>
              <w:t xml:space="preserve">Гель для </w:t>
            </w:r>
            <w:proofErr w:type="gramStart"/>
            <w:r w:rsidRPr="00B9142B">
              <w:rPr>
                <w:bCs/>
                <w:sz w:val="22"/>
                <w:szCs w:val="22"/>
              </w:rPr>
              <w:t>УЗИ  исследований</w:t>
            </w:r>
            <w:proofErr w:type="gramEnd"/>
            <w:r w:rsidRPr="00B9142B">
              <w:rPr>
                <w:bCs/>
                <w:sz w:val="22"/>
                <w:szCs w:val="22"/>
              </w:rPr>
              <w:t>,  канистра, не менее 5 литров.</w:t>
            </w:r>
          </w:p>
        </w:tc>
        <w:tc>
          <w:tcPr>
            <w:tcW w:w="992" w:type="dxa"/>
            <w:tcBorders>
              <w:top w:val="single" w:sz="4" w:space="0" w:color="auto"/>
              <w:left w:val="single" w:sz="4" w:space="0" w:color="auto"/>
              <w:right w:val="single" w:sz="4" w:space="0" w:color="auto"/>
            </w:tcBorders>
          </w:tcPr>
          <w:p w:rsidR="00837589" w:rsidRPr="00B9142B" w:rsidRDefault="00837589" w:rsidP="00837589">
            <w:pPr>
              <w:pStyle w:val="a4"/>
              <w:spacing w:line="240" w:lineRule="atLeast"/>
              <w:rPr>
                <w:bCs/>
                <w:sz w:val="22"/>
                <w:szCs w:val="22"/>
              </w:rPr>
            </w:pPr>
            <w:r w:rsidRPr="00B9142B">
              <w:rPr>
                <w:bCs/>
                <w:sz w:val="22"/>
                <w:szCs w:val="22"/>
              </w:rPr>
              <w:t>1 шт.</w:t>
            </w:r>
          </w:p>
        </w:tc>
      </w:tr>
      <w:tr w:rsidR="00837589" w:rsidRPr="00B9142B" w:rsidTr="00525CA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837589" w:rsidRPr="00B9142B" w:rsidRDefault="00837589" w:rsidP="00837589">
            <w:pPr>
              <w:pStyle w:val="a4"/>
              <w:spacing w:line="240" w:lineRule="atLeast"/>
              <w:rPr>
                <w:b/>
                <w:bCs/>
                <w:sz w:val="22"/>
                <w:szCs w:val="22"/>
              </w:rPr>
            </w:pPr>
            <w:r w:rsidRPr="00B9142B">
              <w:rPr>
                <w:b/>
                <w:bCs/>
                <w:sz w:val="22"/>
                <w:szCs w:val="22"/>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837589" w:rsidRPr="00B9142B" w:rsidRDefault="00837589" w:rsidP="00837589">
            <w:pPr>
              <w:pStyle w:val="a4"/>
              <w:spacing w:line="240" w:lineRule="atLeast"/>
              <w:rPr>
                <w:b/>
                <w:bCs/>
                <w:sz w:val="22"/>
                <w:szCs w:val="22"/>
              </w:rPr>
            </w:pPr>
            <w:r w:rsidRPr="00B9142B">
              <w:rPr>
                <w:b/>
                <w:bCs/>
                <w:sz w:val="22"/>
                <w:szCs w:val="22"/>
              </w:rPr>
              <w:t>Требования к условиям эксплуатации</w:t>
            </w:r>
          </w:p>
        </w:tc>
        <w:tc>
          <w:tcPr>
            <w:tcW w:w="10489" w:type="dxa"/>
            <w:gridSpan w:val="4"/>
            <w:tcBorders>
              <w:top w:val="single" w:sz="4" w:space="0" w:color="auto"/>
              <w:left w:val="single" w:sz="4" w:space="0" w:color="auto"/>
              <w:bottom w:val="single" w:sz="4" w:space="0" w:color="auto"/>
              <w:right w:val="single" w:sz="4" w:space="0" w:color="auto"/>
            </w:tcBorders>
            <w:vAlign w:val="center"/>
          </w:tcPr>
          <w:p w:rsidR="00837589" w:rsidRPr="00B9142B" w:rsidRDefault="00837589" w:rsidP="00837589">
            <w:pPr>
              <w:pStyle w:val="a4"/>
              <w:spacing w:line="240" w:lineRule="atLeast"/>
              <w:rPr>
                <w:bCs/>
                <w:sz w:val="22"/>
                <w:szCs w:val="22"/>
              </w:rPr>
            </w:pPr>
            <w:r w:rsidRPr="00B9142B">
              <w:rPr>
                <w:bCs/>
                <w:sz w:val="22"/>
                <w:szCs w:val="22"/>
              </w:rPr>
              <w:t>Площадь: не менее 10 кв. метров</w:t>
            </w:r>
          </w:p>
          <w:p w:rsidR="00837589" w:rsidRPr="00B9142B" w:rsidRDefault="00837589" w:rsidP="00837589">
            <w:pPr>
              <w:pStyle w:val="a4"/>
              <w:spacing w:line="240" w:lineRule="atLeast"/>
              <w:rPr>
                <w:bCs/>
                <w:sz w:val="22"/>
                <w:szCs w:val="22"/>
              </w:rPr>
            </w:pPr>
            <w:r w:rsidRPr="00B9142B">
              <w:rPr>
                <w:bCs/>
                <w:sz w:val="22"/>
                <w:szCs w:val="22"/>
              </w:rPr>
              <w:t xml:space="preserve">Электроснабжение: напряжение 100-230В; частота 50/60Гц. </w:t>
            </w:r>
          </w:p>
          <w:p w:rsidR="00837589" w:rsidRPr="00B9142B" w:rsidRDefault="00837589" w:rsidP="00837589">
            <w:pPr>
              <w:pStyle w:val="a4"/>
              <w:spacing w:line="240" w:lineRule="atLeast"/>
              <w:rPr>
                <w:bCs/>
                <w:sz w:val="22"/>
                <w:szCs w:val="22"/>
              </w:rPr>
            </w:pPr>
            <w:r w:rsidRPr="00B9142B">
              <w:rPr>
                <w:bCs/>
                <w:sz w:val="22"/>
                <w:szCs w:val="22"/>
              </w:rPr>
              <w:t xml:space="preserve">Наличие кондионера / </w:t>
            </w:r>
            <w:proofErr w:type="gramStart"/>
            <w:r w:rsidRPr="00B9142B">
              <w:rPr>
                <w:bCs/>
                <w:sz w:val="22"/>
                <w:szCs w:val="22"/>
              </w:rPr>
              <w:t>вентиляции;  Проветриваемое</w:t>
            </w:r>
            <w:proofErr w:type="gramEnd"/>
            <w:r w:rsidRPr="00B9142B">
              <w:rPr>
                <w:bCs/>
                <w:sz w:val="22"/>
                <w:szCs w:val="22"/>
              </w:rPr>
              <w:t xml:space="preserve"> помещение с окнами </w:t>
            </w:r>
          </w:p>
          <w:p w:rsidR="00837589" w:rsidRPr="00B9142B" w:rsidRDefault="00837589" w:rsidP="00837589">
            <w:pPr>
              <w:pStyle w:val="a4"/>
              <w:spacing w:line="240" w:lineRule="atLeast"/>
              <w:rPr>
                <w:bCs/>
                <w:sz w:val="22"/>
                <w:szCs w:val="22"/>
              </w:rPr>
            </w:pPr>
            <w:r w:rsidRPr="00B9142B">
              <w:rPr>
                <w:bCs/>
                <w:sz w:val="22"/>
                <w:szCs w:val="22"/>
              </w:rPr>
              <w:lastRenderedPageBreak/>
              <w:t>Водоснабжение, Наличие раковины</w:t>
            </w:r>
          </w:p>
        </w:tc>
      </w:tr>
      <w:tr w:rsidR="00837589" w:rsidRPr="00B9142B" w:rsidTr="00525CA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837589" w:rsidRPr="00B9142B" w:rsidRDefault="00837589" w:rsidP="00837589">
            <w:pPr>
              <w:pStyle w:val="a4"/>
              <w:spacing w:line="240" w:lineRule="atLeast"/>
              <w:rPr>
                <w:b/>
                <w:bCs/>
                <w:sz w:val="22"/>
                <w:szCs w:val="22"/>
              </w:rPr>
            </w:pPr>
            <w:r w:rsidRPr="00B9142B">
              <w:rPr>
                <w:b/>
                <w:bCs/>
                <w:sz w:val="22"/>
                <w:szCs w:val="22"/>
              </w:rPr>
              <w:lastRenderedPageBreak/>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837589" w:rsidRPr="00B9142B" w:rsidRDefault="00837589" w:rsidP="00837589">
            <w:pPr>
              <w:pStyle w:val="a4"/>
              <w:spacing w:line="240" w:lineRule="atLeast"/>
              <w:rPr>
                <w:b/>
                <w:bCs/>
                <w:sz w:val="22"/>
                <w:szCs w:val="22"/>
              </w:rPr>
            </w:pPr>
            <w:r w:rsidRPr="00B9142B">
              <w:rPr>
                <w:b/>
                <w:bCs/>
                <w:sz w:val="22"/>
                <w:szCs w:val="22"/>
              </w:rPr>
              <w:t xml:space="preserve">Условия осуществления поставки МТ </w:t>
            </w:r>
          </w:p>
        </w:tc>
        <w:tc>
          <w:tcPr>
            <w:tcW w:w="10489" w:type="dxa"/>
            <w:gridSpan w:val="4"/>
            <w:tcBorders>
              <w:top w:val="single" w:sz="4" w:space="0" w:color="auto"/>
              <w:left w:val="single" w:sz="4" w:space="0" w:color="auto"/>
              <w:bottom w:val="single" w:sz="4" w:space="0" w:color="auto"/>
              <w:right w:val="single" w:sz="4" w:space="0" w:color="auto"/>
            </w:tcBorders>
            <w:vAlign w:val="center"/>
          </w:tcPr>
          <w:p w:rsidR="00837589" w:rsidRPr="00B9142B" w:rsidRDefault="00837589" w:rsidP="00525CA6">
            <w:pPr>
              <w:pStyle w:val="a4"/>
              <w:spacing w:line="240" w:lineRule="atLeast"/>
              <w:rPr>
                <w:bCs/>
                <w:sz w:val="22"/>
                <w:szCs w:val="22"/>
                <w:lang w:val="kk-KZ"/>
              </w:rPr>
            </w:pPr>
            <w:r w:rsidRPr="00B9142B">
              <w:rPr>
                <w:bCs/>
                <w:sz w:val="22"/>
                <w:szCs w:val="22"/>
                <w:lang w:val="en-US"/>
              </w:rPr>
              <w:t>DDP</w:t>
            </w:r>
            <w:r w:rsidRPr="00B9142B">
              <w:rPr>
                <w:bCs/>
                <w:sz w:val="22"/>
                <w:szCs w:val="22"/>
              </w:rPr>
              <w:t xml:space="preserve"> </w:t>
            </w:r>
            <w:r w:rsidR="00525CA6" w:rsidRPr="00B9142B">
              <w:rPr>
                <w:bCs/>
                <w:sz w:val="22"/>
                <w:szCs w:val="22"/>
                <w:lang w:val="kk-KZ"/>
              </w:rPr>
              <w:t>Согласно условиям договора</w:t>
            </w:r>
          </w:p>
        </w:tc>
      </w:tr>
      <w:tr w:rsidR="00837589" w:rsidRPr="00B9142B" w:rsidTr="00525CA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837589" w:rsidRPr="00B9142B" w:rsidRDefault="00837589" w:rsidP="00837589">
            <w:pPr>
              <w:pStyle w:val="a4"/>
              <w:spacing w:line="240" w:lineRule="atLeast"/>
              <w:rPr>
                <w:b/>
                <w:bCs/>
                <w:sz w:val="22"/>
                <w:szCs w:val="22"/>
              </w:rPr>
            </w:pPr>
            <w:r w:rsidRPr="00B9142B">
              <w:rPr>
                <w:b/>
                <w:bCs/>
                <w:sz w:val="22"/>
                <w:szCs w:val="22"/>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837589" w:rsidRPr="00B9142B" w:rsidRDefault="00837589" w:rsidP="00837589">
            <w:pPr>
              <w:pStyle w:val="a4"/>
              <w:spacing w:line="240" w:lineRule="atLeast"/>
              <w:rPr>
                <w:b/>
                <w:bCs/>
                <w:sz w:val="22"/>
                <w:szCs w:val="22"/>
              </w:rPr>
            </w:pPr>
            <w:r w:rsidRPr="00B9142B">
              <w:rPr>
                <w:b/>
                <w:bCs/>
                <w:sz w:val="22"/>
                <w:szCs w:val="22"/>
              </w:rPr>
              <w:t xml:space="preserve">Срок поставки МТ и место дислокации </w:t>
            </w:r>
          </w:p>
        </w:tc>
        <w:tc>
          <w:tcPr>
            <w:tcW w:w="10489" w:type="dxa"/>
            <w:gridSpan w:val="4"/>
            <w:tcBorders>
              <w:top w:val="single" w:sz="4" w:space="0" w:color="auto"/>
              <w:left w:val="single" w:sz="4" w:space="0" w:color="auto"/>
              <w:bottom w:val="single" w:sz="4" w:space="0" w:color="auto"/>
              <w:right w:val="single" w:sz="4" w:space="0" w:color="auto"/>
            </w:tcBorders>
            <w:vAlign w:val="center"/>
          </w:tcPr>
          <w:p w:rsidR="00837589" w:rsidRPr="00B9142B" w:rsidRDefault="00837589" w:rsidP="00837589">
            <w:pPr>
              <w:pStyle w:val="a4"/>
              <w:spacing w:line="240" w:lineRule="atLeast"/>
              <w:rPr>
                <w:bCs/>
                <w:sz w:val="22"/>
                <w:szCs w:val="22"/>
              </w:rPr>
            </w:pPr>
            <w:r w:rsidRPr="00B9142B">
              <w:rPr>
                <w:bCs/>
                <w:sz w:val="22"/>
                <w:szCs w:val="22"/>
              </w:rPr>
              <w:t xml:space="preserve">До 25 декабря 2021 года </w:t>
            </w:r>
          </w:p>
        </w:tc>
      </w:tr>
      <w:tr w:rsidR="00837589" w:rsidRPr="00B9142B" w:rsidTr="00525CA6">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837589" w:rsidRPr="00B9142B" w:rsidRDefault="00837589" w:rsidP="00837589">
            <w:pPr>
              <w:pStyle w:val="a4"/>
              <w:spacing w:line="240" w:lineRule="atLeast"/>
              <w:rPr>
                <w:b/>
                <w:bCs/>
                <w:sz w:val="22"/>
                <w:szCs w:val="22"/>
              </w:rPr>
            </w:pPr>
            <w:r w:rsidRPr="00B9142B">
              <w:rPr>
                <w:b/>
                <w:bCs/>
                <w:sz w:val="22"/>
                <w:szCs w:val="22"/>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837589" w:rsidRPr="00B9142B" w:rsidRDefault="00837589" w:rsidP="00837589">
            <w:pPr>
              <w:pStyle w:val="a4"/>
              <w:spacing w:line="240" w:lineRule="atLeast"/>
              <w:rPr>
                <w:bCs/>
                <w:sz w:val="22"/>
                <w:szCs w:val="22"/>
              </w:rPr>
            </w:pPr>
            <w:r w:rsidRPr="00B9142B">
              <w:rPr>
                <w:b/>
                <w:bCs/>
                <w:sz w:val="22"/>
                <w:szCs w:val="22"/>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0489" w:type="dxa"/>
            <w:gridSpan w:val="4"/>
            <w:tcBorders>
              <w:top w:val="single" w:sz="4" w:space="0" w:color="auto"/>
              <w:left w:val="single" w:sz="4" w:space="0" w:color="auto"/>
              <w:bottom w:val="single" w:sz="4" w:space="0" w:color="auto"/>
              <w:right w:val="single" w:sz="4" w:space="0" w:color="auto"/>
            </w:tcBorders>
            <w:vAlign w:val="center"/>
          </w:tcPr>
          <w:p w:rsidR="00837589" w:rsidRPr="00B9142B" w:rsidRDefault="00837589" w:rsidP="00837589">
            <w:pPr>
              <w:pStyle w:val="a4"/>
              <w:spacing w:line="240" w:lineRule="atLeast"/>
              <w:rPr>
                <w:bCs/>
                <w:sz w:val="22"/>
                <w:szCs w:val="22"/>
              </w:rPr>
            </w:pPr>
            <w:r w:rsidRPr="00B9142B">
              <w:rPr>
                <w:bCs/>
                <w:sz w:val="22"/>
                <w:szCs w:val="22"/>
              </w:rPr>
              <w:t xml:space="preserve">Гарантийное сервисное обслуживание МТ не менее 37 месяцев.  Работы по техническому обслуживанию выполняются в соответствии с требованиями эксплуатационной документации и должны включать в себя: - замену отработавших ресурс составных частей; исключая </w:t>
            </w:r>
            <w:proofErr w:type="gramStart"/>
            <w:r w:rsidRPr="00B9142B">
              <w:rPr>
                <w:bCs/>
                <w:sz w:val="22"/>
                <w:szCs w:val="22"/>
              </w:rPr>
              <w:t>датчики ;</w:t>
            </w:r>
            <w:proofErr w:type="gramEnd"/>
            <w:r w:rsidRPr="00B9142B">
              <w:rPr>
                <w:bCs/>
                <w:sz w:val="22"/>
                <w:szCs w:val="22"/>
              </w:rPr>
              <w:t xml:space="preserve">  замене или восстановлении отдельных частей МТ; - настройку и регулировку изделия; специфические для данного изделия работы и т.п.;</w:t>
            </w:r>
            <w:r w:rsidR="00B4470F" w:rsidRPr="00B9142B">
              <w:rPr>
                <w:bCs/>
                <w:sz w:val="22"/>
                <w:szCs w:val="22"/>
              </w:rPr>
              <w:t xml:space="preserve"> </w:t>
            </w:r>
            <w:r w:rsidRPr="00B9142B">
              <w:rPr>
                <w:bCs/>
                <w:sz w:val="22"/>
                <w:szCs w:val="22"/>
              </w:rPr>
              <w:t>- чистку, смазку и при необходимости переборку основных механизмов и узлов;</w:t>
            </w:r>
          </w:p>
          <w:p w:rsidR="00837589" w:rsidRPr="00B9142B" w:rsidRDefault="00837589" w:rsidP="00837589">
            <w:pPr>
              <w:pStyle w:val="a4"/>
              <w:spacing w:line="240" w:lineRule="atLeast"/>
              <w:rPr>
                <w:bCs/>
                <w:sz w:val="22"/>
                <w:szCs w:val="22"/>
              </w:rPr>
            </w:pPr>
            <w:r w:rsidRPr="00B9142B">
              <w:rPr>
                <w:bCs/>
                <w:sz w:val="22"/>
                <w:szCs w:val="22"/>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837589" w:rsidRPr="00B9142B" w:rsidRDefault="00837589" w:rsidP="00837589">
            <w:pPr>
              <w:pStyle w:val="a4"/>
              <w:spacing w:line="240" w:lineRule="atLeast"/>
              <w:rPr>
                <w:bCs/>
                <w:sz w:val="22"/>
                <w:szCs w:val="22"/>
              </w:rPr>
            </w:pPr>
            <w:r w:rsidRPr="00B9142B">
              <w:rPr>
                <w:bCs/>
                <w:sz w:val="22"/>
                <w:szCs w:val="22"/>
              </w:rPr>
              <w:t>- иные указанные в эксплуатационной документации операции, специфические для конкретного типа изделий</w:t>
            </w:r>
          </w:p>
        </w:tc>
      </w:tr>
    </w:tbl>
    <w:p w:rsidR="00837589" w:rsidRPr="00B9142B" w:rsidRDefault="00837589" w:rsidP="00837589">
      <w:pPr>
        <w:pStyle w:val="a4"/>
        <w:spacing w:line="240" w:lineRule="atLeast"/>
        <w:rPr>
          <w:b/>
          <w:bCs/>
          <w:sz w:val="22"/>
          <w:szCs w:val="22"/>
        </w:rPr>
      </w:pPr>
    </w:p>
    <w:p w:rsidR="003A69C3" w:rsidRPr="00B9142B" w:rsidRDefault="003A69C3" w:rsidP="003A69C3">
      <w:pPr>
        <w:pStyle w:val="a4"/>
        <w:spacing w:line="240" w:lineRule="atLeast"/>
        <w:jc w:val="center"/>
        <w:rPr>
          <w:b/>
          <w:bCs/>
          <w:sz w:val="22"/>
          <w:szCs w:val="22"/>
        </w:rPr>
      </w:pPr>
      <w:r w:rsidRPr="00B9142B">
        <w:rPr>
          <w:b/>
          <w:bCs/>
          <w:sz w:val="22"/>
          <w:szCs w:val="22"/>
        </w:rPr>
        <w:t>Техническая спецификация на лот№ 24</w:t>
      </w:r>
    </w:p>
    <w:p w:rsidR="003A69C3" w:rsidRPr="00B9142B" w:rsidRDefault="003A69C3" w:rsidP="003A69C3">
      <w:pPr>
        <w:pStyle w:val="a4"/>
        <w:spacing w:line="240" w:lineRule="atLeast"/>
        <w:jc w:val="center"/>
        <w:rPr>
          <w:b/>
          <w:bCs/>
          <w:sz w:val="22"/>
          <w:szCs w:val="22"/>
        </w:rPr>
      </w:pPr>
      <w:r w:rsidRPr="00B9142B">
        <w:rPr>
          <w:b/>
          <w:bCs/>
          <w:sz w:val="22"/>
          <w:szCs w:val="22"/>
        </w:rPr>
        <w:t>Аппарат искусственной вентиляции легких</w:t>
      </w:r>
    </w:p>
    <w:p w:rsidR="003A69C3" w:rsidRPr="00B9142B" w:rsidRDefault="003A69C3" w:rsidP="003A69C3">
      <w:pPr>
        <w:pStyle w:val="a4"/>
        <w:spacing w:line="240" w:lineRule="atLeast"/>
        <w:rPr>
          <w:bCs/>
          <w:sz w:val="22"/>
          <w:szCs w:val="22"/>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6"/>
        <w:gridCol w:w="838"/>
        <w:gridCol w:w="13"/>
        <w:gridCol w:w="2410"/>
        <w:gridCol w:w="49"/>
        <w:gridCol w:w="7180"/>
        <w:gridCol w:w="98"/>
        <w:gridCol w:w="44"/>
        <w:gridCol w:w="1134"/>
      </w:tblGrid>
      <w:tr w:rsidR="003A69C3" w:rsidRPr="00B9142B" w:rsidTr="00525CA6">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9C3" w:rsidRPr="00B9142B" w:rsidRDefault="003A69C3" w:rsidP="003A69C3">
            <w:pPr>
              <w:pStyle w:val="a4"/>
              <w:spacing w:line="240" w:lineRule="atLeast"/>
              <w:rPr>
                <w:b/>
                <w:bCs/>
                <w:sz w:val="22"/>
                <w:szCs w:val="22"/>
              </w:rPr>
            </w:pPr>
            <w:r w:rsidRPr="00B9142B">
              <w:rPr>
                <w:b/>
                <w:bCs/>
                <w:sz w:val="22"/>
                <w:szCs w:val="22"/>
              </w:rPr>
              <w:t>№ п/п</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9C3" w:rsidRPr="00B9142B" w:rsidRDefault="003A69C3" w:rsidP="003A69C3">
            <w:pPr>
              <w:pStyle w:val="a4"/>
              <w:spacing w:line="240" w:lineRule="atLeast"/>
              <w:rPr>
                <w:b/>
                <w:bCs/>
                <w:sz w:val="22"/>
                <w:szCs w:val="22"/>
              </w:rPr>
            </w:pPr>
            <w:r w:rsidRPr="00B9142B">
              <w:rPr>
                <w:b/>
                <w:bCs/>
                <w:sz w:val="22"/>
                <w:szCs w:val="22"/>
              </w:rPr>
              <w:t>Критерии</w:t>
            </w:r>
          </w:p>
        </w:tc>
        <w:tc>
          <w:tcPr>
            <w:tcW w:w="1176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A69C3" w:rsidRPr="00B9142B" w:rsidRDefault="003A69C3" w:rsidP="003A69C3">
            <w:pPr>
              <w:pStyle w:val="a4"/>
              <w:spacing w:line="240" w:lineRule="atLeast"/>
              <w:rPr>
                <w:b/>
                <w:bCs/>
                <w:sz w:val="22"/>
                <w:szCs w:val="22"/>
              </w:rPr>
            </w:pPr>
            <w:r w:rsidRPr="00B9142B">
              <w:rPr>
                <w:b/>
                <w:bCs/>
                <w:sz w:val="22"/>
                <w:szCs w:val="22"/>
              </w:rPr>
              <w:t>Описание</w:t>
            </w:r>
          </w:p>
        </w:tc>
      </w:tr>
      <w:tr w:rsidR="003A69C3" w:rsidRPr="00B9142B" w:rsidTr="00525CA6">
        <w:trPr>
          <w:trHeight w:val="254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9C3" w:rsidRPr="00B9142B" w:rsidRDefault="003A69C3" w:rsidP="003A69C3">
            <w:pPr>
              <w:pStyle w:val="a4"/>
              <w:spacing w:line="240" w:lineRule="atLeast"/>
              <w:rPr>
                <w:b/>
                <w:bCs/>
                <w:sz w:val="22"/>
                <w:szCs w:val="22"/>
              </w:rPr>
            </w:pPr>
            <w:r w:rsidRPr="00B9142B">
              <w:rPr>
                <w:b/>
                <w:bCs/>
                <w:sz w:val="22"/>
                <w:szCs w:val="22"/>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9C3" w:rsidRPr="00B9142B" w:rsidRDefault="003A69C3" w:rsidP="003A69C3">
            <w:pPr>
              <w:pStyle w:val="a4"/>
              <w:spacing w:line="240" w:lineRule="atLeast"/>
              <w:rPr>
                <w:b/>
                <w:bCs/>
                <w:sz w:val="22"/>
                <w:szCs w:val="22"/>
              </w:rPr>
            </w:pPr>
            <w:r w:rsidRPr="00B9142B">
              <w:rPr>
                <w:b/>
                <w:bCs/>
                <w:sz w:val="22"/>
                <w:szCs w:val="22"/>
              </w:rPr>
              <w:t>Наименование медицинской техники (далее – МТ)</w:t>
            </w:r>
          </w:p>
          <w:p w:rsidR="003A69C3" w:rsidRPr="00B9142B" w:rsidRDefault="003A69C3" w:rsidP="003A69C3">
            <w:pPr>
              <w:pStyle w:val="a4"/>
              <w:spacing w:line="240" w:lineRule="atLeast"/>
              <w:rPr>
                <w:b/>
                <w:bCs/>
                <w:i/>
                <w:sz w:val="22"/>
                <w:szCs w:val="22"/>
              </w:rPr>
            </w:pPr>
            <w:r w:rsidRPr="00B9142B">
              <w:rPr>
                <w:bCs/>
                <w:i/>
                <w:sz w:val="22"/>
                <w:szCs w:val="22"/>
              </w:rPr>
              <w:t xml:space="preserve">(в соответствии с государственным реестром </w:t>
            </w:r>
            <w:proofErr w:type="gramStart"/>
            <w:r w:rsidRPr="00B9142B">
              <w:rPr>
                <w:bCs/>
                <w:i/>
                <w:sz w:val="22"/>
                <w:szCs w:val="22"/>
              </w:rPr>
              <w:t>МТ  с</w:t>
            </w:r>
            <w:proofErr w:type="gramEnd"/>
            <w:r w:rsidRPr="00B9142B">
              <w:rPr>
                <w:bCs/>
                <w:i/>
                <w:sz w:val="22"/>
                <w:szCs w:val="22"/>
              </w:rPr>
              <w:t xml:space="preserve"> указанием модели, наименования производителя, страны)</w:t>
            </w:r>
          </w:p>
        </w:tc>
        <w:tc>
          <w:tcPr>
            <w:tcW w:w="11766" w:type="dxa"/>
            <w:gridSpan w:val="8"/>
            <w:tcBorders>
              <w:top w:val="single" w:sz="4" w:space="0" w:color="auto"/>
              <w:left w:val="single" w:sz="4" w:space="0" w:color="auto"/>
              <w:bottom w:val="single" w:sz="4" w:space="0" w:color="auto"/>
              <w:right w:val="single" w:sz="4" w:space="0" w:color="auto"/>
            </w:tcBorders>
            <w:shd w:val="clear" w:color="auto" w:fill="auto"/>
          </w:tcPr>
          <w:p w:rsidR="003A69C3" w:rsidRPr="00B9142B" w:rsidRDefault="003A69C3" w:rsidP="003A69C3">
            <w:pPr>
              <w:pStyle w:val="a4"/>
              <w:spacing w:line="240" w:lineRule="atLeast"/>
              <w:rPr>
                <w:bCs/>
                <w:iCs/>
                <w:sz w:val="22"/>
                <w:szCs w:val="22"/>
              </w:rPr>
            </w:pPr>
          </w:p>
        </w:tc>
      </w:tr>
      <w:tr w:rsidR="003A69C3" w:rsidRPr="00B9142B" w:rsidTr="00525CA6">
        <w:trPr>
          <w:trHeight w:val="611"/>
        </w:trPr>
        <w:tc>
          <w:tcPr>
            <w:tcW w:w="709" w:type="dxa"/>
            <w:vMerge w:val="restart"/>
            <w:tcBorders>
              <w:left w:val="single" w:sz="4" w:space="0" w:color="auto"/>
              <w:right w:val="single" w:sz="4" w:space="0" w:color="auto"/>
            </w:tcBorders>
            <w:shd w:val="clear" w:color="auto" w:fill="auto"/>
            <w:vAlign w:val="center"/>
            <w:hideMark/>
          </w:tcPr>
          <w:p w:rsidR="003A69C3" w:rsidRPr="00B9142B" w:rsidRDefault="003A69C3" w:rsidP="003A69C3">
            <w:pPr>
              <w:pStyle w:val="a4"/>
              <w:spacing w:line="240" w:lineRule="atLeast"/>
              <w:rPr>
                <w:b/>
                <w:bCs/>
                <w:sz w:val="22"/>
                <w:szCs w:val="22"/>
              </w:rPr>
            </w:pPr>
            <w:r w:rsidRPr="00B9142B">
              <w:rPr>
                <w:b/>
                <w:bCs/>
                <w:sz w:val="22"/>
                <w:szCs w:val="22"/>
              </w:rPr>
              <w:t>2</w:t>
            </w:r>
          </w:p>
        </w:tc>
        <w:tc>
          <w:tcPr>
            <w:tcW w:w="2126" w:type="dxa"/>
            <w:vMerge w:val="restart"/>
            <w:tcBorders>
              <w:left w:val="single" w:sz="4" w:space="0" w:color="auto"/>
              <w:right w:val="single" w:sz="4" w:space="0" w:color="auto"/>
            </w:tcBorders>
            <w:shd w:val="clear" w:color="auto" w:fill="auto"/>
            <w:vAlign w:val="center"/>
            <w:hideMark/>
          </w:tcPr>
          <w:p w:rsidR="003A69C3" w:rsidRPr="00B9142B" w:rsidRDefault="003A69C3" w:rsidP="003A69C3">
            <w:pPr>
              <w:pStyle w:val="a4"/>
              <w:spacing w:line="240" w:lineRule="atLeast"/>
              <w:rPr>
                <w:b/>
                <w:bCs/>
                <w:sz w:val="22"/>
                <w:szCs w:val="22"/>
              </w:rPr>
            </w:pPr>
            <w:r w:rsidRPr="00B9142B">
              <w:rPr>
                <w:b/>
                <w:bCs/>
                <w:sz w:val="22"/>
                <w:szCs w:val="22"/>
              </w:rPr>
              <w:t>Требования к комплектации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69C3" w:rsidRPr="00B9142B" w:rsidRDefault="003A69C3" w:rsidP="003A69C3">
            <w:pPr>
              <w:pStyle w:val="a4"/>
              <w:spacing w:line="240" w:lineRule="atLeast"/>
              <w:rPr>
                <w:bCs/>
                <w:i/>
                <w:sz w:val="22"/>
                <w:szCs w:val="22"/>
              </w:rPr>
            </w:pPr>
            <w:r w:rsidRPr="00B9142B">
              <w:rPr>
                <w:bCs/>
                <w:i/>
                <w:sz w:val="22"/>
                <w:szCs w:val="22"/>
              </w:rPr>
              <w:t>№</w:t>
            </w:r>
          </w:p>
          <w:p w:rsidR="003A69C3" w:rsidRPr="00B9142B" w:rsidRDefault="003A69C3" w:rsidP="003A69C3">
            <w:pPr>
              <w:pStyle w:val="a4"/>
              <w:spacing w:line="240" w:lineRule="atLeast"/>
              <w:rPr>
                <w:bCs/>
                <w:i/>
                <w:sz w:val="22"/>
                <w:szCs w:val="22"/>
              </w:rPr>
            </w:pPr>
            <w:r w:rsidRPr="00B9142B">
              <w:rPr>
                <w:bCs/>
                <w:i/>
                <w:sz w:val="22"/>
                <w:szCs w:val="22"/>
              </w:rPr>
              <w:t>п/п</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9C3" w:rsidRPr="00B9142B" w:rsidRDefault="003A69C3" w:rsidP="003A69C3">
            <w:pPr>
              <w:pStyle w:val="a4"/>
              <w:spacing w:line="240" w:lineRule="atLeast"/>
              <w:rPr>
                <w:bCs/>
                <w:i/>
                <w:sz w:val="22"/>
                <w:szCs w:val="22"/>
              </w:rPr>
            </w:pPr>
            <w:r w:rsidRPr="00B9142B">
              <w:rPr>
                <w:bCs/>
                <w:i/>
                <w:sz w:val="22"/>
                <w:szCs w:val="22"/>
              </w:rPr>
              <w:t xml:space="preserve">Наименование комплектующего к МТ </w:t>
            </w:r>
          </w:p>
          <w:p w:rsidR="003A69C3" w:rsidRPr="00B9142B" w:rsidRDefault="003A69C3" w:rsidP="003A69C3">
            <w:pPr>
              <w:pStyle w:val="a4"/>
              <w:spacing w:line="240" w:lineRule="atLeast"/>
              <w:rPr>
                <w:bCs/>
                <w:i/>
                <w:sz w:val="22"/>
                <w:szCs w:val="22"/>
              </w:rPr>
            </w:pPr>
            <w:r w:rsidRPr="00B9142B">
              <w:rPr>
                <w:bCs/>
                <w:i/>
                <w:sz w:val="22"/>
                <w:szCs w:val="22"/>
              </w:rPr>
              <w:t xml:space="preserve">(в соответствии с государственным реестром </w:t>
            </w:r>
            <w:proofErr w:type="gramStart"/>
            <w:r w:rsidRPr="00B9142B">
              <w:rPr>
                <w:bCs/>
                <w:i/>
                <w:sz w:val="22"/>
                <w:szCs w:val="22"/>
              </w:rPr>
              <w:t>МТ )</w:t>
            </w:r>
            <w:proofErr w:type="gramEnd"/>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69C3" w:rsidRPr="00B9142B" w:rsidRDefault="003A69C3" w:rsidP="003A69C3">
            <w:pPr>
              <w:pStyle w:val="a4"/>
              <w:spacing w:line="240" w:lineRule="atLeast"/>
              <w:rPr>
                <w:bCs/>
                <w:i/>
                <w:sz w:val="22"/>
                <w:szCs w:val="22"/>
              </w:rPr>
            </w:pPr>
            <w:r w:rsidRPr="00B9142B">
              <w:rPr>
                <w:bCs/>
                <w:i/>
                <w:sz w:val="22"/>
                <w:szCs w:val="22"/>
              </w:rPr>
              <w:t>Краткая техническая характеристика комплектующего к МТ</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69C3" w:rsidRPr="00B9142B" w:rsidRDefault="003A69C3" w:rsidP="003A69C3">
            <w:pPr>
              <w:pStyle w:val="a4"/>
              <w:spacing w:line="240" w:lineRule="atLeast"/>
              <w:rPr>
                <w:bCs/>
                <w:i/>
                <w:sz w:val="22"/>
                <w:szCs w:val="22"/>
              </w:rPr>
            </w:pPr>
            <w:r w:rsidRPr="00B9142B">
              <w:rPr>
                <w:bCs/>
                <w:i/>
                <w:sz w:val="22"/>
                <w:szCs w:val="22"/>
              </w:rPr>
              <w:t>Требуемое количество</w:t>
            </w:r>
          </w:p>
          <w:p w:rsidR="003A69C3" w:rsidRPr="00B9142B" w:rsidRDefault="003A69C3" w:rsidP="003A69C3">
            <w:pPr>
              <w:pStyle w:val="a4"/>
              <w:spacing w:line="240" w:lineRule="atLeast"/>
              <w:rPr>
                <w:bCs/>
                <w:i/>
                <w:sz w:val="22"/>
                <w:szCs w:val="22"/>
              </w:rPr>
            </w:pPr>
            <w:r w:rsidRPr="00B9142B">
              <w:rPr>
                <w:bCs/>
                <w:i/>
                <w:sz w:val="22"/>
                <w:szCs w:val="22"/>
              </w:rPr>
              <w:t>(с указанием единицы измерения)</w:t>
            </w:r>
          </w:p>
        </w:tc>
      </w:tr>
      <w:tr w:rsidR="003A69C3" w:rsidRPr="00B9142B" w:rsidTr="00525CA6">
        <w:trPr>
          <w:trHeight w:val="141"/>
        </w:trPr>
        <w:tc>
          <w:tcPr>
            <w:tcW w:w="709" w:type="dxa"/>
            <w:vMerge/>
            <w:tcBorders>
              <w:left w:val="single" w:sz="4" w:space="0" w:color="auto"/>
              <w:right w:val="single" w:sz="4" w:space="0" w:color="auto"/>
            </w:tcBorders>
            <w:shd w:val="clear" w:color="auto" w:fill="auto"/>
            <w:vAlign w:val="center"/>
            <w:hideMark/>
          </w:tcPr>
          <w:p w:rsidR="003A69C3" w:rsidRPr="00B9142B" w:rsidRDefault="003A69C3" w:rsidP="003A69C3">
            <w:pPr>
              <w:pStyle w:val="a4"/>
              <w:spacing w:line="240" w:lineRule="atLeast"/>
              <w:rPr>
                <w:b/>
                <w:bCs/>
                <w:sz w:val="22"/>
                <w:szCs w:val="22"/>
              </w:rPr>
            </w:pPr>
          </w:p>
        </w:tc>
        <w:tc>
          <w:tcPr>
            <w:tcW w:w="2126" w:type="dxa"/>
            <w:vMerge/>
            <w:tcBorders>
              <w:left w:val="single" w:sz="4" w:space="0" w:color="auto"/>
              <w:right w:val="single" w:sz="4" w:space="0" w:color="auto"/>
            </w:tcBorders>
            <w:shd w:val="clear" w:color="auto" w:fill="auto"/>
            <w:vAlign w:val="center"/>
            <w:hideMark/>
          </w:tcPr>
          <w:p w:rsidR="003A69C3" w:rsidRPr="00B9142B" w:rsidRDefault="003A69C3" w:rsidP="003A69C3">
            <w:pPr>
              <w:pStyle w:val="a4"/>
              <w:spacing w:line="240" w:lineRule="atLeast"/>
              <w:rPr>
                <w:b/>
                <w:bCs/>
                <w:sz w:val="22"/>
                <w:szCs w:val="22"/>
              </w:rPr>
            </w:pPr>
          </w:p>
        </w:tc>
        <w:tc>
          <w:tcPr>
            <w:tcW w:w="11766" w:type="dxa"/>
            <w:gridSpan w:val="8"/>
            <w:tcBorders>
              <w:top w:val="single" w:sz="4" w:space="0" w:color="auto"/>
              <w:left w:val="single" w:sz="4" w:space="0" w:color="auto"/>
              <w:bottom w:val="single" w:sz="4" w:space="0" w:color="auto"/>
              <w:right w:val="single" w:sz="4" w:space="0" w:color="auto"/>
            </w:tcBorders>
            <w:shd w:val="clear" w:color="auto" w:fill="auto"/>
            <w:hideMark/>
          </w:tcPr>
          <w:p w:rsidR="003A69C3" w:rsidRPr="00B9142B" w:rsidRDefault="003A69C3" w:rsidP="003A69C3">
            <w:pPr>
              <w:pStyle w:val="a4"/>
              <w:spacing w:line="240" w:lineRule="atLeast"/>
              <w:rPr>
                <w:bCs/>
                <w:i/>
                <w:sz w:val="22"/>
                <w:szCs w:val="22"/>
              </w:rPr>
            </w:pPr>
            <w:r w:rsidRPr="00B9142B">
              <w:rPr>
                <w:bCs/>
                <w:i/>
                <w:sz w:val="22"/>
                <w:szCs w:val="22"/>
              </w:rPr>
              <w:t>Основные комплектующие</w:t>
            </w:r>
            <w:r w:rsidRPr="00B9142B">
              <w:rPr>
                <w:bCs/>
                <w:i/>
                <w:sz w:val="22"/>
                <w:szCs w:val="22"/>
                <w:lang w:val="en-US"/>
              </w:rPr>
              <w:t xml:space="preserve"> </w:t>
            </w:r>
            <w:r w:rsidRPr="00B9142B">
              <w:rPr>
                <w:bCs/>
                <w:i/>
                <w:sz w:val="22"/>
                <w:szCs w:val="22"/>
              </w:rPr>
              <w:t>описание</w:t>
            </w:r>
          </w:p>
        </w:tc>
      </w:tr>
      <w:tr w:rsidR="003A69C3" w:rsidRPr="00B9142B" w:rsidTr="00525CA6">
        <w:trPr>
          <w:trHeight w:val="141"/>
        </w:trPr>
        <w:tc>
          <w:tcPr>
            <w:tcW w:w="709" w:type="dxa"/>
            <w:vMerge/>
            <w:tcBorders>
              <w:left w:val="single" w:sz="4" w:space="0" w:color="auto"/>
              <w:right w:val="single" w:sz="4" w:space="0" w:color="auto"/>
            </w:tcBorders>
            <w:shd w:val="clear" w:color="auto" w:fill="auto"/>
            <w:vAlign w:val="center"/>
            <w:hideMark/>
          </w:tcPr>
          <w:p w:rsidR="003A69C3" w:rsidRPr="00B9142B" w:rsidRDefault="003A69C3" w:rsidP="003A69C3">
            <w:pPr>
              <w:pStyle w:val="a4"/>
              <w:spacing w:line="240" w:lineRule="atLeast"/>
              <w:rPr>
                <w:b/>
                <w:bCs/>
                <w:sz w:val="22"/>
                <w:szCs w:val="22"/>
              </w:rPr>
            </w:pPr>
          </w:p>
        </w:tc>
        <w:tc>
          <w:tcPr>
            <w:tcW w:w="2126" w:type="dxa"/>
            <w:vMerge/>
            <w:tcBorders>
              <w:left w:val="single" w:sz="4" w:space="0" w:color="auto"/>
              <w:right w:val="single" w:sz="4" w:space="0" w:color="auto"/>
            </w:tcBorders>
            <w:shd w:val="clear" w:color="auto" w:fill="auto"/>
            <w:vAlign w:val="center"/>
            <w:hideMark/>
          </w:tcPr>
          <w:p w:rsidR="003A69C3" w:rsidRPr="00B9142B" w:rsidRDefault="003A69C3" w:rsidP="003A69C3">
            <w:pPr>
              <w:pStyle w:val="a4"/>
              <w:spacing w:line="240" w:lineRule="atLeast"/>
              <w:rPr>
                <w:b/>
                <w:bCs/>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69C3" w:rsidRPr="00B9142B" w:rsidRDefault="003A69C3" w:rsidP="003A69C3">
            <w:pPr>
              <w:pStyle w:val="a4"/>
              <w:spacing w:line="240" w:lineRule="atLeast"/>
              <w:rPr>
                <w:bCs/>
                <w:sz w:val="22"/>
                <w:szCs w:val="22"/>
                <w:lang w:val="en-US"/>
              </w:rPr>
            </w:pPr>
            <w:r w:rsidRPr="00B9142B">
              <w:rPr>
                <w:bCs/>
                <w:sz w:val="22"/>
                <w:szCs w:val="22"/>
                <w:lang w:val="en-US"/>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sz w:val="22"/>
                <w:szCs w:val="22"/>
              </w:rPr>
              <w:t>Основной Блок</w:t>
            </w: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tcPr>
          <w:p w:rsidR="003A69C3" w:rsidRPr="00B9142B" w:rsidRDefault="003A69C3" w:rsidP="003A69C3">
            <w:pPr>
              <w:pStyle w:val="a4"/>
              <w:spacing w:line="240" w:lineRule="atLeast"/>
              <w:rPr>
                <w:bCs/>
                <w:sz w:val="22"/>
                <w:szCs w:val="22"/>
              </w:rPr>
            </w:pPr>
            <w:r w:rsidRPr="00B9142B">
              <w:rPr>
                <w:bCs/>
                <w:sz w:val="22"/>
                <w:szCs w:val="22"/>
              </w:rPr>
              <w:t xml:space="preserve">Универсальный </w:t>
            </w:r>
            <w:proofErr w:type="gramStart"/>
            <w:r w:rsidRPr="00B9142B">
              <w:rPr>
                <w:bCs/>
                <w:sz w:val="22"/>
                <w:szCs w:val="22"/>
              </w:rPr>
              <w:t>аппарат  искусственной</w:t>
            </w:r>
            <w:proofErr w:type="gramEnd"/>
            <w:r w:rsidRPr="00B9142B">
              <w:rPr>
                <w:bCs/>
                <w:sz w:val="22"/>
                <w:szCs w:val="22"/>
              </w:rPr>
              <w:t xml:space="preserve"> вентиляции легких предназначен для оказания высококачественной респираторной поддержки новорожденных, детей и взрослых пациентов с тяжелыми респираторными заболеваниями и с иной патологией. Применяется для пациентов, требующих проведения качественной инвазивной и неинвазивной искусственной вентиляции легких, </w:t>
            </w:r>
            <w:proofErr w:type="gramStart"/>
            <w:r w:rsidRPr="00B9142B">
              <w:rPr>
                <w:bCs/>
                <w:sz w:val="22"/>
                <w:szCs w:val="22"/>
              </w:rPr>
              <w:t>высокопоточной  оксигенотерапии</w:t>
            </w:r>
            <w:proofErr w:type="gramEnd"/>
            <w:r w:rsidRPr="00B9142B">
              <w:rPr>
                <w:bCs/>
                <w:sz w:val="22"/>
                <w:szCs w:val="22"/>
              </w:rPr>
              <w:t xml:space="preserve">. Имеется возможность использования для внутрибольничной транспортировки пациентов на ИВЛ. </w:t>
            </w:r>
          </w:p>
          <w:p w:rsidR="003A69C3" w:rsidRPr="00B9142B" w:rsidRDefault="003A69C3" w:rsidP="003A69C3">
            <w:pPr>
              <w:pStyle w:val="a4"/>
              <w:spacing w:line="240" w:lineRule="atLeast"/>
              <w:rPr>
                <w:bCs/>
                <w:sz w:val="22"/>
                <w:szCs w:val="22"/>
              </w:rPr>
            </w:pPr>
            <w:r w:rsidRPr="00B9142B">
              <w:rPr>
                <w:bCs/>
                <w:sz w:val="22"/>
                <w:szCs w:val="22"/>
              </w:rPr>
              <w:t xml:space="preserve">Общие требования </w:t>
            </w:r>
          </w:p>
          <w:p w:rsidR="003A69C3" w:rsidRPr="00B9142B" w:rsidRDefault="003A69C3" w:rsidP="003A69C3">
            <w:pPr>
              <w:pStyle w:val="a4"/>
              <w:spacing w:line="240" w:lineRule="atLeast"/>
              <w:rPr>
                <w:bCs/>
                <w:sz w:val="22"/>
                <w:szCs w:val="22"/>
              </w:rPr>
            </w:pPr>
            <w:r w:rsidRPr="00B9142B">
              <w:rPr>
                <w:bCs/>
                <w:sz w:val="22"/>
                <w:szCs w:val="22"/>
              </w:rPr>
              <w:t>Дисплей:</w:t>
            </w:r>
          </w:p>
          <w:p w:rsidR="003A69C3" w:rsidRPr="00B9142B" w:rsidRDefault="003A69C3" w:rsidP="003A69C3">
            <w:pPr>
              <w:pStyle w:val="a4"/>
              <w:spacing w:line="240" w:lineRule="atLeast"/>
              <w:rPr>
                <w:bCs/>
                <w:sz w:val="22"/>
                <w:szCs w:val="22"/>
              </w:rPr>
            </w:pPr>
            <w:r w:rsidRPr="00B9142B">
              <w:rPr>
                <w:bCs/>
                <w:sz w:val="22"/>
                <w:szCs w:val="22"/>
              </w:rPr>
              <w:t>Размер по диагонали не менее17 дюймов.</w:t>
            </w:r>
          </w:p>
          <w:p w:rsidR="003A69C3" w:rsidRPr="00B9142B" w:rsidRDefault="003A69C3" w:rsidP="003A69C3">
            <w:pPr>
              <w:pStyle w:val="a4"/>
              <w:spacing w:line="240" w:lineRule="atLeast"/>
              <w:rPr>
                <w:bCs/>
                <w:sz w:val="22"/>
                <w:szCs w:val="22"/>
              </w:rPr>
            </w:pPr>
            <w:r w:rsidRPr="00B9142B">
              <w:rPr>
                <w:bCs/>
                <w:sz w:val="22"/>
                <w:szCs w:val="22"/>
              </w:rPr>
              <w:t xml:space="preserve">Дисплей </w:t>
            </w:r>
            <w:proofErr w:type="gramStart"/>
            <w:r w:rsidRPr="00B9142B">
              <w:rPr>
                <w:bCs/>
                <w:sz w:val="22"/>
                <w:szCs w:val="22"/>
              </w:rPr>
              <w:t>снабжен  светодиодом</w:t>
            </w:r>
            <w:proofErr w:type="gramEnd"/>
            <w:r w:rsidRPr="00B9142B">
              <w:rPr>
                <w:bCs/>
                <w:sz w:val="22"/>
                <w:szCs w:val="22"/>
              </w:rPr>
              <w:t xml:space="preserve"> аварийной сигнализации с обзором не менее чем на 360°, иметь сенсорное управление.  Возможность наклона и поворота дисплея.  Возможно подключение дополнительного дисплея для дистанционного мониторинга и управления. </w:t>
            </w:r>
          </w:p>
          <w:p w:rsidR="003A69C3" w:rsidRPr="00B9142B" w:rsidRDefault="003A69C3" w:rsidP="003A69C3">
            <w:pPr>
              <w:pStyle w:val="a4"/>
              <w:spacing w:line="240" w:lineRule="atLeast"/>
              <w:rPr>
                <w:bCs/>
                <w:sz w:val="22"/>
                <w:szCs w:val="22"/>
              </w:rPr>
            </w:pPr>
            <w:r w:rsidRPr="00B9142B">
              <w:rPr>
                <w:bCs/>
                <w:sz w:val="22"/>
                <w:szCs w:val="22"/>
              </w:rPr>
              <w:t>Интерфейс пользователя отвечает следующим параметрам: экран состоит из семи отдельных областей, отражающих область строки состояния, зону сигнализации, область цифрового монитора, область приложений, режимы и область основных элементов управления, зона быстрого доступа, область кривых и петель. Конфигурация интерфейса имеет возможность изменяться пользователем согласно рабочему процессу.</w:t>
            </w:r>
          </w:p>
          <w:p w:rsidR="003A69C3" w:rsidRPr="00B9142B" w:rsidRDefault="003A69C3" w:rsidP="003A69C3">
            <w:pPr>
              <w:pStyle w:val="a4"/>
              <w:spacing w:line="240" w:lineRule="atLeast"/>
              <w:rPr>
                <w:bCs/>
                <w:sz w:val="22"/>
                <w:szCs w:val="22"/>
              </w:rPr>
            </w:pPr>
            <w:r w:rsidRPr="00B9142B">
              <w:rPr>
                <w:bCs/>
                <w:sz w:val="22"/>
                <w:szCs w:val="22"/>
              </w:rPr>
              <w:t>Технические характеристики и параметры</w:t>
            </w:r>
          </w:p>
          <w:p w:rsidR="003A69C3" w:rsidRPr="00B9142B" w:rsidRDefault="003A69C3" w:rsidP="003A69C3">
            <w:pPr>
              <w:pStyle w:val="a4"/>
              <w:spacing w:line="240" w:lineRule="atLeast"/>
              <w:rPr>
                <w:bCs/>
                <w:sz w:val="22"/>
                <w:szCs w:val="22"/>
              </w:rPr>
            </w:pPr>
            <w:r w:rsidRPr="00B9142B">
              <w:rPr>
                <w:bCs/>
                <w:sz w:val="22"/>
                <w:szCs w:val="22"/>
              </w:rPr>
              <w:t xml:space="preserve">Монитор отражает:       </w:t>
            </w:r>
          </w:p>
          <w:p w:rsidR="003A69C3" w:rsidRPr="00B9142B" w:rsidRDefault="003A69C3" w:rsidP="003A69C3">
            <w:pPr>
              <w:pStyle w:val="a4"/>
              <w:spacing w:line="240" w:lineRule="atLeast"/>
              <w:rPr>
                <w:bCs/>
                <w:sz w:val="22"/>
                <w:szCs w:val="22"/>
              </w:rPr>
            </w:pPr>
            <w:r w:rsidRPr="00B9142B">
              <w:rPr>
                <w:bCs/>
                <w:sz w:val="22"/>
                <w:szCs w:val="22"/>
              </w:rPr>
              <w:t>Пиковое давление на вдохе не уже 0 - 140 см вод. ст.</w:t>
            </w:r>
          </w:p>
          <w:p w:rsidR="003A69C3" w:rsidRPr="00B9142B" w:rsidRDefault="003A69C3" w:rsidP="003A69C3">
            <w:pPr>
              <w:pStyle w:val="a4"/>
              <w:spacing w:line="240" w:lineRule="atLeast"/>
              <w:rPr>
                <w:bCs/>
                <w:sz w:val="22"/>
                <w:szCs w:val="22"/>
              </w:rPr>
            </w:pPr>
            <w:r w:rsidRPr="00B9142B">
              <w:rPr>
                <w:bCs/>
                <w:sz w:val="22"/>
                <w:szCs w:val="22"/>
              </w:rPr>
              <w:t>Давление плато не уже 0 - 100 смH2O</w:t>
            </w:r>
          </w:p>
          <w:p w:rsidR="003A69C3" w:rsidRPr="00B9142B" w:rsidRDefault="003A69C3" w:rsidP="003A69C3">
            <w:pPr>
              <w:pStyle w:val="a4"/>
              <w:spacing w:line="240" w:lineRule="atLeast"/>
              <w:rPr>
                <w:bCs/>
                <w:sz w:val="22"/>
                <w:szCs w:val="22"/>
              </w:rPr>
            </w:pPr>
            <w:r w:rsidRPr="00B9142B">
              <w:rPr>
                <w:bCs/>
                <w:sz w:val="22"/>
                <w:szCs w:val="22"/>
              </w:rPr>
              <w:t xml:space="preserve">Давление плато, </w:t>
            </w:r>
            <w:proofErr w:type="gramStart"/>
            <w:r w:rsidRPr="00B9142B">
              <w:rPr>
                <w:bCs/>
                <w:sz w:val="22"/>
                <w:szCs w:val="22"/>
              </w:rPr>
              <w:t>расчетное  не</w:t>
            </w:r>
            <w:proofErr w:type="gramEnd"/>
            <w:r w:rsidRPr="00B9142B">
              <w:rPr>
                <w:bCs/>
                <w:sz w:val="22"/>
                <w:szCs w:val="22"/>
              </w:rPr>
              <w:t xml:space="preserve"> уже 0 - 100 см вод. ст.</w:t>
            </w:r>
          </w:p>
          <w:p w:rsidR="003A69C3" w:rsidRPr="00B9142B" w:rsidRDefault="003A69C3" w:rsidP="003A69C3">
            <w:pPr>
              <w:pStyle w:val="a4"/>
              <w:spacing w:line="240" w:lineRule="atLeast"/>
              <w:rPr>
                <w:bCs/>
                <w:sz w:val="22"/>
                <w:szCs w:val="22"/>
              </w:rPr>
            </w:pPr>
            <w:r w:rsidRPr="00B9142B">
              <w:rPr>
                <w:bCs/>
                <w:sz w:val="22"/>
                <w:szCs w:val="22"/>
              </w:rPr>
              <w:t>Среднее давление не уже 0 - 140 см вод. ст.</w:t>
            </w:r>
          </w:p>
          <w:p w:rsidR="003A69C3" w:rsidRPr="00B9142B" w:rsidRDefault="003A69C3" w:rsidP="003A69C3">
            <w:pPr>
              <w:pStyle w:val="a4"/>
              <w:spacing w:line="240" w:lineRule="atLeast"/>
              <w:rPr>
                <w:bCs/>
                <w:sz w:val="22"/>
                <w:szCs w:val="22"/>
              </w:rPr>
            </w:pPr>
            <w:proofErr w:type="gramStart"/>
            <w:r w:rsidRPr="00B9142B">
              <w:rPr>
                <w:bCs/>
                <w:sz w:val="22"/>
                <w:szCs w:val="22"/>
              </w:rPr>
              <w:t>ПДКВ  не</w:t>
            </w:r>
            <w:proofErr w:type="gramEnd"/>
            <w:r w:rsidRPr="00B9142B">
              <w:rPr>
                <w:bCs/>
                <w:sz w:val="22"/>
                <w:szCs w:val="22"/>
              </w:rPr>
              <w:t xml:space="preserve"> уже 0 - 99,9 см вод. ст.</w:t>
            </w:r>
          </w:p>
          <w:p w:rsidR="003A69C3" w:rsidRPr="00B9142B" w:rsidRDefault="003A69C3" w:rsidP="003A69C3">
            <w:pPr>
              <w:pStyle w:val="a4"/>
              <w:spacing w:line="240" w:lineRule="atLeast"/>
              <w:rPr>
                <w:bCs/>
                <w:sz w:val="22"/>
                <w:szCs w:val="22"/>
              </w:rPr>
            </w:pPr>
            <w:r w:rsidRPr="00B9142B">
              <w:rPr>
                <w:bCs/>
                <w:sz w:val="22"/>
                <w:szCs w:val="22"/>
              </w:rPr>
              <w:t xml:space="preserve">Общее ПДКВ не </w:t>
            </w:r>
            <w:proofErr w:type="gramStart"/>
            <w:r w:rsidRPr="00B9142B">
              <w:rPr>
                <w:bCs/>
                <w:sz w:val="22"/>
                <w:szCs w:val="22"/>
              </w:rPr>
              <w:t>уже  0</w:t>
            </w:r>
            <w:proofErr w:type="gramEnd"/>
            <w:r w:rsidRPr="00B9142B">
              <w:rPr>
                <w:bCs/>
                <w:sz w:val="22"/>
                <w:szCs w:val="22"/>
              </w:rPr>
              <w:t xml:space="preserve"> - 99,9 см вод. ст.</w:t>
            </w:r>
          </w:p>
          <w:p w:rsidR="003A69C3" w:rsidRPr="00B9142B" w:rsidRDefault="003A69C3" w:rsidP="003A69C3">
            <w:pPr>
              <w:pStyle w:val="a4"/>
              <w:spacing w:line="240" w:lineRule="atLeast"/>
              <w:rPr>
                <w:bCs/>
                <w:sz w:val="22"/>
                <w:szCs w:val="22"/>
              </w:rPr>
            </w:pPr>
            <w:r w:rsidRPr="00B9142B">
              <w:rPr>
                <w:bCs/>
                <w:sz w:val="22"/>
                <w:szCs w:val="22"/>
              </w:rPr>
              <w:t>Внутренний или авто-</w:t>
            </w:r>
            <w:proofErr w:type="gramStart"/>
            <w:r w:rsidRPr="00B9142B">
              <w:rPr>
                <w:bCs/>
                <w:sz w:val="22"/>
                <w:szCs w:val="22"/>
              </w:rPr>
              <w:t>ПДКВ  не</w:t>
            </w:r>
            <w:proofErr w:type="gramEnd"/>
            <w:r w:rsidRPr="00B9142B">
              <w:rPr>
                <w:bCs/>
                <w:sz w:val="22"/>
                <w:szCs w:val="22"/>
              </w:rPr>
              <w:t xml:space="preserve"> уже 0-99,9 см вод. ст.</w:t>
            </w:r>
          </w:p>
          <w:p w:rsidR="003A69C3" w:rsidRPr="00B9142B" w:rsidRDefault="003A69C3" w:rsidP="003A69C3">
            <w:pPr>
              <w:pStyle w:val="a4"/>
              <w:spacing w:line="240" w:lineRule="atLeast"/>
              <w:rPr>
                <w:bCs/>
                <w:sz w:val="22"/>
                <w:szCs w:val="22"/>
              </w:rPr>
            </w:pPr>
            <w:r w:rsidRPr="00B9142B">
              <w:rPr>
                <w:bCs/>
                <w:sz w:val="22"/>
                <w:szCs w:val="22"/>
              </w:rPr>
              <w:t xml:space="preserve">Внутреннее или авто-ПДКВ, </w:t>
            </w:r>
            <w:proofErr w:type="gramStart"/>
            <w:r w:rsidRPr="00B9142B">
              <w:rPr>
                <w:bCs/>
                <w:sz w:val="22"/>
                <w:szCs w:val="22"/>
              </w:rPr>
              <w:t>расчетное  не</w:t>
            </w:r>
            <w:proofErr w:type="gramEnd"/>
            <w:r w:rsidRPr="00B9142B">
              <w:rPr>
                <w:bCs/>
                <w:sz w:val="22"/>
                <w:szCs w:val="22"/>
              </w:rPr>
              <w:t xml:space="preserve"> уже 0 - 99,9 см вод. ст.</w:t>
            </w:r>
          </w:p>
          <w:p w:rsidR="003A69C3" w:rsidRPr="00B9142B" w:rsidRDefault="003A69C3" w:rsidP="003A69C3">
            <w:pPr>
              <w:pStyle w:val="a4"/>
              <w:spacing w:line="240" w:lineRule="atLeast"/>
              <w:rPr>
                <w:bCs/>
                <w:sz w:val="22"/>
                <w:szCs w:val="22"/>
              </w:rPr>
            </w:pPr>
            <w:r w:rsidRPr="00B9142B">
              <w:rPr>
                <w:bCs/>
                <w:sz w:val="22"/>
                <w:szCs w:val="22"/>
              </w:rPr>
              <w:t xml:space="preserve">Давление окклюзии не </w:t>
            </w:r>
            <w:proofErr w:type="gramStart"/>
            <w:r w:rsidRPr="00B9142B">
              <w:rPr>
                <w:bCs/>
                <w:sz w:val="22"/>
                <w:szCs w:val="22"/>
              </w:rPr>
              <w:t>уже  &lt;</w:t>
            </w:r>
            <w:proofErr w:type="gramEnd"/>
            <w:r w:rsidRPr="00B9142B">
              <w:rPr>
                <w:bCs/>
                <w:sz w:val="22"/>
                <w:szCs w:val="22"/>
              </w:rPr>
              <w:t>0,5 или 0,5 - 10,0 или&gt; 10 см см вод. ст.</w:t>
            </w:r>
          </w:p>
          <w:p w:rsidR="003A69C3" w:rsidRPr="00B9142B" w:rsidRDefault="003A69C3" w:rsidP="003A69C3">
            <w:pPr>
              <w:pStyle w:val="a4"/>
              <w:spacing w:line="240" w:lineRule="atLeast"/>
              <w:rPr>
                <w:bCs/>
                <w:sz w:val="22"/>
                <w:szCs w:val="22"/>
              </w:rPr>
            </w:pPr>
            <w:r w:rsidRPr="00B9142B">
              <w:rPr>
                <w:bCs/>
                <w:sz w:val="22"/>
                <w:szCs w:val="22"/>
              </w:rPr>
              <w:t>Отрицательное давление на вдохе</w:t>
            </w:r>
          </w:p>
          <w:p w:rsidR="003A69C3" w:rsidRPr="00B9142B" w:rsidRDefault="003A69C3" w:rsidP="003A69C3">
            <w:pPr>
              <w:pStyle w:val="a4"/>
              <w:spacing w:line="240" w:lineRule="atLeast"/>
              <w:rPr>
                <w:bCs/>
                <w:sz w:val="22"/>
                <w:szCs w:val="22"/>
              </w:rPr>
            </w:pPr>
            <w:r w:rsidRPr="00B9142B">
              <w:rPr>
                <w:bCs/>
                <w:sz w:val="22"/>
                <w:szCs w:val="22"/>
              </w:rPr>
              <w:t>не уже от 0 до -60 см вод. ст.</w:t>
            </w:r>
          </w:p>
          <w:p w:rsidR="003A69C3" w:rsidRPr="00B9142B" w:rsidRDefault="003A69C3" w:rsidP="003A69C3">
            <w:pPr>
              <w:pStyle w:val="a4"/>
              <w:spacing w:line="240" w:lineRule="atLeast"/>
              <w:rPr>
                <w:bCs/>
                <w:sz w:val="22"/>
                <w:szCs w:val="22"/>
              </w:rPr>
            </w:pPr>
            <w:r w:rsidRPr="00B9142B">
              <w:rPr>
                <w:bCs/>
                <w:sz w:val="22"/>
                <w:szCs w:val="22"/>
              </w:rPr>
              <w:t>Среднее значение PHIGH для APRV (PH-</w:t>
            </w:r>
            <w:proofErr w:type="gramStart"/>
            <w:r w:rsidRPr="00B9142B">
              <w:rPr>
                <w:bCs/>
                <w:sz w:val="22"/>
                <w:szCs w:val="22"/>
              </w:rPr>
              <w:t>MEAN)  не</w:t>
            </w:r>
            <w:proofErr w:type="gramEnd"/>
            <w:r w:rsidRPr="00B9142B">
              <w:rPr>
                <w:bCs/>
                <w:sz w:val="22"/>
                <w:szCs w:val="22"/>
              </w:rPr>
              <w:t xml:space="preserve"> уже 0-99,9 см см вод. ст.</w:t>
            </w:r>
          </w:p>
          <w:p w:rsidR="003A69C3" w:rsidRPr="00B9142B" w:rsidRDefault="003A69C3" w:rsidP="003A69C3">
            <w:pPr>
              <w:pStyle w:val="a4"/>
              <w:spacing w:line="240" w:lineRule="atLeast"/>
              <w:rPr>
                <w:bCs/>
                <w:sz w:val="22"/>
                <w:szCs w:val="22"/>
              </w:rPr>
            </w:pPr>
            <w:r w:rsidRPr="00B9142B">
              <w:rPr>
                <w:bCs/>
                <w:sz w:val="22"/>
                <w:szCs w:val="22"/>
              </w:rPr>
              <w:t>Среднее значение PLOW для APRV (PL-</w:t>
            </w:r>
            <w:proofErr w:type="gramStart"/>
            <w:r w:rsidRPr="00B9142B">
              <w:rPr>
                <w:bCs/>
                <w:sz w:val="22"/>
                <w:szCs w:val="22"/>
              </w:rPr>
              <w:t>MEAN)  не</w:t>
            </w:r>
            <w:proofErr w:type="gramEnd"/>
            <w:r w:rsidRPr="00B9142B">
              <w:rPr>
                <w:bCs/>
                <w:sz w:val="22"/>
                <w:szCs w:val="22"/>
              </w:rPr>
              <w:t xml:space="preserve"> уже 0-99,9 см вод. ст.</w:t>
            </w:r>
          </w:p>
          <w:p w:rsidR="003A69C3" w:rsidRPr="00B9142B" w:rsidRDefault="003A69C3" w:rsidP="003A69C3">
            <w:pPr>
              <w:pStyle w:val="a4"/>
              <w:spacing w:line="240" w:lineRule="atLeast"/>
              <w:rPr>
                <w:bCs/>
                <w:sz w:val="22"/>
                <w:szCs w:val="22"/>
              </w:rPr>
            </w:pPr>
            <w:r w:rsidRPr="00B9142B">
              <w:rPr>
                <w:bCs/>
                <w:sz w:val="22"/>
                <w:szCs w:val="22"/>
              </w:rPr>
              <w:t>Управляющее давление не уже 0-99,9 см вод. ст.</w:t>
            </w:r>
          </w:p>
          <w:p w:rsidR="003A69C3" w:rsidRPr="00B9142B" w:rsidRDefault="003A69C3" w:rsidP="003A69C3">
            <w:pPr>
              <w:pStyle w:val="a4"/>
              <w:spacing w:line="240" w:lineRule="atLeast"/>
              <w:rPr>
                <w:bCs/>
                <w:sz w:val="22"/>
                <w:szCs w:val="22"/>
              </w:rPr>
            </w:pPr>
            <w:r w:rsidRPr="00B9142B">
              <w:rPr>
                <w:bCs/>
                <w:sz w:val="22"/>
                <w:szCs w:val="22"/>
              </w:rPr>
              <w:lastRenderedPageBreak/>
              <w:t>Давление движения, расчетное не уже 0 - 99,9 см вод. ст.</w:t>
            </w:r>
          </w:p>
          <w:p w:rsidR="003A69C3" w:rsidRPr="00B9142B" w:rsidRDefault="003A69C3" w:rsidP="003A69C3">
            <w:pPr>
              <w:pStyle w:val="a4"/>
              <w:spacing w:line="240" w:lineRule="atLeast"/>
              <w:rPr>
                <w:bCs/>
                <w:sz w:val="22"/>
                <w:szCs w:val="22"/>
              </w:rPr>
            </w:pPr>
            <w:r w:rsidRPr="00B9142B">
              <w:rPr>
                <w:bCs/>
                <w:sz w:val="22"/>
                <w:szCs w:val="22"/>
              </w:rPr>
              <w:t>Дыхательный объем вдоха   не уже 0 - 3500 мл</w:t>
            </w:r>
          </w:p>
          <w:p w:rsidR="003A69C3" w:rsidRPr="00B9142B" w:rsidRDefault="003A69C3" w:rsidP="003A69C3">
            <w:pPr>
              <w:pStyle w:val="a4"/>
              <w:spacing w:line="240" w:lineRule="atLeast"/>
              <w:rPr>
                <w:bCs/>
                <w:sz w:val="22"/>
                <w:szCs w:val="22"/>
              </w:rPr>
            </w:pPr>
            <w:r w:rsidRPr="00B9142B">
              <w:rPr>
                <w:bCs/>
                <w:sz w:val="22"/>
                <w:szCs w:val="22"/>
              </w:rPr>
              <w:t>Дыхательный объем не уже 0 - 3500 мл</w:t>
            </w:r>
          </w:p>
          <w:p w:rsidR="003A69C3" w:rsidRPr="00B9142B" w:rsidRDefault="003A69C3" w:rsidP="003A69C3">
            <w:pPr>
              <w:pStyle w:val="a4"/>
              <w:spacing w:line="240" w:lineRule="atLeast"/>
              <w:rPr>
                <w:bCs/>
                <w:sz w:val="22"/>
                <w:szCs w:val="22"/>
              </w:rPr>
            </w:pPr>
            <w:r w:rsidRPr="00B9142B">
              <w:rPr>
                <w:bCs/>
                <w:sz w:val="22"/>
                <w:szCs w:val="22"/>
              </w:rPr>
              <w:t>Дыхательный объем на кг не уже 0-50 мл / кг</w:t>
            </w:r>
          </w:p>
          <w:p w:rsidR="003A69C3" w:rsidRPr="00B9142B" w:rsidRDefault="003A69C3" w:rsidP="003A69C3">
            <w:pPr>
              <w:pStyle w:val="a4"/>
              <w:spacing w:line="240" w:lineRule="atLeast"/>
              <w:rPr>
                <w:bCs/>
                <w:sz w:val="22"/>
                <w:szCs w:val="22"/>
              </w:rPr>
            </w:pPr>
            <w:r w:rsidRPr="00B9142B">
              <w:rPr>
                <w:bCs/>
                <w:sz w:val="22"/>
                <w:szCs w:val="22"/>
              </w:rPr>
              <w:t>Минутный объем не уже 0,00 - 99,9 л</w:t>
            </w:r>
          </w:p>
          <w:p w:rsidR="003A69C3" w:rsidRPr="00B9142B" w:rsidRDefault="003A69C3" w:rsidP="003A69C3">
            <w:pPr>
              <w:pStyle w:val="a4"/>
              <w:spacing w:line="240" w:lineRule="atLeast"/>
              <w:rPr>
                <w:bCs/>
                <w:sz w:val="22"/>
                <w:szCs w:val="22"/>
              </w:rPr>
            </w:pPr>
            <w:r w:rsidRPr="00B9142B">
              <w:rPr>
                <w:bCs/>
                <w:sz w:val="22"/>
                <w:szCs w:val="22"/>
              </w:rPr>
              <w:t xml:space="preserve">Спонтанный минутный </w:t>
            </w:r>
            <w:proofErr w:type="gramStart"/>
            <w:r w:rsidRPr="00B9142B">
              <w:rPr>
                <w:bCs/>
                <w:sz w:val="22"/>
                <w:szCs w:val="22"/>
              </w:rPr>
              <w:t>объем  не</w:t>
            </w:r>
            <w:proofErr w:type="gramEnd"/>
            <w:r w:rsidRPr="00B9142B">
              <w:rPr>
                <w:bCs/>
                <w:sz w:val="22"/>
                <w:szCs w:val="22"/>
              </w:rPr>
              <w:t xml:space="preserve"> уже  0,00 - 99,9 л</w:t>
            </w:r>
          </w:p>
          <w:p w:rsidR="003A69C3" w:rsidRPr="00B9142B" w:rsidRDefault="003A69C3" w:rsidP="003A69C3">
            <w:pPr>
              <w:pStyle w:val="a4"/>
              <w:spacing w:line="240" w:lineRule="atLeast"/>
              <w:rPr>
                <w:bCs/>
                <w:sz w:val="22"/>
                <w:szCs w:val="22"/>
              </w:rPr>
            </w:pPr>
            <w:r w:rsidRPr="00B9142B">
              <w:rPr>
                <w:bCs/>
                <w:sz w:val="22"/>
                <w:szCs w:val="22"/>
              </w:rPr>
              <w:t xml:space="preserve">Утечка при </w:t>
            </w:r>
            <w:proofErr w:type="gramStart"/>
            <w:r w:rsidRPr="00B9142B">
              <w:rPr>
                <w:bCs/>
                <w:sz w:val="22"/>
                <w:szCs w:val="22"/>
              </w:rPr>
              <w:t>ПДКВ  не</w:t>
            </w:r>
            <w:proofErr w:type="gramEnd"/>
            <w:r w:rsidRPr="00B9142B">
              <w:rPr>
                <w:bCs/>
                <w:sz w:val="22"/>
                <w:szCs w:val="22"/>
              </w:rPr>
              <w:t xml:space="preserve"> уже от 0 до 200 л / мин</w:t>
            </w:r>
          </w:p>
          <w:p w:rsidR="003A69C3" w:rsidRPr="00B9142B" w:rsidRDefault="003A69C3" w:rsidP="003A69C3">
            <w:pPr>
              <w:pStyle w:val="a4"/>
              <w:spacing w:line="240" w:lineRule="atLeast"/>
              <w:rPr>
                <w:bCs/>
                <w:sz w:val="22"/>
                <w:szCs w:val="22"/>
              </w:rPr>
            </w:pPr>
            <w:r w:rsidRPr="00B9142B">
              <w:rPr>
                <w:bCs/>
                <w:sz w:val="22"/>
                <w:szCs w:val="22"/>
              </w:rPr>
              <w:t xml:space="preserve">Объем утечки% (% утечки) не </w:t>
            </w:r>
            <w:proofErr w:type="gramStart"/>
            <w:r w:rsidRPr="00B9142B">
              <w:rPr>
                <w:bCs/>
                <w:sz w:val="22"/>
                <w:szCs w:val="22"/>
              </w:rPr>
              <w:t>уже  0</w:t>
            </w:r>
            <w:proofErr w:type="gramEnd"/>
            <w:r w:rsidRPr="00B9142B">
              <w:rPr>
                <w:bCs/>
                <w:sz w:val="22"/>
                <w:szCs w:val="22"/>
              </w:rPr>
              <w:t xml:space="preserve"> - 100%</w:t>
            </w:r>
          </w:p>
          <w:p w:rsidR="003A69C3" w:rsidRPr="00B9142B" w:rsidRDefault="003A69C3" w:rsidP="003A69C3">
            <w:pPr>
              <w:pStyle w:val="a4"/>
              <w:spacing w:line="240" w:lineRule="atLeast"/>
              <w:rPr>
                <w:bCs/>
                <w:sz w:val="22"/>
                <w:szCs w:val="22"/>
              </w:rPr>
            </w:pPr>
            <w:r w:rsidRPr="00B9142B">
              <w:rPr>
                <w:bCs/>
                <w:sz w:val="22"/>
                <w:szCs w:val="22"/>
              </w:rPr>
              <w:t>Объем утечки не уже 0 - 3000 мл</w:t>
            </w:r>
          </w:p>
          <w:p w:rsidR="003A69C3" w:rsidRPr="00B9142B" w:rsidRDefault="003A69C3" w:rsidP="003A69C3">
            <w:pPr>
              <w:pStyle w:val="a4"/>
              <w:spacing w:line="240" w:lineRule="atLeast"/>
              <w:rPr>
                <w:bCs/>
                <w:sz w:val="22"/>
                <w:szCs w:val="22"/>
              </w:rPr>
            </w:pPr>
            <w:r w:rsidRPr="00B9142B">
              <w:rPr>
                <w:bCs/>
                <w:sz w:val="22"/>
                <w:szCs w:val="22"/>
              </w:rPr>
              <w:t xml:space="preserve">Общая частота </w:t>
            </w:r>
            <w:proofErr w:type="gramStart"/>
            <w:r w:rsidRPr="00B9142B">
              <w:rPr>
                <w:bCs/>
                <w:sz w:val="22"/>
                <w:szCs w:val="22"/>
              </w:rPr>
              <w:t>дыхания  не</w:t>
            </w:r>
            <w:proofErr w:type="gramEnd"/>
            <w:r w:rsidRPr="00B9142B">
              <w:rPr>
                <w:bCs/>
                <w:sz w:val="22"/>
                <w:szCs w:val="22"/>
              </w:rPr>
              <w:t xml:space="preserve"> уже 0 - 200 уд / мин</w:t>
            </w:r>
          </w:p>
          <w:p w:rsidR="003A69C3" w:rsidRPr="00B9142B" w:rsidRDefault="003A69C3" w:rsidP="003A69C3">
            <w:pPr>
              <w:pStyle w:val="a4"/>
              <w:spacing w:line="240" w:lineRule="atLeast"/>
              <w:rPr>
                <w:bCs/>
                <w:sz w:val="22"/>
                <w:szCs w:val="22"/>
              </w:rPr>
            </w:pPr>
            <w:r w:rsidRPr="00B9142B">
              <w:rPr>
                <w:bCs/>
                <w:sz w:val="22"/>
                <w:szCs w:val="22"/>
              </w:rPr>
              <w:t>Спонтанная частота дыхания не уже 0 - 150 уд / мин</w:t>
            </w:r>
          </w:p>
          <w:p w:rsidR="003A69C3" w:rsidRPr="00B9142B" w:rsidRDefault="003A69C3" w:rsidP="003A69C3">
            <w:pPr>
              <w:pStyle w:val="a4"/>
              <w:spacing w:line="240" w:lineRule="atLeast"/>
              <w:rPr>
                <w:bCs/>
                <w:sz w:val="22"/>
                <w:szCs w:val="22"/>
              </w:rPr>
            </w:pPr>
            <w:r w:rsidRPr="00B9142B">
              <w:rPr>
                <w:bCs/>
                <w:sz w:val="22"/>
                <w:szCs w:val="22"/>
              </w:rPr>
              <w:t xml:space="preserve">Обязательное соотношение I: </w:t>
            </w:r>
            <w:proofErr w:type="gramStart"/>
            <w:r w:rsidRPr="00B9142B">
              <w:rPr>
                <w:bCs/>
                <w:sz w:val="22"/>
                <w:szCs w:val="22"/>
              </w:rPr>
              <w:t>E  не</w:t>
            </w:r>
            <w:proofErr w:type="gramEnd"/>
            <w:r w:rsidRPr="00B9142B">
              <w:rPr>
                <w:bCs/>
                <w:sz w:val="22"/>
                <w:szCs w:val="22"/>
              </w:rPr>
              <w:t xml:space="preserve"> уже от 16,0: 1 до 1: 299</w:t>
            </w:r>
          </w:p>
          <w:p w:rsidR="003A69C3" w:rsidRPr="00B9142B" w:rsidRDefault="003A69C3" w:rsidP="003A69C3">
            <w:pPr>
              <w:pStyle w:val="a4"/>
              <w:spacing w:line="240" w:lineRule="atLeast"/>
              <w:rPr>
                <w:bCs/>
                <w:sz w:val="22"/>
                <w:szCs w:val="22"/>
              </w:rPr>
            </w:pPr>
            <w:r w:rsidRPr="00B9142B">
              <w:rPr>
                <w:bCs/>
                <w:sz w:val="22"/>
                <w:szCs w:val="22"/>
              </w:rPr>
              <w:t xml:space="preserve">Соотношение APRV TH и </w:t>
            </w:r>
            <w:proofErr w:type="gramStart"/>
            <w:r w:rsidRPr="00B9142B">
              <w:rPr>
                <w:bCs/>
                <w:sz w:val="22"/>
                <w:szCs w:val="22"/>
              </w:rPr>
              <w:t>TL  не</w:t>
            </w:r>
            <w:proofErr w:type="gramEnd"/>
            <w:r w:rsidRPr="00B9142B">
              <w:rPr>
                <w:bCs/>
                <w:sz w:val="22"/>
                <w:szCs w:val="22"/>
              </w:rPr>
              <w:t xml:space="preserve"> уже от 150: 1 до 1: 150</w:t>
            </w:r>
          </w:p>
          <w:p w:rsidR="003A69C3" w:rsidRPr="00B9142B" w:rsidRDefault="003A69C3" w:rsidP="003A69C3">
            <w:pPr>
              <w:pStyle w:val="a4"/>
              <w:spacing w:line="240" w:lineRule="atLeast"/>
              <w:rPr>
                <w:bCs/>
                <w:sz w:val="22"/>
                <w:szCs w:val="22"/>
              </w:rPr>
            </w:pPr>
            <w:r w:rsidRPr="00B9142B">
              <w:rPr>
                <w:bCs/>
                <w:sz w:val="22"/>
                <w:szCs w:val="22"/>
              </w:rPr>
              <w:t>Время спонтанного вдоха не уже 0,10 - 9,99 с</w:t>
            </w:r>
          </w:p>
          <w:p w:rsidR="003A69C3" w:rsidRPr="00B9142B" w:rsidRDefault="003A69C3" w:rsidP="003A69C3">
            <w:pPr>
              <w:pStyle w:val="a4"/>
              <w:spacing w:line="240" w:lineRule="atLeast"/>
              <w:rPr>
                <w:bCs/>
                <w:sz w:val="22"/>
                <w:szCs w:val="22"/>
              </w:rPr>
            </w:pPr>
            <w:r w:rsidRPr="00B9142B">
              <w:rPr>
                <w:bCs/>
                <w:sz w:val="22"/>
                <w:szCs w:val="22"/>
              </w:rPr>
              <w:t xml:space="preserve">Спонтанный рабочий </w:t>
            </w:r>
            <w:proofErr w:type="gramStart"/>
            <w:r w:rsidRPr="00B9142B">
              <w:rPr>
                <w:bCs/>
                <w:sz w:val="22"/>
                <w:szCs w:val="22"/>
              </w:rPr>
              <w:t>цикл  не</w:t>
            </w:r>
            <w:proofErr w:type="gramEnd"/>
            <w:r w:rsidRPr="00B9142B">
              <w:rPr>
                <w:bCs/>
                <w:sz w:val="22"/>
                <w:szCs w:val="22"/>
              </w:rPr>
              <w:t xml:space="preserve"> уже 10 - 90%</w:t>
            </w:r>
          </w:p>
          <w:p w:rsidR="003A69C3" w:rsidRPr="00B9142B" w:rsidRDefault="003A69C3" w:rsidP="003A69C3">
            <w:pPr>
              <w:pStyle w:val="a4"/>
              <w:spacing w:line="240" w:lineRule="atLeast"/>
              <w:rPr>
                <w:bCs/>
                <w:sz w:val="22"/>
                <w:szCs w:val="22"/>
              </w:rPr>
            </w:pPr>
            <w:r w:rsidRPr="00B9142B">
              <w:rPr>
                <w:bCs/>
                <w:sz w:val="22"/>
                <w:szCs w:val="22"/>
              </w:rPr>
              <w:t>Статическое сопротивление на вдохе не уже 1 - 200 см вод. ст. /л / с</w:t>
            </w:r>
          </w:p>
          <w:p w:rsidR="003A69C3" w:rsidRPr="00B9142B" w:rsidRDefault="003A69C3" w:rsidP="003A69C3">
            <w:pPr>
              <w:pStyle w:val="a4"/>
              <w:spacing w:line="240" w:lineRule="atLeast"/>
              <w:rPr>
                <w:bCs/>
                <w:sz w:val="22"/>
                <w:szCs w:val="22"/>
              </w:rPr>
            </w:pPr>
            <w:r w:rsidRPr="00B9142B">
              <w:rPr>
                <w:bCs/>
                <w:sz w:val="22"/>
                <w:szCs w:val="22"/>
              </w:rPr>
              <w:t>Статическая податливость не уже 0,1 - 120 мл / см вод. ст.</w:t>
            </w:r>
          </w:p>
          <w:p w:rsidR="003A69C3" w:rsidRPr="00B9142B" w:rsidRDefault="003A69C3" w:rsidP="003A69C3">
            <w:pPr>
              <w:pStyle w:val="a4"/>
              <w:spacing w:line="240" w:lineRule="atLeast"/>
              <w:rPr>
                <w:bCs/>
                <w:sz w:val="22"/>
                <w:szCs w:val="22"/>
              </w:rPr>
            </w:pPr>
            <w:r w:rsidRPr="00B9142B">
              <w:rPr>
                <w:bCs/>
                <w:sz w:val="22"/>
                <w:szCs w:val="22"/>
              </w:rPr>
              <w:t>Статическая податливость на кг не уже 0,00 - 5 мл / см вод. ст. / кг</w:t>
            </w:r>
          </w:p>
          <w:p w:rsidR="003A69C3" w:rsidRPr="00B9142B" w:rsidRDefault="003A69C3" w:rsidP="003A69C3">
            <w:pPr>
              <w:pStyle w:val="a4"/>
              <w:spacing w:line="240" w:lineRule="atLeast"/>
              <w:rPr>
                <w:bCs/>
                <w:sz w:val="22"/>
                <w:szCs w:val="22"/>
              </w:rPr>
            </w:pPr>
            <w:r w:rsidRPr="00B9142B">
              <w:rPr>
                <w:bCs/>
                <w:sz w:val="22"/>
                <w:szCs w:val="22"/>
              </w:rPr>
              <w:t>Сопротивление выдоху не уже 1 - 200 смH2O / л / с</w:t>
            </w:r>
          </w:p>
          <w:p w:rsidR="003A69C3" w:rsidRPr="00B9142B" w:rsidRDefault="003A69C3" w:rsidP="003A69C3">
            <w:pPr>
              <w:pStyle w:val="a4"/>
              <w:spacing w:line="240" w:lineRule="atLeast"/>
              <w:rPr>
                <w:bCs/>
                <w:sz w:val="22"/>
                <w:szCs w:val="22"/>
              </w:rPr>
            </w:pPr>
            <w:r w:rsidRPr="00B9142B">
              <w:rPr>
                <w:bCs/>
                <w:sz w:val="22"/>
                <w:szCs w:val="22"/>
              </w:rPr>
              <w:t>Динамическое сопротивление, расчетное не уже 1 - 200 см вод.ст. / л / с</w:t>
            </w:r>
          </w:p>
          <w:p w:rsidR="003A69C3" w:rsidRPr="00B9142B" w:rsidRDefault="003A69C3" w:rsidP="003A69C3">
            <w:pPr>
              <w:pStyle w:val="a4"/>
              <w:spacing w:line="240" w:lineRule="atLeast"/>
              <w:rPr>
                <w:bCs/>
                <w:sz w:val="22"/>
                <w:szCs w:val="22"/>
              </w:rPr>
            </w:pPr>
            <w:r w:rsidRPr="00B9142B">
              <w:rPr>
                <w:bCs/>
                <w:sz w:val="22"/>
                <w:szCs w:val="22"/>
              </w:rPr>
              <w:t>Динамическое соответствие, оценка не уже 0,1 - 120 мл / см вод. ст.</w:t>
            </w:r>
          </w:p>
          <w:p w:rsidR="003A69C3" w:rsidRPr="00B9142B" w:rsidRDefault="003A69C3" w:rsidP="003A69C3">
            <w:pPr>
              <w:pStyle w:val="a4"/>
              <w:spacing w:line="240" w:lineRule="atLeast"/>
              <w:rPr>
                <w:bCs/>
                <w:sz w:val="22"/>
                <w:szCs w:val="22"/>
              </w:rPr>
            </w:pPr>
            <w:r w:rsidRPr="00B9142B">
              <w:rPr>
                <w:bCs/>
                <w:sz w:val="22"/>
                <w:szCs w:val="22"/>
              </w:rPr>
              <w:t>Постоянная времени выдоха не уже 0,01 - 6 с</w:t>
            </w:r>
          </w:p>
          <w:p w:rsidR="003A69C3" w:rsidRPr="00B9142B" w:rsidRDefault="003A69C3" w:rsidP="003A69C3">
            <w:pPr>
              <w:pStyle w:val="a4"/>
              <w:spacing w:line="240" w:lineRule="atLeast"/>
              <w:rPr>
                <w:bCs/>
                <w:sz w:val="22"/>
                <w:szCs w:val="22"/>
              </w:rPr>
            </w:pPr>
            <w:r w:rsidRPr="00B9142B">
              <w:rPr>
                <w:bCs/>
                <w:sz w:val="22"/>
                <w:szCs w:val="22"/>
              </w:rPr>
              <w:t>Навязанная работа дыхания не уже 0-99,9 Дж / мин</w:t>
            </w:r>
          </w:p>
          <w:p w:rsidR="003A69C3" w:rsidRPr="00B9142B" w:rsidRDefault="003A69C3" w:rsidP="003A69C3">
            <w:pPr>
              <w:pStyle w:val="a4"/>
              <w:spacing w:line="240" w:lineRule="atLeast"/>
              <w:rPr>
                <w:bCs/>
                <w:sz w:val="22"/>
                <w:szCs w:val="22"/>
              </w:rPr>
            </w:pPr>
            <w:r w:rsidRPr="00B9142B">
              <w:rPr>
                <w:bCs/>
                <w:sz w:val="22"/>
                <w:szCs w:val="22"/>
              </w:rPr>
              <w:t>Индекс быстрого поверхностного дыхания не уже 0 - 9999 уд / мин / л</w:t>
            </w:r>
          </w:p>
          <w:p w:rsidR="003A69C3" w:rsidRPr="00B9142B" w:rsidRDefault="003A69C3" w:rsidP="003A69C3">
            <w:pPr>
              <w:pStyle w:val="a4"/>
              <w:spacing w:line="240" w:lineRule="atLeast"/>
              <w:rPr>
                <w:bCs/>
                <w:sz w:val="22"/>
                <w:szCs w:val="22"/>
              </w:rPr>
            </w:pPr>
            <w:r w:rsidRPr="00B9142B">
              <w:rPr>
                <w:bCs/>
                <w:sz w:val="22"/>
                <w:szCs w:val="22"/>
              </w:rPr>
              <w:t>Индекс быстрого поверхностного дыхания на кг не уже 0 - 300 ударов в минуту / мл / кг</w:t>
            </w:r>
          </w:p>
          <w:p w:rsidR="003A69C3" w:rsidRPr="00B9142B" w:rsidRDefault="003A69C3" w:rsidP="003A69C3">
            <w:pPr>
              <w:pStyle w:val="a4"/>
              <w:spacing w:line="240" w:lineRule="atLeast"/>
              <w:rPr>
                <w:bCs/>
                <w:sz w:val="22"/>
                <w:szCs w:val="22"/>
              </w:rPr>
            </w:pPr>
            <w:r w:rsidRPr="00B9142B">
              <w:rPr>
                <w:bCs/>
                <w:sz w:val="22"/>
                <w:szCs w:val="22"/>
              </w:rPr>
              <w:t>Концентрация кислорода FiO</w:t>
            </w:r>
            <w:proofErr w:type="gramStart"/>
            <w:r w:rsidRPr="00B9142B">
              <w:rPr>
                <w:bCs/>
                <w:sz w:val="22"/>
                <w:szCs w:val="22"/>
              </w:rPr>
              <w:t>2  не</w:t>
            </w:r>
            <w:proofErr w:type="gramEnd"/>
            <w:r w:rsidRPr="00B9142B">
              <w:rPr>
                <w:bCs/>
                <w:sz w:val="22"/>
                <w:szCs w:val="22"/>
              </w:rPr>
              <w:t xml:space="preserve"> уже 18 - 100%</w:t>
            </w:r>
          </w:p>
          <w:p w:rsidR="003A69C3" w:rsidRPr="00B9142B" w:rsidRDefault="003A69C3" w:rsidP="003A69C3">
            <w:pPr>
              <w:pStyle w:val="a4"/>
              <w:spacing w:line="240" w:lineRule="atLeast"/>
              <w:rPr>
                <w:bCs/>
                <w:sz w:val="22"/>
                <w:szCs w:val="22"/>
              </w:rPr>
            </w:pPr>
            <w:r w:rsidRPr="00B9142B">
              <w:rPr>
                <w:bCs/>
                <w:sz w:val="22"/>
                <w:szCs w:val="22"/>
              </w:rPr>
              <w:t xml:space="preserve">Насыщение кислородного пульса и гистограмма </w:t>
            </w:r>
            <w:proofErr w:type="gramStart"/>
            <w:r w:rsidRPr="00B9142B">
              <w:rPr>
                <w:bCs/>
                <w:sz w:val="22"/>
                <w:szCs w:val="22"/>
              </w:rPr>
              <w:t>SQI  не</w:t>
            </w:r>
            <w:proofErr w:type="gramEnd"/>
            <w:r w:rsidRPr="00B9142B">
              <w:rPr>
                <w:bCs/>
                <w:sz w:val="22"/>
                <w:szCs w:val="22"/>
              </w:rPr>
              <w:t xml:space="preserve"> уже 0 - 100%</w:t>
            </w:r>
          </w:p>
          <w:p w:rsidR="003A69C3" w:rsidRPr="00B9142B" w:rsidRDefault="003A69C3" w:rsidP="003A69C3">
            <w:pPr>
              <w:pStyle w:val="a4"/>
              <w:spacing w:line="240" w:lineRule="atLeast"/>
              <w:rPr>
                <w:bCs/>
                <w:sz w:val="22"/>
                <w:szCs w:val="22"/>
              </w:rPr>
            </w:pPr>
            <w:r w:rsidRPr="00B9142B">
              <w:rPr>
                <w:bCs/>
                <w:sz w:val="22"/>
                <w:szCs w:val="22"/>
              </w:rPr>
              <w:t xml:space="preserve">Частота </w:t>
            </w:r>
            <w:proofErr w:type="gramStart"/>
            <w:r w:rsidRPr="00B9142B">
              <w:rPr>
                <w:bCs/>
                <w:sz w:val="22"/>
                <w:szCs w:val="22"/>
              </w:rPr>
              <w:t>пульса  не</w:t>
            </w:r>
            <w:proofErr w:type="gramEnd"/>
            <w:r w:rsidRPr="00B9142B">
              <w:rPr>
                <w:bCs/>
                <w:sz w:val="22"/>
                <w:szCs w:val="22"/>
              </w:rPr>
              <w:t xml:space="preserve"> уже 30 - 300 уд / мин</w:t>
            </w:r>
          </w:p>
          <w:p w:rsidR="003A69C3" w:rsidRPr="00B9142B" w:rsidRDefault="003A69C3" w:rsidP="003A69C3">
            <w:pPr>
              <w:pStyle w:val="a4"/>
              <w:spacing w:line="240" w:lineRule="atLeast"/>
              <w:rPr>
                <w:bCs/>
                <w:sz w:val="22"/>
                <w:szCs w:val="22"/>
              </w:rPr>
            </w:pPr>
            <w:r w:rsidRPr="00B9142B">
              <w:rPr>
                <w:bCs/>
                <w:sz w:val="22"/>
                <w:szCs w:val="22"/>
              </w:rPr>
              <w:t>Индекс амплитуды импульса не уже 0,01 - 100%</w:t>
            </w:r>
          </w:p>
          <w:p w:rsidR="003A69C3" w:rsidRPr="00B9142B" w:rsidRDefault="003A69C3" w:rsidP="003A69C3">
            <w:pPr>
              <w:pStyle w:val="a4"/>
              <w:spacing w:line="240" w:lineRule="atLeast"/>
              <w:rPr>
                <w:bCs/>
                <w:sz w:val="22"/>
                <w:szCs w:val="22"/>
              </w:rPr>
            </w:pPr>
            <w:r w:rsidRPr="00B9142B">
              <w:rPr>
                <w:bCs/>
                <w:sz w:val="22"/>
                <w:szCs w:val="22"/>
              </w:rPr>
              <w:t>CO2 в конце выдоха не уже от 0 до 150 мм рт.</w:t>
            </w:r>
          </w:p>
          <w:p w:rsidR="003A69C3" w:rsidRPr="00B9142B" w:rsidRDefault="003A69C3" w:rsidP="003A69C3">
            <w:pPr>
              <w:pStyle w:val="a4"/>
              <w:spacing w:line="240" w:lineRule="atLeast"/>
              <w:rPr>
                <w:bCs/>
                <w:sz w:val="22"/>
                <w:szCs w:val="22"/>
              </w:rPr>
            </w:pPr>
            <w:r w:rsidRPr="00B9142B">
              <w:rPr>
                <w:bCs/>
                <w:sz w:val="22"/>
                <w:szCs w:val="22"/>
              </w:rPr>
              <w:t>Мониторинг следующие кривые и петли:</w:t>
            </w:r>
          </w:p>
          <w:p w:rsidR="003A69C3" w:rsidRPr="00B9142B" w:rsidRDefault="003A69C3" w:rsidP="003A69C3">
            <w:pPr>
              <w:pStyle w:val="a4"/>
              <w:spacing w:line="240" w:lineRule="atLeast"/>
              <w:rPr>
                <w:bCs/>
                <w:sz w:val="22"/>
                <w:szCs w:val="22"/>
              </w:rPr>
            </w:pPr>
            <w:r w:rsidRPr="00B9142B">
              <w:rPr>
                <w:bCs/>
                <w:sz w:val="22"/>
                <w:szCs w:val="22"/>
              </w:rPr>
              <w:t>Кривая давления</w:t>
            </w:r>
          </w:p>
          <w:p w:rsidR="003A69C3" w:rsidRPr="00B9142B" w:rsidRDefault="003A69C3" w:rsidP="003A69C3">
            <w:pPr>
              <w:pStyle w:val="a4"/>
              <w:spacing w:line="240" w:lineRule="atLeast"/>
              <w:rPr>
                <w:bCs/>
                <w:sz w:val="22"/>
                <w:szCs w:val="22"/>
              </w:rPr>
            </w:pPr>
            <w:r w:rsidRPr="00B9142B">
              <w:rPr>
                <w:bCs/>
                <w:sz w:val="22"/>
                <w:szCs w:val="22"/>
              </w:rPr>
              <w:t>Кривая потока</w:t>
            </w:r>
          </w:p>
          <w:p w:rsidR="003A69C3" w:rsidRPr="00B9142B" w:rsidRDefault="003A69C3" w:rsidP="003A69C3">
            <w:pPr>
              <w:pStyle w:val="a4"/>
              <w:spacing w:line="240" w:lineRule="atLeast"/>
              <w:rPr>
                <w:bCs/>
                <w:sz w:val="22"/>
                <w:szCs w:val="22"/>
              </w:rPr>
            </w:pPr>
            <w:r w:rsidRPr="00B9142B">
              <w:rPr>
                <w:bCs/>
                <w:sz w:val="22"/>
                <w:szCs w:val="22"/>
              </w:rPr>
              <w:t>Кривая объема</w:t>
            </w:r>
          </w:p>
          <w:p w:rsidR="003A69C3" w:rsidRPr="00B9142B" w:rsidRDefault="003A69C3" w:rsidP="003A69C3">
            <w:pPr>
              <w:pStyle w:val="a4"/>
              <w:spacing w:line="240" w:lineRule="atLeast"/>
              <w:rPr>
                <w:bCs/>
                <w:sz w:val="22"/>
                <w:szCs w:val="22"/>
              </w:rPr>
            </w:pPr>
            <w:r w:rsidRPr="00B9142B">
              <w:rPr>
                <w:bCs/>
                <w:sz w:val="22"/>
                <w:szCs w:val="22"/>
              </w:rPr>
              <w:t>Кривая дополнительного давления</w:t>
            </w:r>
          </w:p>
          <w:p w:rsidR="003A69C3" w:rsidRPr="00B9142B" w:rsidRDefault="003A69C3" w:rsidP="003A69C3">
            <w:pPr>
              <w:pStyle w:val="a4"/>
              <w:spacing w:line="240" w:lineRule="atLeast"/>
              <w:rPr>
                <w:bCs/>
                <w:sz w:val="22"/>
                <w:szCs w:val="22"/>
              </w:rPr>
            </w:pPr>
            <w:r w:rsidRPr="00B9142B">
              <w:rPr>
                <w:bCs/>
                <w:sz w:val="22"/>
                <w:szCs w:val="22"/>
              </w:rPr>
              <w:t>Петля давление-объем</w:t>
            </w:r>
          </w:p>
          <w:p w:rsidR="003A69C3" w:rsidRPr="00B9142B" w:rsidRDefault="003A69C3" w:rsidP="003A69C3">
            <w:pPr>
              <w:pStyle w:val="a4"/>
              <w:spacing w:line="240" w:lineRule="atLeast"/>
              <w:rPr>
                <w:bCs/>
                <w:sz w:val="22"/>
                <w:szCs w:val="22"/>
              </w:rPr>
            </w:pPr>
            <w:proofErr w:type="gramStart"/>
            <w:r w:rsidRPr="00B9142B">
              <w:rPr>
                <w:bCs/>
                <w:sz w:val="22"/>
                <w:szCs w:val="22"/>
              </w:rPr>
              <w:t>Петля  поток</w:t>
            </w:r>
            <w:proofErr w:type="gramEnd"/>
            <w:r w:rsidRPr="00B9142B">
              <w:rPr>
                <w:bCs/>
                <w:sz w:val="22"/>
                <w:szCs w:val="22"/>
              </w:rPr>
              <w:t>-объем</w:t>
            </w:r>
          </w:p>
          <w:p w:rsidR="003A69C3" w:rsidRPr="00B9142B" w:rsidRDefault="003A69C3" w:rsidP="003A69C3">
            <w:pPr>
              <w:pStyle w:val="a4"/>
              <w:spacing w:line="240" w:lineRule="atLeast"/>
              <w:rPr>
                <w:bCs/>
                <w:sz w:val="22"/>
                <w:szCs w:val="22"/>
              </w:rPr>
            </w:pPr>
            <w:r w:rsidRPr="00B9142B">
              <w:rPr>
                <w:bCs/>
                <w:sz w:val="22"/>
                <w:szCs w:val="22"/>
              </w:rPr>
              <w:t xml:space="preserve">Обеспечивается функция автоматического расчета начальных параметров </w:t>
            </w:r>
            <w:r w:rsidRPr="00B9142B">
              <w:rPr>
                <w:bCs/>
                <w:sz w:val="22"/>
                <w:szCs w:val="22"/>
              </w:rPr>
              <w:lastRenderedPageBreak/>
              <w:t>ИВЛ с учетом идеального веса и возрастной категории пациента. Присутствует функция компенсации сопротивления интубационной трубки, функция вентиляции при апноэ.</w:t>
            </w:r>
          </w:p>
          <w:p w:rsidR="003A69C3" w:rsidRPr="00B9142B" w:rsidRDefault="003A69C3" w:rsidP="003A69C3">
            <w:pPr>
              <w:pStyle w:val="a4"/>
              <w:spacing w:line="240" w:lineRule="atLeast"/>
              <w:rPr>
                <w:bCs/>
                <w:sz w:val="22"/>
                <w:szCs w:val="22"/>
              </w:rPr>
            </w:pPr>
            <w:proofErr w:type="gramStart"/>
            <w:r w:rsidRPr="00B9142B">
              <w:rPr>
                <w:bCs/>
                <w:sz w:val="22"/>
                <w:szCs w:val="22"/>
              </w:rPr>
              <w:t>Аппарат  содержит</w:t>
            </w:r>
            <w:proofErr w:type="gramEnd"/>
            <w:r w:rsidRPr="00B9142B">
              <w:rPr>
                <w:bCs/>
                <w:sz w:val="22"/>
                <w:szCs w:val="22"/>
              </w:rPr>
              <w:t xml:space="preserve"> следующий набор программ и приложений:</w:t>
            </w:r>
          </w:p>
          <w:p w:rsidR="003A69C3" w:rsidRPr="00B9142B" w:rsidRDefault="003A69C3" w:rsidP="003A69C3">
            <w:pPr>
              <w:pStyle w:val="a4"/>
              <w:spacing w:line="240" w:lineRule="atLeast"/>
              <w:rPr>
                <w:bCs/>
                <w:sz w:val="22"/>
                <w:szCs w:val="22"/>
              </w:rPr>
            </w:pPr>
            <w:r w:rsidRPr="00B9142B">
              <w:rPr>
                <w:bCs/>
                <w:sz w:val="22"/>
                <w:szCs w:val="22"/>
              </w:rPr>
              <w:t xml:space="preserve">Определение отрицательного усилия вдоха </w:t>
            </w:r>
          </w:p>
          <w:p w:rsidR="003A69C3" w:rsidRPr="00B9142B" w:rsidRDefault="003A69C3" w:rsidP="003A69C3">
            <w:pPr>
              <w:pStyle w:val="a4"/>
              <w:spacing w:line="240" w:lineRule="atLeast"/>
              <w:rPr>
                <w:bCs/>
                <w:sz w:val="22"/>
                <w:szCs w:val="22"/>
              </w:rPr>
            </w:pPr>
            <w:r w:rsidRPr="00B9142B">
              <w:rPr>
                <w:bCs/>
                <w:sz w:val="22"/>
                <w:szCs w:val="22"/>
              </w:rPr>
              <w:t xml:space="preserve">Определение адекватности спонтанного дыхания </w:t>
            </w:r>
          </w:p>
          <w:p w:rsidR="003A69C3" w:rsidRPr="00B9142B" w:rsidRDefault="003A69C3" w:rsidP="003A69C3">
            <w:pPr>
              <w:pStyle w:val="a4"/>
              <w:spacing w:line="240" w:lineRule="atLeast"/>
              <w:rPr>
                <w:bCs/>
                <w:sz w:val="22"/>
                <w:szCs w:val="22"/>
              </w:rPr>
            </w:pPr>
            <w:r w:rsidRPr="00B9142B">
              <w:rPr>
                <w:bCs/>
                <w:sz w:val="22"/>
                <w:szCs w:val="22"/>
              </w:rPr>
              <w:t xml:space="preserve">Пульсоксиметрия </w:t>
            </w:r>
          </w:p>
          <w:p w:rsidR="003A69C3" w:rsidRPr="00B9142B" w:rsidRDefault="003A69C3" w:rsidP="003A69C3">
            <w:pPr>
              <w:pStyle w:val="a4"/>
              <w:spacing w:line="240" w:lineRule="atLeast"/>
              <w:rPr>
                <w:bCs/>
                <w:sz w:val="22"/>
                <w:szCs w:val="22"/>
              </w:rPr>
            </w:pPr>
            <w:r w:rsidRPr="00B9142B">
              <w:rPr>
                <w:bCs/>
                <w:sz w:val="22"/>
                <w:szCs w:val="22"/>
              </w:rPr>
              <w:t xml:space="preserve">Дополнительный датчик давления </w:t>
            </w:r>
          </w:p>
          <w:p w:rsidR="003A69C3" w:rsidRPr="00B9142B" w:rsidRDefault="003A69C3" w:rsidP="003A69C3">
            <w:pPr>
              <w:pStyle w:val="a4"/>
              <w:spacing w:line="240" w:lineRule="atLeast"/>
              <w:rPr>
                <w:bCs/>
                <w:sz w:val="22"/>
                <w:szCs w:val="22"/>
              </w:rPr>
            </w:pPr>
            <w:r w:rsidRPr="00B9142B">
              <w:rPr>
                <w:bCs/>
                <w:sz w:val="22"/>
                <w:szCs w:val="22"/>
              </w:rPr>
              <w:t xml:space="preserve">Волюметрическая капнограмма </w:t>
            </w:r>
          </w:p>
          <w:p w:rsidR="003A69C3" w:rsidRPr="00B9142B" w:rsidRDefault="003A69C3" w:rsidP="003A69C3">
            <w:pPr>
              <w:pStyle w:val="a4"/>
              <w:spacing w:line="240" w:lineRule="atLeast"/>
              <w:rPr>
                <w:bCs/>
                <w:sz w:val="22"/>
                <w:szCs w:val="22"/>
              </w:rPr>
            </w:pPr>
            <w:r w:rsidRPr="00B9142B">
              <w:rPr>
                <w:bCs/>
                <w:sz w:val="22"/>
                <w:szCs w:val="22"/>
              </w:rPr>
              <w:t xml:space="preserve">Режим ожидания  </w:t>
            </w:r>
          </w:p>
          <w:p w:rsidR="003A69C3" w:rsidRPr="00B9142B" w:rsidRDefault="003A69C3" w:rsidP="003A69C3">
            <w:pPr>
              <w:pStyle w:val="a4"/>
              <w:spacing w:line="240" w:lineRule="atLeast"/>
              <w:rPr>
                <w:bCs/>
                <w:sz w:val="22"/>
                <w:szCs w:val="22"/>
              </w:rPr>
            </w:pPr>
            <w:r w:rsidRPr="00B9142B">
              <w:rPr>
                <w:bCs/>
                <w:sz w:val="22"/>
                <w:szCs w:val="22"/>
              </w:rPr>
              <w:t>Камера</w:t>
            </w:r>
          </w:p>
          <w:p w:rsidR="003A69C3" w:rsidRPr="00B9142B" w:rsidRDefault="003A69C3" w:rsidP="003A69C3">
            <w:pPr>
              <w:pStyle w:val="a4"/>
              <w:spacing w:line="240" w:lineRule="atLeast"/>
              <w:rPr>
                <w:bCs/>
                <w:sz w:val="22"/>
                <w:szCs w:val="22"/>
              </w:rPr>
            </w:pPr>
            <w:r w:rsidRPr="00B9142B">
              <w:rPr>
                <w:bCs/>
                <w:sz w:val="22"/>
                <w:szCs w:val="22"/>
              </w:rPr>
              <w:t xml:space="preserve">Видео приложение </w:t>
            </w:r>
          </w:p>
          <w:p w:rsidR="003A69C3" w:rsidRPr="00B9142B" w:rsidRDefault="003A69C3" w:rsidP="003A69C3">
            <w:pPr>
              <w:pStyle w:val="a4"/>
              <w:spacing w:line="240" w:lineRule="atLeast"/>
              <w:rPr>
                <w:bCs/>
                <w:sz w:val="22"/>
                <w:szCs w:val="22"/>
              </w:rPr>
            </w:pPr>
            <w:r w:rsidRPr="00B9142B">
              <w:rPr>
                <w:bCs/>
                <w:sz w:val="22"/>
                <w:szCs w:val="22"/>
              </w:rPr>
              <w:t xml:space="preserve">Приложение для </w:t>
            </w:r>
            <w:proofErr w:type="gramStart"/>
            <w:r w:rsidRPr="00B9142B">
              <w:rPr>
                <w:bCs/>
                <w:sz w:val="22"/>
                <w:szCs w:val="22"/>
              </w:rPr>
              <w:t>оценки  рекрутабельности</w:t>
            </w:r>
            <w:proofErr w:type="gramEnd"/>
            <w:r w:rsidRPr="00B9142B">
              <w:rPr>
                <w:bCs/>
                <w:sz w:val="22"/>
                <w:szCs w:val="22"/>
              </w:rPr>
              <w:t xml:space="preserve"> легких </w:t>
            </w:r>
          </w:p>
          <w:p w:rsidR="003A69C3" w:rsidRPr="00B9142B" w:rsidRDefault="003A69C3" w:rsidP="003A69C3">
            <w:pPr>
              <w:pStyle w:val="a4"/>
              <w:spacing w:line="240" w:lineRule="atLeast"/>
              <w:rPr>
                <w:bCs/>
                <w:sz w:val="22"/>
                <w:szCs w:val="22"/>
              </w:rPr>
            </w:pPr>
            <w:r w:rsidRPr="00B9142B">
              <w:rPr>
                <w:bCs/>
                <w:sz w:val="22"/>
                <w:szCs w:val="22"/>
              </w:rPr>
              <w:t xml:space="preserve">Программа по проведению автоматического рекрут-маневра </w:t>
            </w:r>
          </w:p>
          <w:p w:rsidR="003A69C3" w:rsidRPr="00B9142B" w:rsidRDefault="003A69C3" w:rsidP="003A69C3">
            <w:pPr>
              <w:pStyle w:val="a4"/>
              <w:spacing w:line="240" w:lineRule="atLeast"/>
              <w:rPr>
                <w:bCs/>
                <w:sz w:val="22"/>
                <w:szCs w:val="22"/>
              </w:rPr>
            </w:pPr>
            <w:r w:rsidRPr="00B9142B">
              <w:rPr>
                <w:bCs/>
                <w:sz w:val="22"/>
                <w:szCs w:val="22"/>
              </w:rPr>
              <w:t xml:space="preserve">Приложение для проведения титрования ПДКВ </w:t>
            </w:r>
          </w:p>
          <w:p w:rsidR="003A69C3" w:rsidRPr="00B9142B" w:rsidRDefault="003A69C3" w:rsidP="003A69C3">
            <w:pPr>
              <w:pStyle w:val="a4"/>
              <w:spacing w:line="240" w:lineRule="atLeast"/>
              <w:rPr>
                <w:bCs/>
                <w:sz w:val="22"/>
                <w:szCs w:val="22"/>
              </w:rPr>
            </w:pPr>
            <w:r w:rsidRPr="00B9142B">
              <w:rPr>
                <w:bCs/>
                <w:sz w:val="22"/>
                <w:szCs w:val="22"/>
              </w:rPr>
              <w:t xml:space="preserve">Приложение для мониторинга транспульмонального давления </w:t>
            </w:r>
          </w:p>
          <w:p w:rsidR="003A69C3" w:rsidRPr="00B9142B" w:rsidRDefault="003A69C3" w:rsidP="003A69C3">
            <w:pPr>
              <w:pStyle w:val="a4"/>
              <w:spacing w:line="240" w:lineRule="atLeast"/>
              <w:rPr>
                <w:bCs/>
                <w:sz w:val="22"/>
                <w:szCs w:val="22"/>
              </w:rPr>
            </w:pPr>
            <w:r w:rsidRPr="00B9142B">
              <w:rPr>
                <w:bCs/>
                <w:sz w:val="22"/>
                <w:szCs w:val="22"/>
              </w:rPr>
              <w:t>Обеспечиваются следующие режимы и методы вентиляции:</w:t>
            </w:r>
          </w:p>
          <w:p w:rsidR="003A69C3" w:rsidRPr="00B9142B" w:rsidRDefault="003A69C3" w:rsidP="003A69C3">
            <w:pPr>
              <w:pStyle w:val="a4"/>
              <w:spacing w:line="240" w:lineRule="atLeast"/>
              <w:rPr>
                <w:bCs/>
                <w:sz w:val="22"/>
                <w:szCs w:val="22"/>
              </w:rPr>
            </w:pPr>
            <w:r w:rsidRPr="00B9142B">
              <w:rPr>
                <w:bCs/>
                <w:sz w:val="22"/>
                <w:szCs w:val="22"/>
              </w:rPr>
              <w:t>Инвазивные</w:t>
            </w:r>
          </w:p>
          <w:p w:rsidR="003A69C3" w:rsidRPr="00B9142B" w:rsidRDefault="003A69C3" w:rsidP="003A69C3">
            <w:pPr>
              <w:pStyle w:val="a4"/>
              <w:spacing w:line="240" w:lineRule="atLeast"/>
              <w:rPr>
                <w:bCs/>
                <w:sz w:val="22"/>
                <w:szCs w:val="22"/>
              </w:rPr>
            </w:pPr>
            <w:r w:rsidRPr="00B9142B">
              <w:rPr>
                <w:bCs/>
                <w:sz w:val="22"/>
                <w:szCs w:val="22"/>
              </w:rPr>
              <w:t xml:space="preserve">Постоянная принудительная вентиляция с контролем по давлению </w:t>
            </w:r>
          </w:p>
          <w:p w:rsidR="003A69C3" w:rsidRPr="00B9142B" w:rsidRDefault="003A69C3" w:rsidP="003A69C3">
            <w:pPr>
              <w:pStyle w:val="a4"/>
              <w:spacing w:line="240" w:lineRule="atLeast"/>
              <w:rPr>
                <w:bCs/>
                <w:sz w:val="22"/>
                <w:szCs w:val="22"/>
              </w:rPr>
            </w:pPr>
            <w:r w:rsidRPr="00B9142B">
              <w:rPr>
                <w:bCs/>
                <w:sz w:val="22"/>
                <w:szCs w:val="22"/>
              </w:rPr>
              <w:t>Постоянная принудительная вентиляция с контролем по объёму</w:t>
            </w:r>
          </w:p>
          <w:p w:rsidR="003A69C3" w:rsidRPr="00B9142B" w:rsidRDefault="003A69C3" w:rsidP="003A69C3">
            <w:pPr>
              <w:pStyle w:val="a4"/>
              <w:spacing w:line="240" w:lineRule="atLeast"/>
              <w:rPr>
                <w:bCs/>
                <w:sz w:val="22"/>
                <w:szCs w:val="22"/>
              </w:rPr>
            </w:pPr>
            <w:r w:rsidRPr="00B9142B">
              <w:rPr>
                <w:bCs/>
                <w:sz w:val="22"/>
                <w:szCs w:val="22"/>
              </w:rPr>
              <w:t>Постоянная принудительная вентиляция с двойным контролем (давление/объем)</w:t>
            </w:r>
          </w:p>
          <w:p w:rsidR="003A69C3" w:rsidRPr="00B9142B" w:rsidRDefault="003A69C3" w:rsidP="003A69C3">
            <w:pPr>
              <w:pStyle w:val="a4"/>
              <w:spacing w:line="240" w:lineRule="atLeast"/>
              <w:rPr>
                <w:bCs/>
                <w:sz w:val="22"/>
                <w:szCs w:val="22"/>
              </w:rPr>
            </w:pPr>
            <w:r w:rsidRPr="00B9142B">
              <w:rPr>
                <w:bCs/>
                <w:sz w:val="22"/>
                <w:szCs w:val="22"/>
              </w:rPr>
              <w:t>Синхронизированная перемежающаяся принудительная вентиляция легких с контролем по давлению и поддержкой давлением спонтанных вдохов</w:t>
            </w:r>
          </w:p>
          <w:p w:rsidR="003A69C3" w:rsidRPr="00B9142B" w:rsidRDefault="003A69C3" w:rsidP="003A69C3">
            <w:pPr>
              <w:pStyle w:val="a4"/>
              <w:spacing w:line="240" w:lineRule="atLeast"/>
              <w:rPr>
                <w:bCs/>
                <w:sz w:val="22"/>
                <w:szCs w:val="22"/>
              </w:rPr>
            </w:pPr>
            <w:r w:rsidRPr="00B9142B">
              <w:rPr>
                <w:bCs/>
                <w:sz w:val="22"/>
                <w:szCs w:val="22"/>
              </w:rPr>
              <w:t>Синхронизированная перемежающаяся принудительная вентиляция легких с контролем по объему и поддержкой давлением спонтанных вдохов</w:t>
            </w:r>
          </w:p>
          <w:p w:rsidR="003A69C3" w:rsidRPr="00B9142B" w:rsidRDefault="003A69C3" w:rsidP="003A69C3">
            <w:pPr>
              <w:pStyle w:val="a4"/>
              <w:spacing w:line="240" w:lineRule="atLeast"/>
              <w:rPr>
                <w:bCs/>
                <w:sz w:val="22"/>
                <w:szCs w:val="22"/>
              </w:rPr>
            </w:pPr>
            <w:r w:rsidRPr="00B9142B">
              <w:rPr>
                <w:bCs/>
                <w:sz w:val="22"/>
                <w:szCs w:val="22"/>
              </w:rPr>
              <w:t>Синхронизированная перемежающаяся принудительная вентиляция легких с двойным контролем и поддержкой давлением спонтанных вдохов</w:t>
            </w:r>
          </w:p>
          <w:p w:rsidR="003A69C3" w:rsidRPr="00B9142B" w:rsidRDefault="003A69C3" w:rsidP="003A69C3">
            <w:pPr>
              <w:pStyle w:val="a4"/>
              <w:spacing w:line="240" w:lineRule="atLeast"/>
              <w:rPr>
                <w:bCs/>
                <w:sz w:val="22"/>
                <w:szCs w:val="22"/>
              </w:rPr>
            </w:pPr>
            <w:r w:rsidRPr="00B9142B">
              <w:rPr>
                <w:bCs/>
                <w:sz w:val="22"/>
                <w:szCs w:val="22"/>
              </w:rPr>
              <w:t xml:space="preserve">Спонтанное дыхание с постоянным давлением в дыхательных путях </w:t>
            </w:r>
          </w:p>
          <w:p w:rsidR="003A69C3" w:rsidRPr="00B9142B" w:rsidRDefault="003A69C3" w:rsidP="003A69C3">
            <w:pPr>
              <w:pStyle w:val="a4"/>
              <w:spacing w:line="240" w:lineRule="atLeast"/>
              <w:rPr>
                <w:bCs/>
                <w:sz w:val="22"/>
                <w:szCs w:val="22"/>
              </w:rPr>
            </w:pPr>
            <w:r w:rsidRPr="00B9142B">
              <w:rPr>
                <w:bCs/>
                <w:sz w:val="22"/>
                <w:szCs w:val="22"/>
              </w:rPr>
              <w:t xml:space="preserve">Спонтанное </w:t>
            </w:r>
            <w:proofErr w:type="gramStart"/>
            <w:r w:rsidRPr="00B9142B">
              <w:rPr>
                <w:bCs/>
                <w:sz w:val="22"/>
                <w:szCs w:val="22"/>
              </w:rPr>
              <w:t>дыхание  с</w:t>
            </w:r>
            <w:proofErr w:type="gramEnd"/>
            <w:r w:rsidRPr="00B9142B">
              <w:rPr>
                <w:bCs/>
                <w:sz w:val="22"/>
                <w:szCs w:val="22"/>
              </w:rPr>
              <w:t xml:space="preserve"> поддержкой давлением </w:t>
            </w:r>
          </w:p>
          <w:p w:rsidR="003A69C3" w:rsidRPr="00B9142B" w:rsidRDefault="003A69C3" w:rsidP="003A69C3">
            <w:pPr>
              <w:pStyle w:val="a4"/>
              <w:spacing w:line="240" w:lineRule="atLeast"/>
              <w:rPr>
                <w:bCs/>
                <w:sz w:val="22"/>
                <w:szCs w:val="22"/>
              </w:rPr>
            </w:pPr>
            <w:r w:rsidRPr="00B9142B">
              <w:rPr>
                <w:bCs/>
                <w:sz w:val="22"/>
                <w:szCs w:val="22"/>
              </w:rPr>
              <w:t xml:space="preserve">Спонтанное </w:t>
            </w:r>
            <w:proofErr w:type="gramStart"/>
            <w:r w:rsidRPr="00B9142B">
              <w:rPr>
                <w:bCs/>
                <w:sz w:val="22"/>
                <w:szCs w:val="22"/>
              </w:rPr>
              <w:t>дыхание  с</w:t>
            </w:r>
            <w:proofErr w:type="gramEnd"/>
            <w:r w:rsidRPr="00B9142B">
              <w:rPr>
                <w:bCs/>
                <w:sz w:val="22"/>
                <w:szCs w:val="22"/>
              </w:rPr>
              <w:t xml:space="preserve"> поддержкой с поддержкой объёмом </w:t>
            </w:r>
          </w:p>
          <w:p w:rsidR="003A69C3" w:rsidRPr="00B9142B" w:rsidRDefault="003A69C3" w:rsidP="003A69C3">
            <w:pPr>
              <w:pStyle w:val="a4"/>
              <w:spacing w:line="240" w:lineRule="atLeast"/>
              <w:rPr>
                <w:bCs/>
                <w:sz w:val="22"/>
                <w:szCs w:val="22"/>
              </w:rPr>
            </w:pPr>
            <w:r w:rsidRPr="00B9142B">
              <w:rPr>
                <w:bCs/>
                <w:sz w:val="22"/>
                <w:szCs w:val="22"/>
              </w:rPr>
              <w:t>Режим вентиляции на двух уровнях давления с переключением по времени возможностью спонтанного дыхание в любой фазе дыхания</w:t>
            </w:r>
          </w:p>
          <w:p w:rsidR="003A69C3" w:rsidRPr="00B9142B" w:rsidRDefault="003A69C3" w:rsidP="003A69C3">
            <w:pPr>
              <w:pStyle w:val="a4"/>
              <w:spacing w:line="240" w:lineRule="atLeast"/>
              <w:rPr>
                <w:bCs/>
                <w:sz w:val="22"/>
                <w:szCs w:val="22"/>
              </w:rPr>
            </w:pPr>
            <w:r w:rsidRPr="00B9142B">
              <w:rPr>
                <w:bCs/>
                <w:sz w:val="22"/>
                <w:szCs w:val="22"/>
              </w:rPr>
              <w:t>Неинвазивные</w:t>
            </w:r>
          </w:p>
          <w:p w:rsidR="003A69C3" w:rsidRPr="00B9142B" w:rsidRDefault="003A69C3" w:rsidP="003A69C3">
            <w:pPr>
              <w:pStyle w:val="a4"/>
              <w:spacing w:line="240" w:lineRule="atLeast"/>
              <w:rPr>
                <w:bCs/>
                <w:sz w:val="22"/>
                <w:szCs w:val="22"/>
              </w:rPr>
            </w:pPr>
            <w:r w:rsidRPr="00B9142B">
              <w:rPr>
                <w:bCs/>
                <w:sz w:val="22"/>
                <w:szCs w:val="22"/>
              </w:rPr>
              <w:t>Постоянная принудительная вентиляция с контролем по давлению.  Синхронизированная перемежающаяся принудительная вентиляция легких с контролем по давлению и поддержкой давлением спонтанных вдохов</w:t>
            </w:r>
          </w:p>
          <w:p w:rsidR="003A69C3" w:rsidRPr="00B9142B" w:rsidRDefault="003A69C3" w:rsidP="003A69C3">
            <w:pPr>
              <w:pStyle w:val="a4"/>
              <w:spacing w:line="240" w:lineRule="atLeast"/>
              <w:rPr>
                <w:bCs/>
                <w:sz w:val="22"/>
                <w:szCs w:val="22"/>
              </w:rPr>
            </w:pPr>
            <w:r w:rsidRPr="00B9142B">
              <w:rPr>
                <w:bCs/>
                <w:sz w:val="22"/>
                <w:szCs w:val="22"/>
              </w:rPr>
              <w:t xml:space="preserve">Спонтанное дыхание с постоянным давлением в дыхательных путях </w:t>
            </w:r>
          </w:p>
          <w:p w:rsidR="003A69C3" w:rsidRPr="00B9142B" w:rsidRDefault="003A69C3" w:rsidP="003A69C3">
            <w:pPr>
              <w:pStyle w:val="a4"/>
              <w:spacing w:line="240" w:lineRule="atLeast"/>
              <w:rPr>
                <w:bCs/>
                <w:sz w:val="22"/>
                <w:szCs w:val="22"/>
              </w:rPr>
            </w:pPr>
            <w:r w:rsidRPr="00B9142B">
              <w:rPr>
                <w:bCs/>
                <w:sz w:val="22"/>
                <w:szCs w:val="22"/>
              </w:rPr>
              <w:t xml:space="preserve">Спонтанное </w:t>
            </w:r>
            <w:proofErr w:type="gramStart"/>
            <w:r w:rsidRPr="00B9142B">
              <w:rPr>
                <w:bCs/>
                <w:sz w:val="22"/>
                <w:szCs w:val="22"/>
              </w:rPr>
              <w:t>дыхание  с</w:t>
            </w:r>
            <w:proofErr w:type="gramEnd"/>
            <w:r w:rsidRPr="00B9142B">
              <w:rPr>
                <w:bCs/>
                <w:sz w:val="22"/>
                <w:szCs w:val="22"/>
              </w:rPr>
              <w:t xml:space="preserve"> поддержкой давлением </w:t>
            </w:r>
          </w:p>
          <w:p w:rsidR="003A69C3" w:rsidRPr="00B9142B" w:rsidRDefault="003A69C3" w:rsidP="003A69C3">
            <w:pPr>
              <w:pStyle w:val="a4"/>
              <w:spacing w:line="240" w:lineRule="atLeast"/>
              <w:rPr>
                <w:bCs/>
                <w:sz w:val="22"/>
                <w:szCs w:val="22"/>
              </w:rPr>
            </w:pPr>
            <w:r w:rsidRPr="00B9142B">
              <w:rPr>
                <w:bCs/>
                <w:sz w:val="22"/>
                <w:szCs w:val="22"/>
              </w:rPr>
              <w:lastRenderedPageBreak/>
              <w:t>режим вентиляции на двух уровнях давления с переключением по времени возможностью спонтанного дыхание в любой фазе дыхания</w:t>
            </w:r>
          </w:p>
          <w:p w:rsidR="003A69C3" w:rsidRPr="00B9142B" w:rsidRDefault="003A69C3" w:rsidP="003A69C3">
            <w:pPr>
              <w:pStyle w:val="a4"/>
              <w:spacing w:line="240" w:lineRule="atLeast"/>
              <w:rPr>
                <w:bCs/>
                <w:sz w:val="22"/>
                <w:szCs w:val="22"/>
              </w:rPr>
            </w:pPr>
            <w:r w:rsidRPr="00B9142B">
              <w:rPr>
                <w:bCs/>
                <w:sz w:val="22"/>
                <w:szCs w:val="22"/>
              </w:rPr>
              <w:t>постоянное положительное давление в дыхательных путях, подаваемое через назальную систему для новорожденных</w:t>
            </w:r>
          </w:p>
          <w:p w:rsidR="003A69C3" w:rsidRPr="00B9142B" w:rsidRDefault="003A69C3" w:rsidP="003A69C3">
            <w:pPr>
              <w:pStyle w:val="a4"/>
              <w:spacing w:line="240" w:lineRule="atLeast"/>
              <w:rPr>
                <w:bCs/>
                <w:sz w:val="22"/>
                <w:szCs w:val="22"/>
              </w:rPr>
            </w:pPr>
            <w:r w:rsidRPr="00B9142B">
              <w:rPr>
                <w:bCs/>
                <w:sz w:val="22"/>
                <w:szCs w:val="22"/>
              </w:rPr>
              <w:t xml:space="preserve">Высокопоточная оксигенотерапия. </w:t>
            </w:r>
          </w:p>
          <w:p w:rsidR="003A69C3" w:rsidRPr="00B9142B" w:rsidRDefault="003A69C3" w:rsidP="003A69C3">
            <w:pPr>
              <w:pStyle w:val="a4"/>
              <w:spacing w:line="240" w:lineRule="atLeast"/>
              <w:rPr>
                <w:bCs/>
                <w:sz w:val="22"/>
                <w:szCs w:val="22"/>
              </w:rPr>
            </w:pPr>
          </w:p>
          <w:p w:rsidR="003A69C3" w:rsidRPr="00B9142B" w:rsidRDefault="003A69C3" w:rsidP="003A69C3">
            <w:pPr>
              <w:pStyle w:val="a4"/>
              <w:spacing w:line="240" w:lineRule="atLeast"/>
              <w:rPr>
                <w:bCs/>
                <w:sz w:val="22"/>
                <w:szCs w:val="22"/>
              </w:rPr>
            </w:pPr>
            <w:r w:rsidRPr="00B9142B">
              <w:rPr>
                <w:bCs/>
                <w:sz w:val="22"/>
                <w:szCs w:val="22"/>
              </w:rPr>
              <w:t xml:space="preserve">Аппарат размещается на устойчивой тележке с антистатическими колесами, снабженные механизмом фиксации. Тележка имеет основание для установки компрессора медицинского воздуха и крепление для увлажнителя. </w:t>
            </w:r>
          </w:p>
          <w:p w:rsidR="003A69C3" w:rsidRPr="00B9142B" w:rsidRDefault="003A69C3" w:rsidP="003A69C3">
            <w:pPr>
              <w:pStyle w:val="a4"/>
              <w:spacing w:line="240" w:lineRule="atLeast"/>
              <w:rPr>
                <w:bCs/>
                <w:sz w:val="22"/>
                <w:szCs w:val="22"/>
              </w:rPr>
            </w:pPr>
            <w:r w:rsidRPr="00B9142B">
              <w:rPr>
                <w:bCs/>
                <w:sz w:val="22"/>
                <w:szCs w:val="22"/>
              </w:rPr>
              <w:t>Требования к электропитанию:</w:t>
            </w:r>
          </w:p>
          <w:p w:rsidR="003A69C3" w:rsidRPr="00B9142B" w:rsidRDefault="003A69C3" w:rsidP="003A69C3">
            <w:pPr>
              <w:pStyle w:val="a4"/>
              <w:spacing w:line="240" w:lineRule="atLeast"/>
              <w:rPr>
                <w:bCs/>
                <w:sz w:val="22"/>
                <w:szCs w:val="22"/>
              </w:rPr>
            </w:pPr>
            <w:r w:rsidRPr="00B9142B">
              <w:rPr>
                <w:bCs/>
                <w:sz w:val="22"/>
                <w:szCs w:val="22"/>
              </w:rPr>
              <w:t>Аппарат обеспечивает работу при питании от электрической сети с напряжением переменного тока от 100 до 240 Вт, 50/60 Гц</w:t>
            </w:r>
          </w:p>
          <w:p w:rsidR="003A69C3" w:rsidRPr="00B9142B" w:rsidRDefault="003A69C3" w:rsidP="003A69C3">
            <w:pPr>
              <w:pStyle w:val="a4"/>
              <w:spacing w:line="240" w:lineRule="atLeast"/>
              <w:rPr>
                <w:bCs/>
                <w:sz w:val="22"/>
                <w:szCs w:val="22"/>
              </w:rPr>
            </w:pPr>
            <w:r w:rsidRPr="00B9142B">
              <w:rPr>
                <w:bCs/>
                <w:sz w:val="22"/>
                <w:szCs w:val="22"/>
              </w:rPr>
              <w:t>Потребляемая мощность в диапазоне: 50 - 200 Вт</w:t>
            </w:r>
          </w:p>
          <w:p w:rsidR="003A69C3" w:rsidRPr="00B9142B" w:rsidRDefault="003A69C3" w:rsidP="003A69C3">
            <w:pPr>
              <w:pStyle w:val="a4"/>
              <w:spacing w:line="240" w:lineRule="atLeast"/>
              <w:rPr>
                <w:bCs/>
                <w:sz w:val="22"/>
                <w:szCs w:val="22"/>
              </w:rPr>
            </w:pPr>
            <w:r w:rsidRPr="00B9142B">
              <w:rPr>
                <w:bCs/>
                <w:sz w:val="22"/>
                <w:szCs w:val="22"/>
              </w:rPr>
              <w:t xml:space="preserve">Аппарат обеспечивает автономную работу от встроенного аккумулятора не менее чем 2 часа. 10 мин (батарея новая и полностью заряженная). </w:t>
            </w:r>
          </w:p>
          <w:p w:rsidR="003A69C3" w:rsidRPr="00B9142B" w:rsidRDefault="003A69C3" w:rsidP="003A69C3">
            <w:pPr>
              <w:pStyle w:val="a4"/>
              <w:spacing w:line="240" w:lineRule="atLeast"/>
              <w:rPr>
                <w:bCs/>
                <w:sz w:val="22"/>
                <w:szCs w:val="22"/>
              </w:rPr>
            </w:pPr>
            <w:r w:rsidRPr="00B9142B">
              <w:rPr>
                <w:bCs/>
                <w:sz w:val="22"/>
                <w:szCs w:val="22"/>
              </w:rPr>
              <w:t>Прилагаемый компрессор работает от сети переменного тока с напряжением 230В 50/60 Гц</w:t>
            </w:r>
          </w:p>
          <w:p w:rsidR="003A69C3" w:rsidRPr="00B9142B" w:rsidRDefault="003A69C3" w:rsidP="003A69C3">
            <w:pPr>
              <w:pStyle w:val="a4"/>
              <w:spacing w:line="240" w:lineRule="atLeast"/>
              <w:rPr>
                <w:bCs/>
                <w:sz w:val="22"/>
                <w:szCs w:val="22"/>
              </w:rPr>
            </w:pPr>
            <w:r w:rsidRPr="00B9142B">
              <w:rPr>
                <w:bCs/>
                <w:sz w:val="22"/>
                <w:szCs w:val="22"/>
              </w:rPr>
              <w:t>Требования к газообеспечению:</w:t>
            </w:r>
          </w:p>
          <w:p w:rsidR="003A69C3" w:rsidRPr="00B9142B" w:rsidRDefault="003A69C3" w:rsidP="003A69C3">
            <w:pPr>
              <w:pStyle w:val="a4"/>
              <w:spacing w:line="240" w:lineRule="atLeast"/>
              <w:rPr>
                <w:bCs/>
                <w:sz w:val="22"/>
                <w:szCs w:val="22"/>
              </w:rPr>
            </w:pPr>
            <w:r w:rsidRPr="00B9142B">
              <w:rPr>
                <w:bCs/>
                <w:sz w:val="22"/>
                <w:szCs w:val="22"/>
              </w:rPr>
              <w:t xml:space="preserve">аппарат </w:t>
            </w:r>
            <w:proofErr w:type="gramStart"/>
            <w:r w:rsidRPr="00B9142B">
              <w:rPr>
                <w:bCs/>
                <w:sz w:val="22"/>
                <w:szCs w:val="22"/>
              </w:rPr>
              <w:t>обеспечивает  работу</w:t>
            </w:r>
            <w:proofErr w:type="gramEnd"/>
            <w:r w:rsidRPr="00B9142B">
              <w:rPr>
                <w:bCs/>
                <w:sz w:val="22"/>
                <w:szCs w:val="22"/>
              </w:rPr>
              <w:t xml:space="preserve"> при снабжении воздухом от прилагаемого компрессора или централизованного газоснабжения. </w:t>
            </w:r>
          </w:p>
          <w:p w:rsidR="003A69C3" w:rsidRPr="00B9142B" w:rsidRDefault="003A69C3" w:rsidP="003A69C3">
            <w:pPr>
              <w:pStyle w:val="a4"/>
              <w:spacing w:line="240" w:lineRule="atLeast"/>
              <w:rPr>
                <w:bCs/>
                <w:sz w:val="22"/>
                <w:szCs w:val="22"/>
              </w:rPr>
            </w:pPr>
            <w:r w:rsidRPr="00B9142B">
              <w:rPr>
                <w:bCs/>
                <w:sz w:val="22"/>
                <w:szCs w:val="22"/>
              </w:rPr>
              <w:t>Требования к пневматической системе аппарата: тип пневмоприводной.</w:t>
            </w:r>
          </w:p>
          <w:p w:rsidR="003A69C3" w:rsidRPr="00B9142B" w:rsidRDefault="003A69C3" w:rsidP="003A69C3">
            <w:pPr>
              <w:pStyle w:val="a4"/>
              <w:spacing w:line="240" w:lineRule="atLeast"/>
              <w:rPr>
                <w:bCs/>
                <w:sz w:val="22"/>
                <w:szCs w:val="22"/>
              </w:rPr>
            </w:pPr>
            <w:r w:rsidRPr="00B9142B">
              <w:rPr>
                <w:bCs/>
                <w:sz w:val="22"/>
                <w:szCs w:val="22"/>
              </w:rPr>
              <w:t>Требования к основным параметрам вентиляции (для взрослых/детей):</w:t>
            </w:r>
          </w:p>
          <w:p w:rsidR="003A69C3" w:rsidRPr="00B9142B" w:rsidRDefault="003A69C3" w:rsidP="003A69C3">
            <w:pPr>
              <w:pStyle w:val="a4"/>
              <w:spacing w:line="240" w:lineRule="atLeast"/>
              <w:rPr>
                <w:bCs/>
                <w:sz w:val="22"/>
                <w:szCs w:val="22"/>
              </w:rPr>
            </w:pPr>
            <w:r w:rsidRPr="00B9142B">
              <w:rPr>
                <w:bCs/>
                <w:sz w:val="22"/>
                <w:szCs w:val="22"/>
              </w:rPr>
              <w:t xml:space="preserve">Дыхательный объем в пределах: От 2 до 100 </w:t>
            </w:r>
            <w:proofErr w:type="gramStart"/>
            <w:r w:rsidRPr="00B9142B">
              <w:rPr>
                <w:bCs/>
                <w:sz w:val="22"/>
                <w:szCs w:val="22"/>
              </w:rPr>
              <w:t>mL  неонатальный</w:t>
            </w:r>
            <w:proofErr w:type="gramEnd"/>
            <w:r w:rsidRPr="00B9142B">
              <w:rPr>
                <w:bCs/>
                <w:sz w:val="22"/>
                <w:szCs w:val="22"/>
              </w:rPr>
              <w:t xml:space="preserve"> режим</w:t>
            </w:r>
          </w:p>
          <w:p w:rsidR="003A69C3" w:rsidRPr="00B9142B" w:rsidRDefault="003A69C3" w:rsidP="003A69C3">
            <w:pPr>
              <w:pStyle w:val="a4"/>
              <w:spacing w:line="240" w:lineRule="atLeast"/>
              <w:rPr>
                <w:bCs/>
                <w:sz w:val="22"/>
                <w:szCs w:val="22"/>
              </w:rPr>
            </w:pPr>
            <w:r w:rsidRPr="00B9142B">
              <w:rPr>
                <w:bCs/>
                <w:sz w:val="22"/>
                <w:szCs w:val="22"/>
              </w:rPr>
              <w:t>Не уже от 5 до 100 mL новорожденный режим</w:t>
            </w:r>
          </w:p>
          <w:p w:rsidR="003A69C3" w:rsidRPr="00B9142B" w:rsidRDefault="003A69C3" w:rsidP="003A69C3">
            <w:pPr>
              <w:pStyle w:val="a4"/>
              <w:spacing w:line="240" w:lineRule="atLeast"/>
              <w:rPr>
                <w:bCs/>
                <w:sz w:val="22"/>
                <w:szCs w:val="22"/>
              </w:rPr>
            </w:pPr>
            <w:r w:rsidRPr="00B9142B">
              <w:rPr>
                <w:bCs/>
                <w:sz w:val="22"/>
                <w:szCs w:val="22"/>
              </w:rPr>
              <w:t xml:space="preserve">Не уже от 20 до 1000 </w:t>
            </w:r>
            <w:proofErr w:type="gramStart"/>
            <w:r w:rsidRPr="00B9142B">
              <w:rPr>
                <w:bCs/>
                <w:sz w:val="22"/>
                <w:szCs w:val="22"/>
              </w:rPr>
              <w:t>mL  педиатрический</w:t>
            </w:r>
            <w:proofErr w:type="gramEnd"/>
            <w:r w:rsidRPr="00B9142B">
              <w:rPr>
                <w:bCs/>
                <w:sz w:val="22"/>
                <w:szCs w:val="22"/>
              </w:rPr>
              <w:t xml:space="preserve"> режим</w:t>
            </w:r>
          </w:p>
          <w:p w:rsidR="003A69C3" w:rsidRPr="00B9142B" w:rsidRDefault="003A69C3" w:rsidP="003A69C3">
            <w:pPr>
              <w:pStyle w:val="a4"/>
              <w:spacing w:line="240" w:lineRule="atLeast"/>
              <w:rPr>
                <w:bCs/>
                <w:sz w:val="22"/>
                <w:szCs w:val="22"/>
              </w:rPr>
            </w:pPr>
            <w:r w:rsidRPr="00B9142B">
              <w:rPr>
                <w:bCs/>
                <w:sz w:val="22"/>
                <w:szCs w:val="22"/>
              </w:rPr>
              <w:t xml:space="preserve">Не уже от 100 до 3000 </w:t>
            </w:r>
            <w:proofErr w:type="gramStart"/>
            <w:r w:rsidRPr="00B9142B">
              <w:rPr>
                <w:bCs/>
                <w:sz w:val="22"/>
                <w:szCs w:val="22"/>
              </w:rPr>
              <w:t>mL  взрослый</w:t>
            </w:r>
            <w:proofErr w:type="gramEnd"/>
            <w:r w:rsidRPr="00B9142B">
              <w:rPr>
                <w:bCs/>
                <w:sz w:val="22"/>
                <w:szCs w:val="22"/>
              </w:rPr>
              <w:t xml:space="preserve"> режим</w:t>
            </w:r>
          </w:p>
          <w:p w:rsidR="003A69C3" w:rsidRPr="00B9142B" w:rsidRDefault="003A69C3" w:rsidP="003A69C3">
            <w:pPr>
              <w:pStyle w:val="a4"/>
              <w:spacing w:line="240" w:lineRule="atLeast"/>
              <w:rPr>
                <w:bCs/>
                <w:sz w:val="22"/>
                <w:szCs w:val="22"/>
              </w:rPr>
            </w:pPr>
            <w:r w:rsidRPr="00B9142B">
              <w:rPr>
                <w:bCs/>
                <w:sz w:val="22"/>
                <w:szCs w:val="22"/>
              </w:rPr>
              <w:t xml:space="preserve">Контроль </w:t>
            </w:r>
            <w:proofErr w:type="gramStart"/>
            <w:r w:rsidRPr="00B9142B">
              <w:rPr>
                <w:bCs/>
                <w:sz w:val="22"/>
                <w:szCs w:val="22"/>
              </w:rPr>
              <w:t>давления  в</w:t>
            </w:r>
            <w:proofErr w:type="gramEnd"/>
            <w:r w:rsidRPr="00B9142B">
              <w:rPr>
                <w:bCs/>
                <w:sz w:val="22"/>
                <w:szCs w:val="22"/>
              </w:rPr>
              <w:t xml:space="preserve"> диапазоне:</w:t>
            </w:r>
          </w:p>
          <w:p w:rsidR="003A69C3" w:rsidRPr="00B9142B" w:rsidRDefault="003A69C3" w:rsidP="003A69C3">
            <w:pPr>
              <w:pStyle w:val="a4"/>
              <w:spacing w:line="240" w:lineRule="atLeast"/>
              <w:rPr>
                <w:bCs/>
                <w:sz w:val="22"/>
                <w:szCs w:val="22"/>
              </w:rPr>
            </w:pPr>
            <w:r w:rsidRPr="00B9142B">
              <w:rPr>
                <w:bCs/>
                <w:sz w:val="22"/>
                <w:szCs w:val="22"/>
              </w:rPr>
              <w:t xml:space="preserve">Не уже от 2 до 60 см вод. ст. неонатальный </w:t>
            </w:r>
          </w:p>
          <w:p w:rsidR="003A69C3" w:rsidRPr="00B9142B" w:rsidRDefault="003A69C3" w:rsidP="003A69C3">
            <w:pPr>
              <w:pStyle w:val="a4"/>
              <w:spacing w:line="240" w:lineRule="atLeast"/>
              <w:rPr>
                <w:bCs/>
                <w:sz w:val="22"/>
                <w:szCs w:val="22"/>
              </w:rPr>
            </w:pPr>
            <w:r w:rsidRPr="00B9142B">
              <w:rPr>
                <w:bCs/>
                <w:sz w:val="22"/>
                <w:szCs w:val="22"/>
              </w:rPr>
              <w:t xml:space="preserve">Не уже от 2 до 70 см вод. ст. педиатрический </w:t>
            </w:r>
          </w:p>
          <w:p w:rsidR="003A69C3" w:rsidRPr="00B9142B" w:rsidRDefault="003A69C3" w:rsidP="003A69C3">
            <w:pPr>
              <w:pStyle w:val="a4"/>
              <w:spacing w:line="240" w:lineRule="atLeast"/>
              <w:rPr>
                <w:bCs/>
                <w:sz w:val="22"/>
                <w:szCs w:val="22"/>
              </w:rPr>
            </w:pPr>
            <w:r w:rsidRPr="00B9142B">
              <w:rPr>
                <w:bCs/>
                <w:sz w:val="22"/>
                <w:szCs w:val="22"/>
              </w:rPr>
              <w:t xml:space="preserve">Не уже </w:t>
            </w:r>
            <w:proofErr w:type="gramStart"/>
            <w:r w:rsidRPr="00B9142B">
              <w:rPr>
                <w:bCs/>
                <w:sz w:val="22"/>
                <w:szCs w:val="22"/>
              </w:rPr>
              <w:t>от  2</w:t>
            </w:r>
            <w:proofErr w:type="gramEnd"/>
            <w:r w:rsidRPr="00B9142B">
              <w:rPr>
                <w:bCs/>
                <w:sz w:val="22"/>
                <w:szCs w:val="22"/>
              </w:rPr>
              <w:t xml:space="preserve"> до 80 см вод. ст. взрослый </w:t>
            </w:r>
          </w:p>
          <w:p w:rsidR="003A69C3" w:rsidRPr="00B9142B" w:rsidRDefault="003A69C3" w:rsidP="003A69C3">
            <w:pPr>
              <w:pStyle w:val="a4"/>
              <w:spacing w:line="240" w:lineRule="atLeast"/>
              <w:rPr>
                <w:bCs/>
                <w:sz w:val="22"/>
                <w:szCs w:val="22"/>
              </w:rPr>
            </w:pPr>
            <w:r w:rsidRPr="00B9142B">
              <w:rPr>
                <w:bCs/>
                <w:sz w:val="22"/>
                <w:szCs w:val="22"/>
              </w:rPr>
              <w:t>ПДКВ:</w:t>
            </w:r>
          </w:p>
          <w:p w:rsidR="003A69C3" w:rsidRPr="00B9142B" w:rsidRDefault="003A69C3" w:rsidP="003A69C3">
            <w:pPr>
              <w:pStyle w:val="a4"/>
              <w:spacing w:line="240" w:lineRule="atLeast"/>
              <w:rPr>
                <w:bCs/>
                <w:sz w:val="22"/>
                <w:szCs w:val="22"/>
              </w:rPr>
            </w:pPr>
            <w:r w:rsidRPr="00B9142B">
              <w:rPr>
                <w:bCs/>
                <w:sz w:val="22"/>
                <w:szCs w:val="22"/>
              </w:rPr>
              <w:t xml:space="preserve">Не уже 0 до 30 см вод. ст.  неонатальный  </w:t>
            </w:r>
          </w:p>
          <w:p w:rsidR="003A69C3" w:rsidRPr="00B9142B" w:rsidRDefault="003A69C3" w:rsidP="003A69C3">
            <w:pPr>
              <w:pStyle w:val="a4"/>
              <w:spacing w:line="240" w:lineRule="atLeast"/>
              <w:rPr>
                <w:bCs/>
                <w:sz w:val="22"/>
                <w:szCs w:val="22"/>
              </w:rPr>
            </w:pPr>
            <w:r w:rsidRPr="00B9142B">
              <w:rPr>
                <w:bCs/>
                <w:sz w:val="22"/>
                <w:szCs w:val="22"/>
              </w:rPr>
              <w:t xml:space="preserve">Не уже 0 до 40 см вод. ст. педиатрический </w:t>
            </w:r>
          </w:p>
          <w:p w:rsidR="003A69C3" w:rsidRPr="00B9142B" w:rsidRDefault="003A69C3" w:rsidP="003A69C3">
            <w:pPr>
              <w:pStyle w:val="a4"/>
              <w:spacing w:line="240" w:lineRule="atLeast"/>
              <w:rPr>
                <w:bCs/>
                <w:sz w:val="22"/>
                <w:szCs w:val="22"/>
              </w:rPr>
            </w:pPr>
            <w:r w:rsidRPr="00B9142B">
              <w:rPr>
                <w:bCs/>
                <w:sz w:val="22"/>
                <w:szCs w:val="22"/>
              </w:rPr>
              <w:t>Не уже 0 до 50 см вод. ст.  взрослый</w:t>
            </w:r>
          </w:p>
          <w:p w:rsidR="003A69C3" w:rsidRPr="00B9142B" w:rsidRDefault="003A69C3" w:rsidP="003A69C3">
            <w:pPr>
              <w:pStyle w:val="a4"/>
              <w:spacing w:line="240" w:lineRule="atLeast"/>
              <w:rPr>
                <w:bCs/>
                <w:sz w:val="22"/>
                <w:szCs w:val="22"/>
              </w:rPr>
            </w:pPr>
            <w:r w:rsidRPr="00B9142B">
              <w:rPr>
                <w:bCs/>
                <w:sz w:val="22"/>
                <w:szCs w:val="22"/>
              </w:rPr>
              <w:t>Скорость потока в пределах:</w:t>
            </w:r>
          </w:p>
          <w:p w:rsidR="003A69C3" w:rsidRPr="00B9142B" w:rsidRDefault="003A69C3" w:rsidP="003A69C3">
            <w:pPr>
              <w:pStyle w:val="a4"/>
              <w:spacing w:line="240" w:lineRule="atLeast"/>
              <w:rPr>
                <w:bCs/>
                <w:sz w:val="22"/>
                <w:szCs w:val="22"/>
              </w:rPr>
            </w:pPr>
            <w:r w:rsidRPr="00B9142B">
              <w:rPr>
                <w:bCs/>
                <w:sz w:val="22"/>
                <w:szCs w:val="22"/>
              </w:rPr>
              <w:t>Не уже от 1 до 30 л/мин неонатальный режим</w:t>
            </w:r>
          </w:p>
          <w:p w:rsidR="003A69C3" w:rsidRPr="00B9142B" w:rsidRDefault="003A69C3" w:rsidP="003A69C3">
            <w:pPr>
              <w:pStyle w:val="a4"/>
              <w:spacing w:line="240" w:lineRule="atLeast"/>
              <w:rPr>
                <w:bCs/>
                <w:sz w:val="22"/>
                <w:szCs w:val="22"/>
              </w:rPr>
            </w:pPr>
            <w:r w:rsidRPr="00B9142B">
              <w:rPr>
                <w:bCs/>
                <w:sz w:val="22"/>
                <w:szCs w:val="22"/>
              </w:rPr>
              <w:t>Не уже от 1 до 60 л/мин педиатрический режим</w:t>
            </w:r>
          </w:p>
          <w:p w:rsidR="003A69C3" w:rsidRPr="00B9142B" w:rsidRDefault="003A69C3" w:rsidP="003A69C3">
            <w:pPr>
              <w:pStyle w:val="a4"/>
              <w:spacing w:line="240" w:lineRule="atLeast"/>
              <w:rPr>
                <w:bCs/>
                <w:sz w:val="22"/>
                <w:szCs w:val="22"/>
              </w:rPr>
            </w:pPr>
            <w:r w:rsidRPr="00B9142B">
              <w:rPr>
                <w:bCs/>
                <w:sz w:val="22"/>
                <w:szCs w:val="22"/>
              </w:rPr>
              <w:t>Не уже от 1 до150 л/мин взрослый режим</w:t>
            </w:r>
          </w:p>
          <w:p w:rsidR="003A69C3" w:rsidRPr="00B9142B" w:rsidRDefault="003A69C3" w:rsidP="003A69C3">
            <w:pPr>
              <w:pStyle w:val="a4"/>
              <w:spacing w:line="240" w:lineRule="atLeast"/>
              <w:rPr>
                <w:bCs/>
                <w:sz w:val="22"/>
                <w:szCs w:val="22"/>
              </w:rPr>
            </w:pPr>
            <w:r w:rsidRPr="00B9142B">
              <w:rPr>
                <w:bCs/>
                <w:sz w:val="22"/>
                <w:szCs w:val="22"/>
              </w:rPr>
              <w:lastRenderedPageBreak/>
              <w:t xml:space="preserve">Инспираторная пауза   не уже от 0.1 до 2.0 сек </w:t>
            </w:r>
          </w:p>
          <w:p w:rsidR="003A69C3" w:rsidRPr="00B9142B" w:rsidRDefault="003A69C3" w:rsidP="003A69C3">
            <w:pPr>
              <w:pStyle w:val="a4"/>
              <w:spacing w:line="240" w:lineRule="atLeast"/>
              <w:rPr>
                <w:bCs/>
                <w:sz w:val="22"/>
                <w:szCs w:val="22"/>
              </w:rPr>
            </w:pPr>
            <w:r w:rsidRPr="00B9142B">
              <w:rPr>
                <w:bCs/>
                <w:sz w:val="22"/>
                <w:szCs w:val="22"/>
              </w:rPr>
              <w:t>Частота дыхания в пределах:</w:t>
            </w:r>
          </w:p>
          <w:p w:rsidR="003A69C3" w:rsidRPr="00B9142B" w:rsidRDefault="003A69C3" w:rsidP="003A69C3">
            <w:pPr>
              <w:pStyle w:val="a4"/>
              <w:spacing w:line="240" w:lineRule="atLeast"/>
              <w:rPr>
                <w:bCs/>
                <w:sz w:val="22"/>
                <w:szCs w:val="22"/>
              </w:rPr>
            </w:pPr>
            <w:r w:rsidRPr="00B9142B">
              <w:rPr>
                <w:bCs/>
                <w:sz w:val="22"/>
                <w:szCs w:val="22"/>
              </w:rPr>
              <w:t>Не уже от 1 до 150 дыхание в минуту неонатальный режим</w:t>
            </w:r>
          </w:p>
          <w:p w:rsidR="003A69C3" w:rsidRPr="00B9142B" w:rsidRDefault="003A69C3" w:rsidP="003A69C3">
            <w:pPr>
              <w:pStyle w:val="a4"/>
              <w:spacing w:line="240" w:lineRule="atLeast"/>
              <w:rPr>
                <w:bCs/>
                <w:sz w:val="22"/>
                <w:szCs w:val="22"/>
              </w:rPr>
            </w:pPr>
            <w:r w:rsidRPr="00B9142B">
              <w:rPr>
                <w:bCs/>
                <w:sz w:val="22"/>
                <w:szCs w:val="22"/>
              </w:rPr>
              <w:t xml:space="preserve">Не уже от 1 до </w:t>
            </w:r>
            <w:proofErr w:type="gramStart"/>
            <w:r w:rsidRPr="00B9142B">
              <w:rPr>
                <w:bCs/>
                <w:sz w:val="22"/>
                <w:szCs w:val="22"/>
              </w:rPr>
              <w:t>120  дыхание</w:t>
            </w:r>
            <w:proofErr w:type="gramEnd"/>
            <w:r w:rsidRPr="00B9142B">
              <w:rPr>
                <w:bCs/>
                <w:sz w:val="22"/>
                <w:szCs w:val="22"/>
              </w:rPr>
              <w:t xml:space="preserve"> в минуту педиатрический режим</w:t>
            </w:r>
          </w:p>
          <w:p w:rsidR="003A69C3" w:rsidRPr="00B9142B" w:rsidRDefault="003A69C3" w:rsidP="003A69C3">
            <w:pPr>
              <w:pStyle w:val="a4"/>
              <w:spacing w:line="240" w:lineRule="atLeast"/>
              <w:rPr>
                <w:bCs/>
                <w:sz w:val="22"/>
                <w:szCs w:val="22"/>
              </w:rPr>
            </w:pPr>
            <w:r w:rsidRPr="00B9142B">
              <w:rPr>
                <w:bCs/>
                <w:sz w:val="22"/>
                <w:szCs w:val="22"/>
              </w:rPr>
              <w:t xml:space="preserve">Не уже от 1 до 80   </w:t>
            </w:r>
            <w:proofErr w:type="gramStart"/>
            <w:r w:rsidRPr="00B9142B">
              <w:rPr>
                <w:bCs/>
                <w:sz w:val="22"/>
                <w:szCs w:val="22"/>
              </w:rPr>
              <w:t>дыхание  в</w:t>
            </w:r>
            <w:proofErr w:type="gramEnd"/>
            <w:r w:rsidRPr="00B9142B">
              <w:rPr>
                <w:bCs/>
                <w:sz w:val="22"/>
                <w:szCs w:val="22"/>
              </w:rPr>
              <w:t xml:space="preserve"> минуту взрослый режим</w:t>
            </w:r>
          </w:p>
          <w:p w:rsidR="003A69C3" w:rsidRPr="00B9142B" w:rsidRDefault="003A69C3" w:rsidP="003A69C3">
            <w:pPr>
              <w:pStyle w:val="a4"/>
              <w:spacing w:line="240" w:lineRule="atLeast"/>
              <w:rPr>
                <w:bCs/>
                <w:sz w:val="22"/>
                <w:szCs w:val="22"/>
              </w:rPr>
            </w:pPr>
            <w:r w:rsidRPr="00B9142B">
              <w:rPr>
                <w:bCs/>
                <w:sz w:val="22"/>
                <w:szCs w:val="22"/>
              </w:rPr>
              <w:t>Кислород % (FiO2</w:t>
            </w:r>
            <w:proofErr w:type="gramStart"/>
            <w:r w:rsidRPr="00B9142B">
              <w:rPr>
                <w:bCs/>
                <w:sz w:val="22"/>
                <w:szCs w:val="22"/>
              </w:rPr>
              <w:t>)  не</w:t>
            </w:r>
            <w:proofErr w:type="gramEnd"/>
            <w:r w:rsidRPr="00B9142B">
              <w:rPr>
                <w:bCs/>
                <w:sz w:val="22"/>
                <w:szCs w:val="22"/>
              </w:rPr>
              <w:t xml:space="preserve"> уже от 21 до 100%</w:t>
            </w:r>
          </w:p>
          <w:p w:rsidR="003A69C3" w:rsidRPr="00B9142B" w:rsidRDefault="003A69C3" w:rsidP="003A69C3">
            <w:pPr>
              <w:pStyle w:val="a4"/>
              <w:spacing w:line="240" w:lineRule="atLeast"/>
              <w:rPr>
                <w:bCs/>
                <w:sz w:val="22"/>
                <w:szCs w:val="22"/>
              </w:rPr>
            </w:pPr>
            <w:r w:rsidRPr="00B9142B">
              <w:rPr>
                <w:bCs/>
                <w:sz w:val="22"/>
                <w:szCs w:val="22"/>
              </w:rPr>
              <w:t xml:space="preserve">Поддерживает сохранение трендов не менее 168 ч с визуализацией до 4 каналов. </w:t>
            </w:r>
          </w:p>
          <w:p w:rsidR="003A69C3" w:rsidRPr="00B9142B" w:rsidRDefault="003A69C3" w:rsidP="003A69C3">
            <w:pPr>
              <w:pStyle w:val="a4"/>
              <w:spacing w:line="240" w:lineRule="atLeast"/>
              <w:rPr>
                <w:bCs/>
                <w:sz w:val="22"/>
                <w:szCs w:val="22"/>
              </w:rPr>
            </w:pPr>
            <w:r w:rsidRPr="00B9142B">
              <w:rPr>
                <w:bCs/>
                <w:sz w:val="22"/>
                <w:szCs w:val="22"/>
              </w:rPr>
              <w:t xml:space="preserve">Требования к тревожной сигнализации: Аппарат обеспечивает многоуровневую световую, цветовую и звуковую сигнализацию, учитывающую приоритеты по степени важности. Аппарат выводит на экран соответствующие текстовые сообщения. </w:t>
            </w:r>
          </w:p>
          <w:p w:rsidR="003A69C3" w:rsidRPr="00B9142B" w:rsidRDefault="003A69C3" w:rsidP="003A69C3">
            <w:pPr>
              <w:pStyle w:val="a4"/>
              <w:spacing w:line="240" w:lineRule="atLeast"/>
              <w:rPr>
                <w:bCs/>
                <w:sz w:val="22"/>
                <w:szCs w:val="22"/>
              </w:rPr>
            </w:pPr>
            <w:proofErr w:type="gramStart"/>
            <w:r w:rsidRPr="00B9142B">
              <w:rPr>
                <w:bCs/>
                <w:sz w:val="22"/>
                <w:szCs w:val="22"/>
              </w:rPr>
              <w:t>Аппарат  имеет</w:t>
            </w:r>
            <w:proofErr w:type="gramEnd"/>
            <w:r w:rsidRPr="00B9142B">
              <w:rPr>
                <w:bCs/>
                <w:sz w:val="22"/>
                <w:szCs w:val="22"/>
              </w:rPr>
              <w:t xml:space="preserve"> следующие  порты для коммуникации:</w:t>
            </w:r>
          </w:p>
          <w:p w:rsidR="003A69C3" w:rsidRPr="00B9142B" w:rsidRDefault="003A69C3" w:rsidP="003A69C3">
            <w:pPr>
              <w:pStyle w:val="a4"/>
              <w:spacing w:line="240" w:lineRule="atLeast"/>
              <w:rPr>
                <w:bCs/>
                <w:sz w:val="22"/>
                <w:szCs w:val="22"/>
              </w:rPr>
            </w:pPr>
            <w:r w:rsidRPr="00B9142B">
              <w:rPr>
                <w:bCs/>
                <w:sz w:val="22"/>
                <w:szCs w:val="22"/>
              </w:rPr>
              <w:t>Не менее 2 USB разъёма</w:t>
            </w:r>
          </w:p>
          <w:p w:rsidR="003A69C3" w:rsidRPr="00B9142B" w:rsidRDefault="003A69C3" w:rsidP="003A69C3">
            <w:pPr>
              <w:pStyle w:val="a4"/>
              <w:spacing w:line="240" w:lineRule="atLeast"/>
              <w:rPr>
                <w:bCs/>
                <w:sz w:val="22"/>
                <w:szCs w:val="22"/>
              </w:rPr>
            </w:pPr>
            <w:r w:rsidRPr="00B9142B">
              <w:rPr>
                <w:bCs/>
                <w:sz w:val="22"/>
                <w:szCs w:val="22"/>
              </w:rPr>
              <w:t xml:space="preserve">Последовательный порт связи RS-232 (для подключения к мониторам пациента и HIS / </w:t>
            </w:r>
            <w:proofErr w:type="gramStart"/>
            <w:r w:rsidRPr="00B9142B">
              <w:rPr>
                <w:bCs/>
                <w:sz w:val="22"/>
                <w:szCs w:val="22"/>
              </w:rPr>
              <w:t>CIS,  Подключения</w:t>
            </w:r>
            <w:proofErr w:type="gramEnd"/>
            <w:r w:rsidRPr="00B9142B">
              <w:rPr>
                <w:bCs/>
                <w:sz w:val="22"/>
                <w:szCs w:val="22"/>
              </w:rPr>
              <w:t xml:space="preserve"> к центральной станции мониторирования) </w:t>
            </w:r>
          </w:p>
          <w:p w:rsidR="003A69C3" w:rsidRPr="00B9142B" w:rsidRDefault="003A69C3" w:rsidP="003A69C3">
            <w:pPr>
              <w:pStyle w:val="a4"/>
              <w:spacing w:line="240" w:lineRule="atLeast"/>
              <w:rPr>
                <w:bCs/>
                <w:sz w:val="22"/>
                <w:szCs w:val="22"/>
              </w:rPr>
            </w:pPr>
            <w:r w:rsidRPr="00B9142B">
              <w:rPr>
                <w:bCs/>
                <w:sz w:val="22"/>
                <w:szCs w:val="22"/>
              </w:rPr>
              <w:t xml:space="preserve">Порт для подключения системы вызова медсестры </w:t>
            </w:r>
          </w:p>
          <w:p w:rsidR="003A69C3" w:rsidRPr="00B9142B" w:rsidRDefault="003A69C3" w:rsidP="003A69C3">
            <w:pPr>
              <w:pStyle w:val="a4"/>
              <w:spacing w:line="240" w:lineRule="atLeast"/>
              <w:rPr>
                <w:bCs/>
                <w:sz w:val="22"/>
                <w:szCs w:val="22"/>
              </w:rPr>
            </w:pPr>
            <w:r w:rsidRPr="00B9142B">
              <w:rPr>
                <w:bCs/>
                <w:sz w:val="22"/>
                <w:szCs w:val="22"/>
              </w:rPr>
              <w:t>Имеет возможность подключения распылителя лекарственных средств посредством USB-разъёма.</w:t>
            </w:r>
          </w:p>
          <w:p w:rsidR="003A69C3" w:rsidRPr="00B9142B" w:rsidRDefault="003A69C3" w:rsidP="003A69C3">
            <w:pPr>
              <w:pStyle w:val="a4"/>
              <w:spacing w:line="240" w:lineRule="atLeast"/>
              <w:rPr>
                <w:bCs/>
                <w:sz w:val="22"/>
                <w:szCs w:val="22"/>
              </w:rPr>
            </w:pPr>
            <w:r w:rsidRPr="00B9142B">
              <w:rPr>
                <w:bCs/>
                <w:sz w:val="22"/>
                <w:szCs w:val="22"/>
              </w:rPr>
              <w:t xml:space="preserve">Габариты устройства: </w:t>
            </w:r>
          </w:p>
          <w:p w:rsidR="003A69C3" w:rsidRPr="00B9142B" w:rsidRDefault="003A69C3" w:rsidP="003A69C3">
            <w:pPr>
              <w:pStyle w:val="a4"/>
              <w:spacing w:line="240" w:lineRule="atLeast"/>
              <w:rPr>
                <w:bCs/>
                <w:sz w:val="22"/>
                <w:szCs w:val="22"/>
              </w:rPr>
            </w:pPr>
            <w:r w:rsidRPr="00B9142B">
              <w:rPr>
                <w:bCs/>
                <w:sz w:val="22"/>
                <w:szCs w:val="22"/>
              </w:rPr>
              <w:t>Дисплей (без крепления):</w:t>
            </w:r>
          </w:p>
          <w:p w:rsidR="003A69C3" w:rsidRPr="00B9142B" w:rsidRDefault="003A69C3" w:rsidP="003A69C3">
            <w:pPr>
              <w:pStyle w:val="a4"/>
              <w:spacing w:line="240" w:lineRule="atLeast"/>
              <w:rPr>
                <w:bCs/>
                <w:sz w:val="22"/>
                <w:szCs w:val="22"/>
              </w:rPr>
            </w:pPr>
            <w:r w:rsidRPr="00B9142B">
              <w:rPr>
                <w:bCs/>
                <w:sz w:val="22"/>
                <w:szCs w:val="22"/>
              </w:rPr>
              <w:t xml:space="preserve">Высота не более 47 см </w:t>
            </w:r>
          </w:p>
          <w:p w:rsidR="003A69C3" w:rsidRPr="00B9142B" w:rsidRDefault="003A69C3" w:rsidP="003A69C3">
            <w:pPr>
              <w:pStyle w:val="a4"/>
              <w:spacing w:line="240" w:lineRule="atLeast"/>
              <w:rPr>
                <w:bCs/>
                <w:sz w:val="22"/>
                <w:szCs w:val="22"/>
              </w:rPr>
            </w:pPr>
            <w:r w:rsidRPr="00B9142B">
              <w:rPr>
                <w:bCs/>
                <w:sz w:val="22"/>
                <w:szCs w:val="22"/>
              </w:rPr>
              <w:t>Ширина не более 35 см</w:t>
            </w:r>
          </w:p>
          <w:p w:rsidR="003A69C3" w:rsidRPr="00B9142B" w:rsidRDefault="003A69C3" w:rsidP="003A69C3">
            <w:pPr>
              <w:pStyle w:val="a4"/>
              <w:spacing w:line="240" w:lineRule="atLeast"/>
              <w:rPr>
                <w:bCs/>
                <w:sz w:val="22"/>
                <w:szCs w:val="22"/>
              </w:rPr>
            </w:pPr>
            <w:r w:rsidRPr="00B9142B">
              <w:rPr>
                <w:bCs/>
                <w:sz w:val="22"/>
                <w:szCs w:val="22"/>
              </w:rPr>
              <w:t>Глубина не более 59 см</w:t>
            </w:r>
          </w:p>
          <w:p w:rsidR="003A69C3" w:rsidRPr="00B9142B" w:rsidRDefault="003A69C3" w:rsidP="003A69C3">
            <w:pPr>
              <w:pStyle w:val="a4"/>
              <w:spacing w:line="240" w:lineRule="atLeast"/>
              <w:rPr>
                <w:bCs/>
                <w:sz w:val="22"/>
                <w:szCs w:val="22"/>
              </w:rPr>
            </w:pPr>
            <w:r w:rsidRPr="00B9142B">
              <w:rPr>
                <w:bCs/>
                <w:sz w:val="22"/>
                <w:szCs w:val="22"/>
              </w:rPr>
              <w:t>Вес не более 5,3 кг</w:t>
            </w:r>
          </w:p>
          <w:p w:rsidR="003A69C3" w:rsidRPr="00B9142B" w:rsidRDefault="003A69C3" w:rsidP="003A69C3">
            <w:pPr>
              <w:pStyle w:val="a4"/>
              <w:spacing w:line="240" w:lineRule="atLeast"/>
              <w:rPr>
                <w:bCs/>
                <w:sz w:val="22"/>
                <w:szCs w:val="22"/>
              </w:rPr>
            </w:pPr>
            <w:r w:rsidRPr="00B9142B">
              <w:rPr>
                <w:bCs/>
                <w:sz w:val="22"/>
                <w:szCs w:val="22"/>
              </w:rPr>
              <w:t>Дыхательный блок:</w:t>
            </w:r>
          </w:p>
          <w:p w:rsidR="003A69C3" w:rsidRPr="00B9142B" w:rsidRDefault="003A69C3" w:rsidP="003A69C3">
            <w:pPr>
              <w:pStyle w:val="a4"/>
              <w:spacing w:line="240" w:lineRule="atLeast"/>
              <w:rPr>
                <w:bCs/>
                <w:sz w:val="22"/>
                <w:szCs w:val="22"/>
              </w:rPr>
            </w:pPr>
            <w:r w:rsidRPr="00B9142B">
              <w:rPr>
                <w:bCs/>
                <w:sz w:val="22"/>
                <w:szCs w:val="22"/>
              </w:rPr>
              <w:t>Высота не более 28 см</w:t>
            </w:r>
          </w:p>
          <w:p w:rsidR="003A69C3" w:rsidRPr="00B9142B" w:rsidRDefault="003A69C3" w:rsidP="003A69C3">
            <w:pPr>
              <w:pStyle w:val="a4"/>
              <w:spacing w:line="240" w:lineRule="atLeast"/>
              <w:rPr>
                <w:bCs/>
                <w:sz w:val="22"/>
                <w:szCs w:val="22"/>
              </w:rPr>
            </w:pPr>
            <w:r w:rsidRPr="00B9142B">
              <w:rPr>
                <w:bCs/>
                <w:sz w:val="22"/>
                <w:szCs w:val="22"/>
              </w:rPr>
              <w:t>Ширина не более 44 см</w:t>
            </w:r>
          </w:p>
          <w:p w:rsidR="003A69C3" w:rsidRPr="00B9142B" w:rsidRDefault="003A69C3" w:rsidP="003A69C3">
            <w:pPr>
              <w:pStyle w:val="a4"/>
              <w:spacing w:line="240" w:lineRule="atLeast"/>
              <w:rPr>
                <w:bCs/>
                <w:sz w:val="22"/>
                <w:szCs w:val="22"/>
              </w:rPr>
            </w:pPr>
            <w:r w:rsidRPr="00B9142B">
              <w:rPr>
                <w:bCs/>
                <w:sz w:val="22"/>
                <w:szCs w:val="22"/>
              </w:rPr>
              <w:t>Глубина не более 49 см</w:t>
            </w:r>
          </w:p>
          <w:p w:rsidR="003A69C3" w:rsidRPr="00B9142B" w:rsidRDefault="003A69C3" w:rsidP="003A69C3">
            <w:pPr>
              <w:pStyle w:val="a4"/>
              <w:spacing w:line="240" w:lineRule="atLeast"/>
              <w:rPr>
                <w:bCs/>
                <w:sz w:val="22"/>
                <w:szCs w:val="22"/>
              </w:rPr>
            </w:pPr>
            <w:r w:rsidRPr="00B9142B">
              <w:rPr>
                <w:bCs/>
                <w:sz w:val="22"/>
                <w:szCs w:val="22"/>
              </w:rPr>
              <w:t>Вес не более 18 кг</w:t>
            </w:r>
          </w:p>
          <w:p w:rsidR="003A69C3" w:rsidRPr="00B9142B" w:rsidRDefault="003A69C3" w:rsidP="003A69C3">
            <w:pPr>
              <w:pStyle w:val="a4"/>
              <w:spacing w:line="240" w:lineRule="atLeast"/>
              <w:rPr>
                <w:bCs/>
                <w:sz w:val="22"/>
                <w:szCs w:val="22"/>
              </w:rPr>
            </w:pPr>
            <w:r w:rsidRPr="00B9142B">
              <w:rPr>
                <w:bCs/>
                <w:sz w:val="22"/>
                <w:szCs w:val="22"/>
              </w:rPr>
              <w:t>Стандартная конфигурация (дисплей установлен на дыхательный блок):</w:t>
            </w:r>
          </w:p>
          <w:p w:rsidR="003A69C3" w:rsidRPr="00B9142B" w:rsidRDefault="003A69C3" w:rsidP="003A69C3">
            <w:pPr>
              <w:pStyle w:val="a4"/>
              <w:spacing w:line="240" w:lineRule="atLeast"/>
              <w:rPr>
                <w:bCs/>
                <w:sz w:val="22"/>
                <w:szCs w:val="22"/>
              </w:rPr>
            </w:pPr>
            <w:r w:rsidRPr="00B9142B">
              <w:rPr>
                <w:bCs/>
                <w:sz w:val="22"/>
                <w:szCs w:val="22"/>
              </w:rPr>
              <w:t>Высота не более 70 см (макс. наклон)</w:t>
            </w:r>
          </w:p>
          <w:p w:rsidR="003A69C3" w:rsidRPr="00B9142B" w:rsidRDefault="003A69C3" w:rsidP="003A69C3">
            <w:pPr>
              <w:pStyle w:val="a4"/>
              <w:spacing w:line="240" w:lineRule="atLeast"/>
              <w:rPr>
                <w:bCs/>
                <w:sz w:val="22"/>
                <w:szCs w:val="22"/>
              </w:rPr>
            </w:pPr>
            <w:r w:rsidRPr="00B9142B">
              <w:rPr>
                <w:bCs/>
                <w:sz w:val="22"/>
                <w:szCs w:val="22"/>
              </w:rPr>
              <w:t>Ширина не более 44 см</w:t>
            </w:r>
          </w:p>
          <w:p w:rsidR="003A69C3" w:rsidRPr="00B9142B" w:rsidRDefault="003A69C3" w:rsidP="003A69C3">
            <w:pPr>
              <w:pStyle w:val="a4"/>
              <w:spacing w:line="240" w:lineRule="atLeast"/>
              <w:rPr>
                <w:bCs/>
                <w:sz w:val="22"/>
                <w:szCs w:val="22"/>
              </w:rPr>
            </w:pPr>
            <w:r w:rsidRPr="00B9142B">
              <w:rPr>
                <w:bCs/>
                <w:sz w:val="22"/>
                <w:szCs w:val="22"/>
              </w:rPr>
              <w:t>Глубина не более 54 см (макс. наклон)</w:t>
            </w:r>
          </w:p>
          <w:p w:rsidR="003A69C3" w:rsidRPr="00B9142B" w:rsidRDefault="003A69C3" w:rsidP="003A69C3">
            <w:pPr>
              <w:pStyle w:val="a4"/>
              <w:spacing w:line="240" w:lineRule="atLeast"/>
              <w:rPr>
                <w:bCs/>
                <w:i/>
                <w:sz w:val="22"/>
                <w:szCs w:val="22"/>
              </w:rPr>
            </w:pPr>
            <w:r w:rsidRPr="00B9142B">
              <w:rPr>
                <w:bCs/>
                <w:sz w:val="22"/>
                <w:szCs w:val="22"/>
              </w:rPr>
              <w:t>Вес не более 25 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sz w:val="22"/>
                <w:szCs w:val="22"/>
              </w:rPr>
              <w:lastRenderedPageBreak/>
              <w:t>1 шт.</w:t>
            </w:r>
          </w:p>
        </w:tc>
      </w:tr>
      <w:tr w:rsidR="003A69C3" w:rsidRPr="00B9142B" w:rsidTr="00525CA6">
        <w:trPr>
          <w:trHeight w:val="141"/>
        </w:trPr>
        <w:tc>
          <w:tcPr>
            <w:tcW w:w="709" w:type="dxa"/>
            <w:vMerge/>
            <w:tcBorders>
              <w:left w:val="single" w:sz="4" w:space="0" w:color="auto"/>
              <w:right w:val="single" w:sz="4" w:space="0" w:color="auto"/>
            </w:tcBorders>
            <w:shd w:val="clear" w:color="auto" w:fill="auto"/>
            <w:vAlign w:val="center"/>
            <w:hideMark/>
          </w:tcPr>
          <w:p w:rsidR="003A69C3" w:rsidRPr="00B9142B" w:rsidRDefault="003A69C3" w:rsidP="003A69C3">
            <w:pPr>
              <w:pStyle w:val="a4"/>
              <w:spacing w:line="240" w:lineRule="atLeast"/>
              <w:rPr>
                <w:b/>
                <w:bCs/>
                <w:sz w:val="22"/>
                <w:szCs w:val="22"/>
              </w:rPr>
            </w:pPr>
          </w:p>
        </w:tc>
        <w:tc>
          <w:tcPr>
            <w:tcW w:w="2126" w:type="dxa"/>
            <w:vMerge/>
            <w:tcBorders>
              <w:left w:val="single" w:sz="4" w:space="0" w:color="auto"/>
              <w:right w:val="single" w:sz="4" w:space="0" w:color="auto"/>
            </w:tcBorders>
            <w:shd w:val="clear" w:color="auto" w:fill="auto"/>
            <w:vAlign w:val="center"/>
            <w:hideMark/>
          </w:tcPr>
          <w:p w:rsidR="003A69C3" w:rsidRPr="00B9142B" w:rsidRDefault="003A69C3" w:rsidP="003A69C3">
            <w:pPr>
              <w:pStyle w:val="a4"/>
              <w:spacing w:line="240" w:lineRule="atLeast"/>
              <w:rPr>
                <w:b/>
                <w:bCs/>
                <w:sz w:val="22"/>
                <w:szCs w:val="22"/>
              </w:rPr>
            </w:pPr>
          </w:p>
        </w:tc>
        <w:tc>
          <w:tcPr>
            <w:tcW w:w="1176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A69C3" w:rsidRPr="00B9142B" w:rsidRDefault="003A69C3" w:rsidP="003A69C3">
            <w:pPr>
              <w:pStyle w:val="a4"/>
              <w:spacing w:line="240" w:lineRule="atLeast"/>
              <w:rPr>
                <w:bCs/>
                <w:i/>
                <w:sz w:val="22"/>
                <w:szCs w:val="22"/>
              </w:rPr>
            </w:pPr>
            <w:r w:rsidRPr="00B9142B">
              <w:rPr>
                <w:bCs/>
                <w:i/>
                <w:sz w:val="22"/>
                <w:szCs w:val="22"/>
              </w:rPr>
              <w:t>Дополнительные комплектующие</w:t>
            </w:r>
          </w:p>
        </w:tc>
      </w:tr>
      <w:tr w:rsidR="003A69C3" w:rsidRPr="00B9142B" w:rsidTr="00525CA6">
        <w:trPr>
          <w:trHeight w:val="141"/>
        </w:trPr>
        <w:tc>
          <w:tcPr>
            <w:tcW w:w="709" w:type="dxa"/>
            <w:vMerge/>
            <w:tcBorders>
              <w:left w:val="single" w:sz="4" w:space="0" w:color="auto"/>
              <w:right w:val="single" w:sz="4" w:space="0" w:color="auto"/>
            </w:tcBorders>
            <w:shd w:val="clear" w:color="auto" w:fill="auto"/>
            <w:vAlign w:val="center"/>
            <w:hideMark/>
          </w:tcPr>
          <w:p w:rsidR="003A69C3" w:rsidRPr="00B9142B" w:rsidRDefault="003A69C3" w:rsidP="003A69C3">
            <w:pPr>
              <w:pStyle w:val="a4"/>
              <w:spacing w:line="240" w:lineRule="atLeast"/>
              <w:rPr>
                <w:b/>
                <w:bCs/>
                <w:sz w:val="22"/>
                <w:szCs w:val="22"/>
              </w:rPr>
            </w:pPr>
          </w:p>
        </w:tc>
        <w:tc>
          <w:tcPr>
            <w:tcW w:w="2126" w:type="dxa"/>
            <w:vMerge/>
            <w:tcBorders>
              <w:left w:val="single" w:sz="4" w:space="0" w:color="auto"/>
              <w:right w:val="single" w:sz="4" w:space="0" w:color="auto"/>
            </w:tcBorders>
            <w:shd w:val="clear" w:color="auto" w:fill="auto"/>
            <w:vAlign w:val="center"/>
            <w:hideMark/>
          </w:tcPr>
          <w:p w:rsidR="003A69C3" w:rsidRPr="00B9142B" w:rsidRDefault="003A69C3" w:rsidP="003A69C3">
            <w:pPr>
              <w:pStyle w:val="a4"/>
              <w:spacing w:line="240" w:lineRule="atLeast"/>
              <w:rPr>
                <w:b/>
                <w:bCs/>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69C3" w:rsidRPr="00B9142B" w:rsidRDefault="003A69C3" w:rsidP="003A69C3">
            <w:pPr>
              <w:pStyle w:val="a4"/>
              <w:spacing w:line="240" w:lineRule="atLeast"/>
              <w:rPr>
                <w:bCs/>
                <w:sz w:val="22"/>
                <w:szCs w:val="22"/>
              </w:rPr>
            </w:pPr>
            <w:r w:rsidRPr="00B9142B">
              <w:rPr>
                <w:bCs/>
                <w:sz w:val="22"/>
                <w:szCs w:val="22"/>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sz w:val="22"/>
                <w:szCs w:val="22"/>
              </w:rPr>
              <w:t xml:space="preserve">Тележка (для встроенного </w:t>
            </w:r>
            <w:r w:rsidRPr="00B9142B">
              <w:rPr>
                <w:bCs/>
                <w:sz w:val="22"/>
                <w:szCs w:val="22"/>
              </w:rPr>
              <w:lastRenderedPageBreak/>
              <w:t>компрессора)</w:t>
            </w: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sz w:val="22"/>
                <w:szCs w:val="22"/>
              </w:rPr>
              <w:lastRenderedPageBreak/>
              <w:t>Тележка (для встраиваемого компрессора)</w:t>
            </w:r>
          </w:p>
          <w:p w:rsidR="003A69C3" w:rsidRPr="00B9142B" w:rsidRDefault="003A69C3" w:rsidP="003A69C3">
            <w:pPr>
              <w:pStyle w:val="a4"/>
              <w:spacing w:line="240" w:lineRule="atLeast"/>
              <w:rPr>
                <w:bCs/>
                <w:i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iCs/>
                <w:sz w:val="22"/>
                <w:szCs w:val="22"/>
              </w:rPr>
            </w:pPr>
            <w:r w:rsidRPr="00B9142B">
              <w:rPr>
                <w:bCs/>
                <w:iCs/>
                <w:sz w:val="22"/>
                <w:szCs w:val="22"/>
              </w:rPr>
              <w:t>1 шт.</w:t>
            </w:r>
          </w:p>
        </w:tc>
      </w:tr>
      <w:tr w:rsidR="003A69C3" w:rsidRPr="00B9142B" w:rsidTr="00525CA6">
        <w:trPr>
          <w:trHeight w:val="141"/>
        </w:trPr>
        <w:tc>
          <w:tcPr>
            <w:tcW w:w="709" w:type="dxa"/>
            <w:vMerge/>
            <w:tcBorders>
              <w:left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
                <w:bCs/>
                <w:sz w:val="22"/>
                <w:szCs w:val="22"/>
              </w:rPr>
            </w:pPr>
          </w:p>
        </w:tc>
        <w:tc>
          <w:tcPr>
            <w:tcW w:w="2126" w:type="dxa"/>
            <w:vMerge/>
            <w:tcBorders>
              <w:left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
                <w:bCs/>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sz w:val="22"/>
                <w:szCs w:val="22"/>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sz w:val="22"/>
                <w:szCs w:val="22"/>
              </w:rPr>
              <w:t>Выдвижной кронштейн увлажнителя</w:t>
            </w: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sz w:val="22"/>
                <w:szCs w:val="22"/>
              </w:rPr>
              <w:t xml:space="preserve">Крепление для увлажнителя </w:t>
            </w:r>
            <w:proofErr w:type="gramStart"/>
            <w:r w:rsidRPr="00B9142B">
              <w:rPr>
                <w:bCs/>
                <w:sz w:val="22"/>
                <w:szCs w:val="22"/>
              </w:rPr>
              <w:t>на рельсу</w:t>
            </w:r>
            <w:proofErr w:type="gramEnd"/>
          </w:p>
          <w:p w:rsidR="003A69C3" w:rsidRPr="00B9142B" w:rsidRDefault="003A69C3" w:rsidP="003A69C3">
            <w:pPr>
              <w:pStyle w:val="a4"/>
              <w:spacing w:line="240" w:lineRule="atLeast"/>
              <w:rPr>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iCs/>
                <w:sz w:val="22"/>
                <w:szCs w:val="22"/>
              </w:rPr>
              <w:t>1 шт.</w:t>
            </w:r>
          </w:p>
        </w:tc>
      </w:tr>
      <w:tr w:rsidR="003A69C3" w:rsidRPr="00B9142B" w:rsidTr="00525CA6">
        <w:trPr>
          <w:trHeight w:val="141"/>
        </w:trPr>
        <w:tc>
          <w:tcPr>
            <w:tcW w:w="709" w:type="dxa"/>
            <w:vMerge/>
            <w:tcBorders>
              <w:left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
                <w:bCs/>
                <w:sz w:val="22"/>
                <w:szCs w:val="22"/>
              </w:rPr>
            </w:pPr>
          </w:p>
        </w:tc>
        <w:tc>
          <w:tcPr>
            <w:tcW w:w="2126" w:type="dxa"/>
            <w:vMerge/>
            <w:tcBorders>
              <w:left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
                <w:bCs/>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sz w:val="22"/>
                <w:szCs w:val="22"/>
              </w:rPr>
              <w:t>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sz w:val="22"/>
                <w:szCs w:val="22"/>
              </w:rPr>
              <w:t>Штатив для мешка с водой</w:t>
            </w: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sz w:val="22"/>
                <w:szCs w:val="22"/>
              </w:rPr>
              <w:t>Держатель (</w:t>
            </w:r>
            <w:proofErr w:type="gramStart"/>
            <w:r w:rsidRPr="00B9142B">
              <w:rPr>
                <w:bCs/>
                <w:sz w:val="22"/>
                <w:szCs w:val="22"/>
              </w:rPr>
              <w:t>штатив)  для</w:t>
            </w:r>
            <w:proofErr w:type="gramEnd"/>
            <w:r w:rsidRPr="00B9142B">
              <w:rPr>
                <w:bCs/>
                <w:sz w:val="22"/>
                <w:szCs w:val="22"/>
              </w:rPr>
              <w:t xml:space="preserve"> растворов</w:t>
            </w:r>
          </w:p>
          <w:p w:rsidR="003A69C3" w:rsidRPr="00B9142B" w:rsidRDefault="003A69C3" w:rsidP="003A69C3">
            <w:pPr>
              <w:pStyle w:val="a4"/>
              <w:spacing w:line="240" w:lineRule="atLeast"/>
              <w:rPr>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iCs/>
                <w:sz w:val="22"/>
                <w:szCs w:val="22"/>
              </w:rPr>
              <w:t>1 шт.</w:t>
            </w:r>
          </w:p>
        </w:tc>
      </w:tr>
      <w:tr w:rsidR="003A69C3" w:rsidRPr="00B9142B" w:rsidTr="00525CA6">
        <w:trPr>
          <w:trHeight w:val="141"/>
        </w:trPr>
        <w:tc>
          <w:tcPr>
            <w:tcW w:w="709" w:type="dxa"/>
            <w:vMerge/>
            <w:tcBorders>
              <w:left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
                <w:bCs/>
                <w:sz w:val="22"/>
                <w:szCs w:val="22"/>
              </w:rPr>
            </w:pPr>
          </w:p>
        </w:tc>
        <w:tc>
          <w:tcPr>
            <w:tcW w:w="2126" w:type="dxa"/>
            <w:vMerge/>
            <w:tcBorders>
              <w:left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
                <w:bCs/>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sz w:val="22"/>
                <w:szCs w:val="22"/>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sz w:val="22"/>
                <w:szCs w:val="22"/>
              </w:rPr>
              <w:t>Опорный рычаг в сборе</w:t>
            </w: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sz w:val="22"/>
                <w:szCs w:val="22"/>
              </w:rPr>
              <w:t>Держатель дыхательного контура в сборе</w:t>
            </w:r>
          </w:p>
          <w:p w:rsidR="003A69C3" w:rsidRPr="00B9142B" w:rsidRDefault="003A69C3" w:rsidP="003A69C3">
            <w:pPr>
              <w:pStyle w:val="a4"/>
              <w:spacing w:line="240" w:lineRule="atLeast"/>
              <w:rPr>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iCs/>
                <w:sz w:val="22"/>
                <w:szCs w:val="22"/>
              </w:rPr>
              <w:t>1 шт.</w:t>
            </w:r>
          </w:p>
        </w:tc>
      </w:tr>
      <w:tr w:rsidR="003A69C3" w:rsidRPr="00B9142B" w:rsidTr="00525CA6">
        <w:trPr>
          <w:trHeight w:val="141"/>
        </w:trPr>
        <w:tc>
          <w:tcPr>
            <w:tcW w:w="709" w:type="dxa"/>
            <w:vMerge/>
            <w:tcBorders>
              <w:left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
                <w:bCs/>
                <w:sz w:val="22"/>
                <w:szCs w:val="22"/>
              </w:rPr>
            </w:pPr>
          </w:p>
        </w:tc>
        <w:tc>
          <w:tcPr>
            <w:tcW w:w="2126" w:type="dxa"/>
            <w:vMerge/>
            <w:tcBorders>
              <w:left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
                <w:bCs/>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sz w:val="22"/>
                <w:szCs w:val="22"/>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sz w:val="22"/>
                <w:szCs w:val="22"/>
              </w:rPr>
              <w:t>Выдвижной кронштейн, опорный рычаг</w:t>
            </w: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sz w:val="22"/>
                <w:szCs w:val="22"/>
              </w:rPr>
              <w:t>Крепление держателя контура на рельс</w:t>
            </w:r>
          </w:p>
          <w:p w:rsidR="003A69C3" w:rsidRPr="00B9142B" w:rsidRDefault="003A69C3" w:rsidP="003A69C3">
            <w:pPr>
              <w:pStyle w:val="a4"/>
              <w:spacing w:line="240" w:lineRule="atLeast"/>
              <w:rPr>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iCs/>
                <w:sz w:val="22"/>
                <w:szCs w:val="22"/>
              </w:rPr>
              <w:t>1 шт.</w:t>
            </w:r>
          </w:p>
        </w:tc>
      </w:tr>
      <w:tr w:rsidR="003A69C3" w:rsidRPr="00B9142B" w:rsidTr="00525CA6">
        <w:trPr>
          <w:trHeight w:val="141"/>
        </w:trPr>
        <w:tc>
          <w:tcPr>
            <w:tcW w:w="709" w:type="dxa"/>
            <w:vMerge/>
            <w:tcBorders>
              <w:left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
                <w:bCs/>
                <w:sz w:val="22"/>
                <w:szCs w:val="22"/>
              </w:rPr>
            </w:pPr>
          </w:p>
        </w:tc>
        <w:tc>
          <w:tcPr>
            <w:tcW w:w="2126" w:type="dxa"/>
            <w:vMerge/>
            <w:tcBorders>
              <w:left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
                <w:bCs/>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sz w:val="22"/>
                <w:szCs w:val="22"/>
              </w:rPr>
              <w:t>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sz w:val="22"/>
                <w:szCs w:val="22"/>
              </w:rPr>
              <w:t>Держатель дыхательного контура</w:t>
            </w: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sz w:val="22"/>
                <w:szCs w:val="22"/>
              </w:rPr>
              <w:t>Держатель (зажим) дыхательного контура</w:t>
            </w:r>
          </w:p>
          <w:p w:rsidR="003A69C3" w:rsidRPr="00B9142B" w:rsidRDefault="003A69C3" w:rsidP="003A69C3">
            <w:pPr>
              <w:pStyle w:val="a4"/>
              <w:spacing w:line="240" w:lineRule="atLeast"/>
              <w:rPr>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iCs/>
                <w:sz w:val="22"/>
                <w:szCs w:val="22"/>
              </w:rPr>
              <w:t>1 шт.</w:t>
            </w:r>
          </w:p>
        </w:tc>
      </w:tr>
      <w:tr w:rsidR="003A69C3" w:rsidRPr="00B9142B" w:rsidTr="00525CA6">
        <w:trPr>
          <w:trHeight w:val="141"/>
        </w:trPr>
        <w:tc>
          <w:tcPr>
            <w:tcW w:w="709" w:type="dxa"/>
            <w:vMerge/>
            <w:tcBorders>
              <w:left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
                <w:bCs/>
                <w:sz w:val="22"/>
                <w:szCs w:val="22"/>
              </w:rPr>
            </w:pPr>
          </w:p>
        </w:tc>
        <w:tc>
          <w:tcPr>
            <w:tcW w:w="2126" w:type="dxa"/>
            <w:vMerge/>
            <w:tcBorders>
              <w:left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
                <w:bCs/>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sz w:val="22"/>
                <w:szCs w:val="22"/>
              </w:rPr>
              <w:t>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sz w:val="22"/>
                <w:szCs w:val="22"/>
              </w:rPr>
              <w:t>Выдвижной кронштейн штатива для в/</w:t>
            </w:r>
            <w:proofErr w:type="gramStart"/>
            <w:r w:rsidRPr="00B9142B">
              <w:rPr>
                <w:bCs/>
                <w:sz w:val="22"/>
                <w:szCs w:val="22"/>
              </w:rPr>
              <w:t>в вливаний</w:t>
            </w:r>
            <w:proofErr w:type="gramEnd"/>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sz w:val="22"/>
                <w:szCs w:val="22"/>
              </w:rPr>
              <w:t xml:space="preserve">Крепление держателя растворов </w:t>
            </w:r>
            <w:proofErr w:type="gramStart"/>
            <w:r w:rsidRPr="00B9142B">
              <w:rPr>
                <w:bCs/>
                <w:sz w:val="22"/>
                <w:szCs w:val="22"/>
              </w:rPr>
              <w:t>на рельсу</w:t>
            </w:r>
            <w:proofErr w:type="gramEnd"/>
          </w:p>
          <w:p w:rsidR="003A69C3" w:rsidRPr="00B9142B" w:rsidRDefault="003A69C3" w:rsidP="003A69C3">
            <w:pPr>
              <w:pStyle w:val="a4"/>
              <w:spacing w:line="240" w:lineRule="atLeast"/>
              <w:rPr>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lang w:val="en-US"/>
              </w:rPr>
            </w:pPr>
            <w:r w:rsidRPr="00B9142B">
              <w:rPr>
                <w:bCs/>
                <w:iCs/>
                <w:sz w:val="22"/>
                <w:szCs w:val="22"/>
              </w:rPr>
              <w:t>1 шт.</w:t>
            </w:r>
          </w:p>
        </w:tc>
      </w:tr>
      <w:tr w:rsidR="003A69C3" w:rsidRPr="00B9142B" w:rsidTr="00525CA6">
        <w:trPr>
          <w:trHeight w:val="141"/>
        </w:trPr>
        <w:tc>
          <w:tcPr>
            <w:tcW w:w="709" w:type="dxa"/>
            <w:vMerge/>
            <w:tcBorders>
              <w:left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
                <w:bCs/>
                <w:sz w:val="22"/>
                <w:szCs w:val="22"/>
              </w:rPr>
            </w:pPr>
          </w:p>
        </w:tc>
        <w:tc>
          <w:tcPr>
            <w:tcW w:w="2126" w:type="dxa"/>
            <w:vMerge/>
            <w:tcBorders>
              <w:left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
                <w:bCs/>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sz w:val="22"/>
                <w:szCs w:val="22"/>
              </w:rPr>
              <w:t>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sz w:val="22"/>
                <w:szCs w:val="22"/>
              </w:rPr>
              <w:t>Коннектор входной для кислорода</w:t>
            </w: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sz w:val="22"/>
                <w:szCs w:val="22"/>
              </w:rPr>
              <w:t>Кислородный коннектор входной на корпусе аппарата ИВЛ</w:t>
            </w:r>
          </w:p>
          <w:p w:rsidR="003A69C3" w:rsidRPr="00B9142B" w:rsidRDefault="003A69C3" w:rsidP="003A69C3">
            <w:pPr>
              <w:pStyle w:val="a4"/>
              <w:spacing w:line="240" w:lineRule="atLeast"/>
              <w:rPr>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iCs/>
                <w:sz w:val="22"/>
                <w:szCs w:val="22"/>
              </w:rPr>
              <w:t>1 шт.</w:t>
            </w:r>
          </w:p>
        </w:tc>
      </w:tr>
      <w:tr w:rsidR="003A69C3" w:rsidRPr="00B9142B" w:rsidTr="00525CA6">
        <w:trPr>
          <w:trHeight w:val="141"/>
        </w:trPr>
        <w:tc>
          <w:tcPr>
            <w:tcW w:w="709" w:type="dxa"/>
            <w:vMerge/>
            <w:tcBorders>
              <w:left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
                <w:bCs/>
                <w:sz w:val="22"/>
                <w:szCs w:val="22"/>
              </w:rPr>
            </w:pPr>
          </w:p>
        </w:tc>
        <w:tc>
          <w:tcPr>
            <w:tcW w:w="2126" w:type="dxa"/>
            <w:vMerge/>
            <w:tcBorders>
              <w:left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
                <w:bCs/>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sz w:val="22"/>
                <w:szCs w:val="22"/>
              </w:rPr>
              <w:t>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sz w:val="22"/>
                <w:szCs w:val="22"/>
              </w:rPr>
              <w:t>Коннектор входной для воздуха</w:t>
            </w: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sz w:val="22"/>
                <w:szCs w:val="22"/>
              </w:rPr>
              <w:t>Коннектор сжатого воздуха входной на корпусе аппарата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iCs/>
                <w:sz w:val="22"/>
                <w:szCs w:val="22"/>
              </w:rPr>
              <w:t>1 шт.</w:t>
            </w:r>
          </w:p>
        </w:tc>
      </w:tr>
      <w:tr w:rsidR="003A69C3" w:rsidRPr="00B9142B" w:rsidTr="00525CA6">
        <w:trPr>
          <w:trHeight w:val="141"/>
        </w:trPr>
        <w:tc>
          <w:tcPr>
            <w:tcW w:w="709" w:type="dxa"/>
            <w:vMerge/>
            <w:tcBorders>
              <w:left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
                <w:bCs/>
                <w:sz w:val="22"/>
                <w:szCs w:val="22"/>
              </w:rPr>
            </w:pPr>
          </w:p>
        </w:tc>
        <w:tc>
          <w:tcPr>
            <w:tcW w:w="2126" w:type="dxa"/>
            <w:vMerge/>
            <w:tcBorders>
              <w:left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
                <w:bCs/>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sz w:val="22"/>
                <w:szCs w:val="22"/>
              </w:rPr>
              <w:t>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sz w:val="22"/>
                <w:szCs w:val="22"/>
              </w:rPr>
              <w:t xml:space="preserve">Компрессор медицинского воздуха </w:t>
            </w: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iCs/>
                <w:sz w:val="22"/>
                <w:szCs w:val="22"/>
                <w:u w:val="single"/>
              </w:rPr>
            </w:pPr>
            <w:r w:rsidRPr="00B9142B">
              <w:rPr>
                <w:bCs/>
                <w:iCs/>
                <w:sz w:val="22"/>
                <w:szCs w:val="22"/>
                <w:u w:val="single"/>
              </w:rPr>
              <w:t>Технические характеристики:</w:t>
            </w:r>
          </w:p>
          <w:p w:rsidR="003A69C3" w:rsidRPr="00B9142B" w:rsidRDefault="003A69C3" w:rsidP="003A69C3">
            <w:pPr>
              <w:pStyle w:val="a4"/>
              <w:spacing w:line="240" w:lineRule="atLeast"/>
              <w:rPr>
                <w:bCs/>
                <w:iCs/>
                <w:sz w:val="22"/>
                <w:szCs w:val="22"/>
              </w:rPr>
            </w:pPr>
            <w:r w:rsidRPr="00B9142B">
              <w:rPr>
                <w:bCs/>
                <w:iCs/>
                <w:sz w:val="22"/>
                <w:szCs w:val="22"/>
              </w:rPr>
              <w:t>Номинальное напряжение   230 В, 50/60 Гц, 2,8 А</w:t>
            </w:r>
          </w:p>
          <w:p w:rsidR="003A69C3" w:rsidRPr="00B9142B" w:rsidRDefault="003A69C3" w:rsidP="003A69C3">
            <w:pPr>
              <w:pStyle w:val="a4"/>
              <w:spacing w:line="240" w:lineRule="atLeast"/>
              <w:rPr>
                <w:bCs/>
                <w:iCs/>
                <w:sz w:val="22"/>
                <w:szCs w:val="22"/>
              </w:rPr>
            </w:pPr>
            <w:r w:rsidRPr="00B9142B">
              <w:rPr>
                <w:bCs/>
                <w:iCs/>
                <w:sz w:val="22"/>
                <w:szCs w:val="22"/>
              </w:rPr>
              <w:t>Выходной поток   не менее 55 л / мин</w:t>
            </w:r>
          </w:p>
          <w:p w:rsidR="003A69C3" w:rsidRPr="00B9142B" w:rsidRDefault="003A69C3" w:rsidP="003A69C3">
            <w:pPr>
              <w:pStyle w:val="a4"/>
              <w:spacing w:line="240" w:lineRule="atLeast"/>
              <w:rPr>
                <w:bCs/>
                <w:iCs/>
                <w:sz w:val="22"/>
                <w:szCs w:val="22"/>
              </w:rPr>
            </w:pPr>
            <w:r w:rsidRPr="00B9142B">
              <w:rPr>
                <w:bCs/>
                <w:iCs/>
                <w:sz w:val="22"/>
                <w:szCs w:val="22"/>
              </w:rPr>
              <w:t xml:space="preserve">Выходное </w:t>
            </w:r>
            <w:proofErr w:type="gramStart"/>
            <w:r w:rsidRPr="00B9142B">
              <w:rPr>
                <w:bCs/>
                <w:iCs/>
                <w:sz w:val="22"/>
                <w:szCs w:val="22"/>
              </w:rPr>
              <w:t>давление  не</w:t>
            </w:r>
            <w:proofErr w:type="gramEnd"/>
            <w:r w:rsidRPr="00B9142B">
              <w:rPr>
                <w:bCs/>
                <w:iCs/>
                <w:sz w:val="22"/>
                <w:szCs w:val="22"/>
              </w:rPr>
              <w:t xml:space="preserve"> менее 1,7 бар </w:t>
            </w:r>
          </w:p>
          <w:p w:rsidR="003A69C3" w:rsidRPr="00B9142B" w:rsidRDefault="003A69C3" w:rsidP="003A69C3">
            <w:pPr>
              <w:pStyle w:val="a4"/>
              <w:spacing w:line="240" w:lineRule="atLeast"/>
              <w:rPr>
                <w:bCs/>
                <w:iCs/>
                <w:sz w:val="22"/>
                <w:szCs w:val="22"/>
              </w:rPr>
            </w:pPr>
            <w:r w:rsidRPr="00B9142B">
              <w:rPr>
                <w:bCs/>
                <w:iCs/>
                <w:sz w:val="22"/>
                <w:szCs w:val="22"/>
              </w:rPr>
              <w:t xml:space="preserve">Пиковый </w:t>
            </w:r>
            <w:proofErr w:type="gramStart"/>
            <w:r w:rsidRPr="00B9142B">
              <w:rPr>
                <w:bCs/>
                <w:iCs/>
                <w:sz w:val="22"/>
                <w:szCs w:val="22"/>
              </w:rPr>
              <w:t>поток  не</w:t>
            </w:r>
            <w:proofErr w:type="gramEnd"/>
            <w:r w:rsidRPr="00B9142B">
              <w:rPr>
                <w:bCs/>
                <w:iCs/>
                <w:sz w:val="22"/>
                <w:szCs w:val="22"/>
              </w:rPr>
              <w:t xml:space="preserve"> менее  140 л / мин</w:t>
            </w:r>
          </w:p>
          <w:p w:rsidR="003A69C3" w:rsidRPr="00B9142B" w:rsidRDefault="003A69C3" w:rsidP="003A69C3">
            <w:pPr>
              <w:pStyle w:val="a4"/>
              <w:spacing w:line="240" w:lineRule="atLeast"/>
              <w:rPr>
                <w:bCs/>
                <w:iCs/>
                <w:sz w:val="22"/>
                <w:szCs w:val="22"/>
              </w:rPr>
            </w:pPr>
            <w:r w:rsidRPr="00B9142B">
              <w:rPr>
                <w:bCs/>
                <w:iCs/>
                <w:sz w:val="22"/>
                <w:szCs w:val="22"/>
              </w:rPr>
              <w:t>Коннекторы   DISS или NIST</w:t>
            </w:r>
          </w:p>
          <w:p w:rsidR="003A69C3" w:rsidRPr="00B9142B" w:rsidRDefault="003A69C3" w:rsidP="003A69C3">
            <w:pPr>
              <w:pStyle w:val="a4"/>
              <w:spacing w:line="240" w:lineRule="atLeast"/>
              <w:rPr>
                <w:bCs/>
                <w:iCs/>
                <w:sz w:val="22"/>
                <w:szCs w:val="22"/>
              </w:rPr>
            </w:pPr>
            <w:r w:rsidRPr="00B9142B">
              <w:rPr>
                <w:bCs/>
                <w:iCs/>
                <w:sz w:val="22"/>
                <w:szCs w:val="22"/>
              </w:rPr>
              <w:t>Фильтрация воздуха   не более 0,01 мкм</w:t>
            </w:r>
          </w:p>
          <w:p w:rsidR="003A69C3" w:rsidRPr="00B9142B" w:rsidRDefault="003A69C3" w:rsidP="003A69C3">
            <w:pPr>
              <w:pStyle w:val="a4"/>
              <w:spacing w:line="240" w:lineRule="atLeast"/>
              <w:rPr>
                <w:bCs/>
                <w:iCs/>
                <w:sz w:val="22"/>
                <w:szCs w:val="22"/>
              </w:rPr>
            </w:pPr>
            <w:r w:rsidRPr="00B9142B">
              <w:rPr>
                <w:bCs/>
                <w:iCs/>
                <w:sz w:val="22"/>
                <w:szCs w:val="22"/>
              </w:rPr>
              <w:t xml:space="preserve">Уровень шума не </w:t>
            </w:r>
            <w:proofErr w:type="gramStart"/>
            <w:r w:rsidRPr="00B9142B">
              <w:rPr>
                <w:bCs/>
                <w:iCs/>
                <w:sz w:val="22"/>
                <w:szCs w:val="22"/>
              </w:rPr>
              <w:t>более  &lt;</w:t>
            </w:r>
            <w:proofErr w:type="gramEnd"/>
            <w:r w:rsidRPr="00B9142B">
              <w:rPr>
                <w:bCs/>
                <w:iCs/>
                <w:sz w:val="22"/>
                <w:szCs w:val="22"/>
              </w:rPr>
              <w:t>44 дБ (A) при  50 Гц или &lt;46 дБ (A) при 60 Гц</w:t>
            </w:r>
          </w:p>
          <w:p w:rsidR="003A69C3" w:rsidRPr="00B9142B" w:rsidRDefault="003A69C3" w:rsidP="003A69C3">
            <w:pPr>
              <w:pStyle w:val="a4"/>
              <w:spacing w:line="240" w:lineRule="atLeast"/>
              <w:rPr>
                <w:bCs/>
                <w:iCs/>
                <w:sz w:val="22"/>
                <w:szCs w:val="22"/>
              </w:rPr>
            </w:pPr>
            <w:proofErr w:type="gramStart"/>
            <w:r w:rsidRPr="00B9142B">
              <w:rPr>
                <w:bCs/>
                <w:iCs/>
                <w:sz w:val="22"/>
                <w:szCs w:val="22"/>
              </w:rPr>
              <w:t>Обслуживание  не</w:t>
            </w:r>
            <w:proofErr w:type="gramEnd"/>
            <w:r w:rsidRPr="00B9142B">
              <w:rPr>
                <w:bCs/>
                <w:iCs/>
                <w:sz w:val="22"/>
                <w:szCs w:val="22"/>
              </w:rPr>
              <w:t xml:space="preserve"> чаще 5000 часов</w:t>
            </w:r>
          </w:p>
          <w:p w:rsidR="003A69C3" w:rsidRPr="00B9142B" w:rsidRDefault="003A69C3" w:rsidP="003A69C3">
            <w:pPr>
              <w:pStyle w:val="a4"/>
              <w:spacing w:line="240" w:lineRule="atLeast"/>
              <w:rPr>
                <w:bCs/>
                <w:iCs/>
                <w:sz w:val="22"/>
                <w:szCs w:val="22"/>
              </w:rPr>
            </w:pPr>
            <w:r w:rsidRPr="00B9142B">
              <w:rPr>
                <w:bCs/>
                <w:iCs/>
                <w:sz w:val="22"/>
                <w:szCs w:val="22"/>
              </w:rPr>
              <w:t xml:space="preserve">Размеры (ш д </w:t>
            </w:r>
            <w:proofErr w:type="gramStart"/>
            <w:r w:rsidRPr="00B9142B">
              <w:rPr>
                <w:bCs/>
                <w:iCs/>
                <w:sz w:val="22"/>
                <w:szCs w:val="22"/>
              </w:rPr>
              <w:t>в)  в</w:t>
            </w:r>
            <w:proofErr w:type="gramEnd"/>
            <w:r w:rsidRPr="00B9142B">
              <w:rPr>
                <w:bCs/>
                <w:iCs/>
                <w:sz w:val="22"/>
                <w:szCs w:val="22"/>
              </w:rPr>
              <w:t xml:space="preserve"> не более: 310 х 380 х 580 мм</w:t>
            </w:r>
          </w:p>
          <w:p w:rsidR="003A69C3" w:rsidRPr="00B9142B" w:rsidRDefault="003A69C3" w:rsidP="003A69C3">
            <w:pPr>
              <w:pStyle w:val="a4"/>
              <w:spacing w:line="240" w:lineRule="atLeast"/>
              <w:rPr>
                <w:bCs/>
                <w:iCs/>
                <w:sz w:val="22"/>
                <w:szCs w:val="22"/>
              </w:rPr>
            </w:pPr>
            <w:r w:rsidRPr="00B9142B">
              <w:rPr>
                <w:bCs/>
                <w:iCs/>
                <w:sz w:val="22"/>
                <w:szCs w:val="22"/>
              </w:rPr>
              <w:t>Вес не более 30 кг</w:t>
            </w:r>
          </w:p>
          <w:p w:rsidR="003A69C3" w:rsidRPr="00B9142B" w:rsidRDefault="003A69C3" w:rsidP="003A69C3">
            <w:pPr>
              <w:pStyle w:val="a4"/>
              <w:spacing w:line="240" w:lineRule="atLeast"/>
              <w:rPr>
                <w:bCs/>
                <w:i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iCs/>
                <w:sz w:val="22"/>
                <w:szCs w:val="22"/>
              </w:rPr>
              <w:t>1 шт.</w:t>
            </w:r>
          </w:p>
        </w:tc>
      </w:tr>
      <w:tr w:rsidR="003A69C3" w:rsidRPr="00B9142B" w:rsidTr="00525CA6">
        <w:trPr>
          <w:trHeight w:val="141"/>
        </w:trPr>
        <w:tc>
          <w:tcPr>
            <w:tcW w:w="709" w:type="dxa"/>
            <w:tcBorders>
              <w:left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
                <w:bCs/>
                <w:sz w:val="22"/>
                <w:szCs w:val="22"/>
              </w:rPr>
            </w:pPr>
          </w:p>
        </w:tc>
        <w:tc>
          <w:tcPr>
            <w:tcW w:w="2126" w:type="dxa"/>
            <w:tcBorders>
              <w:left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
                <w:bCs/>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sz w:val="22"/>
                <w:szCs w:val="22"/>
              </w:rPr>
              <w:t>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sz w:val="22"/>
                <w:szCs w:val="22"/>
              </w:rPr>
              <w:t>Шланг для кислорода</w:t>
            </w: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525CA6">
            <w:pPr>
              <w:pStyle w:val="a4"/>
              <w:spacing w:line="240" w:lineRule="atLeast"/>
              <w:rPr>
                <w:bCs/>
                <w:sz w:val="22"/>
                <w:szCs w:val="22"/>
              </w:rPr>
            </w:pPr>
            <w:r w:rsidRPr="00B9142B">
              <w:rPr>
                <w:bCs/>
                <w:sz w:val="22"/>
                <w:szCs w:val="22"/>
              </w:rPr>
              <w:t xml:space="preserve">Кислородный шланг высокого давления </w:t>
            </w:r>
            <w:r w:rsidRPr="00B9142B">
              <w:rPr>
                <w:bCs/>
                <w:iCs/>
                <w:sz w:val="22"/>
                <w:szCs w:val="22"/>
              </w:rPr>
              <w:t xml:space="preserve">не менее </w:t>
            </w:r>
            <w:r w:rsidRPr="00B9142B">
              <w:rPr>
                <w:bCs/>
                <w:sz w:val="22"/>
                <w:szCs w:val="22"/>
              </w:rPr>
              <w:t>2,5 м. длиной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iCs/>
                <w:sz w:val="22"/>
                <w:szCs w:val="22"/>
              </w:rPr>
              <w:t>1 шт.</w:t>
            </w:r>
          </w:p>
        </w:tc>
      </w:tr>
      <w:tr w:rsidR="003A69C3" w:rsidRPr="00B9142B" w:rsidTr="00525CA6">
        <w:trPr>
          <w:trHeight w:val="141"/>
        </w:trPr>
        <w:tc>
          <w:tcPr>
            <w:tcW w:w="709" w:type="dxa"/>
            <w:tcBorders>
              <w:left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
                <w:bCs/>
                <w:sz w:val="22"/>
                <w:szCs w:val="22"/>
              </w:rPr>
            </w:pPr>
          </w:p>
        </w:tc>
        <w:tc>
          <w:tcPr>
            <w:tcW w:w="2126" w:type="dxa"/>
            <w:tcBorders>
              <w:left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
                <w:bCs/>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sz w:val="22"/>
                <w:szCs w:val="22"/>
              </w:rPr>
              <w:t>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sz w:val="22"/>
                <w:szCs w:val="22"/>
              </w:rPr>
              <w:t>Шланг для воздуха</w:t>
            </w: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tcPr>
          <w:p w:rsidR="003A69C3" w:rsidRPr="00B9142B" w:rsidRDefault="003A69C3" w:rsidP="00525CA6">
            <w:pPr>
              <w:pStyle w:val="a4"/>
              <w:spacing w:line="240" w:lineRule="atLeast"/>
              <w:rPr>
                <w:bCs/>
                <w:sz w:val="22"/>
                <w:szCs w:val="22"/>
              </w:rPr>
            </w:pPr>
            <w:r w:rsidRPr="00B9142B">
              <w:rPr>
                <w:bCs/>
                <w:sz w:val="22"/>
                <w:szCs w:val="22"/>
              </w:rPr>
              <w:t xml:space="preserve">Шланг сжатого воздуха высокого давления </w:t>
            </w:r>
            <w:r w:rsidRPr="00B9142B">
              <w:rPr>
                <w:bCs/>
                <w:iCs/>
                <w:sz w:val="22"/>
                <w:szCs w:val="22"/>
              </w:rPr>
              <w:t>не менее</w:t>
            </w:r>
            <w:r w:rsidRPr="00B9142B">
              <w:rPr>
                <w:bCs/>
                <w:sz w:val="22"/>
                <w:szCs w:val="22"/>
              </w:rPr>
              <w:t xml:space="preserve"> 2,5 м. длиной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iCs/>
                <w:sz w:val="22"/>
                <w:szCs w:val="22"/>
              </w:rPr>
              <w:t>1 шт.</w:t>
            </w:r>
          </w:p>
        </w:tc>
      </w:tr>
      <w:tr w:rsidR="003A69C3" w:rsidRPr="00B9142B" w:rsidTr="00525CA6">
        <w:trPr>
          <w:trHeight w:val="141"/>
        </w:trPr>
        <w:tc>
          <w:tcPr>
            <w:tcW w:w="709" w:type="dxa"/>
            <w:tcBorders>
              <w:left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
                <w:bCs/>
                <w:sz w:val="22"/>
                <w:szCs w:val="22"/>
              </w:rPr>
            </w:pPr>
          </w:p>
        </w:tc>
        <w:tc>
          <w:tcPr>
            <w:tcW w:w="2126" w:type="dxa"/>
            <w:tcBorders>
              <w:left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
                <w:bCs/>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sz w:val="22"/>
                <w:szCs w:val="22"/>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sz w:val="22"/>
                <w:szCs w:val="22"/>
              </w:rPr>
              <w:t>Шланг воздушный для компрессора</w:t>
            </w: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tcPr>
          <w:p w:rsidR="003A69C3" w:rsidRPr="00B9142B" w:rsidRDefault="003A69C3" w:rsidP="00525CA6">
            <w:pPr>
              <w:pStyle w:val="a4"/>
              <w:spacing w:line="240" w:lineRule="atLeast"/>
              <w:rPr>
                <w:bCs/>
                <w:sz w:val="22"/>
                <w:szCs w:val="22"/>
              </w:rPr>
            </w:pPr>
            <w:r w:rsidRPr="00B9142B">
              <w:rPr>
                <w:bCs/>
                <w:sz w:val="22"/>
                <w:szCs w:val="22"/>
              </w:rPr>
              <w:t xml:space="preserve">Шланг компрессора высокого давления для сжатого воздуха, </w:t>
            </w:r>
            <w:r w:rsidRPr="00B9142B">
              <w:rPr>
                <w:bCs/>
                <w:iCs/>
                <w:sz w:val="22"/>
                <w:szCs w:val="22"/>
              </w:rPr>
              <w:t xml:space="preserve">не менее </w:t>
            </w:r>
            <w:r w:rsidRPr="00B9142B">
              <w:rPr>
                <w:bCs/>
                <w:sz w:val="22"/>
                <w:szCs w:val="22"/>
              </w:rPr>
              <w:t>1 м. длиной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iCs/>
                <w:sz w:val="22"/>
                <w:szCs w:val="22"/>
              </w:rPr>
              <w:t>1 шт.</w:t>
            </w:r>
          </w:p>
        </w:tc>
      </w:tr>
      <w:tr w:rsidR="003A69C3" w:rsidRPr="00B9142B" w:rsidTr="00525CA6">
        <w:trPr>
          <w:trHeight w:val="141"/>
        </w:trPr>
        <w:tc>
          <w:tcPr>
            <w:tcW w:w="709" w:type="dxa"/>
            <w:tcBorders>
              <w:left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
                <w:bCs/>
                <w:sz w:val="22"/>
                <w:szCs w:val="22"/>
              </w:rPr>
            </w:pPr>
          </w:p>
        </w:tc>
        <w:tc>
          <w:tcPr>
            <w:tcW w:w="2126" w:type="dxa"/>
            <w:tcBorders>
              <w:left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
                <w:bCs/>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sz w:val="22"/>
                <w:szCs w:val="22"/>
              </w:rPr>
              <w:t>15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sz w:val="22"/>
                <w:szCs w:val="22"/>
              </w:rPr>
              <w:t>Кабель питания</w:t>
            </w: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525CA6">
            <w:pPr>
              <w:pStyle w:val="a4"/>
              <w:spacing w:line="240" w:lineRule="atLeast"/>
              <w:rPr>
                <w:bCs/>
                <w:sz w:val="22"/>
                <w:szCs w:val="22"/>
              </w:rPr>
            </w:pPr>
            <w:r w:rsidRPr="00B9142B">
              <w:rPr>
                <w:bCs/>
                <w:sz w:val="22"/>
                <w:szCs w:val="22"/>
              </w:rPr>
              <w:t>Кабель питания для Европы, России 16</w:t>
            </w:r>
            <w:r w:rsidRPr="00B9142B">
              <w:rPr>
                <w:bCs/>
                <w:sz w:val="22"/>
                <w:szCs w:val="22"/>
                <w:lang w:val="en-US"/>
              </w:rPr>
              <w:t>A</w:t>
            </w:r>
            <w:r w:rsidRPr="00B9142B">
              <w:rPr>
                <w:bCs/>
                <w:sz w:val="22"/>
                <w:szCs w:val="22"/>
              </w:rPr>
              <w:t>, 220</w:t>
            </w:r>
            <w:r w:rsidRPr="00B9142B">
              <w:rPr>
                <w:bCs/>
                <w:sz w:val="22"/>
                <w:szCs w:val="22"/>
                <w:lang w:val="en-US"/>
              </w:rPr>
              <w:t>V</w:t>
            </w:r>
            <w:r w:rsidRPr="00B9142B">
              <w:rPr>
                <w:bCs/>
                <w:sz w:val="22"/>
                <w:szCs w:val="22"/>
              </w:rPr>
              <w:t xml:space="preserve"> - 240</w:t>
            </w:r>
            <w:r w:rsidRPr="00B9142B">
              <w:rPr>
                <w:bCs/>
                <w:sz w:val="22"/>
                <w:szCs w:val="22"/>
                <w:lang w:val="en-US"/>
              </w:rPr>
              <w:t>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iCs/>
                <w:sz w:val="22"/>
                <w:szCs w:val="22"/>
              </w:rPr>
              <w:t>1 шт.</w:t>
            </w:r>
          </w:p>
        </w:tc>
      </w:tr>
      <w:tr w:rsidR="003A69C3" w:rsidRPr="00B9142B" w:rsidTr="00525CA6">
        <w:trPr>
          <w:trHeight w:val="141"/>
        </w:trPr>
        <w:tc>
          <w:tcPr>
            <w:tcW w:w="709" w:type="dxa"/>
            <w:tcBorders>
              <w:left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
                <w:bCs/>
                <w:sz w:val="22"/>
                <w:szCs w:val="22"/>
              </w:rPr>
            </w:pPr>
          </w:p>
        </w:tc>
        <w:tc>
          <w:tcPr>
            <w:tcW w:w="2126" w:type="dxa"/>
            <w:tcBorders>
              <w:left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
                <w:bCs/>
                <w:sz w:val="22"/>
                <w:szCs w:val="22"/>
              </w:rPr>
            </w:pPr>
          </w:p>
        </w:tc>
        <w:tc>
          <w:tcPr>
            <w:tcW w:w="117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i/>
                <w:iCs/>
                <w:sz w:val="22"/>
                <w:szCs w:val="22"/>
              </w:rPr>
            </w:pPr>
            <w:r w:rsidRPr="00B9142B">
              <w:rPr>
                <w:bCs/>
                <w:i/>
                <w:iCs/>
                <w:sz w:val="22"/>
                <w:szCs w:val="22"/>
              </w:rPr>
              <w:t>Дополнительные комплектующие:</w:t>
            </w:r>
          </w:p>
        </w:tc>
      </w:tr>
      <w:tr w:rsidR="003A69C3" w:rsidRPr="00B9142B" w:rsidTr="00525CA6">
        <w:trPr>
          <w:trHeight w:val="141"/>
        </w:trPr>
        <w:tc>
          <w:tcPr>
            <w:tcW w:w="709" w:type="dxa"/>
            <w:tcBorders>
              <w:left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
                <w:bCs/>
                <w:sz w:val="22"/>
                <w:szCs w:val="22"/>
              </w:rPr>
            </w:pPr>
          </w:p>
        </w:tc>
        <w:tc>
          <w:tcPr>
            <w:tcW w:w="2126" w:type="dxa"/>
            <w:tcBorders>
              <w:left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
                <w:bCs/>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sz w:val="22"/>
                <w:szCs w:val="22"/>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sz w:val="22"/>
                <w:szCs w:val="22"/>
              </w:rPr>
              <w:t xml:space="preserve">Увлажнитель </w:t>
            </w: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525CA6">
            <w:pPr>
              <w:pStyle w:val="a4"/>
              <w:spacing w:line="240" w:lineRule="atLeast"/>
              <w:rPr>
                <w:bCs/>
                <w:iCs/>
                <w:sz w:val="22"/>
                <w:szCs w:val="22"/>
              </w:rPr>
            </w:pPr>
            <w:r w:rsidRPr="00B9142B">
              <w:rPr>
                <w:bCs/>
                <w:iCs/>
                <w:sz w:val="22"/>
                <w:szCs w:val="22"/>
              </w:rPr>
              <w:t>Увлажнитель для согревания и увлажнения дыхательной смеси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iCs/>
                <w:sz w:val="22"/>
                <w:szCs w:val="22"/>
              </w:rPr>
              <w:t>1 шт.</w:t>
            </w:r>
          </w:p>
        </w:tc>
      </w:tr>
      <w:tr w:rsidR="003A69C3" w:rsidRPr="00B9142B" w:rsidTr="00525CA6">
        <w:trPr>
          <w:trHeight w:val="137"/>
        </w:trPr>
        <w:tc>
          <w:tcPr>
            <w:tcW w:w="709" w:type="dxa"/>
            <w:tcBorders>
              <w:left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
                <w:bCs/>
                <w:sz w:val="22"/>
                <w:szCs w:val="22"/>
              </w:rPr>
            </w:pPr>
          </w:p>
        </w:tc>
        <w:tc>
          <w:tcPr>
            <w:tcW w:w="2126" w:type="dxa"/>
            <w:tcBorders>
              <w:left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
                <w:bCs/>
                <w:sz w:val="22"/>
                <w:szCs w:val="22"/>
              </w:rPr>
            </w:pPr>
          </w:p>
        </w:tc>
        <w:tc>
          <w:tcPr>
            <w:tcW w:w="11766" w:type="dxa"/>
            <w:gridSpan w:val="8"/>
            <w:tcBorders>
              <w:top w:val="single" w:sz="4" w:space="0" w:color="auto"/>
              <w:left w:val="single" w:sz="4" w:space="0" w:color="auto"/>
              <w:bottom w:val="single" w:sz="4" w:space="0" w:color="auto"/>
              <w:right w:val="single" w:sz="4" w:space="0" w:color="auto"/>
            </w:tcBorders>
            <w:shd w:val="clear" w:color="auto" w:fill="auto"/>
          </w:tcPr>
          <w:p w:rsidR="003A69C3" w:rsidRPr="00B9142B" w:rsidRDefault="003A69C3" w:rsidP="003A69C3">
            <w:pPr>
              <w:pStyle w:val="a4"/>
              <w:spacing w:line="240" w:lineRule="atLeast"/>
              <w:rPr>
                <w:bCs/>
                <w:i/>
                <w:iCs/>
                <w:sz w:val="22"/>
                <w:szCs w:val="22"/>
              </w:rPr>
            </w:pPr>
            <w:r w:rsidRPr="00B9142B">
              <w:rPr>
                <w:bCs/>
                <w:i/>
                <w:iCs/>
                <w:sz w:val="22"/>
                <w:szCs w:val="22"/>
              </w:rPr>
              <w:t>Расходные материалы и изнашиваемые узлы:</w:t>
            </w:r>
          </w:p>
        </w:tc>
      </w:tr>
      <w:tr w:rsidR="003A69C3" w:rsidRPr="00B9142B" w:rsidTr="00525CA6">
        <w:trPr>
          <w:trHeight w:val="137"/>
        </w:trPr>
        <w:tc>
          <w:tcPr>
            <w:tcW w:w="709" w:type="dxa"/>
            <w:tcBorders>
              <w:left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
                <w:bCs/>
                <w:sz w:val="22"/>
                <w:szCs w:val="22"/>
              </w:rPr>
            </w:pPr>
          </w:p>
        </w:tc>
        <w:tc>
          <w:tcPr>
            <w:tcW w:w="2126" w:type="dxa"/>
            <w:tcBorders>
              <w:left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
                <w:bCs/>
                <w:sz w:val="22"/>
                <w:szCs w:val="22"/>
              </w:rPr>
            </w:pP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3A69C3" w:rsidRPr="00B9142B" w:rsidRDefault="003A69C3" w:rsidP="003A69C3">
            <w:pPr>
              <w:pStyle w:val="a4"/>
              <w:spacing w:line="240" w:lineRule="atLeast"/>
              <w:rPr>
                <w:bCs/>
                <w:iCs/>
                <w:sz w:val="22"/>
                <w:szCs w:val="22"/>
              </w:rPr>
            </w:pPr>
            <w:r w:rsidRPr="00B9142B">
              <w:rPr>
                <w:bCs/>
                <w:iCs/>
                <w:sz w:val="22"/>
                <w:szCs w:val="22"/>
              </w:rPr>
              <w:t>1</w:t>
            </w:r>
          </w:p>
        </w:tc>
        <w:tc>
          <w:tcPr>
            <w:tcW w:w="2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sz w:val="22"/>
                <w:szCs w:val="22"/>
              </w:rPr>
              <w:t>Комплект дыхательного контура для взрослых, одноразовый</w:t>
            </w:r>
          </w:p>
        </w:tc>
        <w:tc>
          <w:tcPr>
            <w:tcW w:w="7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sz w:val="22"/>
                <w:szCs w:val="22"/>
              </w:rPr>
              <w:t>Комплект дыхательного контура для взрослых, одноразовый,</w:t>
            </w:r>
          </w:p>
          <w:p w:rsidR="003A69C3" w:rsidRPr="00B9142B" w:rsidRDefault="003A69C3" w:rsidP="00525CA6">
            <w:pPr>
              <w:pStyle w:val="a4"/>
              <w:spacing w:line="240" w:lineRule="atLeast"/>
              <w:rPr>
                <w:bCs/>
                <w:sz w:val="22"/>
                <w:szCs w:val="22"/>
              </w:rPr>
            </w:pPr>
            <w:r w:rsidRPr="00B9142B">
              <w:rPr>
                <w:bCs/>
                <w:sz w:val="22"/>
                <w:szCs w:val="22"/>
              </w:rPr>
              <w:t>1 уп. 10 шт./уп.</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sz w:val="22"/>
                <w:szCs w:val="22"/>
              </w:rPr>
              <w:t>1 уп.</w:t>
            </w:r>
          </w:p>
        </w:tc>
      </w:tr>
      <w:tr w:rsidR="003A69C3" w:rsidRPr="00B9142B" w:rsidTr="00525CA6">
        <w:trPr>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9C3" w:rsidRPr="00B9142B" w:rsidRDefault="003A69C3" w:rsidP="003A69C3">
            <w:pPr>
              <w:pStyle w:val="a4"/>
              <w:spacing w:line="240" w:lineRule="atLeast"/>
              <w:rPr>
                <w:b/>
                <w:bCs/>
                <w:sz w:val="22"/>
                <w:szCs w:val="22"/>
              </w:rPr>
            </w:pPr>
            <w:r w:rsidRPr="00B9142B">
              <w:rPr>
                <w:b/>
                <w:bCs/>
                <w:sz w:val="22"/>
                <w:szCs w:val="22"/>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9C3" w:rsidRPr="00B9142B" w:rsidRDefault="003A69C3" w:rsidP="003A69C3">
            <w:pPr>
              <w:pStyle w:val="a4"/>
              <w:spacing w:line="240" w:lineRule="atLeast"/>
              <w:rPr>
                <w:b/>
                <w:bCs/>
                <w:sz w:val="22"/>
                <w:szCs w:val="22"/>
              </w:rPr>
            </w:pPr>
            <w:r w:rsidRPr="00B9142B">
              <w:rPr>
                <w:b/>
                <w:bCs/>
                <w:sz w:val="22"/>
                <w:szCs w:val="22"/>
              </w:rPr>
              <w:t>Требования к условиям эксплуатации</w:t>
            </w:r>
          </w:p>
        </w:tc>
        <w:tc>
          <w:tcPr>
            <w:tcW w:w="117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sz w:val="22"/>
                <w:szCs w:val="22"/>
              </w:rPr>
              <w:t>Температура: 10°C до 40°C</w:t>
            </w:r>
            <w:r w:rsidRPr="00B9142B">
              <w:rPr>
                <w:bCs/>
                <w:sz w:val="22"/>
                <w:szCs w:val="22"/>
              </w:rPr>
              <w:br/>
              <w:t>Влажность: 10% до 95% без конденсации</w:t>
            </w:r>
            <w:r w:rsidRPr="00B9142B">
              <w:rPr>
                <w:bCs/>
                <w:sz w:val="22"/>
                <w:szCs w:val="22"/>
              </w:rPr>
              <w:br/>
              <w:t xml:space="preserve">Атмосферное давление: 700 hPa до 1060 hPa </w:t>
            </w:r>
            <w:r w:rsidRPr="00B9142B">
              <w:rPr>
                <w:bCs/>
                <w:sz w:val="22"/>
                <w:szCs w:val="22"/>
              </w:rPr>
              <w:br/>
              <w:t>Высота над уровнем моря: -411.5 м до 3048 м</w:t>
            </w:r>
            <w:r w:rsidRPr="00B9142B">
              <w:rPr>
                <w:bCs/>
                <w:sz w:val="22"/>
                <w:szCs w:val="22"/>
              </w:rPr>
              <w:br/>
              <w:t>Электропитание: от 100 до 240 Вт, 50/60 Гц</w:t>
            </w:r>
          </w:p>
        </w:tc>
      </w:tr>
      <w:tr w:rsidR="003A69C3" w:rsidRPr="00B9142B" w:rsidTr="00525CA6">
        <w:trPr>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9C3" w:rsidRPr="00B9142B" w:rsidRDefault="003A69C3" w:rsidP="003A69C3">
            <w:pPr>
              <w:pStyle w:val="a4"/>
              <w:spacing w:line="240" w:lineRule="atLeast"/>
              <w:rPr>
                <w:b/>
                <w:bCs/>
                <w:sz w:val="22"/>
                <w:szCs w:val="22"/>
              </w:rPr>
            </w:pPr>
            <w:r w:rsidRPr="00B9142B">
              <w:rPr>
                <w:b/>
                <w:bCs/>
                <w:sz w:val="22"/>
                <w:szCs w:val="22"/>
              </w:rPr>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9C3" w:rsidRPr="00B9142B" w:rsidRDefault="003A69C3" w:rsidP="003A69C3">
            <w:pPr>
              <w:pStyle w:val="a4"/>
              <w:spacing w:line="240" w:lineRule="atLeast"/>
              <w:rPr>
                <w:b/>
                <w:bCs/>
                <w:sz w:val="22"/>
                <w:szCs w:val="22"/>
              </w:rPr>
            </w:pPr>
            <w:r w:rsidRPr="00B9142B">
              <w:rPr>
                <w:b/>
                <w:bCs/>
                <w:sz w:val="22"/>
                <w:szCs w:val="22"/>
              </w:rPr>
              <w:t xml:space="preserve">Условия осуществления поставки МТ </w:t>
            </w:r>
          </w:p>
          <w:p w:rsidR="003A69C3" w:rsidRPr="00B9142B" w:rsidRDefault="003A69C3" w:rsidP="003A69C3">
            <w:pPr>
              <w:pStyle w:val="a4"/>
              <w:spacing w:line="240" w:lineRule="atLeast"/>
              <w:rPr>
                <w:bCs/>
                <w:i/>
                <w:sz w:val="22"/>
                <w:szCs w:val="22"/>
              </w:rPr>
            </w:pPr>
            <w:r w:rsidRPr="00B9142B">
              <w:rPr>
                <w:bCs/>
                <w:i/>
                <w:sz w:val="22"/>
                <w:szCs w:val="22"/>
              </w:rPr>
              <w:t>(в соответствии с ИНКОТЕРМС 2010)</w:t>
            </w:r>
          </w:p>
        </w:tc>
        <w:tc>
          <w:tcPr>
            <w:tcW w:w="117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525CA6">
            <w:pPr>
              <w:pStyle w:val="a4"/>
              <w:spacing w:line="240" w:lineRule="atLeast"/>
              <w:rPr>
                <w:bCs/>
                <w:sz w:val="22"/>
                <w:szCs w:val="22"/>
              </w:rPr>
            </w:pPr>
            <w:r w:rsidRPr="00B9142B">
              <w:rPr>
                <w:bCs/>
                <w:sz w:val="22"/>
                <w:szCs w:val="22"/>
                <w:lang w:val="en-US"/>
              </w:rPr>
              <w:t>DDP</w:t>
            </w:r>
            <w:r w:rsidRPr="00B9142B">
              <w:rPr>
                <w:bCs/>
                <w:sz w:val="22"/>
                <w:szCs w:val="22"/>
              </w:rPr>
              <w:t xml:space="preserve"> </w:t>
            </w:r>
            <w:r w:rsidR="00525CA6" w:rsidRPr="00B9142B">
              <w:rPr>
                <w:bCs/>
                <w:sz w:val="22"/>
                <w:szCs w:val="22"/>
                <w:lang w:val="kk-KZ"/>
              </w:rPr>
              <w:t>Согласно условиям договора</w:t>
            </w:r>
            <w:r w:rsidRPr="00B9142B">
              <w:rPr>
                <w:bCs/>
                <w:sz w:val="22"/>
                <w:szCs w:val="22"/>
              </w:rPr>
              <w:t xml:space="preserve"> </w:t>
            </w:r>
          </w:p>
        </w:tc>
      </w:tr>
      <w:tr w:rsidR="003A69C3" w:rsidRPr="00B9142B" w:rsidTr="00525CA6">
        <w:trPr>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9C3" w:rsidRPr="00B9142B" w:rsidRDefault="003A69C3" w:rsidP="003A69C3">
            <w:pPr>
              <w:pStyle w:val="a4"/>
              <w:spacing w:line="240" w:lineRule="atLeast"/>
              <w:rPr>
                <w:b/>
                <w:bCs/>
                <w:sz w:val="22"/>
                <w:szCs w:val="22"/>
              </w:rPr>
            </w:pPr>
            <w:r w:rsidRPr="00B9142B">
              <w:rPr>
                <w:b/>
                <w:bCs/>
                <w:sz w:val="22"/>
                <w:szCs w:val="22"/>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9C3" w:rsidRPr="00B9142B" w:rsidRDefault="003A69C3" w:rsidP="003A69C3">
            <w:pPr>
              <w:pStyle w:val="a4"/>
              <w:spacing w:line="240" w:lineRule="atLeast"/>
              <w:rPr>
                <w:b/>
                <w:bCs/>
                <w:sz w:val="22"/>
                <w:szCs w:val="22"/>
              </w:rPr>
            </w:pPr>
            <w:r w:rsidRPr="00B9142B">
              <w:rPr>
                <w:b/>
                <w:bCs/>
                <w:sz w:val="22"/>
                <w:szCs w:val="22"/>
              </w:rPr>
              <w:t xml:space="preserve">Срок поставки МТ и место дислокации </w:t>
            </w:r>
          </w:p>
        </w:tc>
        <w:tc>
          <w:tcPr>
            <w:tcW w:w="117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sz w:val="22"/>
                <w:szCs w:val="22"/>
              </w:rPr>
              <w:t>До 25 декабря 2021 года</w:t>
            </w:r>
          </w:p>
        </w:tc>
      </w:tr>
      <w:tr w:rsidR="003A69C3" w:rsidRPr="00B9142B" w:rsidTr="00525CA6">
        <w:trPr>
          <w:trHeight w:val="13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9C3" w:rsidRPr="00B9142B" w:rsidRDefault="003A69C3" w:rsidP="003A69C3">
            <w:pPr>
              <w:pStyle w:val="a4"/>
              <w:spacing w:line="240" w:lineRule="atLeast"/>
              <w:rPr>
                <w:b/>
                <w:bCs/>
                <w:sz w:val="22"/>
                <w:szCs w:val="22"/>
              </w:rPr>
            </w:pPr>
            <w:r w:rsidRPr="00B9142B">
              <w:rPr>
                <w:b/>
                <w:bCs/>
                <w:sz w:val="22"/>
                <w:szCs w:val="22"/>
              </w:rPr>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9C3" w:rsidRPr="00B9142B" w:rsidRDefault="003A69C3" w:rsidP="003A69C3">
            <w:pPr>
              <w:pStyle w:val="a4"/>
              <w:spacing w:line="240" w:lineRule="atLeast"/>
              <w:rPr>
                <w:bCs/>
                <w:sz w:val="22"/>
                <w:szCs w:val="22"/>
              </w:rPr>
            </w:pPr>
            <w:r w:rsidRPr="00B9142B">
              <w:rPr>
                <w:b/>
                <w:bCs/>
                <w:sz w:val="22"/>
                <w:szCs w:val="22"/>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7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A69C3" w:rsidRPr="00B9142B" w:rsidRDefault="003A69C3" w:rsidP="003A69C3">
            <w:pPr>
              <w:pStyle w:val="a4"/>
              <w:spacing w:line="240" w:lineRule="atLeast"/>
              <w:rPr>
                <w:bCs/>
                <w:sz w:val="22"/>
                <w:szCs w:val="22"/>
              </w:rPr>
            </w:pPr>
            <w:r w:rsidRPr="00B9142B">
              <w:rPr>
                <w:bCs/>
                <w:sz w:val="22"/>
                <w:szCs w:val="22"/>
              </w:rPr>
              <w:t xml:space="preserve">Гарантийное сервисное обслуживание МТ не менее 37 месяцев.  Работы по техническому обслуживанию выполняются в соответствии с требованиями эксплуатационной документации включают в себя: </w:t>
            </w:r>
          </w:p>
          <w:p w:rsidR="003A69C3" w:rsidRPr="00B9142B" w:rsidRDefault="003A69C3" w:rsidP="003A69C3">
            <w:pPr>
              <w:pStyle w:val="a4"/>
              <w:spacing w:line="240" w:lineRule="atLeast"/>
              <w:rPr>
                <w:bCs/>
                <w:sz w:val="22"/>
                <w:szCs w:val="22"/>
              </w:rPr>
            </w:pPr>
            <w:r w:rsidRPr="00B9142B">
              <w:rPr>
                <w:bCs/>
                <w:sz w:val="22"/>
                <w:szCs w:val="22"/>
              </w:rPr>
              <w:t>- замену отработавших ресурс составных частей;</w:t>
            </w:r>
          </w:p>
          <w:p w:rsidR="003A69C3" w:rsidRPr="00B9142B" w:rsidRDefault="003A69C3" w:rsidP="003A69C3">
            <w:pPr>
              <w:pStyle w:val="a4"/>
              <w:spacing w:line="240" w:lineRule="atLeast"/>
              <w:rPr>
                <w:bCs/>
                <w:sz w:val="22"/>
                <w:szCs w:val="22"/>
              </w:rPr>
            </w:pPr>
            <w:r w:rsidRPr="00B9142B">
              <w:rPr>
                <w:bCs/>
                <w:sz w:val="22"/>
                <w:szCs w:val="22"/>
              </w:rPr>
              <w:t>- замене или восстановлении отдельных частей МТ;</w:t>
            </w:r>
          </w:p>
          <w:p w:rsidR="003A69C3" w:rsidRPr="00B9142B" w:rsidRDefault="003A69C3" w:rsidP="003A69C3">
            <w:pPr>
              <w:pStyle w:val="a4"/>
              <w:spacing w:line="240" w:lineRule="atLeast"/>
              <w:rPr>
                <w:bCs/>
                <w:sz w:val="22"/>
                <w:szCs w:val="22"/>
              </w:rPr>
            </w:pPr>
            <w:r w:rsidRPr="00B9142B">
              <w:rPr>
                <w:bCs/>
                <w:sz w:val="22"/>
                <w:szCs w:val="22"/>
              </w:rPr>
              <w:t>- настройку и регулировку изделия; специфические для данного изделия работы и т.п.;</w:t>
            </w:r>
          </w:p>
          <w:p w:rsidR="003A69C3" w:rsidRPr="00B9142B" w:rsidRDefault="003A69C3" w:rsidP="003A69C3">
            <w:pPr>
              <w:pStyle w:val="a4"/>
              <w:spacing w:line="240" w:lineRule="atLeast"/>
              <w:rPr>
                <w:bCs/>
                <w:sz w:val="22"/>
                <w:szCs w:val="22"/>
              </w:rPr>
            </w:pPr>
            <w:r w:rsidRPr="00B9142B">
              <w:rPr>
                <w:bCs/>
                <w:sz w:val="22"/>
                <w:szCs w:val="22"/>
              </w:rPr>
              <w:t>- чистку, смазку и при необходимости переборку основных механизмов и узлов;</w:t>
            </w:r>
          </w:p>
          <w:p w:rsidR="003A69C3" w:rsidRPr="00B9142B" w:rsidRDefault="003A69C3" w:rsidP="003A69C3">
            <w:pPr>
              <w:pStyle w:val="a4"/>
              <w:spacing w:line="240" w:lineRule="atLeast"/>
              <w:rPr>
                <w:bCs/>
                <w:sz w:val="22"/>
                <w:szCs w:val="22"/>
              </w:rPr>
            </w:pPr>
            <w:r w:rsidRPr="00B9142B">
              <w:rPr>
                <w:bCs/>
                <w:sz w:val="22"/>
                <w:szCs w:val="22"/>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3A69C3" w:rsidRPr="00B9142B" w:rsidRDefault="003A69C3" w:rsidP="003A69C3">
            <w:pPr>
              <w:pStyle w:val="a4"/>
              <w:spacing w:line="240" w:lineRule="atLeast"/>
              <w:rPr>
                <w:bCs/>
                <w:i/>
                <w:sz w:val="22"/>
                <w:szCs w:val="22"/>
              </w:rPr>
            </w:pPr>
            <w:r w:rsidRPr="00B9142B">
              <w:rPr>
                <w:bCs/>
                <w:sz w:val="22"/>
                <w:szCs w:val="22"/>
              </w:rPr>
              <w:t>- иные указанные в эксплуатационной документации операции, специфические для конкретного типа изделий</w:t>
            </w:r>
          </w:p>
        </w:tc>
      </w:tr>
    </w:tbl>
    <w:p w:rsidR="003A69C3" w:rsidRPr="00B9142B" w:rsidRDefault="003A69C3" w:rsidP="003A69C3">
      <w:pPr>
        <w:pStyle w:val="a4"/>
        <w:spacing w:line="240" w:lineRule="atLeast"/>
        <w:rPr>
          <w:bCs/>
          <w:sz w:val="22"/>
          <w:szCs w:val="22"/>
        </w:rPr>
      </w:pPr>
    </w:p>
    <w:p w:rsidR="007311AA" w:rsidRPr="00B9142B" w:rsidRDefault="007311AA" w:rsidP="007F1DC9">
      <w:pPr>
        <w:pStyle w:val="a4"/>
        <w:spacing w:line="240" w:lineRule="atLeast"/>
        <w:jc w:val="center"/>
        <w:rPr>
          <w:bCs/>
          <w:sz w:val="22"/>
          <w:szCs w:val="22"/>
        </w:rPr>
      </w:pPr>
    </w:p>
    <w:p w:rsidR="007F1DC9" w:rsidRPr="00B9142B" w:rsidRDefault="007F1DC9" w:rsidP="007F1DC9">
      <w:pPr>
        <w:pStyle w:val="a4"/>
        <w:spacing w:line="240" w:lineRule="atLeast"/>
        <w:jc w:val="center"/>
        <w:rPr>
          <w:b/>
          <w:bCs/>
          <w:sz w:val="22"/>
          <w:szCs w:val="22"/>
        </w:rPr>
      </w:pPr>
      <w:r w:rsidRPr="00B9142B">
        <w:rPr>
          <w:b/>
          <w:bCs/>
          <w:sz w:val="22"/>
          <w:szCs w:val="22"/>
        </w:rPr>
        <w:t xml:space="preserve">Техническая спецификация на лот № </w:t>
      </w:r>
      <w:r w:rsidR="00730158" w:rsidRPr="00B9142B">
        <w:rPr>
          <w:b/>
          <w:bCs/>
          <w:sz w:val="22"/>
          <w:szCs w:val="22"/>
        </w:rPr>
        <w:t>25</w:t>
      </w:r>
    </w:p>
    <w:p w:rsidR="007F1DC9" w:rsidRPr="00B9142B" w:rsidRDefault="007F1DC9" w:rsidP="007F1DC9">
      <w:pPr>
        <w:pStyle w:val="a4"/>
        <w:spacing w:line="240" w:lineRule="atLeast"/>
        <w:jc w:val="center"/>
        <w:rPr>
          <w:b/>
          <w:bCs/>
          <w:sz w:val="22"/>
          <w:szCs w:val="22"/>
        </w:rPr>
      </w:pPr>
      <w:r w:rsidRPr="00B9142B">
        <w:rPr>
          <w:bCs/>
          <w:iCs/>
          <w:sz w:val="22"/>
          <w:szCs w:val="22"/>
        </w:rPr>
        <w:t>Насос шприцевой инфузионный</w:t>
      </w:r>
    </w:p>
    <w:p w:rsidR="007F1DC9" w:rsidRPr="00B9142B" w:rsidRDefault="007F1DC9" w:rsidP="007F1DC9">
      <w:pPr>
        <w:pStyle w:val="a4"/>
        <w:spacing w:line="240" w:lineRule="atLeast"/>
        <w:rPr>
          <w:b/>
          <w:bCs/>
          <w:sz w:val="22"/>
          <w:szCs w:val="22"/>
        </w:rPr>
      </w:pP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567"/>
        <w:gridCol w:w="1701"/>
        <w:gridCol w:w="7229"/>
        <w:gridCol w:w="992"/>
      </w:tblGrid>
      <w:tr w:rsidR="007F1DC9" w:rsidRPr="00B9142B" w:rsidTr="00525CA6">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F1DC9" w:rsidRPr="00B9142B" w:rsidRDefault="007F1DC9" w:rsidP="007F1DC9">
            <w:pPr>
              <w:pStyle w:val="a4"/>
              <w:spacing w:line="240" w:lineRule="atLeast"/>
              <w:rPr>
                <w:b/>
                <w:bCs/>
                <w:sz w:val="22"/>
                <w:szCs w:val="22"/>
              </w:rPr>
            </w:pPr>
            <w:r w:rsidRPr="00B9142B">
              <w:rPr>
                <w:b/>
                <w:bCs/>
                <w:sz w:val="22"/>
                <w:szCs w:val="22"/>
              </w:rPr>
              <w:t xml:space="preserve">№ </w:t>
            </w:r>
            <w:r w:rsidRPr="00B9142B">
              <w:rPr>
                <w:b/>
                <w:bCs/>
                <w:sz w:val="22"/>
                <w:szCs w:val="22"/>
              </w:rPr>
              <w:lastRenderedPageBreak/>
              <w:t>п/п</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F1DC9" w:rsidRPr="00B9142B" w:rsidRDefault="007F1DC9" w:rsidP="007F1DC9">
            <w:pPr>
              <w:pStyle w:val="a4"/>
              <w:spacing w:line="240" w:lineRule="atLeast"/>
              <w:rPr>
                <w:b/>
                <w:bCs/>
                <w:sz w:val="22"/>
                <w:szCs w:val="22"/>
              </w:rPr>
            </w:pPr>
            <w:r w:rsidRPr="00B9142B">
              <w:rPr>
                <w:b/>
                <w:bCs/>
                <w:sz w:val="22"/>
                <w:szCs w:val="22"/>
              </w:rPr>
              <w:lastRenderedPageBreak/>
              <w:t>Критерии</w:t>
            </w:r>
          </w:p>
        </w:tc>
        <w:tc>
          <w:tcPr>
            <w:tcW w:w="10489"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7F1DC9" w:rsidRPr="00B9142B" w:rsidRDefault="007F1DC9" w:rsidP="007F1DC9">
            <w:pPr>
              <w:pStyle w:val="a4"/>
              <w:spacing w:line="240" w:lineRule="atLeast"/>
              <w:rPr>
                <w:b/>
                <w:bCs/>
                <w:sz w:val="22"/>
                <w:szCs w:val="22"/>
              </w:rPr>
            </w:pPr>
            <w:r w:rsidRPr="00B9142B">
              <w:rPr>
                <w:b/>
                <w:bCs/>
                <w:sz w:val="22"/>
                <w:szCs w:val="22"/>
              </w:rPr>
              <w:t>Описание</w:t>
            </w:r>
          </w:p>
        </w:tc>
      </w:tr>
      <w:tr w:rsidR="007F1DC9" w:rsidRPr="00B9142B" w:rsidTr="00525CA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7F1DC9" w:rsidRPr="00B9142B" w:rsidRDefault="007F1DC9" w:rsidP="007F1DC9">
            <w:pPr>
              <w:pStyle w:val="a4"/>
              <w:spacing w:line="240" w:lineRule="atLeast"/>
              <w:rPr>
                <w:b/>
                <w:bCs/>
                <w:sz w:val="22"/>
                <w:szCs w:val="22"/>
              </w:rPr>
            </w:pPr>
            <w:r w:rsidRPr="00B9142B">
              <w:rPr>
                <w:b/>
                <w:bCs/>
                <w:sz w:val="22"/>
                <w:szCs w:val="22"/>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7F1DC9" w:rsidRPr="00B9142B" w:rsidRDefault="007F1DC9" w:rsidP="007F1DC9">
            <w:pPr>
              <w:pStyle w:val="a4"/>
              <w:spacing w:line="240" w:lineRule="atLeast"/>
              <w:rPr>
                <w:b/>
                <w:bCs/>
                <w:i/>
                <w:sz w:val="22"/>
                <w:szCs w:val="22"/>
              </w:rPr>
            </w:pPr>
            <w:r w:rsidRPr="00B9142B">
              <w:rPr>
                <w:b/>
                <w:bCs/>
                <w:sz w:val="22"/>
                <w:szCs w:val="22"/>
              </w:rPr>
              <w:t xml:space="preserve">Наименование медицинской техники </w:t>
            </w:r>
          </w:p>
        </w:tc>
        <w:tc>
          <w:tcPr>
            <w:tcW w:w="10489" w:type="dxa"/>
            <w:gridSpan w:val="4"/>
            <w:tcBorders>
              <w:top w:val="single" w:sz="4" w:space="0" w:color="auto"/>
              <w:left w:val="single" w:sz="4" w:space="0" w:color="auto"/>
              <w:bottom w:val="single" w:sz="4" w:space="0" w:color="auto"/>
              <w:right w:val="single" w:sz="4" w:space="0" w:color="auto"/>
            </w:tcBorders>
          </w:tcPr>
          <w:p w:rsidR="007F1DC9" w:rsidRPr="00B9142B" w:rsidRDefault="007F1DC9" w:rsidP="007F1DC9">
            <w:pPr>
              <w:pStyle w:val="a4"/>
              <w:spacing w:line="240" w:lineRule="atLeast"/>
              <w:rPr>
                <w:bCs/>
                <w:sz w:val="22"/>
                <w:szCs w:val="22"/>
              </w:rPr>
            </w:pPr>
            <w:r w:rsidRPr="00B9142B">
              <w:rPr>
                <w:bCs/>
                <w:sz w:val="22"/>
                <w:szCs w:val="22"/>
              </w:rPr>
              <w:t xml:space="preserve"> </w:t>
            </w:r>
          </w:p>
        </w:tc>
      </w:tr>
      <w:tr w:rsidR="007F1DC9" w:rsidRPr="00B9142B" w:rsidTr="00525CA6">
        <w:trPr>
          <w:trHeight w:val="1592"/>
        </w:trPr>
        <w:tc>
          <w:tcPr>
            <w:tcW w:w="709" w:type="dxa"/>
            <w:vMerge w:val="restart"/>
            <w:tcBorders>
              <w:left w:val="single" w:sz="4" w:space="0" w:color="auto"/>
              <w:right w:val="single" w:sz="4" w:space="0" w:color="auto"/>
            </w:tcBorders>
            <w:vAlign w:val="center"/>
            <w:hideMark/>
          </w:tcPr>
          <w:p w:rsidR="007F1DC9" w:rsidRPr="00B9142B" w:rsidRDefault="007F1DC9" w:rsidP="007F1DC9">
            <w:pPr>
              <w:pStyle w:val="a4"/>
              <w:spacing w:line="240" w:lineRule="atLeast"/>
              <w:rPr>
                <w:b/>
                <w:bCs/>
                <w:sz w:val="22"/>
                <w:szCs w:val="22"/>
              </w:rPr>
            </w:pPr>
            <w:r w:rsidRPr="00B9142B">
              <w:rPr>
                <w:b/>
                <w:bCs/>
                <w:sz w:val="22"/>
                <w:szCs w:val="22"/>
              </w:rPr>
              <w:t>2</w:t>
            </w:r>
          </w:p>
        </w:tc>
        <w:tc>
          <w:tcPr>
            <w:tcW w:w="3402" w:type="dxa"/>
            <w:vMerge w:val="restart"/>
            <w:tcBorders>
              <w:left w:val="single" w:sz="4" w:space="0" w:color="auto"/>
              <w:right w:val="single" w:sz="4" w:space="0" w:color="auto"/>
            </w:tcBorders>
            <w:vAlign w:val="center"/>
            <w:hideMark/>
          </w:tcPr>
          <w:p w:rsidR="007F1DC9" w:rsidRPr="00B9142B" w:rsidRDefault="007F1DC9" w:rsidP="007F1DC9">
            <w:pPr>
              <w:pStyle w:val="a4"/>
              <w:spacing w:line="240" w:lineRule="atLeast"/>
              <w:rPr>
                <w:b/>
                <w:bCs/>
                <w:sz w:val="22"/>
                <w:szCs w:val="22"/>
              </w:rPr>
            </w:pPr>
            <w:r w:rsidRPr="00B9142B">
              <w:rPr>
                <w:b/>
                <w:bCs/>
                <w:sz w:val="22"/>
                <w:szCs w:val="22"/>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7F1DC9" w:rsidRPr="00B9142B" w:rsidRDefault="007F1DC9" w:rsidP="007F1DC9">
            <w:pPr>
              <w:pStyle w:val="a4"/>
              <w:spacing w:line="240" w:lineRule="atLeast"/>
              <w:rPr>
                <w:bCs/>
                <w:i/>
                <w:sz w:val="22"/>
                <w:szCs w:val="22"/>
              </w:rPr>
            </w:pPr>
            <w:r w:rsidRPr="00B9142B">
              <w:rPr>
                <w:bCs/>
                <w:i/>
                <w:sz w:val="22"/>
                <w:szCs w:val="22"/>
              </w:rPr>
              <w:t>№</w:t>
            </w:r>
          </w:p>
          <w:p w:rsidR="007F1DC9" w:rsidRPr="00B9142B" w:rsidRDefault="007F1DC9" w:rsidP="007F1DC9">
            <w:pPr>
              <w:pStyle w:val="a4"/>
              <w:spacing w:line="240" w:lineRule="atLeast"/>
              <w:rPr>
                <w:bCs/>
                <w:i/>
                <w:sz w:val="22"/>
                <w:szCs w:val="22"/>
              </w:rPr>
            </w:pPr>
            <w:r w:rsidRPr="00B9142B">
              <w:rPr>
                <w:bCs/>
                <w:i/>
                <w:sz w:val="22"/>
                <w:szCs w:val="22"/>
              </w:rPr>
              <w:t>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7F1DC9" w:rsidRPr="00B9142B" w:rsidRDefault="007F1DC9" w:rsidP="007F1DC9">
            <w:pPr>
              <w:pStyle w:val="a4"/>
              <w:spacing w:line="240" w:lineRule="atLeast"/>
              <w:rPr>
                <w:bCs/>
                <w:i/>
                <w:sz w:val="22"/>
                <w:szCs w:val="22"/>
              </w:rPr>
            </w:pPr>
            <w:r w:rsidRPr="00B9142B">
              <w:rPr>
                <w:bCs/>
                <w:i/>
                <w:sz w:val="22"/>
                <w:szCs w:val="22"/>
              </w:rPr>
              <w:t xml:space="preserve">Наименование комплектующего к МТ </w:t>
            </w:r>
          </w:p>
          <w:p w:rsidR="007F1DC9" w:rsidRPr="00B9142B" w:rsidRDefault="007F1DC9" w:rsidP="007F1DC9">
            <w:pPr>
              <w:pStyle w:val="a4"/>
              <w:spacing w:line="240" w:lineRule="atLeast"/>
              <w:rPr>
                <w:bCs/>
                <w:i/>
                <w:sz w:val="22"/>
                <w:szCs w:val="22"/>
              </w:rPr>
            </w:pPr>
            <w:r w:rsidRPr="00B9142B">
              <w:rPr>
                <w:bCs/>
                <w:i/>
                <w:sz w:val="22"/>
                <w:szCs w:val="22"/>
              </w:rPr>
              <w:t xml:space="preserve">(в соответствии с государственным реестром </w:t>
            </w:r>
            <w:proofErr w:type="gramStart"/>
            <w:r w:rsidRPr="00B9142B">
              <w:rPr>
                <w:bCs/>
                <w:i/>
                <w:sz w:val="22"/>
                <w:szCs w:val="22"/>
              </w:rPr>
              <w:t>МТ )</w:t>
            </w:r>
            <w:proofErr w:type="gramEnd"/>
          </w:p>
        </w:tc>
        <w:tc>
          <w:tcPr>
            <w:tcW w:w="7229" w:type="dxa"/>
            <w:tcBorders>
              <w:top w:val="single" w:sz="4" w:space="0" w:color="auto"/>
              <w:left w:val="single" w:sz="4" w:space="0" w:color="auto"/>
              <w:bottom w:val="single" w:sz="4" w:space="0" w:color="auto"/>
              <w:right w:val="single" w:sz="4" w:space="0" w:color="auto"/>
            </w:tcBorders>
            <w:vAlign w:val="center"/>
            <w:hideMark/>
          </w:tcPr>
          <w:p w:rsidR="007F1DC9" w:rsidRPr="00B9142B" w:rsidRDefault="007F1DC9" w:rsidP="007F1DC9">
            <w:pPr>
              <w:pStyle w:val="a4"/>
              <w:spacing w:line="240" w:lineRule="atLeast"/>
              <w:rPr>
                <w:bCs/>
                <w:i/>
                <w:sz w:val="22"/>
                <w:szCs w:val="22"/>
              </w:rPr>
            </w:pPr>
            <w:r w:rsidRPr="00B9142B">
              <w:rPr>
                <w:bCs/>
                <w:i/>
                <w:sz w:val="22"/>
                <w:szCs w:val="22"/>
              </w:rPr>
              <w:t>Краткая техническая характеристика комплектующего к МТ</w:t>
            </w:r>
          </w:p>
        </w:tc>
        <w:tc>
          <w:tcPr>
            <w:tcW w:w="992" w:type="dxa"/>
            <w:tcBorders>
              <w:top w:val="single" w:sz="4" w:space="0" w:color="auto"/>
              <w:left w:val="single" w:sz="4" w:space="0" w:color="auto"/>
              <w:bottom w:val="single" w:sz="4" w:space="0" w:color="auto"/>
              <w:right w:val="single" w:sz="4" w:space="0" w:color="auto"/>
            </w:tcBorders>
            <w:vAlign w:val="center"/>
            <w:hideMark/>
          </w:tcPr>
          <w:p w:rsidR="007F1DC9" w:rsidRPr="00B9142B" w:rsidRDefault="007F1DC9" w:rsidP="007F1DC9">
            <w:pPr>
              <w:pStyle w:val="a4"/>
              <w:spacing w:line="240" w:lineRule="atLeast"/>
              <w:rPr>
                <w:bCs/>
                <w:i/>
                <w:sz w:val="22"/>
                <w:szCs w:val="22"/>
              </w:rPr>
            </w:pPr>
            <w:r w:rsidRPr="00B9142B">
              <w:rPr>
                <w:bCs/>
                <w:i/>
                <w:sz w:val="22"/>
                <w:szCs w:val="22"/>
              </w:rPr>
              <w:t>Требуемое количество</w:t>
            </w:r>
          </w:p>
          <w:p w:rsidR="007F1DC9" w:rsidRPr="00B9142B" w:rsidRDefault="007F1DC9" w:rsidP="007F1DC9">
            <w:pPr>
              <w:pStyle w:val="a4"/>
              <w:spacing w:line="240" w:lineRule="atLeast"/>
              <w:rPr>
                <w:bCs/>
                <w:i/>
                <w:sz w:val="22"/>
                <w:szCs w:val="22"/>
              </w:rPr>
            </w:pPr>
            <w:r w:rsidRPr="00B9142B">
              <w:rPr>
                <w:bCs/>
                <w:i/>
                <w:sz w:val="22"/>
                <w:szCs w:val="22"/>
              </w:rPr>
              <w:t>(с указанием единицы измерения)</w:t>
            </w:r>
          </w:p>
        </w:tc>
      </w:tr>
      <w:tr w:rsidR="007F1DC9" w:rsidRPr="00B9142B" w:rsidTr="00525CA6">
        <w:trPr>
          <w:trHeight w:val="141"/>
        </w:trPr>
        <w:tc>
          <w:tcPr>
            <w:tcW w:w="709" w:type="dxa"/>
            <w:vMerge/>
            <w:tcBorders>
              <w:left w:val="single" w:sz="4" w:space="0" w:color="auto"/>
              <w:right w:val="single" w:sz="4" w:space="0" w:color="auto"/>
            </w:tcBorders>
            <w:vAlign w:val="center"/>
            <w:hideMark/>
          </w:tcPr>
          <w:p w:rsidR="007F1DC9" w:rsidRPr="00B9142B" w:rsidRDefault="007F1DC9" w:rsidP="007F1DC9">
            <w:pPr>
              <w:pStyle w:val="a4"/>
              <w:spacing w:line="240" w:lineRule="atLeast"/>
              <w:rPr>
                <w:b/>
                <w:bCs/>
                <w:sz w:val="22"/>
                <w:szCs w:val="22"/>
              </w:rPr>
            </w:pPr>
          </w:p>
        </w:tc>
        <w:tc>
          <w:tcPr>
            <w:tcW w:w="3402" w:type="dxa"/>
            <w:vMerge/>
            <w:tcBorders>
              <w:left w:val="single" w:sz="4" w:space="0" w:color="auto"/>
              <w:right w:val="single" w:sz="4" w:space="0" w:color="auto"/>
            </w:tcBorders>
            <w:vAlign w:val="center"/>
            <w:hideMark/>
          </w:tcPr>
          <w:p w:rsidR="007F1DC9" w:rsidRPr="00B9142B" w:rsidRDefault="007F1DC9" w:rsidP="007F1DC9">
            <w:pPr>
              <w:pStyle w:val="a4"/>
              <w:spacing w:line="240" w:lineRule="atLeast"/>
              <w:rPr>
                <w:b/>
                <w:bCs/>
                <w:sz w:val="22"/>
                <w:szCs w:val="22"/>
              </w:rPr>
            </w:pPr>
          </w:p>
        </w:tc>
        <w:tc>
          <w:tcPr>
            <w:tcW w:w="10489" w:type="dxa"/>
            <w:gridSpan w:val="4"/>
            <w:tcBorders>
              <w:top w:val="single" w:sz="4" w:space="0" w:color="auto"/>
              <w:left w:val="single" w:sz="4" w:space="0" w:color="auto"/>
              <w:bottom w:val="single" w:sz="4" w:space="0" w:color="auto"/>
              <w:right w:val="single" w:sz="4" w:space="0" w:color="auto"/>
            </w:tcBorders>
            <w:hideMark/>
          </w:tcPr>
          <w:p w:rsidR="007F1DC9" w:rsidRPr="00B9142B" w:rsidRDefault="007F1DC9" w:rsidP="007F1DC9">
            <w:pPr>
              <w:pStyle w:val="a4"/>
              <w:spacing w:line="240" w:lineRule="atLeast"/>
              <w:rPr>
                <w:bCs/>
                <w:i/>
                <w:sz w:val="22"/>
                <w:szCs w:val="22"/>
              </w:rPr>
            </w:pPr>
            <w:r w:rsidRPr="00B9142B">
              <w:rPr>
                <w:bCs/>
                <w:i/>
                <w:sz w:val="22"/>
                <w:szCs w:val="22"/>
              </w:rPr>
              <w:t>Основные комплектующие</w:t>
            </w:r>
          </w:p>
        </w:tc>
      </w:tr>
      <w:tr w:rsidR="007F1DC9" w:rsidRPr="00B9142B" w:rsidTr="00525CA6">
        <w:trPr>
          <w:trHeight w:val="1397"/>
        </w:trPr>
        <w:tc>
          <w:tcPr>
            <w:tcW w:w="709" w:type="dxa"/>
            <w:vMerge/>
            <w:tcBorders>
              <w:left w:val="single" w:sz="4" w:space="0" w:color="auto"/>
              <w:right w:val="single" w:sz="4" w:space="0" w:color="auto"/>
            </w:tcBorders>
            <w:vAlign w:val="center"/>
            <w:hideMark/>
          </w:tcPr>
          <w:p w:rsidR="007F1DC9" w:rsidRPr="00B9142B" w:rsidRDefault="007F1DC9" w:rsidP="007F1DC9">
            <w:pPr>
              <w:pStyle w:val="a4"/>
              <w:spacing w:line="240" w:lineRule="atLeast"/>
              <w:rPr>
                <w:b/>
                <w:bCs/>
                <w:sz w:val="22"/>
                <w:szCs w:val="22"/>
              </w:rPr>
            </w:pPr>
          </w:p>
        </w:tc>
        <w:tc>
          <w:tcPr>
            <w:tcW w:w="3402" w:type="dxa"/>
            <w:vMerge/>
            <w:tcBorders>
              <w:left w:val="single" w:sz="4" w:space="0" w:color="auto"/>
              <w:right w:val="single" w:sz="4" w:space="0" w:color="auto"/>
            </w:tcBorders>
            <w:vAlign w:val="center"/>
            <w:hideMark/>
          </w:tcPr>
          <w:p w:rsidR="007F1DC9" w:rsidRPr="00B9142B" w:rsidRDefault="007F1DC9" w:rsidP="007F1DC9">
            <w:pPr>
              <w:pStyle w:val="a4"/>
              <w:spacing w:line="240" w:lineRule="atLeast"/>
              <w:rPr>
                <w:b/>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F1DC9" w:rsidRPr="00B9142B" w:rsidRDefault="007F1DC9" w:rsidP="007F1DC9">
            <w:pPr>
              <w:pStyle w:val="a4"/>
              <w:spacing w:line="240" w:lineRule="atLeast"/>
              <w:rPr>
                <w:bCs/>
                <w:sz w:val="22"/>
                <w:szCs w:val="22"/>
              </w:rPr>
            </w:pPr>
            <w:r w:rsidRPr="00B9142B">
              <w:rPr>
                <w:bCs/>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7F1DC9" w:rsidRPr="00B9142B" w:rsidRDefault="007F1DC9" w:rsidP="007F1DC9">
            <w:pPr>
              <w:pStyle w:val="a4"/>
              <w:spacing w:line="240" w:lineRule="atLeast"/>
              <w:rPr>
                <w:bCs/>
                <w:sz w:val="22"/>
                <w:szCs w:val="22"/>
              </w:rPr>
            </w:pPr>
            <w:r w:rsidRPr="00B9142B">
              <w:rPr>
                <w:bCs/>
                <w:iCs/>
                <w:sz w:val="22"/>
                <w:szCs w:val="22"/>
              </w:rPr>
              <w:t>Насос шприцевой инфузионный</w:t>
            </w:r>
          </w:p>
        </w:tc>
        <w:tc>
          <w:tcPr>
            <w:tcW w:w="7229" w:type="dxa"/>
            <w:tcBorders>
              <w:top w:val="single" w:sz="4" w:space="0" w:color="auto"/>
              <w:left w:val="single" w:sz="4" w:space="0" w:color="auto"/>
              <w:bottom w:val="single" w:sz="4" w:space="0" w:color="auto"/>
              <w:right w:val="single" w:sz="4" w:space="0" w:color="auto"/>
            </w:tcBorders>
          </w:tcPr>
          <w:p w:rsidR="007F1DC9" w:rsidRPr="00B9142B" w:rsidRDefault="007F1DC9" w:rsidP="007F1DC9">
            <w:pPr>
              <w:pStyle w:val="a4"/>
              <w:rPr>
                <w:bCs/>
                <w:sz w:val="22"/>
                <w:szCs w:val="22"/>
              </w:rPr>
            </w:pPr>
            <w:r w:rsidRPr="00B9142B">
              <w:rPr>
                <w:bCs/>
                <w:sz w:val="22"/>
                <w:szCs w:val="22"/>
              </w:rPr>
              <w:t xml:space="preserve">Для </w:t>
            </w:r>
            <w:proofErr w:type="gramStart"/>
            <w:r w:rsidRPr="00B9142B">
              <w:rPr>
                <w:bCs/>
                <w:sz w:val="22"/>
                <w:szCs w:val="22"/>
              </w:rPr>
              <w:t>программируемого  внутривенного</w:t>
            </w:r>
            <w:proofErr w:type="gramEnd"/>
            <w:r w:rsidRPr="00B9142B">
              <w:rPr>
                <w:bCs/>
                <w:sz w:val="22"/>
                <w:szCs w:val="22"/>
              </w:rPr>
              <w:t>, внутриартериального, эпидурального или подкожного введения лекарственных средств и анестетиков у взрослых, детей и новорожденных в стационаре, при транспортировке  и реанимобиле.</w:t>
            </w:r>
            <w:r w:rsidRPr="00B9142B">
              <w:rPr>
                <w:bCs/>
                <w:sz w:val="22"/>
                <w:szCs w:val="22"/>
              </w:rPr>
              <w:br/>
              <w:t>Общие требования Интуитивно понятное  программирование и работа</w:t>
            </w:r>
            <w:r w:rsidRPr="00B9142B">
              <w:rPr>
                <w:bCs/>
                <w:sz w:val="22"/>
                <w:szCs w:val="22"/>
              </w:rPr>
              <w:br/>
              <w:t>Наличие возможности установки шприца одной рукой, автоматическая фиксация шприца.</w:t>
            </w:r>
            <w:r w:rsidRPr="00B9142B">
              <w:rPr>
                <w:bCs/>
                <w:sz w:val="22"/>
                <w:szCs w:val="22"/>
              </w:rPr>
              <w:br/>
              <w:t xml:space="preserve">Большой графический дисплей, видимый при любом освещении с расстояния не менее 5 метров, имеется ночной режим. Русифицированное меню управления. Наличие графического отображения давления и скорости инфузии по времени. Имеется трехцветный индикатор состояния помпы. Возможность изменения программного обеспечения. Тип болюса - программируемый или ручной. График давления (по времени). График скорости (по времени). Сообщение о необходимости подзарядки аккумулятора не менее чем за 30 мин. до окончания заряда. </w:t>
            </w:r>
          </w:p>
          <w:p w:rsidR="007F1DC9" w:rsidRPr="00B9142B" w:rsidRDefault="007F1DC9" w:rsidP="007F1DC9">
            <w:pPr>
              <w:pStyle w:val="a4"/>
              <w:rPr>
                <w:bCs/>
                <w:sz w:val="22"/>
                <w:szCs w:val="22"/>
              </w:rPr>
            </w:pPr>
            <w:r w:rsidRPr="00B9142B">
              <w:rPr>
                <w:bCs/>
                <w:sz w:val="22"/>
                <w:szCs w:val="22"/>
              </w:rPr>
              <w:t>Год</w:t>
            </w:r>
            <w:r w:rsidR="00840BF2" w:rsidRPr="00B9142B">
              <w:rPr>
                <w:bCs/>
                <w:sz w:val="22"/>
                <w:szCs w:val="22"/>
              </w:rPr>
              <w:t xml:space="preserve"> выпуска оборудования не ранее</w:t>
            </w:r>
            <w:r w:rsidRPr="00B9142B">
              <w:rPr>
                <w:bCs/>
                <w:sz w:val="22"/>
                <w:szCs w:val="22"/>
              </w:rPr>
              <w:t xml:space="preserve"> 2021 г.</w:t>
            </w:r>
          </w:p>
          <w:p w:rsidR="007F1DC9" w:rsidRPr="00B9142B" w:rsidRDefault="007F1DC9" w:rsidP="007F1DC9">
            <w:pPr>
              <w:pStyle w:val="a4"/>
              <w:rPr>
                <w:bCs/>
                <w:sz w:val="22"/>
                <w:szCs w:val="22"/>
              </w:rPr>
            </w:pPr>
            <w:r w:rsidRPr="00B9142B">
              <w:rPr>
                <w:bCs/>
                <w:sz w:val="22"/>
                <w:szCs w:val="22"/>
              </w:rPr>
              <w:t>Технические характеристики и параметры</w:t>
            </w:r>
            <w:r w:rsidRPr="00B9142B">
              <w:rPr>
                <w:bCs/>
                <w:sz w:val="22"/>
                <w:szCs w:val="22"/>
              </w:rPr>
              <w:br/>
              <w:t>Изменяемый пользователем список шприцев. Возможность использования шприцев не хуже 2 до 60 мл известных производителей, включая российских.</w:t>
            </w:r>
          </w:p>
          <w:p w:rsidR="007F1DC9" w:rsidRPr="00B9142B" w:rsidRDefault="007F1DC9" w:rsidP="007F1DC9">
            <w:pPr>
              <w:pStyle w:val="a4"/>
              <w:rPr>
                <w:bCs/>
                <w:sz w:val="22"/>
                <w:szCs w:val="22"/>
              </w:rPr>
            </w:pPr>
            <w:r w:rsidRPr="00B9142B">
              <w:rPr>
                <w:bCs/>
                <w:sz w:val="22"/>
                <w:szCs w:val="22"/>
              </w:rPr>
              <w:t xml:space="preserve">Программирование в зависимости от веса пациента в диапазоне не хуже от 0,3 до 300 кг. </w:t>
            </w:r>
          </w:p>
          <w:p w:rsidR="007F1DC9" w:rsidRPr="00B9142B" w:rsidRDefault="007F1DC9" w:rsidP="007F1DC9">
            <w:pPr>
              <w:pStyle w:val="a4"/>
              <w:rPr>
                <w:bCs/>
                <w:sz w:val="22"/>
                <w:szCs w:val="22"/>
              </w:rPr>
            </w:pPr>
            <w:r w:rsidRPr="00B9142B">
              <w:rPr>
                <w:bCs/>
                <w:sz w:val="22"/>
                <w:szCs w:val="22"/>
              </w:rPr>
              <w:t xml:space="preserve">Программирование в зависимости от площади поверхности тела пациента </w:t>
            </w:r>
            <w:r w:rsidRPr="00B9142B">
              <w:rPr>
                <w:bCs/>
                <w:sz w:val="22"/>
                <w:szCs w:val="22"/>
              </w:rPr>
              <w:lastRenderedPageBreak/>
              <w:t xml:space="preserve">в диапазоне не хуже от 0,1 до 10 м2. </w:t>
            </w:r>
          </w:p>
          <w:p w:rsidR="007F1DC9" w:rsidRPr="00B9142B" w:rsidRDefault="007F1DC9" w:rsidP="007F1DC9">
            <w:pPr>
              <w:pStyle w:val="a4"/>
              <w:rPr>
                <w:bCs/>
                <w:sz w:val="22"/>
                <w:szCs w:val="22"/>
              </w:rPr>
            </w:pPr>
            <w:r w:rsidRPr="00B9142B">
              <w:rPr>
                <w:bCs/>
                <w:sz w:val="22"/>
                <w:szCs w:val="22"/>
              </w:rPr>
              <w:t xml:space="preserve">Возможности задания скорости инфузии: по времени и заданному объему лекарства: в мл/час, через дозу; </w:t>
            </w:r>
          </w:p>
          <w:p w:rsidR="007F1DC9" w:rsidRPr="00B9142B" w:rsidRDefault="007F1DC9" w:rsidP="007F1DC9">
            <w:pPr>
              <w:pStyle w:val="a4"/>
              <w:rPr>
                <w:bCs/>
                <w:sz w:val="22"/>
                <w:szCs w:val="22"/>
              </w:rPr>
            </w:pPr>
            <w:r w:rsidRPr="00B9142B">
              <w:rPr>
                <w:bCs/>
                <w:sz w:val="22"/>
                <w:szCs w:val="22"/>
              </w:rPr>
              <w:t xml:space="preserve">Из расчета на вес или площадь поверхности тела в мг, мкг, нг, МЕ </w:t>
            </w:r>
            <w:proofErr w:type="gramStart"/>
            <w:r w:rsidRPr="00B9142B">
              <w:rPr>
                <w:bCs/>
                <w:sz w:val="22"/>
                <w:szCs w:val="22"/>
              </w:rPr>
              <w:t>в мин</w:t>
            </w:r>
            <w:proofErr w:type="gramEnd"/>
            <w:r w:rsidRPr="00B9142B">
              <w:rPr>
                <w:bCs/>
                <w:sz w:val="22"/>
                <w:szCs w:val="22"/>
              </w:rPr>
              <w:t xml:space="preserve">/ч/24ч. </w:t>
            </w:r>
          </w:p>
          <w:p w:rsidR="007F1DC9" w:rsidRPr="00B9142B" w:rsidRDefault="007F1DC9" w:rsidP="007F1DC9">
            <w:pPr>
              <w:pStyle w:val="a4"/>
              <w:rPr>
                <w:bCs/>
                <w:sz w:val="22"/>
                <w:szCs w:val="22"/>
              </w:rPr>
            </w:pPr>
            <w:r w:rsidRPr="00B9142B">
              <w:rPr>
                <w:bCs/>
                <w:sz w:val="22"/>
                <w:szCs w:val="22"/>
              </w:rPr>
              <w:t xml:space="preserve">Скорость </w:t>
            </w:r>
            <w:proofErr w:type="gramStart"/>
            <w:r w:rsidRPr="00B9142B">
              <w:rPr>
                <w:bCs/>
                <w:sz w:val="22"/>
                <w:szCs w:val="22"/>
              </w:rPr>
              <w:t>инфузии  в</w:t>
            </w:r>
            <w:proofErr w:type="gramEnd"/>
            <w:r w:rsidRPr="00B9142B">
              <w:rPr>
                <w:bCs/>
                <w:sz w:val="22"/>
                <w:szCs w:val="22"/>
              </w:rPr>
              <w:t xml:space="preserve"> диапазоне не хуже от 0,01 до 2200 мл/ч.</w:t>
            </w:r>
          </w:p>
          <w:p w:rsidR="007F1DC9" w:rsidRPr="00B9142B" w:rsidRDefault="007F1DC9" w:rsidP="007F1DC9">
            <w:pPr>
              <w:pStyle w:val="a4"/>
              <w:rPr>
                <w:bCs/>
                <w:sz w:val="22"/>
                <w:szCs w:val="22"/>
              </w:rPr>
            </w:pPr>
            <w:r w:rsidRPr="00B9142B">
              <w:rPr>
                <w:bCs/>
                <w:sz w:val="22"/>
                <w:szCs w:val="22"/>
              </w:rPr>
              <w:t xml:space="preserve">Объем инфузии в диапазоне не хуже от 0,1 до 9999 мл. </w:t>
            </w:r>
          </w:p>
          <w:p w:rsidR="007F1DC9" w:rsidRPr="00B9142B" w:rsidRDefault="007F1DC9" w:rsidP="007F1DC9">
            <w:pPr>
              <w:pStyle w:val="a4"/>
              <w:rPr>
                <w:bCs/>
                <w:sz w:val="22"/>
                <w:szCs w:val="22"/>
              </w:rPr>
            </w:pPr>
            <w:r w:rsidRPr="00B9142B">
              <w:rPr>
                <w:bCs/>
                <w:sz w:val="22"/>
                <w:szCs w:val="22"/>
              </w:rPr>
              <w:t xml:space="preserve">Скорость болюса в диапазоне не хуже от 1 до 2200 мл/ч. </w:t>
            </w:r>
          </w:p>
          <w:p w:rsidR="007F1DC9" w:rsidRPr="00B9142B" w:rsidRDefault="007F1DC9" w:rsidP="007F1DC9">
            <w:pPr>
              <w:pStyle w:val="a4"/>
              <w:rPr>
                <w:bCs/>
                <w:sz w:val="22"/>
                <w:szCs w:val="22"/>
              </w:rPr>
            </w:pPr>
            <w:r w:rsidRPr="00B9142B">
              <w:rPr>
                <w:bCs/>
                <w:sz w:val="22"/>
                <w:szCs w:val="22"/>
              </w:rPr>
              <w:t xml:space="preserve">Объем болюса в диапазоне не хуже от 0,10 до 60 мл. </w:t>
            </w:r>
          </w:p>
          <w:p w:rsidR="007F1DC9" w:rsidRPr="00B9142B" w:rsidRDefault="007F1DC9" w:rsidP="007F1DC9">
            <w:pPr>
              <w:pStyle w:val="a4"/>
              <w:rPr>
                <w:bCs/>
                <w:sz w:val="22"/>
                <w:szCs w:val="22"/>
              </w:rPr>
            </w:pPr>
            <w:r w:rsidRPr="00B9142B">
              <w:rPr>
                <w:bCs/>
                <w:sz w:val="22"/>
                <w:szCs w:val="22"/>
              </w:rPr>
              <w:t>Доза в диапазоне не хуже от 0,1 до 9999 мл.</w:t>
            </w:r>
          </w:p>
          <w:p w:rsidR="007F1DC9" w:rsidRPr="00B9142B" w:rsidRDefault="007F1DC9" w:rsidP="007F1DC9">
            <w:pPr>
              <w:pStyle w:val="a4"/>
              <w:rPr>
                <w:bCs/>
                <w:sz w:val="22"/>
                <w:szCs w:val="22"/>
              </w:rPr>
            </w:pPr>
            <w:r w:rsidRPr="00B9142B">
              <w:rPr>
                <w:bCs/>
                <w:sz w:val="22"/>
                <w:szCs w:val="22"/>
              </w:rPr>
              <w:t xml:space="preserve">Программируемое время инфузии в диапазоне не хуже от 1сек до 200 ч. </w:t>
            </w:r>
          </w:p>
          <w:p w:rsidR="007F1DC9" w:rsidRPr="00B9142B" w:rsidRDefault="007F1DC9" w:rsidP="007F1DC9">
            <w:pPr>
              <w:pStyle w:val="a4"/>
              <w:rPr>
                <w:bCs/>
                <w:sz w:val="22"/>
                <w:szCs w:val="22"/>
              </w:rPr>
            </w:pPr>
            <w:r w:rsidRPr="00B9142B">
              <w:rPr>
                <w:bCs/>
                <w:sz w:val="22"/>
                <w:szCs w:val="22"/>
              </w:rPr>
              <w:t>Точность инфузии (со всеми шприцами, инсталлированными в памяти насоса) не хуже ± 2%.</w:t>
            </w:r>
          </w:p>
          <w:p w:rsidR="007F1DC9" w:rsidRPr="00B9142B" w:rsidRDefault="007F1DC9" w:rsidP="007F1DC9">
            <w:pPr>
              <w:pStyle w:val="a4"/>
              <w:rPr>
                <w:bCs/>
                <w:sz w:val="22"/>
                <w:szCs w:val="22"/>
              </w:rPr>
            </w:pPr>
            <w:r w:rsidRPr="00B9142B">
              <w:rPr>
                <w:bCs/>
                <w:sz w:val="22"/>
                <w:szCs w:val="22"/>
              </w:rPr>
              <w:t xml:space="preserve">Скорость вывода воздуха в диапазоне не хуже от 1 до 2200 мл/ ч. </w:t>
            </w:r>
          </w:p>
          <w:p w:rsidR="007F1DC9" w:rsidRPr="00B9142B" w:rsidRDefault="007F1DC9" w:rsidP="007F1DC9">
            <w:pPr>
              <w:pStyle w:val="a4"/>
              <w:rPr>
                <w:bCs/>
                <w:sz w:val="22"/>
                <w:szCs w:val="22"/>
              </w:rPr>
            </w:pPr>
            <w:r w:rsidRPr="00B9142B">
              <w:rPr>
                <w:bCs/>
                <w:sz w:val="22"/>
                <w:szCs w:val="22"/>
              </w:rPr>
              <w:t xml:space="preserve">Объем вывода воздуха в диапазоне не хуже от 0,1 до 4 мл. </w:t>
            </w:r>
          </w:p>
          <w:p w:rsidR="007F1DC9" w:rsidRPr="00B9142B" w:rsidRDefault="007F1DC9" w:rsidP="007F1DC9">
            <w:pPr>
              <w:pStyle w:val="a4"/>
              <w:rPr>
                <w:bCs/>
                <w:sz w:val="22"/>
                <w:szCs w:val="22"/>
              </w:rPr>
            </w:pPr>
            <w:r w:rsidRPr="00B9142B">
              <w:rPr>
                <w:bCs/>
                <w:sz w:val="22"/>
                <w:szCs w:val="22"/>
              </w:rPr>
              <w:t>Возможность выбора уровня окклюзии, не менее 10 уровней.</w:t>
            </w:r>
          </w:p>
          <w:p w:rsidR="007F1DC9" w:rsidRPr="00B9142B" w:rsidRDefault="007F1DC9" w:rsidP="007F1DC9">
            <w:pPr>
              <w:pStyle w:val="a4"/>
              <w:rPr>
                <w:bCs/>
                <w:sz w:val="22"/>
                <w:szCs w:val="22"/>
              </w:rPr>
            </w:pPr>
            <w:r w:rsidRPr="00B9142B">
              <w:rPr>
                <w:bCs/>
                <w:sz w:val="22"/>
                <w:szCs w:val="22"/>
              </w:rPr>
              <w:t>Ограничение количества попыток перезапуска после окклюзии не менее 2-х.</w:t>
            </w:r>
          </w:p>
          <w:p w:rsidR="007F1DC9" w:rsidRPr="00B9142B" w:rsidRDefault="007F1DC9" w:rsidP="007F1DC9">
            <w:pPr>
              <w:pStyle w:val="a4"/>
              <w:rPr>
                <w:bCs/>
                <w:sz w:val="22"/>
                <w:szCs w:val="22"/>
              </w:rPr>
            </w:pPr>
            <w:r w:rsidRPr="00B9142B">
              <w:rPr>
                <w:bCs/>
                <w:sz w:val="22"/>
                <w:szCs w:val="22"/>
              </w:rPr>
              <w:t>Скорость в режиме KVO (Режим открытой вены) в диапазоне не хуже от 0,1 до 5 мл/ч или текущая скорость (наименьшее значение).</w:t>
            </w:r>
          </w:p>
          <w:p w:rsidR="007F1DC9" w:rsidRPr="00B9142B" w:rsidRDefault="007F1DC9" w:rsidP="007F1DC9">
            <w:pPr>
              <w:pStyle w:val="a4"/>
              <w:rPr>
                <w:bCs/>
                <w:sz w:val="22"/>
                <w:szCs w:val="22"/>
              </w:rPr>
            </w:pPr>
            <w:r w:rsidRPr="00B9142B">
              <w:rPr>
                <w:bCs/>
                <w:sz w:val="22"/>
                <w:szCs w:val="22"/>
              </w:rPr>
              <w:t xml:space="preserve">Объем KVO не менее 0,1 – 10% объема шприца. </w:t>
            </w:r>
          </w:p>
          <w:p w:rsidR="007F1DC9" w:rsidRPr="00B9142B" w:rsidRDefault="007F1DC9" w:rsidP="007F1DC9">
            <w:pPr>
              <w:pStyle w:val="a4"/>
              <w:rPr>
                <w:bCs/>
                <w:sz w:val="22"/>
                <w:szCs w:val="22"/>
              </w:rPr>
            </w:pPr>
            <w:r w:rsidRPr="00B9142B">
              <w:rPr>
                <w:bCs/>
                <w:sz w:val="22"/>
                <w:szCs w:val="22"/>
              </w:rPr>
              <w:t>Время программируемой паузы до начала инфузии в диапазоне не хуже от 1 мин. до 24 ч.</w:t>
            </w:r>
          </w:p>
          <w:p w:rsidR="007F1DC9" w:rsidRPr="00B9142B" w:rsidRDefault="007F1DC9" w:rsidP="007F1DC9">
            <w:pPr>
              <w:pStyle w:val="a4"/>
              <w:rPr>
                <w:bCs/>
                <w:sz w:val="22"/>
                <w:szCs w:val="22"/>
              </w:rPr>
            </w:pPr>
            <w:r w:rsidRPr="00B9142B">
              <w:rPr>
                <w:bCs/>
                <w:sz w:val="22"/>
                <w:szCs w:val="22"/>
              </w:rPr>
              <w:t xml:space="preserve">Программирование протоколов введения препаратов (не менее 300 протоколов): </w:t>
            </w:r>
          </w:p>
          <w:p w:rsidR="007F1DC9" w:rsidRPr="00B9142B" w:rsidRDefault="007F1DC9" w:rsidP="007F1DC9">
            <w:pPr>
              <w:pStyle w:val="a4"/>
              <w:rPr>
                <w:bCs/>
                <w:sz w:val="22"/>
                <w:szCs w:val="22"/>
              </w:rPr>
            </w:pPr>
            <w:r w:rsidRPr="00B9142B">
              <w:rPr>
                <w:bCs/>
                <w:sz w:val="22"/>
                <w:szCs w:val="22"/>
              </w:rPr>
              <w:t xml:space="preserve">Через персональный компьютер и вручную. </w:t>
            </w:r>
          </w:p>
          <w:p w:rsidR="007F1DC9" w:rsidRPr="00B9142B" w:rsidRDefault="007F1DC9" w:rsidP="007F1DC9">
            <w:pPr>
              <w:pStyle w:val="a4"/>
              <w:rPr>
                <w:bCs/>
                <w:sz w:val="22"/>
                <w:szCs w:val="22"/>
              </w:rPr>
            </w:pPr>
            <w:r w:rsidRPr="00B9142B">
              <w:rPr>
                <w:bCs/>
                <w:sz w:val="22"/>
                <w:szCs w:val="22"/>
              </w:rPr>
              <w:t xml:space="preserve">Журнал событий: </w:t>
            </w:r>
          </w:p>
          <w:p w:rsidR="007F1DC9" w:rsidRPr="00B9142B" w:rsidRDefault="007F1DC9" w:rsidP="007F1DC9">
            <w:pPr>
              <w:pStyle w:val="a4"/>
              <w:rPr>
                <w:bCs/>
                <w:sz w:val="22"/>
                <w:szCs w:val="22"/>
              </w:rPr>
            </w:pPr>
            <w:r w:rsidRPr="00B9142B">
              <w:rPr>
                <w:bCs/>
                <w:sz w:val="22"/>
                <w:szCs w:val="22"/>
              </w:rPr>
              <w:t xml:space="preserve">Запоминание последних </w:t>
            </w:r>
            <w:proofErr w:type="gramStart"/>
            <w:r w:rsidRPr="00B9142B">
              <w:rPr>
                <w:bCs/>
                <w:sz w:val="22"/>
                <w:szCs w:val="22"/>
              </w:rPr>
              <w:t>событий  не</w:t>
            </w:r>
            <w:proofErr w:type="gramEnd"/>
            <w:r w:rsidRPr="00B9142B">
              <w:rPr>
                <w:bCs/>
                <w:sz w:val="22"/>
                <w:szCs w:val="22"/>
              </w:rPr>
              <w:t xml:space="preserve"> менее 2000. </w:t>
            </w:r>
          </w:p>
          <w:p w:rsidR="007F1DC9" w:rsidRPr="00B9142B" w:rsidRDefault="007F1DC9" w:rsidP="007F1DC9">
            <w:pPr>
              <w:pStyle w:val="a4"/>
              <w:rPr>
                <w:bCs/>
                <w:sz w:val="22"/>
                <w:szCs w:val="22"/>
              </w:rPr>
            </w:pPr>
            <w:r w:rsidRPr="00B9142B">
              <w:rPr>
                <w:bCs/>
                <w:sz w:val="22"/>
                <w:szCs w:val="22"/>
              </w:rPr>
              <w:t xml:space="preserve">История данного пациента не менее 500 последних событий. </w:t>
            </w:r>
          </w:p>
          <w:p w:rsidR="007F1DC9" w:rsidRPr="00B9142B" w:rsidRDefault="007F1DC9" w:rsidP="007F1DC9">
            <w:pPr>
              <w:pStyle w:val="a4"/>
              <w:rPr>
                <w:bCs/>
                <w:sz w:val="22"/>
                <w:szCs w:val="22"/>
              </w:rPr>
            </w:pPr>
            <w:r w:rsidRPr="00B9142B">
              <w:rPr>
                <w:bCs/>
                <w:sz w:val="22"/>
                <w:szCs w:val="22"/>
              </w:rPr>
              <w:t>История сервисных тревог не менее 50 последних сервисных тревог.</w:t>
            </w:r>
          </w:p>
          <w:p w:rsidR="007F1DC9" w:rsidRPr="00B9142B" w:rsidRDefault="007F1DC9" w:rsidP="007F1DC9">
            <w:pPr>
              <w:pStyle w:val="a4"/>
              <w:rPr>
                <w:bCs/>
                <w:sz w:val="22"/>
                <w:szCs w:val="22"/>
              </w:rPr>
            </w:pPr>
            <w:r w:rsidRPr="00B9142B">
              <w:rPr>
                <w:bCs/>
                <w:sz w:val="22"/>
                <w:szCs w:val="22"/>
              </w:rPr>
              <w:t xml:space="preserve">Журнал нажатий кнопок не менее 300 последних нажатий кнопок. Датчик размера шприца - Автоматическое определение: размера и типа шприца. </w:t>
            </w:r>
          </w:p>
          <w:p w:rsidR="007F1DC9" w:rsidRPr="00B9142B" w:rsidRDefault="007F1DC9" w:rsidP="007F1DC9">
            <w:pPr>
              <w:pStyle w:val="a4"/>
              <w:rPr>
                <w:bCs/>
                <w:sz w:val="22"/>
                <w:szCs w:val="22"/>
              </w:rPr>
            </w:pPr>
            <w:r w:rsidRPr="00B9142B">
              <w:rPr>
                <w:bCs/>
                <w:sz w:val="22"/>
                <w:szCs w:val="22"/>
              </w:rPr>
              <w:t xml:space="preserve">Датчик расположения толкателя шприца. </w:t>
            </w:r>
          </w:p>
          <w:p w:rsidR="007F1DC9" w:rsidRPr="00B9142B" w:rsidRDefault="007F1DC9" w:rsidP="007F1DC9">
            <w:pPr>
              <w:pStyle w:val="a4"/>
              <w:rPr>
                <w:bCs/>
                <w:sz w:val="22"/>
                <w:szCs w:val="22"/>
              </w:rPr>
            </w:pPr>
            <w:r w:rsidRPr="00B9142B">
              <w:rPr>
                <w:bCs/>
                <w:sz w:val="22"/>
                <w:szCs w:val="22"/>
              </w:rPr>
              <w:t>Датчик корпуса шприца.</w:t>
            </w:r>
          </w:p>
          <w:p w:rsidR="007F1DC9" w:rsidRPr="00B9142B" w:rsidRDefault="007F1DC9" w:rsidP="007F1DC9">
            <w:pPr>
              <w:pStyle w:val="a4"/>
              <w:rPr>
                <w:bCs/>
                <w:sz w:val="22"/>
                <w:szCs w:val="22"/>
              </w:rPr>
            </w:pPr>
            <w:r w:rsidRPr="00B9142B">
              <w:rPr>
                <w:bCs/>
                <w:sz w:val="22"/>
                <w:szCs w:val="22"/>
              </w:rPr>
              <w:t>Меню настроек - Русскоязычное, интуитивно понятное.</w:t>
            </w:r>
          </w:p>
          <w:p w:rsidR="007F1DC9" w:rsidRPr="00B9142B" w:rsidRDefault="007F1DC9" w:rsidP="007F1DC9">
            <w:pPr>
              <w:pStyle w:val="a4"/>
              <w:rPr>
                <w:bCs/>
                <w:sz w:val="22"/>
                <w:szCs w:val="22"/>
              </w:rPr>
            </w:pPr>
            <w:r w:rsidRPr="00B9142B">
              <w:rPr>
                <w:bCs/>
                <w:sz w:val="22"/>
                <w:szCs w:val="22"/>
              </w:rPr>
              <w:t xml:space="preserve">Работа от встроенной батареи (при отключении сетевого питания) Минимум 10 ч при скорости 5 мл/ч. Возможность блокировки клавиатуры. </w:t>
            </w:r>
            <w:r w:rsidRPr="00B9142B">
              <w:rPr>
                <w:bCs/>
                <w:sz w:val="22"/>
                <w:szCs w:val="22"/>
              </w:rPr>
              <w:br/>
              <w:t xml:space="preserve">Встроенная в корпус защита от непреднамеренного отсоединения </w:t>
            </w:r>
            <w:r w:rsidRPr="00B9142B">
              <w:rPr>
                <w:bCs/>
                <w:sz w:val="22"/>
                <w:szCs w:val="22"/>
              </w:rPr>
              <w:lastRenderedPageBreak/>
              <w:t>удлинительной линии от шприца.</w:t>
            </w:r>
            <w:r w:rsidRPr="00B9142B">
              <w:rPr>
                <w:bCs/>
                <w:sz w:val="22"/>
                <w:szCs w:val="22"/>
              </w:rPr>
              <w:br/>
              <w:t>Звуковая и визуальная сигнализация. Все сигналы предупреждения подаются при помощи зву</w:t>
            </w:r>
            <w:r w:rsidRPr="00B9142B">
              <w:rPr>
                <w:bCs/>
                <w:sz w:val="22"/>
                <w:szCs w:val="22"/>
              </w:rPr>
              <w:softHyphen/>
              <w:t>ка, мигания подсветки экрана дисплея и соответст</w:t>
            </w:r>
            <w:r w:rsidRPr="00B9142B">
              <w:rPr>
                <w:bCs/>
                <w:sz w:val="22"/>
                <w:szCs w:val="22"/>
              </w:rPr>
              <w:softHyphen/>
              <w:t xml:space="preserve">вующего сообщения. </w:t>
            </w:r>
          </w:p>
          <w:p w:rsidR="007F1DC9" w:rsidRPr="00B9142B" w:rsidRDefault="007F1DC9" w:rsidP="007F1DC9">
            <w:pPr>
              <w:pStyle w:val="a4"/>
              <w:rPr>
                <w:bCs/>
                <w:sz w:val="22"/>
                <w:szCs w:val="22"/>
              </w:rPr>
            </w:pPr>
            <w:r w:rsidRPr="00B9142B">
              <w:rPr>
                <w:bCs/>
                <w:sz w:val="22"/>
                <w:szCs w:val="22"/>
              </w:rPr>
              <w:t xml:space="preserve">Временное отключение звукового сигнала. </w:t>
            </w:r>
          </w:p>
          <w:p w:rsidR="007F1DC9" w:rsidRPr="00B9142B" w:rsidRDefault="007F1DC9" w:rsidP="007F1DC9">
            <w:pPr>
              <w:pStyle w:val="a4"/>
              <w:rPr>
                <w:bCs/>
                <w:sz w:val="22"/>
                <w:szCs w:val="22"/>
              </w:rPr>
            </w:pPr>
            <w:r w:rsidRPr="00B9142B">
              <w:rPr>
                <w:bCs/>
                <w:sz w:val="22"/>
                <w:szCs w:val="22"/>
              </w:rPr>
              <w:t>Возможность регулировки громкости звука сигнала.</w:t>
            </w:r>
            <w:r w:rsidRPr="00B9142B">
              <w:rPr>
                <w:bCs/>
                <w:sz w:val="22"/>
                <w:szCs w:val="22"/>
              </w:rPr>
              <w:br/>
              <w:t xml:space="preserve">Сигналы тревоги предупреждения: </w:t>
            </w:r>
          </w:p>
          <w:p w:rsidR="007F1DC9" w:rsidRPr="00B9142B" w:rsidRDefault="007F1DC9" w:rsidP="007F1DC9">
            <w:pPr>
              <w:pStyle w:val="a4"/>
              <w:rPr>
                <w:bCs/>
                <w:sz w:val="22"/>
                <w:szCs w:val="22"/>
              </w:rPr>
            </w:pPr>
            <w:r w:rsidRPr="00B9142B">
              <w:rPr>
                <w:bCs/>
                <w:sz w:val="22"/>
                <w:szCs w:val="22"/>
              </w:rPr>
              <w:t>Отключение от электросети.</w:t>
            </w:r>
          </w:p>
          <w:p w:rsidR="007F1DC9" w:rsidRPr="00B9142B" w:rsidRDefault="007F1DC9" w:rsidP="007F1DC9">
            <w:pPr>
              <w:pStyle w:val="a4"/>
              <w:rPr>
                <w:bCs/>
                <w:sz w:val="22"/>
                <w:szCs w:val="22"/>
              </w:rPr>
            </w:pPr>
            <w:r w:rsidRPr="00B9142B">
              <w:rPr>
                <w:bCs/>
                <w:sz w:val="22"/>
                <w:szCs w:val="22"/>
              </w:rPr>
              <w:t xml:space="preserve">Необходима зарядка батареи. </w:t>
            </w:r>
          </w:p>
          <w:p w:rsidR="007F1DC9" w:rsidRPr="00B9142B" w:rsidRDefault="007F1DC9" w:rsidP="007F1DC9">
            <w:pPr>
              <w:pStyle w:val="a4"/>
              <w:rPr>
                <w:bCs/>
                <w:sz w:val="22"/>
                <w:szCs w:val="22"/>
              </w:rPr>
            </w:pPr>
            <w:r w:rsidRPr="00B9142B">
              <w:rPr>
                <w:bCs/>
                <w:sz w:val="22"/>
                <w:szCs w:val="22"/>
              </w:rPr>
              <w:t xml:space="preserve">Батарея разряжена. </w:t>
            </w:r>
          </w:p>
          <w:p w:rsidR="007F1DC9" w:rsidRPr="00B9142B" w:rsidRDefault="007F1DC9" w:rsidP="007F1DC9">
            <w:pPr>
              <w:pStyle w:val="a4"/>
              <w:rPr>
                <w:bCs/>
                <w:sz w:val="22"/>
                <w:szCs w:val="22"/>
              </w:rPr>
            </w:pPr>
            <w:r w:rsidRPr="00B9142B">
              <w:rPr>
                <w:bCs/>
                <w:sz w:val="22"/>
                <w:szCs w:val="22"/>
              </w:rPr>
              <w:t xml:space="preserve">Окклюзия. </w:t>
            </w:r>
          </w:p>
          <w:p w:rsidR="007F1DC9" w:rsidRPr="00B9142B" w:rsidRDefault="007F1DC9" w:rsidP="007F1DC9">
            <w:pPr>
              <w:pStyle w:val="a4"/>
              <w:rPr>
                <w:bCs/>
                <w:sz w:val="22"/>
                <w:szCs w:val="22"/>
              </w:rPr>
            </w:pPr>
            <w:r w:rsidRPr="00B9142B">
              <w:rPr>
                <w:bCs/>
                <w:sz w:val="22"/>
                <w:szCs w:val="22"/>
              </w:rPr>
              <w:t xml:space="preserve">Окончание инфузии. </w:t>
            </w:r>
          </w:p>
          <w:p w:rsidR="007F1DC9" w:rsidRPr="00B9142B" w:rsidRDefault="007F1DC9" w:rsidP="007F1DC9">
            <w:pPr>
              <w:pStyle w:val="a4"/>
              <w:rPr>
                <w:bCs/>
                <w:sz w:val="22"/>
                <w:szCs w:val="22"/>
              </w:rPr>
            </w:pPr>
            <w:r w:rsidRPr="00B9142B">
              <w:rPr>
                <w:bCs/>
                <w:sz w:val="22"/>
                <w:szCs w:val="22"/>
              </w:rPr>
              <w:t xml:space="preserve">Шприц пуст. </w:t>
            </w:r>
          </w:p>
          <w:p w:rsidR="007F1DC9" w:rsidRPr="00B9142B" w:rsidRDefault="007F1DC9" w:rsidP="007F1DC9">
            <w:pPr>
              <w:pStyle w:val="a4"/>
              <w:rPr>
                <w:bCs/>
                <w:sz w:val="22"/>
                <w:szCs w:val="22"/>
              </w:rPr>
            </w:pPr>
            <w:r w:rsidRPr="00B9142B">
              <w:rPr>
                <w:bCs/>
                <w:sz w:val="22"/>
                <w:szCs w:val="22"/>
              </w:rPr>
              <w:t xml:space="preserve">Время паузы истекло. </w:t>
            </w:r>
          </w:p>
          <w:p w:rsidR="007F1DC9" w:rsidRPr="00B9142B" w:rsidRDefault="007F1DC9" w:rsidP="007F1DC9">
            <w:pPr>
              <w:pStyle w:val="a4"/>
              <w:rPr>
                <w:bCs/>
                <w:sz w:val="22"/>
                <w:szCs w:val="22"/>
              </w:rPr>
            </w:pPr>
            <w:r w:rsidRPr="00B9142B">
              <w:rPr>
                <w:bCs/>
                <w:sz w:val="22"/>
                <w:szCs w:val="22"/>
              </w:rPr>
              <w:t xml:space="preserve">Осталось Х минут до окончания инфузии не менее чем за 5 мин. до окончания (далее каждые 2 мин.) </w:t>
            </w:r>
          </w:p>
          <w:p w:rsidR="007F1DC9" w:rsidRPr="00B9142B" w:rsidRDefault="007F1DC9" w:rsidP="007F1DC9">
            <w:pPr>
              <w:pStyle w:val="a4"/>
              <w:rPr>
                <w:bCs/>
                <w:sz w:val="22"/>
                <w:szCs w:val="22"/>
              </w:rPr>
            </w:pPr>
            <w:r w:rsidRPr="00B9142B">
              <w:rPr>
                <w:bCs/>
                <w:sz w:val="22"/>
                <w:szCs w:val="22"/>
              </w:rPr>
              <w:t xml:space="preserve">Сбой микропроцессора. </w:t>
            </w:r>
          </w:p>
          <w:p w:rsidR="007F1DC9" w:rsidRPr="00B9142B" w:rsidRDefault="007F1DC9" w:rsidP="007F1DC9">
            <w:pPr>
              <w:pStyle w:val="a4"/>
              <w:rPr>
                <w:bCs/>
                <w:sz w:val="22"/>
                <w:szCs w:val="22"/>
              </w:rPr>
            </w:pPr>
            <w:r w:rsidRPr="00B9142B">
              <w:rPr>
                <w:bCs/>
                <w:sz w:val="22"/>
                <w:szCs w:val="22"/>
              </w:rPr>
              <w:t xml:space="preserve">Шприц не зафиксирован. </w:t>
            </w:r>
          </w:p>
          <w:p w:rsidR="007F1DC9" w:rsidRPr="00B9142B" w:rsidRDefault="007F1DC9" w:rsidP="007F1DC9">
            <w:pPr>
              <w:pStyle w:val="a4"/>
              <w:rPr>
                <w:bCs/>
                <w:sz w:val="22"/>
                <w:szCs w:val="22"/>
              </w:rPr>
            </w:pPr>
            <w:r w:rsidRPr="00B9142B">
              <w:rPr>
                <w:bCs/>
                <w:sz w:val="22"/>
                <w:szCs w:val="22"/>
              </w:rPr>
              <w:t>Шприц не установлен.</w:t>
            </w:r>
            <w:r w:rsidRPr="00B9142B">
              <w:rPr>
                <w:bCs/>
                <w:sz w:val="22"/>
                <w:szCs w:val="22"/>
              </w:rPr>
              <w:br/>
              <w:t>Интерфейс внешней связи:</w:t>
            </w:r>
          </w:p>
          <w:p w:rsidR="007F1DC9" w:rsidRPr="00B9142B" w:rsidRDefault="007F1DC9" w:rsidP="007F1DC9">
            <w:pPr>
              <w:pStyle w:val="a4"/>
              <w:rPr>
                <w:bCs/>
                <w:sz w:val="22"/>
                <w:szCs w:val="22"/>
              </w:rPr>
            </w:pPr>
            <w:r w:rsidRPr="00B9142B">
              <w:rPr>
                <w:bCs/>
                <w:sz w:val="22"/>
                <w:szCs w:val="22"/>
              </w:rPr>
              <w:t>USB порт.</w:t>
            </w:r>
          </w:p>
          <w:p w:rsidR="007F1DC9" w:rsidRPr="00B9142B" w:rsidRDefault="007F1DC9" w:rsidP="007F1DC9">
            <w:pPr>
              <w:pStyle w:val="a4"/>
              <w:rPr>
                <w:bCs/>
                <w:sz w:val="22"/>
                <w:szCs w:val="22"/>
              </w:rPr>
            </w:pPr>
            <w:r w:rsidRPr="00B9142B">
              <w:rPr>
                <w:bCs/>
                <w:sz w:val="22"/>
                <w:szCs w:val="22"/>
              </w:rPr>
              <w:t>IrDa (инфракрасный порт</w:t>
            </w:r>
            <w:proofErr w:type="gramStart"/>
            <w:r w:rsidRPr="00B9142B">
              <w:rPr>
                <w:bCs/>
                <w:sz w:val="22"/>
                <w:szCs w:val="22"/>
              </w:rPr>
              <w:t>).</w:t>
            </w:r>
            <w:r w:rsidRPr="00B9142B">
              <w:rPr>
                <w:bCs/>
                <w:sz w:val="22"/>
                <w:szCs w:val="22"/>
              </w:rPr>
              <w:br/>
              <w:t>Возможность</w:t>
            </w:r>
            <w:proofErr w:type="gramEnd"/>
            <w:r w:rsidRPr="00B9142B">
              <w:rPr>
                <w:bCs/>
                <w:sz w:val="22"/>
                <w:szCs w:val="22"/>
              </w:rPr>
              <w:t xml:space="preserve"> объединения в модульную инфузионную станцию состоящую не менее чем из 3-8 помп. </w:t>
            </w:r>
          </w:p>
          <w:p w:rsidR="007F1DC9" w:rsidRPr="00B9142B" w:rsidRDefault="007F1DC9" w:rsidP="007F1DC9">
            <w:pPr>
              <w:pStyle w:val="a4"/>
              <w:rPr>
                <w:bCs/>
                <w:sz w:val="22"/>
                <w:szCs w:val="22"/>
              </w:rPr>
            </w:pPr>
            <w:r w:rsidRPr="00B9142B">
              <w:rPr>
                <w:bCs/>
                <w:sz w:val="22"/>
                <w:szCs w:val="22"/>
              </w:rPr>
              <w:t>Встроенное в корпус быстрозажимное крепление на стандартную (25мм) горизонтальную рельсу. Съемная крепежная струбцина.</w:t>
            </w:r>
          </w:p>
          <w:p w:rsidR="007F1DC9" w:rsidRPr="00B9142B" w:rsidRDefault="007F1DC9" w:rsidP="007F1DC9">
            <w:pPr>
              <w:pStyle w:val="a4"/>
              <w:rPr>
                <w:bCs/>
                <w:sz w:val="22"/>
                <w:szCs w:val="22"/>
              </w:rPr>
            </w:pPr>
            <w:proofErr w:type="gramStart"/>
            <w:r w:rsidRPr="00B9142B">
              <w:rPr>
                <w:bCs/>
                <w:sz w:val="22"/>
                <w:szCs w:val="22"/>
              </w:rPr>
              <w:t>Размеры  не</w:t>
            </w:r>
            <w:proofErr w:type="gramEnd"/>
            <w:r w:rsidRPr="00B9142B">
              <w:rPr>
                <w:bCs/>
                <w:sz w:val="22"/>
                <w:szCs w:val="22"/>
              </w:rPr>
              <w:t xml:space="preserve"> более (ШxВxД) 320 х 120,5 х </w:t>
            </w:r>
            <w:smartTag w:uri="urn:schemas-microsoft-com:office:smarttags" w:element="metricconverter">
              <w:smartTagPr>
                <w:attr w:name="ProductID" w:val="137 мм"/>
              </w:smartTagPr>
              <w:r w:rsidRPr="00B9142B">
                <w:rPr>
                  <w:bCs/>
                  <w:sz w:val="22"/>
                  <w:szCs w:val="22"/>
                </w:rPr>
                <w:t>137 мм</w:t>
              </w:r>
            </w:smartTag>
            <w:r w:rsidRPr="00B9142B">
              <w:rPr>
                <w:bCs/>
                <w:sz w:val="22"/>
                <w:szCs w:val="22"/>
              </w:rPr>
              <w:t xml:space="preserve"> </w:t>
            </w:r>
          </w:p>
          <w:p w:rsidR="007F1DC9" w:rsidRPr="00B9142B" w:rsidRDefault="007F1DC9" w:rsidP="007F1DC9">
            <w:pPr>
              <w:pStyle w:val="a4"/>
              <w:rPr>
                <w:bCs/>
                <w:sz w:val="22"/>
                <w:szCs w:val="22"/>
              </w:rPr>
            </w:pPr>
            <w:r w:rsidRPr="00B9142B">
              <w:rPr>
                <w:bCs/>
                <w:sz w:val="22"/>
                <w:szCs w:val="22"/>
              </w:rPr>
              <w:t xml:space="preserve">Вес не более 2,5 кг </w:t>
            </w:r>
          </w:p>
          <w:p w:rsidR="007F1DC9" w:rsidRPr="00B9142B" w:rsidRDefault="007F1DC9" w:rsidP="007F1DC9">
            <w:pPr>
              <w:pStyle w:val="a4"/>
              <w:rPr>
                <w:bCs/>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7F1DC9" w:rsidRPr="00B9142B" w:rsidRDefault="007F1DC9" w:rsidP="007F1DC9">
            <w:pPr>
              <w:pStyle w:val="a4"/>
              <w:spacing w:line="240" w:lineRule="atLeast"/>
              <w:rPr>
                <w:bCs/>
                <w:sz w:val="22"/>
                <w:szCs w:val="22"/>
              </w:rPr>
            </w:pPr>
            <w:r w:rsidRPr="00B9142B">
              <w:rPr>
                <w:bCs/>
                <w:sz w:val="22"/>
                <w:szCs w:val="22"/>
              </w:rPr>
              <w:lastRenderedPageBreak/>
              <w:t xml:space="preserve"> 1шт</w:t>
            </w:r>
          </w:p>
        </w:tc>
      </w:tr>
      <w:tr w:rsidR="007F1DC9" w:rsidRPr="00B9142B" w:rsidTr="00525CA6">
        <w:trPr>
          <w:trHeight w:val="667"/>
        </w:trPr>
        <w:tc>
          <w:tcPr>
            <w:tcW w:w="709" w:type="dxa"/>
            <w:vMerge/>
            <w:tcBorders>
              <w:left w:val="single" w:sz="4" w:space="0" w:color="auto"/>
              <w:right w:val="single" w:sz="4" w:space="0" w:color="auto"/>
            </w:tcBorders>
            <w:vAlign w:val="center"/>
          </w:tcPr>
          <w:p w:rsidR="007F1DC9" w:rsidRPr="00B9142B" w:rsidRDefault="007F1DC9" w:rsidP="007F1DC9">
            <w:pPr>
              <w:pStyle w:val="a4"/>
              <w:spacing w:line="240" w:lineRule="atLeast"/>
              <w:rPr>
                <w:b/>
                <w:bCs/>
                <w:sz w:val="22"/>
                <w:szCs w:val="22"/>
              </w:rPr>
            </w:pPr>
          </w:p>
        </w:tc>
        <w:tc>
          <w:tcPr>
            <w:tcW w:w="3402" w:type="dxa"/>
            <w:vMerge/>
            <w:tcBorders>
              <w:left w:val="single" w:sz="4" w:space="0" w:color="auto"/>
              <w:right w:val="single" w:sz="4" w:space="0" w:color="auto"/>
            </w:tcBorders>
            <w:vAlign w:val="center"/>
          </w:tcPr>
          <w:p w:rsidR="007F1DC9" w:rsidRPr="00B9142B" w:rsidRDefault="007F1DC9" w:rsidP="007F1DC9">
            <w:pPr>
              <w:pStyle w:val="a4"/>
              <w:spacing w:line="240" w:lineRule="atLeast"/>
              <w:rPr>
                <w:b/>
                <w:bCs/>
                <w:sz w:val="22"/>
                <w:szCs w:val="22"/>
              </w:rPr>
            </w:pPr>
          </w:p>
        </w:tc>
        <w:tc>
          <w:tcPr>
            <w:tcW w:w="10489" w:type="dxa"/>
            <w:gridSpan w:val="4"/>
            <w:tcBorders>
              <w:top w:val="single" w:sz="4" w:space="0" w:color="auto"/>
              <w:left w:val="single" w:sz="4" w:space="0" w:color="auto"/>
              <w:bottom w:val="single" w:sz="4" w:space="0" w:color="auto"/>
              <w:right w:val="single" w:sz="4" w:space="0" w:color="auto"/>
            </w:tcBorders>
            <w:vAlign w:val="center"/>
          </w:tcPr>
          <w:p w:rsidR="007F1DC9" w:rsidRPr="00B9142B" w:rsidRDefault="007F1DC9" w:rsidP="007F1DC9">
            <w:pPr>
              <w:pStyle w:val="a4"/>
              <w:spacing w:line="240" w:lineRule="atLeast"/>
              <w:rPr>
                <w:bCs/>
                <w:sz w:val="22"/>
                <w:szCs w:val="22"/>
              </w:rPr>
            </w:pPr>
            <w:r w:rsidRPr="00B9142B">
              <w:rPr>
                <w:bCs/>
                <w:sz w:val="22"/>
                <w:szCs w:val="22"/>
              </w:rPr>
              <w:t xml:space="preserve">Дополнительные комплектующие: </w:t>
            </w:r>
          </w:p>
        </w:tc>
      </w:tr>
      <w:tr w:rsidR="007F1DC9" w:rsidRPr="00B9142B" w:rsidTr="00525CA6">
        <w:trPr>
          <w:trHeight w:val="141"/>
        </w:trPr>
        <w:tc>
          <w:tcPr>
            <w:tcW w:w="709" w:type="dxa"/>
            <w:vMerge/>
            <w:tcBorders>
              <w:left w:val="single" w:sz="4" w:space="0" w:color="auto"/>
              <w:right w:val="single" w:sz="4" w:space="0" w:color="auto"/>
            </w:tcBorders>
            <w:vAlign w:val="center"/>
          </w:tcPr>
          <w:p w:rsidR="007F1DC9" w:rsidRPr="00B9142B" w:rsidRDefault="007F1DC9" w:rsidP="007F1DC9">
            <w:pPr>
              <w:pStyle w:val="a4"/>
              <w:spacing w:line="240" w:lineRule="atLeast"/>
              <w:rPr>
                <w:b/>
                <w:bCs/>
                <w:sz w:val="22"/>
                <w:szCs w:val="22"/>
              </w:rPr>
            </w:pPr>
          </w:p>
        </w:tc>
        <w:tc>
          <w:tcPr>
            <w:tcW w:w="3402" w:type="dxa"/>
            <w:vMerge/>
            <w:tcBorders>
              <w:left w:val="single" w:sz="4" w:space="0" w:color="auto"/>
              <w:right w:val="single" w:sz="4" w:space="0" w:color="auto"/>
            </w:tcBorders>
            <w:vAlign w:val="center"/>
          </w:tcPr>
          <w:p w:rsidR="007F1DC9" w:rsidRPr="00B9142B" w:rsidRDefault="007F1DC9" w:rsidP="007F1DC9">
            <w:pPr>
              <w:pStyle w:val="a4"/>
              <w:spacing w:line="240" w:lineRule="atLeast"/>
              <w:rPr>
                <w:b/>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7F1DC9" w:rsidRPr="00B9142B" w:rsidRDefault="007F1DC9" w:rsidP="007F1DC9">
            <w:pPr>
              <w:pStyle w:val="a4"/>
              <w:spacing w:line="240" w:lineRule="atLeast"/>
              <w:rPr>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7F1DC9" w:rsidRPr="00B9142B" w:rsidRDefault="007F1DC9" w:rsidP="007F1DC9">
            <w:pPr>
              <w:pStyle w:val="a4"/>
              <w:spacing w:line="240" w:lineRule="atLeast"/>
              <w:rPr>
                <w:bCs/>
                <w:i/>
                <w:iCs/>
                <w:sz w:val="22"/>
                <w:szCs w:val="22"/>
              </w:rPr>
            </w:pPr>
          </w:p>
        </w:tc>
        <w:tc>
          <w:tcPr>
            <w:tcW w:w="7229" w:type="dxa"/>
            <w:tcBorders>
              <w:top w:val="single" w:sz="4" w:space="0" w:color="auto"/>
              <w:left w:val="single" w:sz="4" w:space="0" w:color="auto"/>
              <w:bottom w:val="single" w:sz="4" w:space="0" w:color="auto"/>
              <w:right w:val="single" w:sz="4" w:space="0" w:color="auto"/>
            </w:tcBorders>
          </w:tcPr>
          <w:p w:rsidR="007F1DC9" w:rsidRPr="00B9142B" w:rsidRDefault="007F1DC9" w:rsidP="007F1DC9">
            <w:pPr>
              <w:pStyle w:val="a4"/>
              <w:spacing w:line="240" w:lineRule="atLeast"/>
              <w:rPr>
                <w:bCs/>
                <w:i/>
                <w:iCs/>
                <w:sz w:val="22"/>
                <w:szCs w:val="22"/>
              </w:rPr>
            </w:pPr>
          </w:p>
        </w:tc>
        <w:tc>
          <w:tcPr>
            <w:tcW w:w="992" w:type="dxa"/>
            <w:tcBorders>
              <w:top w:val="single" w:sz="4" w:space="0" w:color="auto"/>
              <w:left w:val="single" w:sz="4" w:space="0" w:color="auto"/>
              <w:bottom w:val="single" w:sz="4" w:space="0" w:color="auto"/>
              <w:right w:val="single" w:sz="4" w:space="0" w:color="auto"/>
            </w:tcBorders>
          </w:tcPr>
          <w:p w:rsidR="007F1DC9" w:rsidRPr="00B9142B" w:rsidRDefault="007F1DC9" w:rsidP="007F1DC9">
            <w:pPr>
              <w:pStyle w:val="a4"/>
              <w:spacing w:line="240" w:lineRule="atLeast"/>
              <w:rPr>
                <w:bCs/>
                <w:iCs/>
                <w:sz w:val="22"/>
                <w:szCs w:val="22"/>
              </w:rPr>
            </w:pPr>
          </w:p>
        </w:tc>
      </w:tr>
      <w:tr w:rsidR="007F1DC9" w:rsidRPr="00B9142B" w:rsidTr="00525CA6">
        <w:trPr>
          <w:trHeight w:val="56"/>
        </w:trPr>
        <w:tc>
          <w:tcPr>
            <w:tcW w:w="709" w:type="dxa"/>
            <w:vMerge/>
            <w:tcBorders>
              <w:left w:val="single" w:sz="4" w:space="0" w:color="auto"/>
              <w:right w:val="single" w:sz="4" w:space="0" w:color="auto"/>
            </w:tcBorders>
            <w:vAlign w:val="center"/>
            <w:hideMark/>
          </w:tcPr>
          <w:p w:rsidR="007F1DC9" w:rsidRPr="00B9142B" w:rsidRDefault="007F1DC9" w:rsidP="007F1DC9">
            <w:pPr>
              <w:pStyle w:val="a4"/>
              <w:spacing w:line="240" w:lineRule="atLeast"/>
              <w:rPr>
                <w:b/>
                <w:bCs/>
                <w:sz w:val="22"/>
                <w:szCs w:val="22"/>
              </w:rPr>
            </w:pPr>
          </w:p>
        </w:tc>
        <w:tc>
          <w:tcPr>
            <w:tcW w:w="3402" w:type="dxa"/>
            <w:vMerge/>
            <w:tcBorders>
              <w:left w:val="single" w:sz="4" w:space="0" w:color="auto"/>
              <w:right w:val="single" w:sz="4" w:space="0" w:color="auto"/>
            </w:tcBorders>
            <w:vAlign w:val="center"/>
            <w:hideMark/>
          </w:tcPr>
          <w:p w:rsidR="007F1DC9" w:rsidRPr="00B9142B" w:rsidRDefault="007F1DC9" w:rsidP="007F1DC9">
            <w:pPr>
              <w:pStyle w:val="a4"/>
              <w:spacing w:line="240" w:lineRule="atLeast"/>
              <w:rPr>
                <w:b/>
                <w:bCs/>
                <w:sz w:val="22"/>
                <w:szCs w:val="22"/>
              </w:rPr>
            </w:pPr>
          </w:p>
        </w:tc>
        <w:tc>
          <w:tcPr>
            <w:tcW w:w="10489" w:type="dxa"/>
            <w:gridSpan w:val="4"/>
            <w:tcBorders>
              <w:top w:val="single" w:sz="4" w:space="0" w:color="auto"/>
              <w:left w:val="single" w:sz="4" w:space="0" w:color="auto"/>
              <w:bottom w:val="single" w:sz="4" w:space="0" w:color="auto"/>
              <w:right w:val="single" w:sz="4" w:space="0" w:color="auto"/>
            </w:tcBorders>
            <w:hideMark/>
          </w:tcPr>
          <w:p w:rsidR="007F1DC9" w:rsidRPr="00B9142B" w:rsidRDefault="007F1DC9" w:rsidP="007F1DC9">
            <w:pPr>
              <w:pStyle w:val="a4"/>
              <w:spacing w:line="240" w:lineRule="atLeast"/>
              <w:rPr>
                <w:bCs/>
                <w:sz w:val="22"/>
                <w:szCs w:val="22"/>
              </w:rPr>
            </w:pPr>
            <w:r w:rsidRPr="00B9142B">
              <w:rPr>
                <w:bCs/>
                <w:sz w:val="22"/>
                <w:szCs w:val="22"/>
              </w:rPr>
              <w:t>Расходные материалы и изнашиваемые узлы:</w:t>
            </w:r>
          </w:p>
        </w:tc>
      </w:tr>
      <w:tr w:rsidR="007F1DC9" w:rsidRPr="00B9142B" w:rsidTr="00525CA6">
        <w:trPr>
          <w:trHeight w:val="191"/>
        </w:trPr>
        <w:tc>
          <w:tcPr>
            <w:tcW w:w="709" w:type="dxa"/>
            <w:vMerge/>
            <w:tcBorders>
              <w:left w:val="single" w:sz="4" w:space="0" w:color="auto"/>
              <w:right w:val="single" w:sz="4" w:space="0" w:color="auto"/>
            </w:tcBorders>
            <w:vAlign w:val="center"/>
            <w:hideMark/>
          </w:tcPr>
          <w:p w:rsidR="007F1DC9" w:rsidRPr="00B9142B" w:rsidRDefault="007F1DC9" w:rsidP="007F1DC9">
            <w:pPr>
              <w:pStyle w:val="a4"/>
              <w:spacing w:line="240" w:lineRule="atLeast"/>
              <w:rPr>
                <w:b/>
                <w:bCs/>
                <w:sz w:val="22"/>
                <w:szCs w:val="22"/>
              </w:rPr>
            </w:pPr>
          </w:p>
        </w:tc>
        <w:tc>
          <w:tcPr>
            <w:tcW w:w="3402" w:type="dxa"/>
            <w:vMerge/>
            <w:tcBorders>
              <w:left w:val="single" w:sz="4" w:space="0" w:color="auto"/>
              <w:right w:val="single" w:sz="4" w:space="0" w:color="auto"/>
            </w:tcBorders>
            <w:vAlign w:val="center"/>
            <w:hideMark/>
          </w:tcPr>
          <w:p w:rsidR="007F1DC9" w:rsidRPr="00B9142B" w:rsidRDefault="007F1DC9" w:rsidP="007F1DC9">
            <w:pPr>
              <w:pStyle w:val="a4"/>
              <w:spacing w:line="240" w:lineRule="atLeast"/>
              <w:rPr>
                <w:b/>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F1DC9" w:rsidRPr="00B9142B" w:rsidRDefault="007F1DC9" w:rsidP="007F1DC9">
            <w:pPr>
              <w:pStyle w:val="a4"/>
              <w:spacing w:line="240" w:lineRule="atLeast"/>
              <w:rPr>
                <w:bCs/>
                <w:sz w:val="22"/>
                <w:szCs w:val="22"/>
              </w:rPr>
            </w:pPr>
            <w:r w:rsidRPr="00B9142B">
              <w:rPr>
                <w:bCs/>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7F1DC9" w:rsidRPr="00B9142B" w:rsidRDefault="007F1DC9" w:rsidP="007F1DC9">
            <w:pPr>
              <w:pStyle w:val="a4"/>
              <w:rPr>
                <w:bCs/>
                <w:sz w:val="22"/>
                <w:szCs w:val="22"/>
              </w:rPr>
            </w:pPr>
            <w:r w:rsidRPr="00B9142B">
              <w:rPr>
                <w:bCs/>
                <w:sz w:val="22"/>
                <w:szCs w:val="22"/>
              </w:rPr>
              <w:t xml:space="preserve">Удлинительные Линии </w:t>
            </w:r>
          </w:p>
        </w:tc>
        <w:tc>
          <w:tcPr>
            <w:tcW w:w="7229" w:type="dxa"/>
            <w:tcBorders>
              <w:top w:val="single" w:sz="4" w:space="0" w:color="auto"/>
              <w:left w:val="single" w:sz="4" w:space="0" w:color="auto"/>
              <w:bottom w:val="single" w:sz="4" w:space="0" w:color="auto"/>
              <w:right w:val="single" w:sz="4" w:space="0" w:color="auto"/>
            </w:tcBorders>
          </w:tcPr>
          <w:p w:rsidR="007F1DC9" w:rsidRPr="00B9142B" w:rsidRDefault="007F1DC9" w:rsidP="007F1DC9">
            <w:pPr>
              <w:pStyle w:val="a4"/>
              <w:spacing w:line="240" w:lineRule="atLeast"/>
              <w:rPr>
                <w:bCs/>
                <w:i/>
                <w:iCs/>
                <w:sz w:val="22"/>
                <w:szCs w:val="22"/>
              </w:rPr>
            </w:pPr>
            <w:r w:rsidRPr="00B9142B">
              <w:rPr>
                <w:bCs/>
                <w:sz w:val="22"/>
                <w:szCs w:val="22"/>
              </w:rPr>
              <w:t>Удлинительные Линии не хуже 120 см</w:t>
            </w:r>
          </w:p>
        </w:tc>
        <w:tc>
          <w:tcPr>
            <w:tcW w:w="992" w:type="dxa"/>
            <w:tcBorders>
              <w:top w:val="single" w:sz="4" w:space="0" w:color="auto"/>
              <w:left w:val="single" w:sz="4" w:space="0" w:color="auto"/>
              <w:bottom w:val="single" w:sz="4" w:space="0" w:color="auto"/>
              <w:right w:val="single" w:sz="4" w:space="0" w:color="auto"/>
            </w:tcBorders>
          </w:tcPr>
          <w:p w:rsidR="007F1DC9" w:rsidRPr="00B9142B" w:rsidRDefault="007F1DC9" w:rsidP="007F1DC9">
            <w:pPr>
              <w:pStyle w:val="a4"/>
              <w:spacing w:line="240" w:lineRule="atLeast"/>
              <w:rPr>
                <w:bCs/>
                <w:iCs/>
                <w:sz w:val="22"/>
                <w:szCs w:val="22"/>
              </w:rPr>
            </w:pPr>
            <w:r w:rsidRPr="00B9142B">
              <w:rPr>
                <w:bCs/>
                <w:iCs/>
                <w:sz w:val="22"/>
                <w:szCs w:val="22"/>
              </w:rPr>
              <w:t>5 шт</w:t>
            </w:r>
          </w:p>
        </w:tc>
      </w:tr>
      <w:tr w:rsidR="007F1DC9" w:rsidRPr="00B9142B" w:rsidTr="00525CA6">
        <w:trPr>
          <w:trHeight w:val="390"/>
        </w:trPr>
        <w:tc>
          <w:tcPr>
            <w:tcW w:w="709" w:type="dxa"/>
            <w:vMerge/>
            <w:tcBorders>
              <w:left w:val="single" w:sz="4" w:space="0" w:color="auto"/>
              <w:bottom w:val="single" w:sz="4" w:space="0" w:color="auto"/>
              <w:right w:val="single" w:sz="4" w:space="0" w:color="auto"/>
            </w:tcBorders>
            <w:vAlign w:val="center"/>
            <w:hideMark/>
          </w:tcPr>
          <w:p w:rsidR="007F1DC9" w:rsidRPr="00B9142B" w:rsidRDefault="007F1DC9" w:rsidP="007F1DC9">
            <w:pPr>
              <w:pStyle w:val="a4"/>
              <w:spacing w:line="240" w:lineRule="atLeast"/>
              <w:rPr>
                <w:b/>
                <w:bCs/>
                <w:sz w:val="22"/>
                <w:szCs w:val="22"/>
              </w:rPr>
            </w:pPr>
          </w:p>
        </w:tc>
        <w:tc>
          <w:tcPr>
            <w:tcW w:w="3402" w:type="dxa"/>
            <w:vMerge/>
            <w:tcBorders>
              <w:left w:val="single" w:sz="4" w:space="0" w:color="auto"/>
              <w:bottom w:val="single" w:sz="4" w:space="0" w:color="auto"/>
              <w:right w:val="single" w:sz="4" w:space="0" w:color="auto"/>
            </w:tcBorders>
            <w:vAlign w:val="center"/>
            <w:hideMark/>
          </w:tcPr>
          <w:p w:rsidR="007F1DC9" w:rsidRPr="00B9142B" w:rsidRDefault="007F1DC9" w:rsidP="007F1DC9">
            <w:pPr>
              <w:pStyle w:val="a4"/>
              <w:spacing w:line="240" w:lineRule="atLeast"/>
              <w:rPr>
                <w:b/>
                <w:bCs/>
                <w:sz w:val="22"/>
                <w:szCs w:val="22"/>
              </w:rPr>
            </w:pPr>
          </w:p>
        </w:tc>
        <w:tc>
          <w:tcPr>
            <w:tcW w:w="567" w:type="dxa"/>
            <w:tcBorders>
              <w:top w:val="single" w:sz="4" w:space="0" w:color="auto"/>
              <w:left w:val="single" w:sz="4" w:space="0" w:color="auto"/>
              <w:right w:val="single" w:sz="4" w:space="0" w:color="auto"/>
            </w:tcBorders>
            <w:vAlign w:val="center"/>
            <w:hideMark/>
          </w:tcPr>
          <w:p w:rsidR="007F1DC9" w:rsidRPr="00B9142B" w:rsidRDefault="007F1DC9" w:rsidP="007F1DC9">
            <w:pPr>
              <w:pStyle w:val="a4"/>
              <w:spacing w:line="240" w:lineRule="atLeast"/>
              <w:rPr>
                <w:bCs/>
                <w:sz w:val="22"/>
                <w:szCs w:val="22"/>
              </w:rPr>
            </w:pPr>
            <w:r w:rsidRPr="00B9142B">
              <w:rPr>
                <w:bCs/>
                <w:sz w:val="22"/>
                <w:szCs w:val="22"/>
              </w:rPr>
              <w:t>2.</w:t>
            </w:r>
          </w:p>
        </w:tc>
        <w:tc>
          <w:tcPr>
            <w:tcW w:w="1701" w:type="dxa"/>
            <w:tcBorders>
              <w:top w:val="single" w:sz="4" w:space="0" w:color="auto"/>
              <w:left w:val="single" w:sz="4" w:space="0" w:color="auto"/>
              <w:right w:val="single" w:sz="4" w:space="0" w:color="auto"/>
            </w:tcBorders>
          </w:tcPr>
          <w:p w:rsidR="007F1DC9" w:rsidRPr="00B9142B" w:rsidRDefault="007F1DC9" w:rsidP="007F1DC9">
            <w:pPr>
              <w:pStyle w:val="a4"/>
              <w:rPr>
                <w:bCs/>
                <w:sz w:val="22"/>
                <w:szCs w:val="22"/>
              </w:rPr>
            </w:pPr>
            <w:r w:rsidRPr="00B9142B">
              <w:rPr>
                <w:bCs/>
                <w:sz w:val="22"/>
                <w:szCs w:val="22"/>
              </w:rPr>
              <w:t xml:space="preserve">Шприцы </w:t>
            </w:r>
          </w:p>
        </w:tc>
        <w:tc>
          <w:tcPr>
            <w:tcW w:w="7229" w:type="dxa"/>
            <w:tcBorders>
              <w:top w:val="single" w:sz="4" w:space="0" w:color="auto"/>
              <w:left w:val="single" w:sz="4" w:space="0" w:color="auto"/>
              <w:right w:val="single" w:sz="4" w:space="0" w:color="auto"/>
            </w:tcBorders>
          </w:tcPr>
          <w:p w:rsidR="007F1DC9" w:rsidRPr="00B9142B" w:rsidRDefault="007F1DC9" w:rsidP="007F1DC9">
            <w:pPr>
              <w:pStyle w:val="a4"/>
              <w:spacing w:line="240" w:lineRule="atLeast"/>
              <w:rPr>
                <w:bCs/>
                <w:i/>
                <w:iCs/>
                <w:sz w:val="22"/>
                <w:szCs w:val="22"/>
              </w:rPr>
            </w:pPr>
            <w:r w:rsidRPr="00B9142B">
              <w:rPr>
                <w:bCs/>
                <w:sz w:val="22"/>
                <w:szCs w:val="22"/>
              </w:rPr>
              <w:t>Шприцы не хуже 50/60мл</w:t>
            </w:r>
          </w:p>
        </w:tc>
        <w:tc>
          <w:tcPr>
            <w:tcW w:w="992" w:type="dxa"/>
            <w:tcBorders>
              <w:top w:val="single" w:sz="4" w:space="0" w:color="auto"/>
              <w:left w:val="single" w:sz="4" w:space="0" w:color="auto"/>
              <w:right w:val="single" w:sz="4" w:space="0" w:color="auto"/>
            </w:tcBorders>
          </w:tcPr>
          <w:p w:rsidR="007F1DC9" w:rsidRPr="00B9142B" w:rsidRDefault="007F1DC9" w:rsidP="007F1DC9">
            <w:pPr>
              <w:pStyle w:val="a4"/>
              <w:spacing w:line="240" w:lineRule="atLeast"/>
              <w:rPr>
                <w:bCs/>
                <w:iCs/>
                <w:sz w:val="22"/>
                <w:szCs w:val="22"/>
              </w:rPr>
            </w:pPr>
            <w:r w:rsidRPr="00B9142B">
              <w:rPr>
                <w:bCs/>
                <w:iCs/>
                <w:sz w:val="22"/>
                <w:szCs w:val="22"/>
              </w:rPr>
              <w:t>5 шт</w:t>
            </w:r>
          </w:p>
        </w:tc>
      </w:tr>
      <w:tr w:rsidR="007F1DC9" w:rsidRPr="00B9142B" w:rsidTr="00525CA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7F1DC9" w:rsidRPr="00B9142B" w:rsidRDefault="007F1DC9" w:rsidP="007F1DC9">
            <w:pPr>
              <w:pStyle w:val="a4"/>
              <w:spacing w:line="240" w:lineRule="atLeast"/>
              <w:rPr>
                <w:b/>
                <w:bCs/>
                <w:sz w:val="22"/>
                <w:szCs w:val="22"/>
              </w:rPr>
            </w:pPr>
            <w:r w:rsidRPr="00B9142B">
              <w:rPr>
                <w:b/>
                <w:bCs/>
                <w:sz w:val="22"/>
                <w:szCs w:val="22"/>
              </w:rPr>
              <w:lastRenderedPageBreak/>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7F1DC9" w:rsidRPr="00B9142B" w:rsidRDefault="007F1DC9" w:rsidP="007F1DC9">
            <w:pPr>
              <w:pStyle w:val="a4"/>
              <w:spacing w:line="240" w:lineRule="atLeast"/>
              <w:rPr>
                <w:b/>
                <w:bCs/>
                <w:sz w:val="22"/>
                <w:szCs w:val="22"/>
              </w:rPr>
            </w:pPr>
            <w:r w:rsidRPr="00B9142B">
              <w:rPr>
                <w:b/>
                <w:bCs/>
                <w:sz w:val="22"/>
                <w:szCs w:val="22"/>
              </w:rPr>
              <w:t>Требования к условиям эксплуатации</w:t>
            </w:r>
          </w:p>
        </w:tc>
        <w:tc>
          <w:tcPr>
            <w:tcW w:w="10489" w:type="dxa"/>
            <w:gridSpan w:val="4"/>
            <w:tcBorders>
              <w:top w:val="single" w:sz="4" w:space="0" w:color="auto"/>
              <w:left w:val="single" w:sz="4" w:space="0" w:color="auto"/>
              <w:bottom w:val="single" w:sz="4" w:space="0" w:color="auto"/>
              <w:right w:val="single" w:sz="4" w:space="0" w:color="auto"/>
            </w:tcBorders>
            <w:vAlign w:val="center"/>
          </w:tcPr>
          <w:p w:rsidR="007F1DC9" w:rsidRPr="00B9142B" w:rsidRDefault="007F1DC9" w:rsidP="007F1DC9">
            <w:pPr>
              <w:pStyle w:val="a4"/>
              <w:spacing w:line="240" w:lineRule="atLeast"/>
              <w:rPr>
                <w:bCs/>
                <w:sz w:val="22"/>
                <w:szCs w:val="22"/>
              </w:rPr>
            </w:pPr>
            <w:r w:rsidRPr="00B9142B">
              <w:rPr>
                <w:bCs/>
                <w:sz w:val="22"/>
                <w:szCs w:val="22"/>
              </w:rPr>
              <w:t>Напряжение: от 200-240 в 50 ГЦ</w:t>
            </w:r>
          </w:p>
        </w:tc>
      </w:tr>
      <w:tr w:rsidR="007F1DC9" w:rsidRPr="00B9142B" w:rsidTr="00525CA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7F1DC9" w:rsidRPr="00B9142B" w:rsidRDefault="007F1DC9" w:rsidP="007F1DC9">
            <w:pPr>
              <w:pStyle w:val="a4"/>
              <w:spacing w:line="240" w:lineRule="atLeast"/>
              <w:rPr>
                <w:b/>
                <w:bCs/>
                <w:sz w:val="22"/>
                <w:szCs w:val="22"/>
              </w:rPr>
            </w:pPr>
            <w:r w:rsidRPr="00B9142B">
              <w:rPr>
                <w:b/>
                <w:bCs/>
                <w:sz w:val="22"/>
                <w:szCs w:val="22"/>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7F1DC9" w:rsidRPr="00B9142B" w:rsidRDefault="007F1DC9" w:rsidP="007F1DC9">
            <w:pPr>
              <w:pStyle w:val="a4"/>
              <w:spacing w:line="240" w:lineRule="atLeast"/>
              <w:rPr>
                <w:b/>
                <w:bCs/>
                <w:sz w:val="22"/>
                <w:szCs w:val="22"/>
              </w:rPr>
            </w:pPr>
            <w:r w:rsidRPr="00B9142B">
              <w:rPr>
                <w:b/>
                <w:bCs/>
                <w:sz w:val="22"/>
                <w:szCs w:val="22"/>
              </w:rPr>
              <w:t xml:space="preserve">Условия осуществления поставки МТ </w:t>
            </w:r>
          </w:p>
        </w:tc>
        <w:tc>
          <w:tcPr>
            <w:tcW w:w="10489" w:type="dxa"/>
            <w:gridSpan w:val="4"/>
            <w:tcBorders>
              <w:top w:val="single" w:sz="4" w:space="0" w:color="auto"/>
              <w:left w:val="single" w:sz="4" w:space="0" w:color="auto"/>
              <w:bottom w:val="single" w:sz="4" w:space="0" w:color="auto"/>
              <w:right w:val="single" w:sz="4" w:space="0" w:color="auto"/>
            </w:tcBorders>
            <w:vAlign w:val="center"/>
          </w:tcPr>
          <w:p w:rsidR="007F1DC9" w:rsidRPr="00B9142B" w:rsidRDefault="007F1DC9" w:rsidP="00525CA6">
            <w:pPr>
              <w:pStyle w:val="a4"/>
              <w:spacing w:line="240" w:lineRule="atLeast"/>
              <w:rPr>
                <w:bCs/>
                <w:sz w:val="22"/>
                <w:szCs w:val="22"/>
                <w:lang w:val="kk-KZ"/>
              </w:rPr>
            </w:pPr>
            <w:r w:rsidRPr="00B9142B">
              <w:rPr>
                <w:bCs/>
                <w:sz w:val="22"/>
                <w:szCs w:val="22"/>
                <w:lang w:val="en-US"/>
              </w:rPr>
              <w:t>DDP</w:t>
            </w:r>
            <w:r w:rsidRPr="00B9142B">
              <w:rPr>
                <w:bCs/>
                <w:sz w:val="22"/>
                <w:szCs w:val="22"/>
              </w:rPr>
              <w:t xml:space="preserve"> </w:t>
            </w:r>
            <w:r w:rsidR="00525CA6" w:rsidRPr="00B9142B">
              <w:rPr>
                <w:bCs/>
                <w:sz w:val="22"/>
                <w:szCs w:val="22"/>
                <w:lang w:val="kk-KZ"/>
              </w:rPr>
              <w:t>Согласно условиям договора</w:t>
            </w:r>
          </w:p>
        </w:tc>
      </w:tr>
      <w:tr w:rsidR="007F1DC9" w:rsidRPr="00B9142B" w:rsidTr="00525CA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7F1DC9" w:rsidRPr="00B9142B" w:rsidRDefault="007F1DC9" w:rsidP="007F1DC9">
            <w:pPr>
              <w:pStyle w:val="a4"/>
              <w:spacing w:line="240" w:lineRule="atLeast"/>
              <w:rPr>
                <w:b/>
                <w:bCs/>
                <w:sz w:val="22"/>
                <w:szCs w:val="22"/>
              </w:rPr>
            </w:pPr>
            <w:r w:rsidRPr="00B9142B">
              <w:rPr>
                <w:b/>
                <w:bCs/>
                <w:sz w:val="22"/>
                <w:szCs w:val="22"/>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7F1DC9" w:rsidRPr="00B9142B" w:rsidRDefault="007F1DC9" w:rsidP="007F1DC9">
            <w:pPr>
              <w:pStyle w:val="a4"/>
              <w:spacing w:line="240" w:lineRule="atLeast"/>
              <w:rPr>
                <w:b/>
                <w:bCs/>
                <w:sz w:val="22"/>
                <w:szCs w:val="22"/>
              </w:rPr>
            </w:pPr>
            <w:r w:rsidRPr="00B9142B">
              <w:rPr>
                <w:b/>
                <w:bCs/>
                <w:sz w:val="22"/>
                <w:szCs w:val="22"/>
              </w:rPr>
              <w:t xml:space="preserve">Срок поставки МТ и место дислокации </w:t>
            </w:r>
          </w:p>
        </w:tc>
        <w:tc>
          <w:tcPr>
            <w:tcW w:w="10489" w:type="dxa"/>
            <w:gridSpan w:val="4"/>
            <w:tcBorders>
              <w:top w:val="single" w:sz="4" w:space="0" w:color="auto"/>
              <w:left w:val="single" w:sz="4" w:space="0" w:color="auto"/>
              <w:bottom w:val="single" w:sz="4" w:space="0" w:color="auto"/>
              <w:right w:val="single" w:sz="4" w:space="0" w:color="auto"/>
            </w:tcBorders>
            <w:vAlign w:val="center"/>
          </w:tcPr>
          <w:p w:rsidR="007F1DC9" w:rsidRPr="00B9142B" w:rsidRDefault="007F1DC9" w:rsidP="00525CA6">
            <w:pPr>
              <w:pStyle w:val="a4"/>
              <w:spacing w:line="240" w:lineRule="atLeast"/>
              <w:rPr>
                <w:bCs/>
                <w:sz w:val="22"/>
                <w:szCs w:val="22"/>
              </w:rPr>
            </w:pPr>
            <w:r w:rsidRPr="00B9142B">
              <w:rPr>
                <w:bCs/>
                <w:sz w:val="22"/>
                <w:szCs w:val="22"/>
              </w:rPr>
              <w:t xml:space="preserve"> До 25.12.2021 года</w:t>
            </w:r>
          </w:p>
        </w:tc>
      </w:tr>
      <w:tr w:rsidR="007F1DC9" w:rsidRPr="00B9142B" w:rsidTr="00525CA6">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7F1DC9" w:rsidRPr="00B9142B" w:rsidRDefault="007F1DC9" w:rsidP="007F1DC9">
            <w:pPr>
              <w:pStyle w:val="a4"/>
              <w:spacing w:line="240" w:lineRule="atLeast"/>
              <w:rPr>
                <w:b/>
                <w:bCs/>
                <w:sz w:val="22"/>
                <w:szCs w:val="22"/>
              </w:rPr>
            </w:pPr>
            <w:r w:rsidRPr="00B9142B">
              <w:rPr>
                <w:b/>
                <w:bCs/>
                <w:sz w:val="22"/>
                <w:szCs w:val="22"/>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7F1DC9" w:rsidRPr="00B9142B" w:rsidRDefault="007F1DC9" w:rsidP="007F1DC9">
            <w:pPr>
              <w:pStyle w:val="a4"/>
              <w:spacing w:line="240" w:lineRule="atLeast"/>
              <w:rPr>
                <w:bCs/>
                <w:sz w:val="22"/>
                <w:szCs w:val="22"/>
              </w:rPr>
            </w:pPr>
            <w:r w:rsidRPr="00B9142B">
              <w:rPr>
                <w:b/>
                <w:bCs/>
                <w:sz w:val="22"/>
                <w:szCs w:val="22"/>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0489" w:type="dxa"/>
            <w:gridSpan w:val="4"/>
            <w:tcBorders>
              <w:top w:val="single" w:sz="4" w:space="0" w:color="auto"/>
              <w:left w:val="single" w:sz="4" w:space="0" w:color="auto"/>
              <w:bottom w:val="single" w:sz="4" w:space="0" w:color="auto"/>
              <w:right w:val="single" w:sz="4" w:space="0" w:color="auto"/>
            </w:tcBorders>
            <w:vAlign w:val="center"/>
          </w:tcPr>
          <w:p w:rsidR="007F1DC9" w:rsidRPr="00B9142B" w:rsidRDefault="007F1DC9" w:rsidP="007F1DC9">
            <w:pPr>
              <w:pStyle w:val="a4"/>
              <w:spacing w:line="240" w:lineRule="atLeast"/>
              <w:rPr>
                <w:bCs/>
                <w:sz w:val="22"/>
                <w:szCs w:val="22"/>
              </w:rPr>
            </w:pPr>
            <w:r w:rsidRPr="00B9142B">
              <w:rPr>
                <w:bCs/>
                <w:sz w:val="22"/>
                <w:szCs w:val="22"/>
              </w:rPr>
              <w:t xml:space="preserve"> Гарантийное сервисное обслуживание МТ не менее 37 месяцев.  Работы по техническому обслуживанию выполняются в соответствии с требованиями эксплуатационной документации и должны включать в себя: </w:t>
            </w:r>
          </w:p>
          <w:p w:rsidR="007F1DC9" w:rsidRPr="00B9142B" w:rsidRDefault="007F1DC9" w:rsidP="007F1DC9">
            <w:pPr>
              <w:pStyle w:val="a4"/>
              <w:spacing w:line="240" w:lineRule="atLeast"/>
              <w:rPr>
                <w:bCs/>
                <w:sz w:val="22"/>
                <w:szCs w:val="22"/>
              </w:rPr>
            </w:pPr>
            <w:r w:rsidRPr="00B9142B">
              <w:rPr>
                <w:bCs/>
                <w:sz w:val="22"/>
                <w:szCs w:val="22"/>
              </w:rPr>
              <w:t xml:space="preserve">- замену отработавших ресурс составных частей; исключая </w:t>
            </w:r>
            <w:proofErr w:type="gramStart"/>
            <w:r w:rsidRPr="00B9142B">
              <w:rPr>
                <w:bCs/>
                <w:sz w:val="22"/>
                <w:szCs w:val="22"/>
              </w:rPr>
              <w:t>датчики ;</w:t>
            </w:r>
            <w:proofErr w:type="gramEnd"/>
            <w:r w:rsidRPr="00B9142B">
              <w:rPr>
                <w:bCs/>
                <w:sz w:val="22"/>
                <w:szCs w:val="22"/>
              </w:rPr>
              <w:t xml:space="preserve">  замене или восстановлении отдельных частей МТ; - настройку и регулировку изделия; специфические для данного изделия работы и т.п.;</w:t>
            </w:r>
          </w:p>
          <w:p w:rsidR="007F1DC9" w:rsidRPr="00B9142B" w:rsidRDefault="007F1DC9" w:rsidP="007F1DC9">
            <w:pPr>
              <w:pStyle w:val="a4"/>
              <w:spacing w:line="240" w:lineRule="atLeast"/>
              <w:rPr>
                <w:bCs/>
                <w:sz w:val="22"/>
                <w:szCs w:val="22"/>
              </w:rPr>
            </w:pPr>
            <w:r w:rsidRPr="00B9142B">
              <w:rPr>
                <w:bCs/>
                <w:sz w:val="22"/>
                <w:szCs w:val="22"/>
              </w:rPr>
              <w:t>- чистку, смазку и при необходимости переборку основных механизмов и узлов;</w:t>
            </w:r>
          </w:p>
          <w:p w:rsidR="007F1DC9" w:rsidRPr="00B9142B" w:rsidRDefault="007F1DC9" w:rsidP="007F1DC9">
            <w:pPr>
              <w:pStyle w:val="a4"/>
              <w:spacing w:line="240" w:lineRule="atLeast"/>
              <w:rPr>
                <w:bCs/>
                <w:sz w:val="22"/>
                <w:szCs w:val="22"/>
              </w:rPr>
            </w:pPr>
            <w:r w:rsidRPr="00B9142B">
              <w:rPr>
                <w:bCs/>
                <w:sz w:val="22"/>
                <w:szCs w:val="22"/>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7F1DC9" w:rsidRPr="00B9142B" w:rsidRDefault="007F1DC9" w:rsidP="007F1DC9">
            <w:pPr>
              <w:pStyle w:val="a4"/>
              <w:spacing w:line="240" w:lineRule="atLeast"/>
              <w:rPr>
                <w:bCs/>
                <w:sz w:val="22"/>
                <w:szCs w:val="22"/>
              </w:rPr>
            </w:pPr>
            <w:r w:rsidRPr="00B9142B">
              <w:rPr>
                <w:bCs/>
                <w:sz w:val="22"/>
                <w:szCs w:val="22"/>
              </w:rPr>
              <w:t>- иные указанные в эксплуатационной документации операции, специфические для конкретного типа изделий</w:t>
            </w:r>
          </w:p>
        </w:tc>
      </w:tr>
    </w:tbl>
    <w:p w:rsidR="007F1DC9" w:rsidRPr="00B9142B" w:rsidRDefault="007F1DC9" w:rsidP="007F1DC9">
      <w:pPr>
        <w:pStyle w:val="a4"/>
        <w:spacing w:line="240" w:lineRule="atLeast"/>
        <w:rPr>
          <w:b/>
          <w:bCs/>
          <w:sz w:val="22"/>
          <w:szCs w:val="22"/>
        </w:rPr>
      </w:pPr>
    </w:p>
    <w:p w:rsidR="000720DB" w:rsidRPr="00B9142B" w:rsidRDefault="000720DB" w:rsidP="00452CB7">
      <w:pPr>
        <w:pStyle w:val="a4"/>
        <w:spacing w:line="240" w:lineRule="atLeast"/>
        <w:jc w:val="center"/>
        <w:rPr>
          <w:b/>
          <w:bCs/>
          <w:sz w:val="22"/>
          <w:szCs w:val="22"/>
        </w:rPr>
      </w:pPr>
      <w:r w:rsidRPr="00B9142B">
        <w:rPr>
          <w:b/>
          <w:bCs/>
          <w:sz w:val="22"/>
          <w:szCs w:val="22"/>
        </w:rPr>
        <w:t xml:space="preserve">Техническая </w:t>
      </w:r>
      <w:proofErr w:type="gramStart"/>
      <w:r w:rsidRPr="00B9142B">
        <w:rPr>
          <w:b/>
          <w:bCs/>
          <w:sz w:val="22"/>
          <w:szCs w:val="22"/>
        </w:rPr>
        <w:t xml:space="preserve">спецификация </w:t>
      </w:r>
      <w:r w:rsidR="004218FA" w:rsidRPr="00B9142B">
        <w:rPr>
          <w:b/>
          <w:bCs/>
          <w:sz w:val="22"/>
          <w:szCs w:val="22"/>
        </w:rPr>
        <w:t xml:space="preserve"> лот</w:t>
      </w:r>
      <w:proofErr w:type="gramEnd"/>
      <w:r w:rsidR="004218FA" w:rsidRPr="00B9142B">
        <w:rPr>
          <w:b/>
          <w:bCs/>
          <w:sz w:val="22"/>
          <w:szCs w:val="22"/>
        </w:rPr>
        <w:t xml:space="preserve"> </w:t>
      </w:r>
      <w:r w:rsidR="00730158" w:rsidRPr="00B9142B">
        <w:rPr>
          <w:b/>
          <w:bCs/>
          <w:sz w:val="22"/>
          <w:szCs w:val="22"/>
        </w:rPr>
        <w:t>№26</w:t>
      </w:r>
    </w:p>
    <w:p w:rsidR="000720DB" w:rsidRPr="00B9142B" w:rsidRDefault="000720DB" w:rsidP="00452CB7">
      <w:pPr>
        <w:pStyle w:val="a4"/>
        <w:spacing w:line="240" w:lineRule="atLeast"/>
        <w:jc w:val="center"/>
        <w:rPr>
          <w:b/>
          <w:bCs/>
          <w:sz w:val="22"/>
          <w:szCs w:val="22"/>
        </w:rPr>
      </w:pPr>
      <w:r w:rsidRPr="00B9142B">
        <w:rPr>
          <w:bCs/>
          <w:sz w:val="22"/>
          <w:szCs w:val="22"/>
        </w:rPr>
        <w:t>Волюметрический инфузионный насос</w:t>
      </w:r>
    </w:p>
    <w:p w:rsidR="000720DB" w:rsidRPr="00B9142B" w:rsidRDefault="000720DB" w:rsidP="000720DB">
      <w:pPr>
        <w:pStyle w:val="a4"/>
        <w:spacing w:line="240" w:lineRule="atLeast"/>
        <w:rPr>
          <w:b/>
          <w:bCs/>
          <w:sz w:val="22"/>
          <w:szCs w:val="22"/>
        </w:rPr>
      </w:pP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567"/>
        <w:gridCol w:w="1701"/>
        <w:gridCol w:w="7796"/>
        <w:gridCol w:w="992"/>
      </w:tblGrid>
      <w:tr w:rsidR="000720DB" w:rsidRPr="00B9142B" w:rsidTr="00E73A56">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720DB" w:rsidRPr="00B9142B" w:rsidRDefault="000720DB" w:rsidP="000720DB">
            <w:pPr>
              <w:pStyle w:val="a4"/>
              <w:spacing w:line="240" w:lineRule="atLeast"/>
              <w:rPr>
                <w:b/>
                <w:bCs/>
                <w:sz w:val="22"/>
                <w:szCs w:val="22"/>
              </w:rPr>
            </w:pPr>
            <w:r w:rsidRPr="00B9142B">
              <w:rPr>
                <w:b/>
                <w:bCs/>
                <w:sz w:val="22"/>
                <w:szCs w:val="22"/>
              </w:rPr>
              <w:t>№ п/п</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720DB" w:rsidRPr="00B9142B" w:rsidRDefault="000720DB" w:rsidP="000720DB">
            <w:pPr>
              <w:pStyle w:val="a4"/>
              <w:spacing w:line="240" w:lineRule="atLeast"/>
              <w:rPr>
                <w:b/>
                <w:bCs/>
                <w:sz w:val="22"/>
                <w:szCs w:val="22"/>
              </w:rPr>
            </w:pPr>
            <w:r w:rsidRPr="00B9142B">
              <w:rPr>
                <w:b/>
                <w:bCs/>
                <w:sz w:val="22"/>
                <w:szCs w:val="22"/>
              </w:rPr>
              <w:t>Критерии</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0720DB" w:rsidRPr="00B9142B" w:rsidRDefault="000720DB" w:rsidP="000720DB">
            <w:pPr>
              <w:pStyle w:val="a4"/>
              <w:spacing w:line="240" w:lineRule="atLeast"/>
              <w:rPr>
                <w:b/>
                <w:bCs/>
                <w:sz w:val="22"/>
                <w:szCs w:val="22"/>
              </w:rPr>
            </w:pPr>
            <w:r w:rsidRPr="00B9142B">
              <w:rPr>
                <w:b/>
                <w:bCs/>
                <w:sz w:val="22"/>
                <w:szCs w:val="22"/>
              </w:rPr>
              <w:t>Описание</w:t>
            </w:r>
          </w:p>
        </w:tc>
      </w:tr>
      <w:tr w:rsidR="000720DB" w:rsidRPr="00B9142B" w:rsidTr="00E73A5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0720DB" w:rsidRPr="00B9142B" w:rsidRDefault="000720DB" w:rsidP="000720DB">
            <w:pPr>
              <w:pStyle w:val="a4"/>
              <w:spacing w:line="240" w:lineRule="atLeast"/>
              <w:rPr>
                <w:b/>
                <w:bCs/>
                <w:sz w:val="22"/>
                <w:szCs w:val="22"/>
              </w:rPr>
            </w:pPr>
            <w:r w:rsidRPr="00B9142B">
              <w:rPr>
                <w:b/>
                <w:bCs/>
                <w:sz w:val="22"/>
                <w:szCs w:val="22"/>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0720DB" w:rsidRPr="00B9142B" w:rsidRDefault="000720DB" w:rsidP="000720DB">
            <w:pPr>
              <w:pStyle w:val="a4"/>
              <w:spacing w:line="240" w:lineRule="atLeast"/>
              <w:rPr>
                <w:b/>
                <w:bCs/>
                <w:i/>
                <w:sz w:val="22"/>
                <w:szCs w:val="22"/>
              </w:rPr>
            </w:pPr>
            <w:r w:rsidRPr="00B9142B">
              <w:rPr>
                <w:b/>
                <w:bCs/>
                <w:sz w:val="22"/>
                <w:szCs w:val="22"/>
              </w:rPr>
              <w:t xml:space="preserve">Наименование медицинской техники </w:t>
            </w:r>
          </w:p>
        </w:tc>
        <w:tc>
          <w:tcPr>
            <w:tcW w:w="11056" w:type="dxa"/>
            <w:gridSpan w:val="4"/>
            <w:tcBorders>
              <w:top w:val="single" w:sz="4" w:space="0" w:color="auto"/>
              <w:left w:val="single" w:sz="4" w:space="0" w:color="auto"/>
              <w:bottom w:val="single" w:sz="4" w:space="0" w:color="auto"/>
              <w:right w:val="single" w:sz="4" w:space="0" w:color="auto"/>
            </w:tcBorders>
          </w:tcPr>
          <w:p w:rsidR="000720DB" w:rsidRPr="00B9142B" w:rsidRDefault="000720DB" w:rsidP="000720DB">
            <w:pPr>
              <w:pStyle w:val="a4"/>
              <w:spacing w:line="240" w:lineRule="atLeast"/>
              <w:rPr>
                <w:b/>
                <w:bCs/>
                <w:sz w:val="22"/>
                <w:szCs w:val="22"/>
              </w:rPr>
            </w:pPr>
            <w:r w:rsidRPr="00B9142B">
              <w:rPr>
                <w:bCs/>
                <w:sz w:val="22"/>
                <w:szCs w:val="22"/>
              </w:rPr>
              <w:t xml:space="preserve"> </w:t>
            </w:r>
          </w:p>
        </w:tc>
      </w:tr>
      <w:tr w:rsidR="000720DB" w:rsidRPr="00B9142B" w:rsidTr="00E73A56">
        <w:trPr>
          <w:trHeight w:val="1592"/>
        </w:trPr>
        <w:tc>
          <w:tcPr>
            <w:tcW w:w="709" w:type="dxa"/>
            <w:vMerge w:val="restart"/>
            <w:tcBorders>
              <w:left w:val="single" w:sz="4" w:space="0" w:color="auto"/>
              <w:right w:val="single" w:sz="4" w:space="0" w:color="auto"/>
            </w:tcBorders>
            <w:vAlign w:val="center"/>
            <w:hideMark/>
          </w:tcPr>
          <w:p w:rsidR="000720DB" w:rsidRPr="00B9142B" w:rsidRDefault="000720DB" w:rsidP="000720DB">
            <w:pPr>
              <w:pStyle w:val="a4"/>
              <w:spacing w:line="240" w:lineRule="atLeast"/>
              <w:rPr>
                <w:b/>
                <w:bCs/>
                <w:sz w:val="22"/>
                <w:szCs w:val="22"/>
              </w:rPr>
            </w:pPr>
            <w:r w:rsidRPr="00B9142B">
              <w:rPr>
                <w:b/>
                <w:bCs/>
                <w:sz w:val="22"/>
                <w:szCs w:val="22"/>
              </w:rPr>
              <w:t>2</w:t>
            </w:r>
          </w:p>
        </w:tc>
        <w:tc>
          <w:tcPr>
            <w:tcW w:w="3402" w:type="dxa"/>
            <w:vMerge w:val="restart"/>
            <w:tcBorders>
              <w:left w:val="single" w:sz="4" w:space="0" w:color="auto"/>
              <w:right w:val="single" w:sz="4" w:space="0" w:color="auto"/>
            </w:tcBorders>
            <w:vAlign w:val="center"/>
            <w:hideMark/>
          </w:tcPr>
          <w:p w:rsidR="000720DB" w:rsidRPr="00B9142B" w:rsidRDefault="000720DB" w:rsidP="000720DB">
            <w:pPr>
              <w:pStyle w:val="a4"/>
              <w:spacing w:line="240" w:lineRule="atLeast"/>
              <w:rPr>
                <w:b/>
                <w:bCs/>
                <w:sz w:val="22"/>
                <w:szCs w:val="22"/>
              </w:rPr>
            </w:pPr>
            <w:r w:rsidRPr="00B9142B">
              <w:rPr>
                <w:b/>
                <w:bCs/>
                <w:sz w:val="22"/>
                <w:szCs w:val="22"/>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0720DB" w:rsidRPr="00B9142B" w:rsidRDefault="000720DB" w:rsidP="000720DB">
            <w:pPr>
              <w:pStyle w:val="a4"/>
              <w:spacing w:line="240" w:lineRule="atLeast"/>
              <w:rPr>
                <w:bCs/>
                <w:i/>
                <w:sz w:val="22"/>
                <w:szCs w:val="22"/>
              </w:rPr>
            </w:pPr>
            <w:r w:rsidRPr="00B9142B">
              <w:rPr>
                <w:bCs/>
                <w:i/>
                <w:sz w:val="22"/>
                <w:szCs w:val="22"/>
              </w:rPr>
              <w:t>№</w:t>
            </w:r>
          </w:p>
          <w:p w:rsidR="000720DB" w:rsidRPr="00B9142B" w:rsidRDefault="000720DB" w:rsidP="000720DB">
            <w:pPr>
              <w:pStyle w:val="a4"/>
              <w:spacing w:line="240" w:lineRule="atLeast"/>
              <w:rPr>
                <w:bCs/>
                <w:i/>
                <w:sz w:val="22"/>
                <w:szCs w:val="22"/>
              </w:rPr>
            </w:pPr>
            <w:r w:rsidRPr="00B9142B">
              <w:rPr>
                <w:bCs/>
                <w:i/>
                <w:sz w:val="22"/>
                <w:szCs w:val="22"/>
              </w:rPr>
              <w:t>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0720DB" w:rsidRPr="00B9142B" w:rsidRDefault="000720DB" w:rsidP="000720DB">
            <w:pPr>
              <w:pStyle w:val="a4"/>
              <w:spacing w:line="240" w:lineRule="atLeast"/>
              <w:rPr>
                <w:bCs/>
                <w:i/>
                <w:sz w:val="22"/>
                <w:szCs w:val="22"/>
              </w:rPr>
            </w:pPr>
            <w:r w:rsidRPr="00B9142B">
              <w:rPr>
                <w:bCs/>
                <w:i/>
                <w:sz w:val="22"/>
                <w:szCs w:val="22"/>
              </w:rPr>
              <w:t xml:space="preserve">Наименование комплектующего к МТ </w:t>
            </w:r>
          </w:p>
          <w:p w:rsidR="000720DB" w:rsidRPr="00B9142B" w:rsidRDefault="000720DB" w:rsidP="000720DB">
            <w:pPr>
              <w:pStyle w:val="a4"/>
              <w:spacing w:line="240" w:lineRule="atLeast"/>
              <w:rPr>
                <w:bCs/>
                <w:i/>
                <w:sz w:val="22"/>
                <w:szCs w:val="22"/>
              </w:rPr>
            </w:pPr>
            <w:r w:rsidRPr="00B9142B">
              <w:rPr>
                <w:bCs/>
                <w:i/>
                <w:sz w:val="22"/>
                <w:szCs w:val="22"/>
              </w:rPr>
              <w:t xml:space="preserve">(в соответствии с государственным реестром </w:t>
            </w:r>
            <w:proofErr w:type="gramStart"/>
            <w:r w:rsidRPr="00B9142B">
              <w:rPr>
                <w:bCs/>
                <w:i/>
                <w:sz w:val="22"/>
                <w:szCs w:val="22"/>
              </w:rPr>
              <w:t>МТ )</w:t>
            </w:r>
            <w:proofErr w:type="gramEnd"/>
          </w:p>
        </w:tc>
        <w:tc>
          <w:tcPr>
            <w:tcW w:w="7796" w:type="dxa"/>
            <w:tcBorders>
              <w:top w:val="single" w:sz="4" w:space="0" w:color="auto"/>
              <w:left w:val="single" w:sz="4" w:space="0" w:color="auto"/>
              <w:bottom w:val="single" w:sz="4" w:space="0" w:color="auto"/>
              <w:right w:val="single" w:sz="4" w:space="0" w:color="auto"/>
            </w:tcBorders>
            <w:vAlign w:val="center"/>
            <w:hideMark/>
          </w:tcPr>
          <w:p w:rsidR="000720DB" w:rsidRPr="00B9142B" w:rsidRDefault="000720DB" w:rsidP="000720DB">
            <w:pPr>
              <w:pStyle w:val="a4"/>
              <w:spacing w:line="240" w:lineRule="atLeast"/>
              <w:rPr>
                <w:bCs/>
                <w:i/>
                <w:sz w:val="22"/>
                <w:szCs w:val="22"/>
              </w:rPr>
            </w:pPr>
            <w:r w:rsidRPr="00B9142B">
              <w:rPr>
                <w:bCs/>
                <w:i/>
                <w:sz w:val="22"/>
                <w:szCs w:val="22"/>
              </w:rPr>
              <w:t>Краткая техническая характеристика комплектующего к МТ</w:t>
            </w:r>
          </w:p>
        </w:tc>
        <w:tc>
          <w:tcPr>
            <w:tcW w:w="992" w:type="dxa"/>
            <w:tcBorders>
              <w:top w:val="single" w:sz="4" w:space="0" w:color="auto"/>
              <w:left w:val="single" w:sz="4" w:space="0" w:color="auto"/>
              <w:bottom w:val="single" w:sz="4" w:space="0" w:color="auto"/>
              <w:right w:val="single" w:sz="4" w:space="0" w:color="auto"/>
            </w:tcBorders>
            <w:vAlign w:val="center"/>
            <w:hideMark/>
          </w:tcPr>
          <w:p w:rsidR="000720DB" w:rsidRPr="00B9142B" w:rsidRDefault="000720DB" w:rsidP="000720DB">
            <w:pPr>
              <w:pStyle w:val="a4"/>
              <w:spacing w:line="240" w:lineRule="atLeast"/>
              <w:rPr>
                <w:bCs/>
                <w:i/>
                <w:sz w:val="22"/>
                <w:szCs w:val="22"/>
              </w:rPr>
            </w:pPr>
            <w:r w:rsidRPr="00B9142B">
              <w:rPr>
                <w:bCs/>
                <w:i/>
                <w:sz w:val="22"/>
                <w:szCs w:val="22"/>
              </w:rPr>
              <w:t>Требуемое количество</w:t>
            </w:r>
          </w:p>
          <w:p w:rsidR="000720DB" w:rsidRPr="00B9142B" w:rsidRDefault="000720DB" w:rsidP="000720DB">
            <w:pPr>
              <w:pStyle w:val="a4"/>
              <w:spacing w:line="240" w:lineRule="atLeast"/>
              <w:rPr>
                <w:bCs/>
                <w:i/>
                <w:sz w:val="22"/>
                <w:szCs w:val="22"/>
              </w:rPr>
            </w:pPr>
            <w:r w:rsidRPr="00B9142B">
              <w:rPr>
                <w:bCs/>
                <w:i/>
                <w:sz w:val="22"/>
                <w:szCs w:val="22"/>
              </w:rPr>
              <w:t>(с указанием единицы измерения)</w:t>
            </w:r>
          </w:p>
        </w:tc>
      </w:tr>
      <w:tr w:rsidR="000720DB" w:rsidRPr="00B9142B" w:rsidTr="00E73A56">
        <w:trPr>
          <w:trHeight w:val="141"/>
        </w:trPr>
        <w:tc>
          <w:tcPr>
            <w:tcW w:w="709" w:type="dxa"/>
            <w:vMerge/>
            <w:tcBorders>
              <w:left w:val="single" w:sz="4" w:space="0" w:color="auto"/>
              <w:right w:val="single" w:sz="4" w:space="0" w:color="auto"/>
            </w:tcBorders>
            <w:vAlign w:val="center"/>
            <w:hideMark/>
          </w:tcPr>
          <w:p w:rsidR="000720DB" w:rsidRPr="00B9142B" w:rsidRDefault="000720DB" w:rsidP="000720DB">
            <w:pPr>
              <w:pStyle w:val="a4"/>
              <w:spacing w:line="240" w:lineRule="atLeast"/>
              <w:rPr>
                <w:b/>
                <w:bCs/>
                <w:sz w:val="22"/>
                <w:szCs w:val="22"/>
              </w:rPr>
            </w:pPr>
          </w:p>
        </w:tc>
        <w:tc>
          <w:tcPr>
            <w:tcW w:w="3402" w:type="dxa"/>
            <w:vMerge/>
            <w:tcBorders>
              <w:left w:val="single" w:sz="4" w:space="0" w:color="auto"/>
              <w:right w:val="single" w:sz="4" w:space="0" w:color="auto"/>
            </w:tcBorders>
            <w:vAlign w:val="center"/>
            <w:hideMark/>
          </w:tcPr>
          <w:p w:rsidR="000720DB" w:rsidRPr="00B9142B" w:rsidRDefault="000720DB" w:rsidP="000720DB">
            <w:pPr>
              <w:pStyle w:val="a4"/>
              <w:spacing w:line="240" w:lineRule="atLeast"/>
              <w:rPr>
                <w:b/>
                <w:bCs/>
                <w:sz w:val="22"/>
                <w:szCs w:val="22"/>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0720DB" w:rsidRPr="00B9142B" w:rsidRDefault="000720DB" w:rsidP="000720DB">
            <w:pPr>
              <w:pStyle w:val="a4"/>
              <w:spacing w:line="240" w:lineRule="atLeast"/>
              <w:rPr>
                <w:bCs/>
                <w:i/>
                <w:sz w:val="22"/>
                <w:szCs w:val="22"/>
              </w:rPr>
            </w:pPr>
            <w:r w:rsidRPr="00B9142B">
              <w:rPr>
                <w:bCs/>
                <w:i/>
                <w:sz w:val="22"/>
                <w:szCs w:val="22"/>
              </w:rPr>
              <w:t>Основные комплектующие</w:t>
            </w:r>
          </w:p>
        </w:tc>
      </w:tr>
      <w:tr w:rsidR="000720DB" w:rsidRPr="00B9142B" w:rsidTr="00E73A56">
        <w:trPr>
          <w:trHeight w:val="1397"/>
        </w:trPr>
        <w:tc>
          <w:tcPr>
            <w:tcW w:w="709" w:type="dxa"/>
            <w:vMerge/>
            <w:tcBorders>
              <w:left w:val="single" w:sz="4" w:space="0" w:color="auto"/>
              <w:right w:val="single" w:sz="4" w:space="0" w:color="auto"/>
            </w:tcBorders>
            <w:vAlign w:val="center"/>
            <w:hideMark/>
          </w:tcPr>
          <w:p w:rsidR="000720DB" w:rsidRPr="00B9142B" w:rsidRDefault="000720DB" w:rsidP="000720DB">
            <w:pPr>
              <w:pStyle w:val="a4"/>
              <w:spacing w:line="240" w:lineRule="atLeast"/>
              <w:rPr>
                <w:b/>
                <w:bCs/>
                <w:sz w:val="22"/>
                <w:szCs w:val="22"/>
              </w:rPr>
            </w:pPr>
          </w:p>
        </w:tc>
        <w:tc>
          <w:tcPr>
            <w:tcW w:w="3402" w:type="dxa"/>
            <w:vMerge/>
            <w:tcBorders>
              <w:left w:val="single" w:sz="4" w:space="0" w:color="auto"/>
              <w:right w:val="single" w:sz="4" w:space="0" w:color="auto"/>
            </w:tcBorders>
            <w:vAlign w:val="center"/>
            <w:hideMark/>
          </w:tcPr>
          <w:p w:rsidR="000720DB" w:rsidRPr="00B9142B" w:rsidRDefault="000720DB" w:rsidP="000720DB">
            <w:pPr>
              <w:pStyle w:val="a4"/>
              <w:spacing w:line="240" w:lineRule="atLeast"/>
              <w:rPr>
                <w:b/>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720DB" w:rsidRPr="00B9142B" w:rsidRDefault="000720DB" w:rsidP="000720DB">
            <w:pPr>
              <w:pStyle w:val="a4"/>
              <w:spacing w:line="240" w:lineRule="atLeast"/>
              <w:rPr>
                <w:bCs/>
                <w:sz w:val="22"/>
                <w:szCs w:val="22"/>
              </w:rPr>
            </w:pPr>
            <w:r w:rsidRPr="00B9142B">
              <w:rPr>
                <w:bCs/>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0720DB" w:rsidRPr="00B9142B" w:rsidRDefault="000720DB" w:rsidP="000720DB">
            <w:pPr>
              <w:pStyle w:val="a4"/>
              <w:spacing w:line="240" w:lineRule="atLeast"/>
              <w:rPr>
                <w:bCs/>
                <w:sz w:val="22"/>
                <w:szCs w:val="22"/>
              </w:rPr>
            </w:pPr>
            <w:r w:rsidRPr="00B9142B">
              <w:rPr>
                <w:bCs/>
                <w:sz w:val="22"/>
                <w:szCs w:val="22"/>
              </w:rPr>
              <w:t xml:space="preserve">Волюметрический инфузионный насос </w:t>
            </w:r>
          </w:p>
          <w:p w:rsidR="000720DB" w:rsidRPr="00B9142B" w:rsidRDefault="000720DB" w:rsidP="000720DB">
            <w:pPr>
              <w:pStyle w:val="a4"/>
              <w:spacing w:line="240" w:lineRule="atLeast"/>
              <w:rPr>
                <w:bCs/>
                <w:sz w:val="22"/>
                <w:szCs w:val="22"/>
              </w:rPr>
            </w:pPr>
          </w:p>
        </w:tc>
        <w:tc>
          <w:tcPr>
            <w:tcW w:w="7796" w:type="dxa"/>
            <w:tcBorders>
              <w:top w:val="single" w:sz="4" w:space="0" w:color="auto"/>
              <w:left w:val="single" w:sz="4" w:space="0" w:color="auto"/>
              <w:bottom w:val="single" w:sz="4" w:space="0" w:color="auto"/>
              <w:right w:val="single" w:sz="4" w:space="0" w:color="auto"/>
            </w:tcBorders>
          </w:tcPr>
          <w:p w:rsidR="000720DB" w:rsidRPr="00B9142B" w:rsidRDefault="000720DB" w:rsidP="000720DB">
            <w:pPr>
              <w:pStyle w:val="a4"/>
              <w:spacing w:line="240" w:lineRule="atLeast"/>
              <w:rPr>
                <w:bCs/>
                <w:sz w:val="22"/>
                <w:szCs w:val="22"/>
              </w:rPr>
            </w:pPr>
            <w:r w:rsidRPr="00B9142B">
              <w:rPr>
                <w:bCs/>
                <w:sz w:val="22"/>
                <w:szCs w:val="22"/>
              </w:rPr>
              <w:t>Современный высокоэкономичнымй волюметрический инфузионный насос для простой, безопасной и долголетней работы. Высокоточные скорости инфузии обеспечивают безопасность для пациента и оптимальный терапевтический эффект. Возможность установки не менее 3 степеней уровня окклюзии позволяют работать с различными препаратами.</w:t>
            </w:r>
          </w:p>
          <w:p w:rsidR="000720DB" w:rsidRPr="00B9142B" w:rsidRDefault="000720DB" w:rsidP="000720DB">
            <w:pPr>
              <w:pStyle w:val="a4"/>
              <w:rPr>
                <w:bCs/>
                <w:sz w:val="22"/>
                <w:szCs w:val="22"/>
              </w:rPr>
            </w:pPr>
            <w:r w:rsidRPr="00B9142B">
              <w:rPr>
                <w:bCs/>
                <w:sz w:val="22"/>
                <w:szCs w:val="22"/>
              </w:rPr>
              <w:t>Год</w:t>
            </w:r>
            <w:r w:rsidR="004B50C2" w:rsidRPr="00B9142B">
              <w:rPr>
                <w:bCs/>
                <w:sz w:val="22"/>
                <w:szCs w:val="22"/>
              </w:rPr>
              <w:t xml:space="preserve"> выпуска оборудования не ранее </w:t>
            </w:r>
            <w:r w:rsidRPr="00B9142B">
              <w:rPr>
                <w:bCs/>
                <w:sz w:val="22"/>
                <w:szCs w:val="22"/>
              </w:rPr>
              <w:t>2021 г.</w:t>
            </w:r>
          </w:p>
          <w:p w:rsidR="000720DB" w:rsidRPr="00B9142B" w:rsidRDefault="000720DB" w:rsidP="000720DB">
            <w:pPr>
              <w:pStyle w:val="a4"/>
              <w:spacing w:line="240" w:lineRule="atLeast"/>
              <w:rPr>
                <w:bCs/>
                <w:sz w:val="22"/>
                <w:szCs w:val="22"/>
              </w:rPr>
            </w:pPr>
            <w:r w:rsidRPr="00B9142B">
              <w:rPr>
                <w:bCs/>
                <w:sz w:val="22"/>
                <w:szCs w:val="22"/>
              </w:rPr>
              <w:t>Технические характеристики:</w:t>
            </w:r>
          </w:p>
          <w:p w:rsidR="000720DB" w:rsidRPr="00B9142B" w:rsidRDefault="000720DB" w:rsidP="000720DB">
            <w:pPr>
              <w:pStyle w:val="a4"/>
              <w:spacing w:line="240" w:lineRule="atLeast"/>
              <w:rPr>
                <w:bCs/>
                <w:sz w:val="22"/>
                <w:szCs w:val="22"/>
              </w:rPr>
            </w:pPr>
            <w:r w:rsidRPr="00B9142B">
              <w:rPr>
                <w:bCs/>
                <w:sz w:val="22"/>
                <w:szCs w:val="22"/>
              </w:rPr>
              <w:t xml:space="preserve">Механизм Перистальтический </w:t>
            </w:r>
          </w:p>
          <w:p w:rsidR="000720DB" w:rsidRPr="00B9142B" w:rsidRDefault="000720DB" w:rsidP="000720DB">
            <w:pPr>
              <w:pStyle w:val="a4"/>
              <w:spacing w:line="240" w:lineRule="atLeast"/>
              <w:rPr>
                <w:bCs/>
                <w:sz w:val="22"/>
                <w:szCs w:val="22"/>
              </w:rPr>
            </w:pPr>
            <w:r w:rsidRPr="00B9142B">
              <w:rPr>
                <w:bCs/>
                <w:sz w:val="22"/>
                <w:szCs w:val="22"/>
              </w:rPr>
              <w:t>Водонепроницаемый корпус</w:t>
            </w:r>
          </w:p>
          <w:p w:rsidR="000720DB" w:rsidRPr="00B9142B" w:rsidRDefault="000720DB" w:rsidP="000720DB">
            <w:pPr>
              <w:pStyle w:val="a4"/>
              <w:spacing w:line="240" w:lineRule="atLeast"/>
              <w:rPr>
                <w:bCs/>
                <w:sz w:val="22"/>
                <w:szCs w:val="22"/>
              </w:rPr>
            </w:pPr>
            <w:r w:rsidRPr="00B9142B">
              <w:rPr>
                <w:bCs/>
                <w:sz w:val="22"/>
                <w:szCs w:val="22"/>
              </w:rPr>
              <w:t>Дисплей:</w:t>
            </w:r>
          </w:p>
          <w:p w:rsidR="000720DB" w:rsidRPr="00B9142B" w:rsidRDefault="000720DB" w:rsidP="000720DB">
            <w:pPr>
              <w:pStyle w:val="a4"/>
              <w:spacing w:line="240" w:lineRule="atLeast"/>
              <w:rPr>
                <w:bCs/>
                <w:sz w:val="22"/>
                <w:szCs w:val="22"/>
              </w:rPr>
            </w:pPr>
            <w:r w:rsidRPr="00B9142B">
              <w:rPr>
                <w:bCs/>
                <w:sz w:val="22"/>
                <w:szCs w:val="22"/>
              </w:rPr>
              <w:t>Тип дисплея: не менее 7 сегментов (не менее 4-х цифр в не менее 3 строки);</w:t>
            </w:r>
          </w:p>
          <w:p w:rsidR="000720DB" w:rsidRPr="00B9142B" w:rsidRDefault="000720DB" w:rsidP="000720DB">
            <w:pPr>
              <w:pStyle w:val="a4"/>
              <w:spacing w:line="240" w:lineRule="atLeast"/>
              <w:rPr>
                <w:bCs/>
                <w:sz w:val="22"/>
                <w:szCs w:val="22"/>
              </w:rPr>
            </w:pPr>
            <w:r w:rsidRPr="00B9142B">
              <w:rPr>
                <w:bCs/>
                <w:sz w:val="22"/>
                <w:szCs w:val="22"/>
              </w:rPr>
              <w:t>Отдельные светодиодные индикаторы на передней панели:</w:t>
            </w:r>
          </w:p>
          <w:p w:rsidR="000720DB" w:rsidRPr="00B9142B" w:rsidRDefault="000720DB" w:rsidP="000720DB">
            <w:pPr>
              <w:pStyle w:val="a4"/>
              <w:spacing w:line="240" w:lineRule="atLeast"/>
              <w:rPr>
                <w:bCs/>
                <w:sz w:val="22"/>
                <w:szCs w:val="22"/>
              </w:rPr>
            </w:pPr>
            <w:r w:rsidRPr="00B9142B">
              <w:rPr>
                <w:bCs/>
                <w:sz w:val="22"/>
                <w:szCs w:val="22"/>
              </w:rPr>
              <w:t>Наличие индикатора засора инфузионной системы;</w:t>
            </w:r>
          </w:p>
          <w:p w:rsidR="000720DB" w:rsidRPr="00B9142B" w:rsidRDefault="000720DB" w:rsidP="000720DB">
            <w:pPr>
              <w:pStyle w:val="a4"/>
              <w:spacing w:line="240" w:lineRule="atLeast"/>
              <w:rPr>
                <w:bCs/>
                <w:sz w:val="22"/>
                <w:szCs w:val="22"/>
              </w:rPr>
            </w:pPr>
            <w:r w:rsidRPr="00B9142B">
              <w:rPr>
                <w:bCs/>
                <w:sz w:val="22"/>
                <w:szCs w:val="22"/>
              </w:rPr>
              <w:t>Наличие индикатора блокировки клавиш;</w:t>
            </w:r>
          </w:p>
          <w:p w:rsidR="000720DB" w:rsidRPr="00B9142B" w:rsidRDefault="000720DB" w:rsidP="000720DB">
            <w:pPr>
              <w:pStyle w:val="a4"/>
              <w:spacing w:line="240" w:lineRule="atLeast"/>
              <w:rPr>
                <w:bCs/>
                <w:sz w:val="22"/>
                <w:szCs w:val="22"/>
              </w:rPr>
            </w:pPr>
            <w:r w:rsidRPr="00B9142B">
              <w:rPr>
                <w:bCs/>
                <w:sz w:val="22"/>
                <w:szCs w:val="22"/>
              </w:rPr>
              <w:t>Наличие индикатора попадания воздуха в корпус насоса;</w:t>
            </w:r>
          </w:p>
          <w:p w:rsidR="000720DB" w:rsidRPr="00B9142B" w:rsidRDefault="000720DB" w:rsidP="000720DB">
            <w:pPr>
              <w:pStyle w:val="a4"/>
              <w:spacing w:line="240" w:lineRule="atLeast"/>
              <w:rPr>
                <w:bCs/>
                <w:sz w:val="22"/>
                <w:szCs w:val="22"/>
              </w:rPr>
            </w:pPr>
            <w:r w:rsidRPr="00B9142B">
              <w:rPr>
                <w:bCs/>
                <w:sz w:val="22"/>
                <w:szCs w:val="22"/>
              </w:rPr>
              <w:t>Наличие индикатора не закрытой дверцы;</w:t>
            </w:r>
          </w:p>
          <w:p w:rsidR="000720DB" w:rsidRPr="00B9142B" w:rsidRDefault="000720DB" w:rsidP="000720DB">
            <w:pPr>
              <w:pStyle w:val="a4"/>
              <w:spacing w:line="240" w:lineRule="atLeast"/>
              <w:rPr>
                <w:bCs/>
                <w:sz w:val="22"/>
                <w:szCs w:val="22"/>
              </w:rPr>
            </w:pPr>
            <w:r w:rsidRPr="00B9142B">
              <w:rPr>
                <w:bCs/>
                <w:sz w:val="22"/>
                <w:szCs w:val="22"/>
              </w:rPr>
              <w:t>Наличие индикатора завершения инфузии;</w:t>
            </w:r>
          </w:p>
          <w:p w:rsidR="000720DB" w:rsidRPr="00B9142B" w:rsidRDefault="000720DB" w:rsidP="000720DB">
            <w:pPr>
              <w:pStyle w:val="a4"/>
              <w:spacing w:line="240" w:lineRule="atLeast"/>
              <w:rPr>
                <w:bCs/>
                <w:sz w:val="22"/>
                <w:szCs w:val="22"/>
              </w:rPr>
            </w:pPr>
            <w:r w:rsidRPr="00B9142B">
              <w:rPr>
                <w:bCs/>
                <w:sz w:val="22"/>
                <w:szCs w:val="22"/>
              </w:rPr>
              <w:t>Наличие индикатора разряда аккумуляторной батареи;</w:t>
            </w:r>
          </w:p>
          <w:p w:rsidR="000720DB" w:rsidRPr="00B9142B" w:rsidRDefault="000720DB" w:rsidP="000720DB">
            <w:pPr>
              <w:pStyle w:val="a4"/>
              <w:spacing w:line="240" w:lineRule="atLeast"/>
              <w:rPr>
                <w:bCs/>
                <w:sz w:val="22"/>
                <w:szCs w:val="22"/>
              </w:rPr>
            </w:pPr>
            <w:r w:rsidRPr="00B9142B">
              <w:rPr>
                <w:bCs/>
                <w:sz w:val="22"/>
                <w:szCs w:val="22"/>
              </w:rPr>
              <w:t>Наличие индикатора режима микроинфузии;</w:t>
            </w:r>
          </w:p>
          <w:p w:rsidR="000720DB" w:rsidRPr="00B9142B" w:rsidRDefault="000720DB" w:rsidP="000720DB">
            <w:pPr>
              <w:pStyle w:val="a4"/>
              <w:spacing w:line="240" w:lineRule="atLeast"/>
              <w:rPr>
                <w:bCs/>
                <w:sz w:val="22"/>
                <w:szCs w:val="22"/>
              </w:rPr>
            </w:pPr>
            <w:r w:rsidRPr="00B9142B">
              <w:rPr>
                <w:bCs/>
                <w:sz w:val="22"/>
                <w:szCs w:val="22"/>
              </w:rPr>
              <w:t>Дисплей задаваемого объема инфузии:</w:t>
            </w:r>
          </w:p>
          <w:p w:rsidR="000720DB" w:rsidRPr="00B9142B" w:rsidRDefault="000720DB" w:rsidP="000720DB">
            <w:pPr>
              <w:pStyle w:val="a4"/>
              <w:spacing w:line="240" w:lineRule="atLeast"/>
              <w:rPr>
                <w:bCs/>
                <w:sz w:val="22"/>
                <w:szCs w:val="22"/>
              </w:rPr>
            </w:pPr>
            <w:r w:rsidRPr="00B9142B">
              <w:rPr>
                <w:bCs/>
                <w:sz w:val="22"/>
                <w:szCs w:val="22"/>
              </w:rPr>
              <w:t>Отображение на дисплее введенного объема и оставшегося времени инфузии;</w:t>
            </w:r>
          </w:p>
          <w:p w:rsidR="000720DB" w:rsidRPr="00B9142B" w:rsidRDefault="000720DB" w:rsidP="000720DB">
            <w:pPr>
              <w:pStyle w:val="a4"/>
              <w:spacing w:line="240" w:lineRule="atLeast"/>
              <w:rPr>
                <w:bCs/>
                <w:sz w:val="22"/>
                <w:szCs w:val="22"/>
              </w:rPr>
            </w:pPr>
            <w:r w:rsidRPr="00B9142B">
              <w:rPr>
                <w:bCs/>
                <w:sz w:val="22"/>
                <w:szCs w:val="22"/>
              </w:rPr>
              <w:t>Отображение на дисплее скорости инфузии, предупреждающих сигналов и кодов ошибок;</w:t>
            </w:r>
          </w:p>
          <w:p w:rsidR="000720DB" w:rsidRPr="00B9142B" w:rsidRDefault="000720DB" w:rsidP="000720DB">
            <w:pPr>
              <w:pStyle w:val="a4"/>
              <w:spacing w:line="240" w:lineRule="atLeast"/>
              <w:rPr>
                <w:bCs/>
                <w:sz w:val="22"/>
                <w:szCs w:val="22"/>
              </w:rPr>
            </w:pPr>
            <w:r w:rsidRPr="00B9142B">
              <w:rPr>
                <w:bCs/>
                <w:sz w:val="22"/>
                <w:szCs w:val="22"/>
              </w:rPr>
              <w:t>Наличие индикатора переменного / постоянного тока;</w:t>
            </w:r>
          </w:p>
          <w:p w:rsidR="000720DB" w:rsidRPr="00B9142B" w:rsidRDefault="000720DB" w:rsidP="000720DB">
            <w:pPr>
              <w:pStyle w:val="a4"/>
              <w:spacing w:line="240" w:lineRule="atLeast"/>
              <w:rPr>
                <w:bCs/>
                <w:sz w:val="22"/>
                <w:szCs w:val="22"/>
              </w:rPr>
            </w:pPr>
            <w:r w:rsidRPr="00B9142B">
              <w:rPr>
                <w:bCs/>
                <w:sz w:val="22"/>
                <w:szCs w:val="22"/>
              </w:rPr>
              <w:t>Наличие индикатора остаточного заряда аккумулятора (полный, средний, низкий);</w:t>
            </w:r>
          </w:p>
          <w:p w:rsidR="000720DB" w:rsidRPr="00B9142B" w:rsidRDefault="000720DB" w:rsidP="000720DB">
            <w:pPr>
              <w:pStyle w:val="a4"/>
              <w:spacing w:line="240" w:lineRule="atLeast"/>
              <w:rPr>
                <w:bCs/>
                <w:sz w:val="22"/>
                <w:szCs w:val="22"/>
              </w:rPr>
            </w:pPr>
            <w:r w:rsidRPr="00B9142B">
              <w:rPr>
                <w:bCs/>
                <w:sz w:val="22"/>
                <w:szCs w:val="22"/>
              </w:rPr>
              <w:t>Наличие не менее двухцветный (</w:t>
            </w:r>
            <w:proofErr w:type="gramStart"/>
            <w:r w:rsidRPr="00B9142B">
              <w:rPr>
                <w:bCs/>
                <w:sz w:val="22"/>
                <w:szCs w:val="22"/>
              </w:rPr>
              <w:t>зеленый  /</w:t>
            </w:r>
            <w:proofErr w:type="gramEnd"/>
            <w:r w:rsidRPr="00B9142B">
              <w:rPr>
                <w:bCs/>
                <w:sz w:val="22"/>
                <w:szCs w:val="22"/>
              </w:rPr>
              <w:t xml:space="preserve"> красный) мигающий индикатор состояния на верхней панели прибора.</w:t>
            </w:r>
          </w:p>
          <w:p w:rsidR="000720DB" w:rsidRPr="00B9142B" w:rsidRDefault="000720DB" w:rsidP="000720DB">
            <w:pPr>
              <w:pStyle w:val="a4"/>
              <w:spacing w:line="240" w:lineRule="atLeast"/>
              <w:rPr>
                <w:bCs/>
                <w:sz w:val="22"/>
                <w:szCs w:val="22"/>
              </w:rPr>
            </w:pPr>
            <w:r w:rsidRPr="00B9142B">
              <w:rPr>
                <w:bCs/>
                <w:sz w:val="22"/>
                <w:szCs w:val="22"/>
              </w:rPr>
              <w:t>Наличие функции блокировки клавиатуры;</w:t>
            </w:r>
          </w:p>
          <w:p w:rsidR="000720DB" w:rsidRPr="00B9142B" w:rsidRDefault="000720DB" w:rsidP="000720DB">
            <w:pPr>
              <w:pStyle w:val="a4"/>
              <w:spacing w:line="240" w:lineRule="atLeast"/>
              <w:rPr>
                <w:bCs/>
                <w:sz w:val="22"/>
                <w:szCs w:val="22"/>
              </w:rPr>
            </w:pPr>
            <w:r w:rsidRPr="00B9142B">
              <w:rPr>
                <w:bCs/>
                <w:sz w:val="22"/>
                <w:szCs w:val="22"/>
              </w:rPr>
              <w:t>Наличие ручки для переноски, встроенная в корпус насоса и не выступающая за его габариты;</w:t>
            </w:r>
          </w:p>
          <w:p w:rsidR="000720DB" w:rsidRPr="00B9142B" w:rsidRDefault="000720DB" w:rsidP="000720DB">
            <w:pPr>
              <w:pStyle w:val="a4"/>
              <w:spacing w:line="240" w:lineRule="atLeast"/>
              <w:rPr>
                <w:bCs/>
                <w:sz w:val="22"/>
                <w:szCs w:val="22"/>
              </w:rPr>
            </w:pPr>
            <w:r w:rsidRPr="00B9142B">
              <w:rPr>
                <w:bCs/>
                <w:sz w:val="22"/>
                <w:szCs w:val="22"/>
              </w:rPr>
              <w:t xml:space="preserve">Наличие гнезда для соединения с </w:t>
            </w:r>
            <w:r w:rsidRPr="00B9142B">
              <w:rPr>
                <w:bCs/>
                <w:sz w:val="22"/>
                <w:szCs w:val="22"/>
                <w:lang w:val="en-US"/>
              </w:rPr>
              <w:t>USB</w:t>
            </w:r>
            <w:r w:rsidRPr="00B9142B">
              <w:rPr>
                <w:bCs/>
                <w:sz w:val="22"/>
                <w:szCs w:val="22"/>
              </w:rPr>
              <w:t xml:space="preserve"> портом с заглушкой;</w:t>
            </w:r>
          </w:p>
          <w:p w:rsidR="000720DB" w:rsidRPr="00B9142B" w:rsidRDefault="000720DB" w:rsidP="000720DB">
            <w:pPr>
              <w:pStyle w:val="a4"/>
              <w:spacing w:line="240" w:lineRule="atLeast"/>
              <w:rPr>
                <w:bCs/>
                <w:sz w:val="22"/>
                <w:szCs w:val="22"/>
              </w:rPr>
            </w:pPr>
            <w:r w:rsidRPr="00B9142B">
              <w:rPr>
                <w:bCs/>
                <w:sz w:val="22"/>
                <w:szCs w:val="22"/>
              </w:rPr>
              <w:t>Наличие гнезда для подключения источника постоянного тока 12В или вызова медсестры;</w:t>
            </w:r>
          </w:p>
          <w:p w:rsidR="000720DB" w:rsidRPr="00B9142B" w:rsidRDefault="000720DB" w:rsidP="000720DB">
            <w:pPr>
              <w:pStyle w:val="a4"/>
              <w:spacing w:line="240" w:lineRule="atLeast"/>
              <w:rPr>
                <w:bCs/>
                <w:sz w:val="22"/>
                <w:szCs w:val="22"/>
              </w:rPr>
            </w:pPr>
            <w:r w:rsidRPr="00B9142B">
              <w:rPr>
                <w:bCs/>
                <w:sz w:val="22"/>
                <w:szCs w:val="22"/>
              </w:rPr>
              <w:t>Сохранение данных в памяти прибора не менее 2-х лет без подключения к источнику питания;</w:t>
            </w:r>
          </w:p>
          <w:p w:rsidR="000720DB" w:rsidRPr="00B9142B" w:rsidRDefault="000720DB" w:rsidP="000720DB">
            <w:pPr>
              <w:pStyle w:val="a4"/>
              <w:spacing w:line="240" w:lineRule="atLeast"/>
              <w:rPr>
                <w:bCs/>
                <w:sz w:val="22"/>
                <w:szCs w:val="22"/>
              </w:rPr>
            </w:pPr>
            <w:r w:rsidRPr="00B9142B">
              <w:rPr>
                <w:bCs/>
                <w:sz w:val="22"/>
                <w:szCs w:val="22"/>
              </w:rPr>
              <w:t>Журнал событий не менее 2000 событий.</w:t>
            </w:r>
          </w:p>
          <w:p w:rsidR="000720DB" w:rsidRPr="00B9142B" w:rsidRDefault="000720DB" w:rsidP="000720DB">
            <w:pPr>
              <w:pStyle w:val="a4"/>
              <w:spacing w:line="240" w:lineRule="atLeast"/>
              <w:rPr>
                <w:bCs/>
                <w:sz w:val="22"/>
                <w:szCs w:val="22"/>
              </w:rPr>
            </w:pPr>
            <w:r w:rsidRPr="00B9142B">
              <w:rPr>
                <w:bCs/>
                <w:sz w:val="22"/>
                <w:szCs w:val="22"/>
              </w:rPr>
              <w:t>Журнал ошибок не менее 50 событий.</w:t>
            </w:r>
          </w:p>
          <w:p w:rsidR="000720DB" w:rsidRPr="00B9142B" w:rsidRDefault="000720DB" w:rsidP="000720DB">
            <w:pPr>
              <w:pStyle w:val="a4"/>
              <w:spacing w:line="240" w:lineRule="atLeast"/>
              <w:rPr>
                <w:bCs/>
                <w:sz w:val="22"/>
                <w:szCs w:val="22"/>
              </w:rPr>
            </w:pPr>
            <w:r w:rsidRPr="00B9142B">
              <w:rPr>
                <w:bCs/>
                <w:sz w:val="22"/>
                <w:szCs w:val="22"/>
              </w:rPr>
              <w:t>Временной режим: расчет скорости введения по заданному объему и времени</w:t>
            </w:r>
          </w:p>
          <w:p w:rsidR="000720DB" w:rsidRPr="00B9142B" w:rsidRDefault="000720DB" w:rsidP="000720DB">
            <w:pPr>
              <w:pStyle w:val="a4"/>
              <w:spacing w:line="240" w:lineRule="atLeast"/>
              <w:rPr>
                <w:bCs/>
                <w:sz w:val="22"/>
                <w:szCs w:val="22"/>
              </w:rPr>
            </w:pPr>
            <w:r w:rsidRPr="00B9142B">
              <w:rPr>
                <w:bCs/>
                <w:sz w:val="22"/>
                <w:szCs w:val="22"/>
              </w:rPr>
              <w:lastRenderedPageBreak/>
              <w:t>ГТТ режим: расчёт скорости введения по количеству капель в минуту</w:t>
            </w:r>
          </w:p>
          <w:p w:rsidR="000720DB" w:rsidRPr="00B9142B" w:rsidRDefault="000720DB" w:rsidP="000720DB">
            <w:pPr>
              <w:pStyle w:val="a4"/>
              <w:spacing w:line="240" w:lineRule="atLeast"/>
              <w:rPr>
                <w:bCs/>
                <w:sz w:val="22"/>
                <w:szCs w:val="22"/>
              </w:rPr>
            </w:pPr>
            <w:r w:rsidRPr="00B9142B">
              <w:rPr>
                <w:bCs/>
                <w:sz w:val="22"/>
                <w:szCs w:val="22"/>
              </w:rPr>
              <w:t>Имеется функция установки количества капель/мл не менее 15, 20, 60 капель/мл.</w:t>
            </w:r>
          </w:p>
          <w:p w:rsidR="000720DB" w:rsidRPr="00B9142B" w:rsidRDefault="000720DB" w:rsidP="000720DB">
            <w:pPr>
              <w:pStyle w:val="a4"/>
              <w:spacing w:line="240" w:lineRule="atLeast"/>
              <w:rPr>
                <w:bCs/>
                <w:sz w:val="22"/>
                <w:szCs w:val="22"/>
              </w:rPr>
            </w:pPr>
            <w:r w:rsidRPr="00B9142B">
              <w:rPr>
                <w:bCs/>
                <w:sz w:val="22"/>
                <w:szCs w:val="22"/>
              </w:rPr>
              <w:t>Наличие режима дозирования: расчет скорости введения по единицам дозировки;</w:t>
            </w:r>
          </w:p>
          <w:p w:rsidR="000720DB" w:rsidRPr="00B9142B" w:rsidRDefault="000720DB" w:rsidP="000720DB">
            <w:pPr>
              <w:pStyle w:val="a4"/>
              <w:spacing w:line="240" w:lineRule="atLeast"/>
              <w:rPr>
                <w:bCs/>
                <w:sz w:val="22"/>
                <w:szCs w:val="22"/>
              </w:rPr>
            </w:pPr>
            <w:r w:rsidRPr="00B9142B">
              <w:rPr>
                <w:bCs/>
                <w:sz w:val="22"/>
                <w:szCs w:val="22"/>
              </w:rPr>
              <w:t>Имеется функция задания дозирования в мкг/кг/мин;</w:t>
            </w:r>
          </w:p>
          <w:p w:rsidR="000720DB" w:rsidRPr="00B9142B" w:rsidRDefault="000720DB" w:rsidP="000720DB">
            <w:pPr>
              <w:pStyle w:val="a4"/>
              <w:spacing w:line="240" w:lineRule="atLeast"/>
              <w:rPr>
                <w:bCs/>
                <w:sz w:val="22"/>
                <w:szCs w:val="22"/>
              </w:rPr>
            </w:pPr>
            <w:r w:rsidRPr="00B9142B">
              <w:rPr>
                <w:bCs/>
                <w:sz w:val="22"/>
                <w:szCs w:val="22"/>
              </w:rPr>
              <w:t>Имеется функция задания веса пациента;</w:t>
            </w:r>
          </w:p>
          <w:p w:rsidR="000720DB" w:rsidRPr="00B9142B" w:rsidRDefault="000720DB" w:rsidP="000720DB">
            <w:pPr>
              <w:pStyle w:val="a4"/>
              <w:spacing w:line="240" w:lineRule="atLeast"/>
              <w:rPr>
                <w:bCs/>
                <w:sz w:val="22"/>
                <w:szCs w:val="22"/>
              </w:rPr>
            </w:pPr>
            <w:r w:rsidRPr="00B9142B">
              <w:rPr>
                <w:bCs/>
                <w:sz w:val="22"/>
                <w:szCs w:val="22"/>
              </w:rPr>
              <w:t xml:space="preserve">Титрование: </w:t>
            </w:r>
          </w:p>
          <w:p w:rsidR="000720DB" w:rsidRPr="00B9142B" w:rsidRDefault="000720DB" w:rsidP="000720DB">
            <w:pPr>
              <w:pStyle w:val="a4"/>
              <w:spacing w:line="240" w:lineRule="atLeast"/>
              <w:rPr>
                <w:bCs/>
                <w:sz w:val="22"/>
                <w:szCs w:val="22"/>
              </w:rPr>
            </w:pPr>
            <w:r w:rsidRPr="00B9142B">
              <w:rPr>
                <w:bCs/>
                <w:sz w:val="22"/>
                <w:szCs w:val="22"/>
              </w:rPr>
              <w:t xml:space="preserve">Имеется функция изменения скорости введения непосредственно </w:t>
            </w:r>
            <w:proofErr w:type="gramStart"/>
            <w:r w:rsidRPr="00B9142B">
              <w:rPr>
                <w:bCs/>
                <w:sz w:val="22"/>
                <w:szCs w:val="22"/>
              </w:rPr>
              <w:t>во время</w:t>
            </w:r>
            <w:proofErr w:type="gramEnd"/>
            <w:r w:rsidRPr="00B9142B">
              <w:rPr>
                <w:bCs/>
                <w:sz w:val="22"/>
                <w:szCs w:val="22"/>
              </w:rPr>
              <w:t xml:space="preserve"> инфузии;</w:t>
            </w:r>
          </w:p>
          <w:p w:rsidR="000720DB" w:rsidRPr="00B9142B" w:rsidRDefault="000720DB" w:rsidP="000720DB">
            <w:pPr>
              <w:pStyle w:val="a4"/>
              <w:spacing w:line="240" w:lineRule="atLeast"/>
              <w:rPr>
                <w:bCs/>
                <w:sz w:val="22"/>
                <w:szCs w:val="22"/>
              </w:rPr>
            </w:pPr>
            <w:r w:rsidRPr="00B9142B">
              <w:rPr>
                <w:bCs/>
                <w:sz w:val="22"/>
                <w:szCs w:val="22"/>
              </w:rPr>
              <w:t>Наличие встроенных часов, с возможностью просмотра времени при выключенном питании;</w:t>
            </w:r>
          </w:p>
          <w:p w:rsidR="000720DB" w:rsidRPr="00B9142B" w:rsidRDefault="000720DB" w:rsidP="000720DB">
            <w:pPr>
              <w:pStyle w:val="a4"/>
              <w:spacing w:line="240" w:lineRule="atLeast"/>
              <w:rPr>
                <w:bCs/>
                <w:sz w:val="22"/>
                <w:szCs w:val="22"/>
              </w:rPr>
            </w:pPr>
            <w:r w:rsidRPr="00B9142B">
              <w:rPr>
                <w:bCs/>
                <w:sz w:val="22"/>
                <w:szCs w:val="22"/>
              </w:rPr>
              <w:t xml:space="preserve">Пауза: </w:t>
            </w:r>
          </w:p>
          <w:p w:rsidR="000720DB" w:rsidRPr="00B9142B" w:rsidRDefault="000720DB" w:rsidP="000720DB">
            <w:pPr>
              <w:pStyle w:val="a4"/>
              <w:spacing w:line="240" w:lineRule="atLeast"/>
              <w:rPr>
                <w:bCs/>
                <w:sz w:val="22"/>
                <w:szCs w:val="22"/>
              </w:rPr>
            </w:pPr>
            <w:r w:rsidRPr="00B9142B">
              <w:rPr>
                <w:bCs/>
                <w:sz w:val="22"/>
                <w:szCs w:val="22"/>
              </w:rPr>
              <w:t>Имеется функция по истечению заданного времени паузы, инфузия возобновляется автоматически;</w:t>
            </w:r>
          </w:p>
          <w:p w:rsidR="000720DB" w:rsidRPr="00B9142B" w:rsidRDefault="000720DB" w:rsidP="000720DB">
            <w:pPr>
              <w:pStyle w:val="a4"/>
              <w:spacing w:line="240" w:lineRule="atLeast"/>
              <w:rPr>
                <w:bCs/>
                <w:sz w:val="22"/>
                <w:szCs w:val="22"/>
              </w:rPr>
            </w:pPr>
            <w:r w:rsidRPr="00B9142B">
              <w:rPr>
                <w:bCs/>
                <w:sz w:val="22"/>
                <w:szCs w:val="22"/>
              </w:rPr>
              <w:t>Диапазон настройки времени паузы не уже 1 минута – 24 часа;</w:t>
            </w:r>
          </w:p>
          <w:p w:rsidR="000720DB" w:rsidRPr="00B9142B" w:rsidRDefault="000720DB" w:rsidP="000720DB">
            <w:pPr>
              <w:pStyle w:val="a4"/>
              <w:spacing w:line="240" w:lineRule="atLeast"/>
              <w:rPr>
                <w:bCs/>
                <w:sz w:val="22"/>
                <w:szCs w:val="22"/>
              </w:rPr>
            </w:pPr>
            <w:r w:rsidRPr="00B9142B">
              <w:rPr>
                <w:bCs/>
                <w:sz w:val="22"/>
                <w:szCs w:val="22"/>
              </w:rPr>
              <w:t>Наличие режима поддержания вены в открытом состоянии (</w:t>
            </w:r>
            <w:r w:rsidRPr="00B9142B">
              <w:rPr>
                <w:bCs/>
                <w:sz w:val="22"/>
                <w:szCs w:val="22"/>
                <w:lang w:val="en-US"/>
              </w:rPr>
              <w:t>KVO</w:t>
            </w:r>
            <w:r w:rsidRPr="00B9142B">
              <w:rPr>
                <w:bCs/>
                <w:sz w:val="22"/>
                <w:szCs w:val="22"/>
              </w:rPr>
              <w:t>);</w:t>
            </w:r>
          </w:p>
          <w:p w:rsidR="000720DB" w:rsidRPr="00B9142B" w:rsidRDefault="000720DB" w:rsidP="000720DB">
            <w:pPr>
              <w:pStyle w:val="a4"/>
              <w:spacing w:line="240" w:lineRule="atLeast"/>
              <w:rPr>
                <w:bCs/>
                <w:sz w:val="22"/>
                <w:szCs w:val="22"/>
              </w:rPr>
            </w:pPr>
            <w:r w:rsidRPr="00B9142B">
              <w:rPr>
                <w:bCs/>
                <w:sz w:val="22"/>
                <w:szCs w:val="22"/>
              </w:rPr>
              <w:t>Скорость в режиме поддержания вены в открытом состоянии (</w:t>
            </w:r>
            <w:r w:rsidRPr="00B9142B">
              <w:rPr>
                <w:bCs/>
                <w:sz w:val="22"/>
                <w:szCs w:val="22"/>
                <w:lang w:val="en-US"/>
              </w:rPr>
              <w:t>KVO</w:t>
            </w:r>
            <w:r w:rsidRPr="00B9142B">
              <w:rPr>
                <w:bCs/>
                <w:sz w:val="22"/>
                <w:szCs w:val="22"/>
              </w:rPr>
              <w:t>) не уже 0,1-9 мл/ч;</w:t>
            </w:r>
          </w:p>
          <w:p w:rsidR="000720DB" w:rsidRPr="00B9142B" w:rsidRDefault="000720DB" w:rsidP="000720DB">
            <w:pPr>
              <w:pStyle w:val="a4"/>
              <w:spacing w:line="240" w:lineRule="atLeast"/>
              <w:rPr>
                <w:bCs/>
                <w:sz w:val="22"/>
                <w:szCs w:val="22"/>
              </w:rPr>
            </w:pPr>
            <w:r w:rsidRPr="00B9142B">
              <w:rPr>
                <w:bCs/>
                <w:sz w:val="22"/>
                <w:szCs w:val="22"/>
              </w:rPr>
              <w:t>Программирование скорости инфузии:</w:t>
            </w:r>
          </w:p>
          <w:p w:rsidR="000720DB" w:rsidRPr="00B9142B" w:rsidRDefault="000720DB" w:rsidP="000720DB">
            <w:pPr>
              <w:pStyle w:val="a4"/>
              <w:spacing w:line="240" w:lineRule="atLeast"/>
              <w:rPr>
                <w:bCs/>
                <w:sz w:val="22"/>
                <w:szCs w:val="22"/>
              </w:rPr>
            </w:pPr>
            <w:r w:rsidRPr="00B9142B">
              <w:rPr>
                <w:bCs/>
                <w:sz w:val="22"/>
                <w:szCs w:val="22"/>
              </w:rPr>
              <w:t>Скорость инфузии с шагом установки 0,1 мл/час не уже 0,1 – 99,9 мл/час;</w:t>
            </w:r>
          </w:p>
          <w:p w:rsidR="000720DB" w:rsidRPr="00B9142B" w:rsidRDefault="000720DB" w:rsidP="000720DB">
            <w:pPr>
              <w:pStyle w:val="a4"/>
              <w:spacing w:line="240" w:lineRule="atLeast"/>
              <w:rPr>
                <w:bCs/>
                <w:sz w:val="22"/>
                <w:szCs w:val="22"/>
              </w:rPr>
            </w:pPr>
            <w:r w:rsidRPr="00B9142B">
              <w:rPr>
                <w:bCs/>
                <w:sz w:val="22"/>
                <w:szCs w:val="22"/>
              </w:rPr>
              <w:t>Скорость инфузии с шагом установки 1 мл/час не уже 100 – 1200 мл/час;</w:t>
            </w:r>
          </w:p>
          <w:p w:rsidR="000720DB" w:rsidRPr="00B9142B" w:rsidRDefault="000720DB" w:rsidP="000720DB">
            <w:pPr>
              <w:pStyle w:val="a4"/>
              <w:spacing w:line="240" w:lineRule="atLeast"/>
              <w:rPr>
                <w:bCs/>
                <w:sz w:val="22"/>
                <w:szCs w:val="22"/>
              </w:rPr>
            </w:pPr>
            <w:r w:rsidRPr="00B9142B">
              <w:rPr>
                <w:bCs/>
                <w:sz w:val="22"/>
                <w:szCs w:val="22"/>
              </w:rPr>
              <w:t>Программирование объема инфузии:</w:t>
            </w:r>
          </w:p>
          <w:p w:rsidR="000720DB" w:rsidRPr="00B9142B" w:rsidRDefault="000720DB" w:rsidP="000720DB">
            <w:pPr>
              <w:pStyle w:val="a4"/>
              <w:spacing w:line="240" w:lineRule="atLeast"/>
              <w:rPr>
                <w:bCs/>
                <w:sz w:val="22"/>
                <w:szCs w:val="22"/>
              </w:rPr>
            </w:pPr>
            <w:r w:rsidRPr="00B9142B">
              <w:rPr>
                <w:bCs/>
                <w:sz w:val="22"/>
                <w:szCs w:val="22"/>
              </w:rPr>
              <w:t>Задаваемый объем с шагом 0,1 мл не уже 0,1 – 99,9 мл;</w:t>
            </w:r>
          </w:p>
          <w:p w:rsidR="000720DB" w:rsidRPr="00B9142B" w:rsidRDefault="000720DB" w:rsidP="000720DB">
            <w:pPr>
              <w:pStyle w:val="a4"/>
              <w:spacing w:line="240" w:lineRule="atLeast"/>
              <w:rPr>
                <w:bCs/>
                <w:sz w:val="22"/>
                <w:szCs w:val="22"/>
              </w:rPr>
            </w:pPr>
            <w:r w:rsidRPr="00B9142B">
              <w:rPr>
                <w:bCs/>
                <w:sz w:val="22"/>
                <w:szCs w:val="22"/>
              </w:rPr>
              <w:t>Задаваемый объем с шагом 1 мл не уже 100 – 9999 мл или без ограничения;</w:t>
            </w:r>
          </w:p>
          <w:p w:rsidR="000720DB" w:rsidRPr="00B9142B" w:rsidRDefault="000720DB" w:rsidP="000720DB">
            <w:pPr>
              <w:pStyle w:val="a4"/>
              <w:spacing w:line="240" w:lineRule="atLeast"/>
              <w:rPr>
                <w:bCs/>
                <w:sz w:val="22"/>
                <w:szCs w:val="22"/>
              </w:rPr>
            </w:pPr>
            <w:r w:rsidRPr="00B9142B">
              <w:rPr>
                <w:bCs/>
                <w:sz w:val="22"/>
                <w:szCs w:val="22"/>
              </w:rPr>
              <w:t>Введенный объем с шагом 0,1 мл не уже 0,0 – 99,9 мл;</w:t>
            </w:r>
          </w:p>
          <w:p w:rsidR="000720DB" w:rsidRPr="00B9142B" w:rsidRDefault="000720DB" w:rsidP="000720DB">
            <w:pPr>
              <w:pStyle w:val="a4"/>
              <w:spacing w:line="240" w:lineRule="atLeast"/>
              <w:rPr>
                <w:bCs/>
                <w:sz w:val="22"/>
                <w:szCs w:val="22"/>
              </w:rPr>
            </w:pPr>
            <w:r w:rsidRPr="00B9142B">
              <w:rPr>
                <w:bCs/>
                <w:sz w:val="22"/>
                <w:szCs w:val="22"/>
              </w:rPr>
              <w:t>Введенный объем с шагом 1,0 мл не уже 100 – 9999 мл;</w:t>
            </w:r>
          </w:p>
          <w:p w:rsidR="000720DB" w:rsidRPr="00B9142B" w:rsidRDefault="000720DB" w:rsidP="000720DB">
            <w:pPr>
              <w:pStyle w:val="a4"/>
              <w:spacing w:line="240" w:lineRule="atLeast"/>
              <w:rPr>
                <w:bCs/>
                <w:sz w:val="22"/>
                <w:szCs w:val="22"/>
              </w:rPr>
            </w:pPr>
            <w:r w:rsidRPr="00B9142B">
              <w:rPr>
                <w:bCs/>
                <w:sz w:val="22"/>
                <w:szCs w:val="22"/>
              </w:rPr>
              <w:t>Программирование скорости болюса:</w:t>
            </w:r>
          </w:p>
          <w:p w:rsidR="000720DB" w:rsidRPr="00B9142B" w:rsidRDefault="000720DB" w:rsidP="000720DB">
            <w:pPr>
              <w:pStyle w:val="a4"/>
              <w:spacing w:line="240" w:lineRule="atLeast"/>
              <w:rPr>
                <w:bCs/>
                <w:sz w:val="22"/>
                <w:szCs w:val="22"/>
              </w:rPr>
            </w:pPr>
            <w:r w:rsidRPr="00B9142B">
              <w:rPr>
                <w:bCs/>
                <w:sz w:val="22"/>
                <w:szCs w:val="22"/>
              </w:rPr>
              <w:t>Скорость введения болюса не уже 1,0 – 1200 мл/час;</w:t>
            </w:r>
          </w:p>
          <w:p w:rsidR="000720DB" w:rsidRPr="00B9142B" w:rsidRDefault="000720DB" w:rsidP="000720DB">
            <w:pPr>
              <w:pStyle w:val="a4"/>
              <w:spacing w:line="240" w:lineRule="atLeast"/>
              <w:rPr>
                <w:bCs/>
                <w:sz w:val="22"/>
                <w:szCs w:val="22"/>
              </w:rPr>
            </w:pPr>
            <w:r w:rsidRPr="00B9142B">
              <w:rPr>
                <w:bCs/>
                <w:sz w:val="22"/>
                <w:szCs w:val="22"/>
              </w:rPr>
              <w:t>Программирование дозы болюса:</w:t>
            </w:r>
          </w:p>
          <w:p w:rsidR="000720DB" w:rsidRPr="00B9142B" w:rsidRDefault="000720DB" w:rsidP="000720DB">
            <w:pPr>
              <w:pStyle w:val="a4"/>
              <w:spacing w:line="240" w:lineRule="atLeast"/>
              <w:rPr>
                <w:bCs/>
                <w:sz w:val="22"/>
                <w:szCs w:val="22"/>
              </w:rPr>
            </w:pPr>
            <w:r w:rsidRPr="00B9142B">
              <w:rPr>
                <w:bCs/>
                <w:sz w:val="22"/>
                <w:szCs w:val="22"/>
              </w:rPr>
              <w:t>Объем болюса не уже 1,0 – 9999 мл;</w:t>
            </w:r>
          </w:p>
          <w:p w:rsidR="000720DB" w:rsidRPr="00B9142B" w:rsidRDefault="000720DB" w:rsidP="000720DB">
            <w:pPr>
              <w:pStyle w:val="a4"/>
              <w:spacing w:line="240" w:lineRule="atLeast"/>
              <w:rPr>
                <w:bCs/>
                <w:sz w:val="22"/>
                <w:szCs w:val="22"/>
              </w:rPr>
            </w:pPr>
            <w:r w:rsidRPr="00B9142B">
              <w:rPr>
                <w:bCs/>
                <w:sz w:val="22"/>
                <w:szCs w:val="22"/>
              </w:rPr>
              <w:t>Программирование уровня давления окклюзии:</w:t>
            </w:r>
          </w:p>
          <w:p w:rsidR="000720DB" w:rsidRPr="00B9142B" w:rsidRDefault="000720DB" w:rsidP="000720DB">
            <w:pPr>
              <w:pStyle w:val="a4"/>
              <w:spacing w:line="240" w:lineRule="atLeast"/>
              <w:rPr>
                <w:bCs/>
                <w:sz w:val="22"/>
                <w:szCs w:val="22"/>
              </w:rPr>
            </w:pPr>
            <w:r w:rsidRPr="00B9142B">
              <w:rPr>
                <w:bCs/>
                <w:sz w:val="22"/>
                <w:szCs w:val="22"/>
              </w:rPr>
              <w:t>Уровни окклюзии не менее 9.</w:t>
            </w:r>
          </w:p>
          <w:p w:rsidR="000720DB" w:rsidRPr="00B9142B" w:rsidRDefault="000720DB" w:rsidP="000720DB">
            <w:pPr>
              <w:pStyle w:val="a4"/>
              <w:spacing w:line="240" w:lineRule="atLeast"/>
              <w:rPr>
                <w:bCs/>
                <w:sz w:val="22"/>
                <w:szCs w:val="22"/>
              </w:rPr>
            </w:pPr>
            <w:r w:rsidRPr="00B9142B">
              <w:rPr>
                <w:bCs/>
                <w:sz w:val="22"/>
                <w:szCs w:val="22"/>
              </w:rPr>
              <w:t xml:space="preserve">Уровни давления окклюзии не менее 100 – </w:t>
            </w:r>
            <w:smartTag w:uri="urn:schemas-microsoft-com:office:smarttags" w:element="metricconverter">
              <w:smartTagPr>
                <w:attr w:name="ProductID" w:val="950 мм"/>
              </w:smartTagPr>
              <w:r w:rsidRPr="00B9142B">
                <w:rPr>
                  <w:bCs/>
                  <w:sz w:val="22"/>
                  <w:szCs w:val="22"/>
                </w:rPr>
                <w:t>950 мм</w:t>
              </w:r>
            </w:smartTag>
            <w:r w:rsidRPr="00B9142B">
              <w:rPr>
                <w:bCs/>
                <w:sz w:val="22"/>
                <w:szCs w:val="22"/>
              </w:rPr>
              <w:t xml:space="preserve"> рт ст (13 – 126 кПа).</w:t>
            </w:r>
          </w:p>
          <w:p w:rsidR="000720DB" w:rsidRPr="00B9142B" w:rsidRDefault="000720DB" w:rsidP="000720DB">
            <w:pPr>
              <w:pStyle w:val="a4"/>
              <w:spacing w:line="240" w:lineRule="atLeast"/>
              <w:rPr>
                <w:bCs/>
                <w:sz w:val="22"/>
                <w:szCs w:val="22"/>
              </w:rPr>
            </w:pPr>
            <w:r w:rsidRPr="00B9142B">
              <w:rPr>
                <w:bCs/>
                <w:sz w:val="22"/>
                <w:szCs w:val="22"/>
              </w:rPr>
              <w:t xml:space="preserve">Объемная точность инфузии не </w:t>
            </w:r>
            <w:proofErr w:type="gramStart"/>
            <w:r w:rsidRPr="00B9142B">
              <w:rPr>
                <w:bCs/>
                <w:sz w:val="22"/>
                <w:szCs w:val="22"/>
              </w:rPr>
              <w:t xml:space="preserve">хуже  </w:t>
            </w:r>
            <w:r w:rsidRPr="00B9142B">
              <w:rPr>
                <w:bCs/>
                <w:sz w:val="22"/>
                <w:szCs w:val="22"/>
              </w:rPr>
              <w:sym w:font="Symbol" w:char="F0B1"/>
            </w:r>
            <w:r w:rsidRPr="00B9142B">
              <w:rPr>
                <w:bCs/>
                <w:sz w:val="22"/>
                <w:szCs w:val="22"/>
              </w:rPr>
              <w:t>5</w:t>
            </w:r>
            <w:proofErr w:type="gramEnd"/>
            <w:r w:rsidRPr="00B9142B">
              <w:rPr>
                <w:bCs/>
                <w:sz w:val="22"/>
                <w:szCs w:val="22"/>
              </w:rPr>
              <w:t>%.</w:t>
            </w:r>
          </w:p>
          <w:p w:rsidR="000720DB" w:rsidRPr="00B9142B" w:rsidRDefault="000720DB" w:rsidP="000720DB">
            <w:pPr>
              <w:pStyle w:val="a4"/>
              <w:spacing w:line="240" w:lineRule="atLeast"/>
              <w:rPr>
                <w:bCs/>
                <w:sz w:val="22"/>
                <w:szCs w:val="22"/>
              </w:rPr>
            </w:pPr>
            <w:r w:rsidRPr="00B9142B">
              <w:rPr>
                <w:bCs/>
                <w:sz w:val="22"/>
                <w:szCs w:val="22"/>
              </w:rPr>
              <w:t>Сохранение всех запрограммированных параметров при выключении насоса.</w:t>
            </w:r>
          </w:p>
          <w:p w:rsidR="000720DB" w:rsidRPr="00B9142B" w:rsidRDefault="000720DB" w:rsidP="000720DB">
            <w:pPr>
              <w:pStyle w:val="a4"/>
              <w:spacing w:line="240" w:lineRule="atLeast"/>
              <w:rPr>
                <w:bCs/>
                <w:sz w:val="22"/>
                <w:szCs w:val="22"/>
              </w:rPr>
            </w:pPr>
            <w:r w:rsidRPr="00B9142B">
              <w:rPr>
                <w:bCs/>
                <w:sz w:val="22"/>
                <w:szCs w:val="22"/>
              </w:rPr>
              <w:t>Сигналы тревоги, предупреждающие сигналы:</w:t>
            </w:r>
          </w:p>
          <w:p w:rsidR="000720DB" w:rsidRPr="00B9142B" w:rsidRDefault="000720DB" w:rsidP="000720DB">
            <w:pPr>
              <w:pStyle w:val="a4"/>
              <w:spacing w:line="240" w:lineRule="atLeast"/>
              <w:rPr>
                <w:bCs/>
                <w:sz w:val="22"/>
                <w:szCs w:val="22"/>
              </w:rPr>
            </w:pPr>
            <w:r w:rsidRPr="00B9142B">
              <w:rPr>
                <w:bCs/>
                <w:sz w:val="22"/>
                <w:szCs w:val="22"/>
              </w:rPr>
              <w:t>Обнаружение воздуха в инфузионной системе;</w:t>
            </w:r>
          </w:p>
          <w:p w:rsidR="000720DB" w:rsidRPr="00B9142B" w:rsidRDefault="000720DB" w:rsidP="000720DB">
            <w:pPr>
              <w:pStyle w:val="a4"/>
              <w:spacing w:line="240" w:lineRule="atLeast"/>
              <w:rPr>
                <w:bCs/>
                <w:sz w:val="22"/>
                <w:szCs w:val="22"/>
              </w:rPr>
            </w:pPr>
            <w:r w:rsidRPr="00B9142B">
              <w:rPr>
                <w:bCs/>
                <w:sz w:val="22"/>
                <w:szCs w:val="22"/>
              </w:rPr>
              <w:t>Окклюзия;</w:t>
            </w:r>
          </w:p>
          <w:p w:rsidR="000720DB" w:rsidRPr="00B9142B" w:rsidRDefault="000720DB" w:rsidP="000720DB">
            <w:pPr>
              <w:pStyle w:val="a4"/>
              <w:spacing w:line="240" w:lineRule="atLeast"/>
              <w:rPr>
                <w:bCs/>
                <w:sz w:val="22"/>
                <w:szCs w:val="22"/>
              </w:rPr>
            </w:pPr>
            <w:r w:rsidRPr="00B9142B">
              <w:rPr>
                <w:bCs/>
                <w:sz w:val="22"/>
                <w:szCs w:val="22"/>
              </w:rPr>
              <w:lastRenderedPageBreak/>
              <w:t>Открыта дверца;</w:t>
            </w:r>
          </w:p>
          <w:p w:rsidR="000720DB" w:rsidRPr="00B9142B" w:rsidRDefault="000720DB" w:rsidP="000720DB">
            <w:pPr>
              <w:pStyle w:val="a4"/>
              <w:spacing w:line="240" w:lineRule="atLeast"/>
              <w:rPr>
                <w:bCs/>
                <w:sz w:val="22"/>
                <w:szCs w:val="22"/>
              </w:rPr>
            </w:pPr>
            <w:r w:rsidRPr="00B9142B">
              <w:rPr>
                <w:bCs/>
                <w:sz w:val="22"/>
                <w:szCs w:val="22"/>
              </w:rPr>
              <w:t>Аккумулятор разряжен;</w:t>
            </w:r>
          </w:p>
          <w:p w:rsidR="000720DB" w:rsidRPr="00B9142B" w:rsidRDefault="000720DB" w:rsidP="000720DB">
            <w:pPr>
              <w:pStyle w:val="a4"/>
              <w:spacing w:line="240" w:lineRule="atLeast"/>
              <w:rPr>
                <w:bCs/>
                <w:sz w:val="22"/>
                <w:szCs w:val="22"/>
              </w:rPr>
            </w:pPr>
            <w:r w:rsidRPr="00B9142B">
              <w:rPr>
                <w:bCs/>
                <w:sz w:val="22"/>
                <w:szCs w:val="22"/>
              </w:rPr>
              <w:t xml:space="preserve">Инфузия завершена (с автоматическим переходом в режим </w:t>
            </w:r>
            <w:r w:rsidRPr="00B9142B">
              <w:rPr>
                <w:bCs/>
                <w:sz w:val="22"/>
                <w:szCs w:val="22"/>
                <w:lang w:val="en-US"/>
              </w:rPr>
              <w:t>KVO</w:t>
            </w:r>
            <w:r w:rsidRPr="00B9142B">
              <w:rPr>
                <w:bCs/>
                <w:sz w:val="22"/>
                <w:szCs w:val="22"/>
              </w:rPr>
              <w:t>);</w:t>
            </w:r>
          </w:p>
          <w:p w:rsidR="000720DB" w:rsidRPr="00B9142B" w:rsidRDefault="000720DB" w:rsidP="000720DB">
            <w:pPr>
              <w:pStyle w:val="a4"/>
              <w:spacing w:line="240" w:lineRule="atLeast"/>
              <w:rPr>
                <w:bCs/>
                <w:sz w:val="22"/>
                <w:szCs w:val="22"/>
              </w:rPr>
            </w:pPr>
            <w:r w:rsidRPr="00B9142B">
              <w:rPr>
                <w:bCs/>
                <w:sz w:val="22"/>
                <w:szCs w:val="22"/>
              </w:rPr>
              <w:t>Сигнализация отключения переменного / постоянного тока;</w:t>
            </w:r>
          </w:p>
          <w:p w:rsidR="000720DB" w:rsidRPr="00B9142B" w:rsidRDefault="000720DB" w:rsidP="000720DB">
            <w:pPr>
              <w:pStyle w:val="a4"/>
              <w:spacing w:line="240" w:lineRule="atLeast"/>
              <w:rPr>
                <w:bCs/>
                <w:sz w:val="22"/>
                <w:szCs w:val="22"/>
              </w:rPr>
            </w:pPr>
            <w:r w:rsidRPr="00B9142B">
              <w:rPr>
                <w:bCs/>
                <w:sz w:val="22"/>
                <w:szCs w:val="22"/>
              </w:rPr>
              <w:t>Напоминание о запуске (через 2 минуты после заданной паузы);</w:t>
            </w:r>
          </w:p>
          <w:p w:rsidR="000720DB" w:rsidRPr="00B9142B" w:rsidRDefault="000720DB" w:rsidP="000720DB">
            <w:pPr>
              <w:pStyle w:val="a4"/>
              <w:spacing w:line="240" w:lineRule="atLeast"/>
              <w:rPr>
                <w:bCs/>
                <w:sz w:val="22"/>
                <w:szCs w:val="22"/>
              </w:rPr>
            </w:pPr>
            <w:r w:rsidRPr="00B9142B">
              <w:rPr>
                <w:bCs/>
                <w:sz w:val="22"/>
                <w:szCs w:val="22"/>
              </w:rPr>
              <w:t>Неисправность насоса;</w:t>
            </w:r>
          </w:p>
          <w:p w:rsidR="000720DB" w:rsidRPr="00B9142B" w:rsidRDefault="000720DB" w:rsidP="000720DB">
            <w:pPr>
              <w:pStyle w:val="a4"/>
              <w:spacing w:line="240" w:lineRule="atLeast"/>
              <w:rPr>
                <w:bCs/>
                <w:sz w:val="22"/>
                <w:szCs w:val="22"/>
              </w:rPr>
            </w:pPr>
            <w:r w:rsidRPr="00B9142B">
              <w:rPr>
                <w:bCs/>
                <w:sz w:val="22"/>
                <w:szCs w:val="22"/>
              </w:rPr>
              <w:t>Функции безопасности;</w:t>
            </w:r>
          </w:p>
          <w:p w:rsidR="000720DB" w:rsidRPr="00B9142B" w:rsidRDefault="000720DB" w:rsidP="000720DB">
            <w:pPr>
              <w:pStyle w:val="a4"/>
              <w:spacing w:line="240" w:lineRule="atLeast"/>
              <w:rPr>
                <w:bCs/>
                <w:sz w:val="22"/>
                <w:szCs w:val="22"/>
              </w:rPr>
            </w:pPr>
            <w:r w:rsidRPr="00B9142B">
              <w:rPr>
                <w:bCs/>
                <w:sz w:val="22"/>
                <w:szCs w:val="22"/>
              </w:rPr>
              <w:t>Открыта дверца: инфузия и настройка инфузии недоступны;</w:t>
            </w:r>
          </w:p>
          <w:p w:rsidR="000720DB" w:rsidRPr="00B9142B" w:rsidRDefault="000720DB" w:rsidP="000720DB">
            <w:pPr>
              <w:pStyle w:val="a4"/>
              <w:spacing w:line="240" w:lineRule="atLeast"/>
              <w:rPr>
                <w:bCs/>
                <w:sz w:val="22"/>
                <w:szCs w:val="22"/>
              </w:rPr>
            </w:pPr>
            <w:r w:rsidRPr="00B9142B">
              <w:rPr>
                <w:bCs/>
                <w:sz w:val="22"/>
                <w:szCs w:val="22"/>
              </w:rPr>
              <w:t xml:space="preserve">Блокировка клавиш: </w:t>
            </w:r>
          </w:p>
          <w:p w:rsidR="000720DB" w:rsidRPr="00B9142B" w:rsidRDefault="000720DB" w:rsidP="000720DB">
            <w:pPr>
              <w:pStyle w:val="a4"/>
              <w:spacing w:line="240" w:lineRule="atLeast"/>
              <w:rPr>
                <w:bCs/>
                <w:sz w:val="22"/>
                <w:szCs w:val="22"/>
              </w:rPr>
            </w:pPr>
            <w:r w:rsidRPr="00B9142B">
              <w:rPr>
                <w:bCs/>
                <w:sz w:val="22"/>
                <w:szCs w:val="22"/>
              </w:rPr>
              <w:t>Доступны только клавиши ПУСКА, ВЫКЛЮЧЕНИЯ и ВКЛ/ВЫКЛ;</w:t>
            </w:r>
          </w:p>
          <w:p w:rsidR="000720DB" w:rsidRPr="00B9142B" w:rsidRDefault="000720DB" w:rsidP="000720DB">
            <w:pPr>
              <w:pStyle w:val="a4"/>
              <w:spacing w:line="240" w:lineRule="atLeast"/>
              <w:rPr>
                <w:bCs/>
                <w:sz w:val="22"/>
                <w:szCs w:val="22"/>
              </w:rPr>
            </w:pPr>
            <w:r w:rsidRPr="00B9142B">
              <w:rPr>
                <w:bCs/>
                <w:sz w:val="22"/>
                <w:szCs w:val="22"/>
              </w:rPr>
              <w:t>Датчик воздуха: обнаружение пузырьков в системе;</w:t>
            </w:r>
          </w:p>
          <w:p w:rsidR="000720DB" w:rsidRPr="00B9142B" w:rsidRDefault="000720DB" w:rsidP="000720DB">
            <w:pPr>
              <w:pStyle w:val="a4"/>
              <w:spacing w:line="240" w:lineRule="atLeast"/>
              <w:rPr>
                <w:bCs/>
                <w:sz w:val="22"/>
                <w:szCs w:val="22"/>
              </w:rPr>
            </w:pPr>
            <w:r w:rsidRPr="00B9142B">
              <w:rPr>
                <w:bCs/>
                <w:sz w:val="22"/>
                <w:szCs w:val="22"/>
              </w:rPr>
              <w:t>Датчик окклюзии: обнаружение закупорки магистралей;</w:t>
            </w:r>
          </w:p>
          <w:p w:rsidR="000720DB" w:rsidRPr="00B9142B" w:rsidRDefault="000720DB" w:rsidP="000720DB">
            <w:pPr>
              <w:pStyle w:val="a4"/>
              <w:spacing w:line="240" w:lineRule="atLeast"/>
              <w:rPr>
                <w:bCs/>
                <w:sz w:val="22"/>
                <w:szCs w:val="22"/>
              </w:rPr>
            </w:pPr>
            <w:r w:rsidRPr="00B9142B">
              <w:rPr>
                <w:bCs/>
                <w:sz w:val="22"/>
                <w:szCs w:val="22"/>
              </w:rPr>
              <w:t>Датчик капель: обнаружение капель раствора;</w:t>
            </w:r>
          </w:p>
          <w:p w:rsidR="000720DB" w:rsidRPr="00B9142B" w:rsidRDefault="000720DB" w:rsidP="000720DB">
            <w:pPr>
              <w:pStyle w:val="a4"/>
              <w:spacing w:line="240" w:lineRule="atLeast"/>
              <w:rPr>
                <w:bCs/>
                <w:sz w:val="22"/>
                <w:szCs w:val="22"/>
              </w:rPr>
            </w:pPr>
            <w:r w:rsidRPr="00B9142B">
              <w:rPr>
                <w:bCs/>
                <w:sz w:val="22"/>
                <w:szCs w:val="22"/>
              </w:rPr>
              <w:t>Вызов медперсонала;</w:t>
            </w:r>
          </w:p>
          <w:p w:rsidR="000720DB" w:rsidRPr="00B9142B" w:rsidRDefault="000720DB" w:rsidP="000720DB">
            <w:pPr>
              <w:pStyle w:val="a4"/>
              <w:spacing w:line="240" w:lineRule="atLeast"/>
              <w:rPr>
                <w:bCs/>
                <w:sz w:val="22"/>
                <w:szCs w:val="22"/>
              </w:rPr>
            </w:pPr>
            <w:r w:rsidRPr="00B9142B">
              <w:rPr>
                <w:bCs/>
                <w:sz w:val="22"/>
                <w:szCs w:val="22"/>
              </w:rPr>
              <w:t>Регулировка громкости сигнала тревоги не менее 10 уровней;</w:t>
            </w:r>
          </w:p>
          <w:p w:rsidR="000720DB" w:rsidRPr="00B9142B" w:rsidRDefault="000720DB" w:rsidP="000720DB">
            <w:pPr>
              <w:pStyle w:val="a4"/>
              <w:spacing w:line="240" w:lineRule="atLeast"/>
              <w:rPr>
                <w:bCs/>
                <w:sz w:val="22"/>
                <w:szCs w:val="22"/>
              </w:rPr>
            </w:pPr>
            <w:r w:rsidRPr="00B9142B">
              <w:rPr>
                <w:bCs/>
                <w:sz w:val="22"/>
                <w:szCs w:val="22"/>
              </w:rPr>
              <w:t>Электропитание:</w:t>
            </w:r>
          </w:p>
          <w:p w:rsidR="000720DB" w:rsidRPr="00B9142B" w:rsidRDefault="000720DB" w:rsidP="000720DB">
            <w:pPr>
              <w:pStyle w:val="a4"/>
              <w:spacing w:line="240" w:lineRule="atLeast"/>
              <w:rPr>
                <w:bCs/>
                <w:sz w:val="22"/>
                <w:szCs w:val="22"/>
              </w:rPr>
            </w:pPr>
            <w:r w:rsidRPr="00B9142B">
              <w:rPr>
                <w:bCs/>
                <w:sz w:val="22"/>
                <w:szCs w:val="22"/>
              </w:rPr>
              <w:t>100-240 В, 50/60 Гц;</w:t>
            </w:r>
          </w:p>
          <w:p w:rsidR="000720DB" w:rsidRPr="00B9142B" w:rsidRDefault="000720DB" w:rsidP="000720DB">
            <w:pPr>
              <w:pStyle w:val="a4"/>
              <w:spacing w:line="240" w:lineRule="atLeast"/>
              <w:rPr>
                <w:bCs/>
                <w:iCs/>
                <w:sz w:val="22"/>
                <w:szCs w:val="22"/>
              </w:rPr>
            </w:pPr>
            <w:r w:rsidRPr="00B9142B">
              <w:rPr>
                <w:bCs/>
                <w:iCs/>
                <w:sz w:val="22"/>
                <w:szCs w:val="22"/>
              </w:rPr>
              <w:t>12В постоянного тока (50 мА);</w:t>
            </w:r>
          </w:p>
          <w:p w:rsidR="000720DB" w:rsidRPr="00B9142B" w:rsidRDefault="000720DB" w:rsidP="000720DB">
            <w:pPr>
              <w:pStyle w:val="a4"/>
              <w:spacing w:line="240" w:lineRule="atLeast"/>
              <w:rPr>
                <w:bCs/>
                <w:iCs/>
                <w:sz w:val="22"/>
                <w:szCs w:val="22"/>
              </w:rPr>
            </w:pPr>
            <w:r w:rsidRPr="00B9142B">
              <w:rPr>
                <w:bCs/>
                <w:iCs/>
                <w:sz w:val="22"/>
                <w:szCs w:val="22"/>
              </w:rPr>
              <w:t>Встроенный аккумулятор.</w:t>
            </w:r>
          </w:p>
          <w:p w:rsidR="000720DB" w:rsidRPr="00B9142B" w:rsidRDefault="000720DB" w:rsidP="000720DB">
            <w:pPr>
              <w:pStyle w:val="a4"/>
              <w:spacing w:line="240" w:lineRule="atLeast"/>
              <w:rPr>
                <w:bCs/>
                <w:iCs/>
                <w:sz w:val="22"/>
                <w:szCs w:val="22"/>
              </w:rPr>
            </w:pPr>
            <w:r w:rsidRPr="00B9142B">
              <w:rPr>
                <w:bCs/>
                <w:iCs/>
                <w:sz w:val="22"/>
                <w:szCs w:val="22"/>
              </w:rPr>
              <w:t xml:space="preserve"> Тип встроенного аккумулятора – NiMH;</w:t>
            </w:r>
          </w:p>
          <w:p w:rsidR="000720DB" w:rsidRPr="00B9142B" w:rsidRDefault="000720DB" w:rsidP="000720DB">
            <w:pPr>
              <w:pStyle w:val="a4"/>
              <w:spacing w:line="240" w:lineRule="atLeast"/>
              <w:rPr>
                <w:bCs/>
                <w:iCs/>
                <w:sz w:val="22"/>
                <w:szCs w:val="22"/>
              </w:rPr>
            </w:pPr>
            <w:r w:rsidRPr="00B9142B">
              <w:rPr>
                <w:bCs/>
                <w:iCs/>
                <w:sz w:val="22"/>
                <w:szCs w:val="22"/>
              </w:rPr>
              <w:t xml:space="preserve">Время работы прибора от аккумулятора </w:t>
            </w:r>
            <w:r w:rsidRPr="00B9142B">
              <w:rPr>
                <w:bCs/>
                <w:sz w:val="22"/>
                <w:szCs w:val="22"/>
              </w:rPr>
              <w:t>не менее 6 часов при скорости 25 мл/час;</w:t>
            </w:r>
          </w:p>
          <w:p w:rsidR="000720DB" w:rsidRPr="00B9142B" w:rsidRDefault="000720DB" w:rsidP="000720DB">
            <w:pPr>
              <w:pStyle w:val="a4"/>
              <w:spacing w:line="240" w:lineRule="atLeast"/>
              <w:rPr>
                <w:bCs/>
                <w:sz w:val="22"/>
                <w:szCs w:val="22"/>
              </w:rPr>
            </w:pPr>
            <w:r w:rsidRPr="00B9142B">
              <w:rPr>
                <w:bCs/>
                <w:sz w:val="22"/>
                <w:szCs w:val="22"/>
              </w:rPr>
              <w:t>Подача сигнала о низкой емкости аккумулятора за 30 минут до его полной разрядки с повторением сигнала за 3 минуты до полной разрядки;</w:t>
            </w:r>
          </w:p>
          <w:p w:rsidR="000720DB" w:rsidRPr="00B9142B" w:rsidRDefault="000720DB" w:rsidP="000720DB">
            <w:pPr>
              <w:pStyle w:val="a4"/>
              <w:spacing w:line="240" w:lineRule="atLeast"/>
              <w:rPr>
                <w:bCs/>
                <w:sz w:val="22"/>
                <w:szCs w:val="22"/>
              </w:rPr>
            </w:pPr>
            <w:r w:rsidRPr="00B9142B">
              <w:rPr>
                <w:bCs/>
                <w:sz w:val="22"/>
                <w:szCs w:val="22"/>
              </w:rPr>
              <w:t>Варианты установки и размеры</w:t>
            </w:r>
            <w:r w:rsidRPr="00B9142B">
              <w:rPr>
                <w:bCs/>
                <w:sz w:val="22"/>
                <w:szCs w:val="22"/>
              </w:rPr>
              <w:tab/>
            </w:r>
            <w:r w:rsidRPr="00B9142B">
              <w:rPr>
                <w:bCs/>
                <w:sz w:val="22"/>
                <w:szCs w:val="22"/>
              </w:rPr>
              <w:tab/>
            </w:r>
          </w:p>
          <w:p w:rsidR="000720DB" w:rsidRPr="00B9142B" w:rsidRDefault="000720DB" w:rsidP="000720DB">
            <w:pPr>
              <w:pStyle w:val="a4"/>
              <w:spacing w:line="240" w:lineRule="atLeast"/>
              <w:rPr>
                <w:bCs/>
                <w:sz w:val="22"/>
                <w:szCs w:val="22"/>
              </w:rPr>
            </w:pPr>
            <w:r w:rsidRPr="00B9142B">
              <w:rPr>
                <w:bCs/>
                <w:sz w:val="22"/>
                <w:szCs w:val="22"/>
              </w:rPr>
              <w:tab/>
              <w:t>Размеры (ДхШхВ) не более 120 х 130 х 206 мм</w:t>
            </w:r>
            <w:r w:rsidRPr="00B9142B">
              <w:rPr>
                <w:bCs/>
                <w:sz w:val="22"/>
                <w:szCs w:val="22"/>
              </w:rPr>
              <w:tab/>
            </w:r>
          </w:p>
          <w:p w:rsidR="000720DB" w:rsidRPr="00B9142B" w:rsidRDefault="000720DB" w:rsidP="000720DB">
            <w:pPr>
              <w:pStyle w:val="a4"/>
              <w:spacing w:line="240" w:lineRule="atLeast"/>
              <w:rPr>
                <w:bCs/>
                <w:sz w:val="22"/>
                <w:szCs w:val="22"/>
              </w:rPr>
            </w:pPr>
            <w:r w:rsidRPr="00B9142B">
              <w:rPr>
                <w:bCs/>
                <w:sz w:val="22"/>
                <w:szCs w:val="22"/>
              </w:rPr>
              <w:tab/>
              <w:t>Масса не более 1,7 кг</w:t>
            </w:r>
            <w:r w:rsidRPr="00B9142B">
              <w:rPr>
                <w:bCs/>
                <w:sz w:val="22"/>
                <w:szCs w:val="22"/>
              </w:rPr>
              <w:tab/>
            </w:r>
          </w:p>
          <w:p w:rsidR="000720DB" w:rsidRPr="00B9142B" w:rsidRDefault="000720DB" w:rsidP="000720DB">
            <w:pPr>
              <w:pStyle w:val="a4"/>
              <w:spacing w:line="240" w:lineRule="atLeast"/>
              <w:rPr>
                <w:bCs/>
                <w:sz w:val="22"/>
                <w:szCs w:val="22"/>
              </w:rPr>
            </w:pPr>
            <w:r w:rsidRPr="00B9142B">
              <w:rPr>
                <w:bCs/>
                <w:sz w:val="22"/>
                <w:szCs w:val="22"/>
              </w:rPr>
              <w:t>Общая характеристика оборудования</w:t>
            </w:r>
          </w:p>
          <w:p w:rsidR="000720DB" w:rsidRPr="00B9142B" w:rsidRDefault="000720DB" w:rsidP="000720DB">
            <w:pPr>
              <w:pStyle w:val="a4"/>
              <w:spacing w:line="240" w:lineRule="atLeast"/>
              <w:rPr>
                <w:bCs/>
                <w:sz w:val="22"/>
                <w:szCs w:val="22"/>
                <w:u w:val="single"/>
              </w:rPr>
            </w:pPr>
            <w:r w:rsidRPr="00B9142B">
              <w:rPr>
                <w:bCs/>
                <w:sz w:val="22"/>
                <w:szCs w:val="22"/>
              </w:rPr>
              <w:t xml:space="preserve">Классификация в соответствие с международными стандартами: Класс </w:t>
            </w:r>
            <w:r w:rsidRPr="00B9142B">
              <w:rPr>
                <w:bCs/>
                <w:sz w:val="22"/>
                <w:szCs w:val="22"/>
                <w:lang w:val="en-US"/>
              </w:rPr>
              <w:t>I</w:t>
            </w:r>
            <w:r w:rsidRPr="00B9142B">
              <w:rPr>
                <w:bCs/>
                <w:sz w:val="22"/>
                <w:szCs w:val="22"/>
              </w:rPr>
              <w:t xml:space="preserve">, тип </w:t>
            </w:r>
            <w:r w:rsidRPr="00B9142B">
              <w:rPr>
                <w:bCs/>
                <w:sz w:val="22"/>
                <w:szCs w:val="22"/>
                <w:lang w:val="en-US"/>
              </w:rPr>
              <w:t>CF</w:t>
            </w:r>
            <w:r w:rsidRPr="00B9142B">
              <w:rPr>
                <w:bCs/>
                <w:sz w:val="22"/>
                <w:szCs w:val="22"/>
              </w:rPr>
              <w:t xml:space="preserve"> (устойчивость к дефибрилляции), степень защиты </w:t>
            </w:r>
            <w:r w:rsidRPr="00B9142B">
              <w:rPr>
                <w:bCs/>
                <w:sz w:val="22"/>
                <w:szCs w:val="22"/>
                <w:lang w:val="en-US"/>
              </w:rPr>
              <w:t>IPX</w:t>
            </w:r>
            <w:r w:rsidRPr="00B9142B">
              <w:rPr>
                <w:bCs/>
                <w:sz w:val="22"/>
                <w:szCs w:val="22"/>
              </w:rPr>
              <w:t xml:space="preserve"> 1 (брызгозащищенное, защищено от вертикально падающих капель воды), для длительного использования</w:t>
            </w:r>
            <w:r w:rsidRPr="00B9142B">
              <w:rPr>
                <w:bCs/>
                <w:sz w:val="22"/>
                <w:szCs w:val="22"/>
              </w:rPr>
              <w:tab/>
            </w:r>
            <w:r w:rsidRPr="00B9142B">
              <w:rPr>
                <w:bCs/>
                <w:sz w:val="22"/>
                <w:szCs w:val="22"/>
              </w:rPr>
              <w:tab/>
            </w:r>
          </w:p>
          <w:p w:rsidR="000720DB" w:rsidRPr="00B9142B" w:rsidRDefault="000720DB" w:rsidP="000720DB">
            <w:pPr>
              <w:pStyle w:val="a4"/>
              <w:rPr>
                <w:bCs/>
                <w:sz w:val="22"/>
                <w:szCs w:val="22"/>
              </w:rPr>
            </w:pPr>
            <w:r w:rsidRPr="00B9142B">
              <w:rPr>
                <w:bCs/>
                <w:sz w:val="22"/>
                <w:szCs w:val="22"/>
              </w:rPr>
              <w:t xml:space="preserve">Электрические компоненты оборудования рассчитаны на работу от электрической сети переменного тока 50-60 </w:t>
            </w:r>
            <w:r w:rsidRPr="00B9142B">
              <w:rPr>
                <w:bCs/>
                <w:sz w:val="22"/>
                <w:szCs w:val="22"/>
                <w:lang w:val="en-US"/>
              </w:rPr>
              <w:t>Hz</w:t>
            </w:r>
            <w:r w:rsidRPr="00B9142B">
              <w:rPr>
                <w:bCs/>
                <w:sz w:val="22"/>
                <w:szCs w:val="22"/>
              </w:rPr>
              <w:t xml:space="preserve">, 100-240 </w:t>
            </w:r>
            <w:r w:rsidRPr="00B9142B">
              <w:rPr>
                <w:bCs/>
                <w:sz w:val="22"/>
                <w:szCs w:val="22"/>
                <w:lang w:val="en-US"/>
              </w:rPr>
              <w:t>V</w:t>
            </w:r>
            <w:r w:rsidRPr="00B9142B">
              <w:rPr>
                <w:bCs/>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0720DB" w:rsidRPr="00B9142B" w:rsidRDefault="000720DB" w:rsidP="000720DB">
            <w:pPr>
              <w:pStyle w:val="a4"/>
              <w:spacing w:line="240" w:lineRule="atLeast"/>
              <w:rPr>
                <w:bCs/>
                <w:sz w:val="22"/>
                <w:szCs w:val="22"/>
              </w:rPr>
            </w:pPr>
            <w:r w:rsidRPr="00B9142B">
              <w:rPr>
                <w:bCs/>
                <w:sz w:val="22"/>
                <w:szCs w:val="22"/>
              </w:rPr>
              <w:lastRenderedPageBreak/>
              <w:t xml:space="preserve"> 1шт</w:t>
            </w:r>
          </w:p>
        </w:tc>
      </w:tr>
      <w:tr w:rsidR="000720DB" w:rsidRPr="00B9142B" w:rsidTr="00E73A56">
        <w:trPr>
          <w:trHeight w:val="667"/>
        </w:trPr>
        <w:tc>
          <w:tcPr>
            <w:tcW w:w="709" w:type="dxa"/>
            <w:vMerge/>
            <w:tcBorders>
              <w:left w:val="single" w:sz="4" w:space="0" w:color="auto"/>
              <w:right w:val="single" w:sz="4" w:space="0" w:color="auto"/>
            </w:tcBorders>
            <w:vAlign w:val="center"/>
          </w:tcPr>
          <w:p w:rsidR="000720DB" w:rsidRPr="00B9142B" w:rsidRDefault="000720DB" w:rsidP="000720DB">
            <w:pPr>
              <w:pStyle w:val="a4"/>
              <w:spacing w:line="240" w:lineRule="atLeast"/>
              <w:rPr>
                <w:b/>
                <w:bCs/>
                <w:sz w:val="22"/>
                <w:szCs w:val="22"/>
              </w:rPr>
            </w:pPr>
          </w:p>
        </w:tc>
        <w:tc>
          <w:tcPr>
            <w:tcW w:w="3402" w:type="dxa"/>
            <w:vMerge/>
            <w:tcBorders>
              <w:left w:val="single" w:sz="4" w:space="0" w:color="auto"/>
              <w:right w:val="single" w:sz="4" w:space="0" w:color="auto"/>
            </w:tcBorders>
            <w:vAlign w:val="center"/>
          </w:tcPr>
          <w:p w:rsidR="000720DB" w:rsidRPr="00B9142B" w:rsidRDefault="000720DB" w:rsidP="000720DB">
            <w:pPr>
              <w:pStyle w:val="a4"/>
              <w:spacing w:line="240" w:lineRule="atLeast"/>
              <w:rPr>
                <w:b/>
                <w:bCs/>
                <w:sz w:val="22"/>
                <w:szCs w:val="22"/>
              </w:rPr>
            </w:pP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0720DB" w:rsidRPr="00B9142B" w:rsidRDefault="000720DB" w:rsidP="000720DB">
            <w:pPr>
              <w:pStyle w:val="a4"/>
              <w:spacing w:line="240" w:lineRule="atLeast"/>
              <w:rPr>
                <w:bCs/>
                <w:sz w:val="22"/>
                <w:szCs w:val="22"/>
              </w:rPr>
            </w:pPr>
            <w:r w:rsidRPr="00B9142B">
              <w:rPr>
                <w:bCs/>
                <w:sz w:val="22"/>
                <w:szCs w:val="22"/>
              </w:rPr>
              <w:t xml:space="preserve">Дополнительные комплектующие: </w:t>
            </w:r>
          </w:p>
        </w:tc>
      </w:tr>
      <w:tr w:rsidR="000720DB" w:rsidRPr="00B9142B" w:rsidTr="00E73A56">
        <w:trPr>
          <w:trHeight w:val="141"/>
        </w:trPr>
        <w:tc>
          <w:tcPr>
            <w:tcW w:w="709" w:type="dxa"/>
            <w:vMerge/>
            <w:tcBorders>
              <w:left w:val="single" w:sz="4" w:space="0" w:color="auto"/>
              <w:right w:val="single" w:sz="4" w:space="0" w:color="auto"/>
            </w:tcBorders>
            <w:vAlign w:val="center"/>
          </w:tcPr>
          <w:p w:rsidR="000720DB" w:rsidRPr="00B9142B" w:rsidRDefault="000720DB" w:rsidP="000720DB">
            <w:pPr>
              <w:pStyle w:val="a4"/>
              <w:spacing w:line="240" w:lineRule="atLeast"/>
              <w:rPr>
                <w:b/>
                <w:bCs/>
                <w:sz w:val="22"/>
                <w:szCs w:val="22"/>
              </w:rPr>
            </w:pPr>
          </w:p>
        </w:tc>
        <w:tc>
          <w:tcPr>
            <w:tcW w:w="3402" w:type="dxa"/>
            <w:vMerge/>
            <w:tcBorders>
              <w:left w:val="single" w:sz="4" w:space="0" w:color="auto"/>
              <w:right w:val="single" w:sz="4" w:space="0" w:color="auto"/>
            </w:tcBorders>
            <w:vAlign w:val="center"/>
          </w:tcPr>
          <w:p w:rsidR="000720DB" w:rsidRPr="00B9142B" w:rsidRDefault="000720DB" w:rsidP="000720DB">
            <w:pPr>
              <w:pStyle w:val="a4"/>
              <w:spacing w:line="240" w:lineRule="atLeast"/>
              <w:rPr>
                <w:b/>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0720DB" w:rsidRPr="00B9142B" w:rsidRDefault="000720DB" w:rsidP="000720DB">
            <w:pPr>
              <w:pStyle w:val="a4"/>
              <w:spacing w:line="240" w:lineRule="atLeast"/>
              <w:rPr>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0720DB" w:rsidRPr="00B9142B" w:rsidRDefault="000720DB" w:rsidP="000720DB">
            <w:pPr>
              <w:pStyle w:val="a4"/>
              <w:spacing w:line="240" w:lineRule="atLeast"/>
              <w:rPr>
                <w:bCs/>
                <w:sz w:val="22"/>
                <w:szCs w:val="22"/>
              </w:rPr>
            </w:pPr>
          </w:p>
        </w:tc>
        <w:tc>
          <w:tcPr>
            <w:tcW w:w="7796" w:type="dxa"/>
            <w:tcBorders>
              <w:top w:val="single" w:sz="4" w:space="0" w:color="auto"/>
              <w:left w:val="single" w:sz="4" w:space="0" w:color="auto"/>
              <w:bottom w:val="single" w:sz="4" w:space="0" w:color="auto"/>
              <w:right w:val="single" w:sz="4" w:space="0" w:color="auto"/>
            </w:tcBorders>
          </w:tcPr>
          <w:p w:rsidR="000720DB" w:rsidRPr="00B9142B" w:rsidRDefault="000720DB" w:rsidP="000720DB">
            <w:pPr>
              <w:pStyle w:val="a4"/>
              <w:spacing w:line="240" w:lineRule="atLeast"/>
              <w:rPr>
                <w:bCs/>
                <w:i/>
                <w:iCs/>
                <w:sz w:val="22"/>
                <w:szCs w:val="22"/>
              </w:rPr>
            </w:pPr>
          </w:p>
        </w:tc>
        <w:tc>
          <w:tcPr>
            <w:tcW w:w="992" w:type="dxa"/>
            <w:tcBorders>
              <w:top w:val="single" w:sz="4" w:space="0" w:color="auto"/>
              <w:left w:val="single" w:sz="4" w:space="0" w:color="auto"/>
              <w:bottom w:val="single" w:sz="4" w:space="0" w:color="auto"/>
              <w:right w:val="single" w:sz="4" w:space="0" w:color="auto"/>
            </w:tcBorders>
          </w:tcPr>
          <w:p w:rsidR="000720DB" w:rsidRPr="00B9142B" w:rsidRDefault="000720DB" w:rsidP="000720DB">
            <w:pPr>
              <w:pStyle w:val="a4"/>
              <w:spacing w:line="240" w:lineRule="atLeast"/>
              <w:rPr>
                <w:bCs/>
                <w:iCs/>
                <w:sz w:val="22"/>
                <w:szCs w:val="22"/>
              </w:rPr>
            </w:pPr>
          </w:p>
        </w:tc>
      </w:tr>
      <w:tr w:rsidR="000720DB" w:rsidRPr="00B9142B" w:rsidTr="00E73A56">
        <w:trPr>
          <w:trHeight w:val="56"/>
        </w:trPr>
        <w:tc>
          <w:tcPr>
            <w:tcW w:w="709" w:type="dxa"/>
            <w:vMerge/>
            <w:tcBorders>
              <w:left w:val="single" w:sz="4" w:space="0" w:color="auto"/>
              <w:right w:val="single" w:sz="4" w:space="0" w:color="auto"/>
            </w:tcBorders>
            <w:vAlign w:val="center"/>
            <w:hideMark/>
          </w:tcPr>
          <w:p w:rsidR="000720DB" w:rsidRPr="00B9142B" w:rsidRDefault="000720DB" w:rsidP="000720DB">
            <w:pPr>
              <w:pStyle w:val="a4"/>
              <w:spacing w:line="240" w:lineRule="atLeast"/>
              <w:rPr>
                <w:b/>
                <w:bCs/>
                <w:sz w:val="22"/>
                <w:szCs w:val="22"/>
              </w:rPr>
            </w:pPr>
          </w:p>
        </w:tc>
        <w:tc>
          <w:tcPr>
            <w:tcW w:w="3402" w:type="dxa"/>
            <w:vMerge/>
            <w:tcBorders>
              <w:left w:val="single" w:sz="4" w:space="0" w:color="auto"/>
              <w:right w:val="single" w:sz="4" w:space="0" w:color="auto"/>
            </w:tcBorders>
            <w:vAlign w:val="center"/>
            <w:hideMark/>
          </w:tcPr>
          <w:p w:rsidR="000720DB" w:rsidRPr="00B9142B" w:rsidRDefault="000720DB" w:rsidP="000720DB">
            <w:pPr>
              <w:pStyle w:val="a4"/>
              <w:spacing w:line="240" w:lineRule="atLeast"/>
              <w:rPr>
                <w:b/>
                <w:bCs/>
                <w:sz w:val="22"/>
                <w:szCs w:val="22"/>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0720DB" w:rsidRPr="00B9142B" w:rsidRDefault="000720DB" w:rsidP="000720DB">
            <w:pPr>
              <w:pStyle w:val="a4"/>
              <w:spacing w:line="240" w:lineRule="atLeast"/>
              <w:rPr>
                <w:bCs/>
                <w:sz w:val="22"/>
                <w:szCs w:val="22"/>
              </w:rPr>
            </w:pPr>
            <w:r w:rsidRPr="00B9142B">
              <w:rPr>
                <w:bCs/>
                <w:sz w:val="22"/>
                <w:szCs w:val="22"/>
              </w:rPr>
              <w:t>Расходные материалы и изнашиваемые узлы:</w:t>
            </w:r>
          </w:p>
        </w:tc>
      </w:tr>
      <w:tr w:rsidR="000720DB" w:rsidRPr="00B9142B" w:rsidTr="00E73A56">
        <w:trPr>
          <w:trHeight w:val="191"/>
        </w:trPr>
        <w:tc>
          <w:tcPr>
            <w:tcW w:w="709" w:type="dxa"/>
            <w:vMerge/>
            <w:tcBorders>
              <w:left w:val="single" w:sz="4" w:space="0" w:color="auto"/>
              <w:right w:val="single" w:sz="4" w:space="0" w:color="auto"/>
            </w:tcBorders>
            <w:vAlign w:val="center"/>
            <w:hideMark/>
          </w:tcPr>
          <w:p w:rsidR="000720DB" w:rsidRPr="00B9142B" w:rsidRDefault="000720DB" w:rsidP="000720DB">
            <w:pPr>
              <w:pStyle w:val="a4"/>
              <w:spacing w:line="240" w:lineRule="atLeast"/>
              <w:rPr>
                <w:b/>
                <w:bCs/>
                <w:sz w:val="22"/>
                <w:szCs w:val="22"/>
              </w:rPr>
            </w:pPr>
          </w:p>
        </w:tc>
        <w:tc>
          <w:tcPr>
            <w:tcW w:w="3402" w:type="dxa"/>
            <w:vMerge/>
            <w:tcBorders>
              <w:left w:val="single" w:sz="4" w:space="0" w:color="auto"/>
              <w:right w:val="single" w:sz="4" w:space="0" w:color="auto"/>
            </w:tcBorders>
            <w:vAlign w:val="center"/>
            <w:hideMark/>
          </w:tcPr>
          <w:p w:rsidR="000720DB" w:rsidRPr="00B9142B" w:rsidRDefault="000720DB" w:rsidP="000720DB">
            <w:pPr>
              <w:pStyle w:val="a4"/>
              <w:spacing w:line="240" w:lineRule="atLeast"/>
              <w:rPr>
                <w:b/>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720DB" w:rsidRPr="00B9142B" w:rsidRDefault="000720DB" w:rsidP="000720DB">
            <w:pPr>
              <w:pStyle w:val="a4"/>
              <w:spacing w:line="240" w:lineRule="atLeast"/>
              <w:rPr>
                <w:bCs/>
                <w:sz w:val="22"/>
                <w:szCs w:val="22"/>
              </w:rPr>
            </w:pPr>
            <w:r w:rsidRPr="00B9142B">
              <w:rPr>
                <w:bCs/>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0720DB" w:rsidRPr="00B9142B" w:rsidRDefault="000720DB" w:rsidP="000720DB">
            <w:pPr>
              <w:pStyle w:val="a4"/>
              <w:rPr>
                <w:bCs/>
                <w:sz w:val="22"/>
                <w:szCs w:val="22"/>
              </w:rPr>
            </w:pPr>
            <w:r w:rsidRPr="00B9142B">
              <w:rPr>
                <w:bCs/>
                <w:sz w:val="22"/>
                <w:szCs w:val="22"/>
              </w:rPr>
              <w:t>Инфузионная система</w:t>
            </w:r>
          </w:p>
        </w:tc>
        <w:tc>
          <w:tcPr>
            <w:tcW w:w="7796" w:type="dxa"/>
            <w:tcBorders>
              <w:top w:val="single" w:sz="4" w:space="0" w:color="auto"/>
              <w:left w:val="single" w:sz="4" w:space="0" w:color="auto"/>
              <w:bottom w:val="single" w:sz="4" w:space="0" w:color="auto"/>
              <w:right w:val="single" w:sz="4" w:space="0" w:color="auto"/>
            </w:tcBorders>
          </w:tcPr>
          <w:p w:rsidR="000720DB" w:rsidRPr="00B9142B" w:rsidRDefault="000720DB" w:rsidP="000720DB">
            <w:pPr>
              <w:pStyle w:val="a4"/>
              <w:spacing w:line="240" w:lineRule="atLeast"/>
              <w:rPr>
                <w:bCs/>
                <w:i/>
                <w:iCs/>
                <w:sz w:val="22"/>
                <w:szCs w:val="22"/>
              </w:rPr>
            </w:pPr>
          </w:p>
        </w:tc>
        <w:tc>
          <w:tcPr>
            <w:tcW w:w="992" w:type="dxa"/>
            <w:tcBorders>
              <w:top w:val="single" w:sz="4" w:space="0" w:color="auto"/>
              <w:left w:val="single" w:sz="4" w:space="0" w:color="auto"/>
              <w:bottom w:val="single" w:sz="4" w:space="0" w:color="auto"/>
              <w:right w:val="single" w:sz="4" w:space="0" w:color="auto"/>
            </w:tcBorders>
          </w:tcPr>
          <w:p w:rsidR="000720DB" w:rsidRPr="00B9142B" w:rsidRDefault="000720DB" w:rsidP="000720DB">
            <w:pPr>
              <w:pStyle w:val="a4"/>
              <w:spacing w:line="240" w:lineRule="atLeast"/>
              <w:rPr>
                <w:bCs/>
                <w:iCs/>
                <w:sz w:val="22"/>
                <w:szCs w:val="22"/>
              </w:rPr>
            </w:pPr>
            <w:r w:rsidRPr="00B9142B">
              <w:rPr>
                <w:bCs/>
                <w:iCs/>
                <w:sz w:val="22"/>
                <w:szCs w:val="22"/>
              </w:rPr>
              <w:t>30 шт</w:t>
            </w:r>
          </w:p>
        </w:tc>
      </w:tr>
      <w:tr w:rsidR="000720DB" w:rsidRPr="00B9142B" w:rsidTr="00E73A5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0720DB" w:rsidRPr="00B9142B" w:rsidRDefault="000720DB" w:rsidP="000720DB">
            <w:pPr>
              <w:pStyle w:val="a4"/>
              <w:spacing w:line="240" w:lineRule="atLeast"/>
              <w:rPr>
                <w:b/>
                <w:bCs/>
                <w:sz w:val="22"/>
                <w:szCs w:val="22"/>
              </w:rPr>
            </w:pPr>
            <w:r w:rsidRPr="00B9142B">
              <w:rPr>
                <w:b/>
                <w:bCs/>
                <w:sz w:val="22"/>
                <w:szCs w:val="22"/>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0720DB" w:rsidRPr="00B9142B" w:rsidRDefault="000720DB" w:rsidP="000720DB">
            <w:pPr>
              <w:pStyle w:val="a4"/>
              <w:spacing w:line="240" w:lineRule="atLeast"/>
              <w:rPr>
                <w:b/>
                <w:bCs/>
                <w:sz w:val="22"/>
                <w:szCs w:val="22"/>
              </w:rPr>
            </w:pPr>
            <w:r w:rsidRPr="00B9142B">
              <w:rPr>
                <w:b/>
                <w:bCs/>
                <w:sz w:val="22"/>
                <w:szCs w:val="22"/>
              </w:rPr>
              <w:t>Требования к условиям эксплуатации</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0720DB" w:rsidRPr="00B9142B" w:rsidRDefault="000720DB" w:rsidP="000720DB">
            <w:pPr>
              <w:pStyle w:val="a4"/>
              <w:spacing w:line="240" w:lineRule="atLeast"/>
              <w:rPr>
                <w:bCs/>
                <w:sz w:val="22"/>
                <w:szCs w:val="22"/>
              </w:rPr>
            </w:pPr>
            <w:r w:rsidRPr="00B9142B">
              <w:rPr>
                <w:bCs/>
                <w:sz w:val="22"/>
                <w:szCs w:val="22"/>
              </w:rPr>
              <w:t>Напряжение: от 200-240 в 50 ГЦ</w:t>
            </w:r>
          </w:p>
        </w:tc>
      </w:tr>
      <w:tr w:rsidR="000720DB" w:rsidRPr="00B9142B" w:rsidTr="00E73A5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0720DB" w:rsidRPr="00B9142B" w:rsidRDefault="000720DB" w:rsidP="000720DB">
            <w:pPr>
              <w:pStyle w:val="a4"/>
              <w:spacing w:line="240" w:lineRule="atLeast"/>
              <w:rPr>
                <w:b/>
                <w:bCs/>
                <w:sz w:val="22"/>
                <w:szCs w:val="22"/>
              </w:rPr>
            </w:pPr>
            <w:r w:rsidRPr="00B9142B">
              <w:rPr>
                <w:b/>
                <w:bCs/>
                <w:sz w:val="22"/>
                <w:szCs w:val="22"/>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0720DB" w:rsidRPr="00B9142B" w:rsidRDefault="000720DB" w:rsidP="000720DB">
            <w:pPr>
              <w:pStyle w:val="a4"/>
              <w:spacing w:line="240" w:lineRule="atLeast"/>
              <w:rPr>
                <w:b/>
                <w:bCs/>
                <w:sz w:val="22"/>
                <w:szCs w:val="22"/>
              </w:rPr>
            </w:pPr>
            <w:r w:rsidRPr="00B9142B">
              <w:rPr>
                <w:b/>
                <w:bCs/>
                <w:sz w:val="22"/>
                <w:szCs w:val="22"/>
              </w:rPr>
              <w:t xml:space="preserve">Условия осуществления поставки МТ </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0720DB" w:rsidRPr="00B9142B" w:rsidRDefault="000720DB" w:rsidP="00B9142B">
            <w:pPr>
              <w:pStyle w:val="a4"/>
              <w:spacing w:line="240" w:lineRule="atLeast"/>
              <w:rPr>
                <w:bCs/>
                <w:sz w:val="22"/>
                <w:szCs w:val="22"/>
                <w:lang w:val="kk-KZ"/>
              </w:rPr>
            </w:pPr>
            <w:r w:rsidRPr="00B9142B">
              <w:rPr>
                <w:bCs/>
                <w:sz w:val="22"/>
                <w:szCs w:val="22"/>
                <w:lang w:val="en-US"/>
              </w:rPr>
              <w:t>DDP</w:t>
            </w:r>
            <w:r w:rsidRPr="00B9142B">
              <w:rPr>
                <w:bCs/>
                <w:sz w:val="22"/>
                <w:szCs w:val="22"/>
              </w:rPr>
              <w:t xml:space="preserve"> </w:t>
            </w:r>
            <w:r w:rsidR="00B9142B" w:rsidRPr="00B9142B">
              <w:rPr>
                <w:bCs/>
                <w:sz w:val="22"/>
                <w:szCs w:val="22"/>
                <w:lang w:val="kk-KZ"/>
              </w:rPr>
              <w:t>Согласно условиям договора</w:t>
            </w:r>
          </w:p>
        </w:tc>
      </w:tr>
      <w:tr w:rsidR="000720DB" w:rsidRPr="00B9142B" w:rsidTr="00E73A5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0720DB" w:rsidRPr="00B9142B" w:rsidRDefault="000720DB" w:rsidP="000720DB">
            <w:pPr>
              <w:pStyle w:val="a4"/>
              <w:spacing w:line="240" w:lineRule="atLeast"/>
              <w:rPr>
                <w:b/>
                <w:bCs/>
                <w:sz w:val="22"/>
                <w:szCs w:val="22"/>
              </w:rPr>
            </w:pPr>
            <w:r w:rsidRPr="00B9142B">
              <w:rPr>
                <w:b/>
                <w:bCs/>
                <w:sz w:val="22"/>
                <w:szCs w:val="22"/>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0720DB" w:rsidRPr="00B9142B" w:rsidRDefault="000720DB" w:rsidP="000720DB">
            <w:pPr>
              <w:pStyle w:val="a4"/>
              <w:spacing w:line="240" w:lineRule="atLeast"/>
              <w:rPr>
                <w:b/>
                <w:bCs/>
                <w:sz w:val="22"/>
                <w:szCs w:val="22"/>
              </w:rPr>
            </w:pPr>
            <w:r w:rsidRPr="00B9142B">
              <w:rPr>
                <w:b/>
                <w:bCs/>
                <w:sz w:val="22"/>
                <w:szCs w:val="22"/>
              </w:rPr>
              <w:t xml:space="preserve">Срок поставки МТ и место дислокации </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0720DB" w:rsidRPr="00B9142B" w:rsidRDefault="000720DB" w:rsidP="000720DB">
            <w:pPr>
              <w:pStyle w:val="a4"/>
              <w:spacing w:line="240" w:lineRule="atLeast"/>
              <w:rPr>
                <w:bCs/>
                <w:sz w:val="22"/>
                <w:szCs w:val="22"/>
              </w:rPr>
            </w:pPr>
            <w:r w:rsidRPr="00B9142B">
              <w:rPr>
                <w:bCs/>
                <w:sz w:val="22"/>
                <w:szCs w:val="22"/>
              </w:rPr>
              <w:t xml:space="preserve"> До 25 декабря 2021 года</w:t>
            </w:r>
          </w:p>
        </w:tc>
      </w:tr>
      <w:tr w:rsidR="000720DB" w:rsidRPr="00B9142B" w:rsidTr="00E73A56">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0720DB" w:rsidRPr="00B9142B" w:rsidRDefault="000720DB" w:rsidP="000720DB">
            <w:pPr>
              <w:pStyle w:val="a4"/>
              <w:spacing w:line="240" w:lineRule="atLeast"/>
              <w:rPr>
                <w:b/>
                <w:bCs/>
                <w:sz w:val="22"/>
                <w:szCs w:val="22"/>
              </w:rPr>
            </w:pPr>
            <w:r w:rsidRPr="00B9142B">
              <w:rPr>
                <w:b/>
                <w:bCs/>
                <w:sz w:val="22"/>
                <w:szCs w:val="22"/>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0720DB" w:rsidRPr="00B9142B" w:rsidRDefault="000720DB" w:rsidP="000720DB">
            <w:pPr>
              <w:pStyle w:val="a4"/>
              <w:spacing w:line="240" w:lineRule="atLeast"/>
              <w:rPr>
                <w:bCs/>
                <w:sz w:val="22"/>
                <w:szCs w:val="22"/>
              </w:rPr>
            </w:pPr>
            <w:r w:rsidRPr="00B9142B">
              <w:rPr>
                <w:b/>
                <w:bCs/>
                <w:sz w:val="22"/>
                <w:szCs w:val="22"/>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0720DB" w:rsidRPr="00B9142B" w:rsidRDefault="000720DB" w:rsidP="000720DB">
            <w:pPr>
              <w:pStyle w:val="a4"/>
              <w:spacing w:line="240" w:lineRule="atLeast"/>
              <w:rPr>
                <w:bCs/>
                <w:sz w:val="22"/>
                <w:szCs w:val="22"/>
              </w:rPr>
            </w:pPr>
            <w:r w:rsidRPr="00B9142B">
              <w:rPr>
                <w:bCs/>
                <w:sz w:val="22"/>
                <w:szCs w:val="22"/>
              </w:rPr>
              <w:t xml:space="preserve"> Гарантийное сервисное обслуживание МТ не менее 37 месяцев.  Работы по техническому обслуживанию выполняются в соответствии с требованиями эксплуатационной документации и должны включать в себя: </w:t>
            </w:r>
          </w:p>
          <w:p w:rsidR="000720DB" w:rsidRPr="00B9142B" w:rsidRDefault="000720DB" w:rsidP="000720DB">
            <w:pPr>
              <w:pStyle w:val="a4"/>
              <w:spacing w:line="240" w:lineRule="atLeast"/>
              <w:rPr>
                <w:bCs/>
                <w:sz w:val="22"/>
                <w:szCs w:val="22"/>
              </w:rPr>
            </w:pPr>
            <w:r w:rsidRPr="00B9142B">
              <w:rPr>
                <w:bCs/>
                <w:sz w:val="22"/>
                <w:szCs w:val="22"/>
              </w:rPr>
              <w:t xml:space="preserve">- замену отработавших ресурс составных частей; исключая </w:t>
            </w:r>
            <w:proofErr w:type="gramStart"/>
            <w:r w:rsidRPr="00B9142B">
              <w:rPr>
                <w:bCs/>
                <w:sz w:val="22"/>
                <w:szCs w:val="22"/>
              </w:rPr>
              <w:t>датчики ;</w:t>
            </w:r>
            <w:proofErr w:type="gramEnd"/>
            <w:r w:rsidRPr="00B9142B">
              <w:rPr>
                <w:bCs/>
                <w:sz w:val="22"/>
                <w:szCs w:val="22"/>
              </w:rPr>
              <w:t xml:space="preserve">  замене или восстановлении отдельных частей МТ; - настройку и регулировку изделия; специфические для данного изделия работы и т.п.;</w:t>
            </w:r>
          </w:p>
          <w:p w:rsidR="000720DB" w:rsidRPr="00B9142B" w:rsidRDefault="000720DB" w:rsidP="000720DB">
            <w:pPr>
              <w:pStyle w:val="a4"/>
              <w:spacing w:line="240" w:lineRule="atLeast"/>
              <w:rPr>
                <w:bCs/>
                <w:sz w:val="22"/>
                <w:szCs w:val="22"/>
              </w:rPr>
            </w:pPr>
            <w:r w:rsidRPr="00B9142B">
              <w:rPr>
                <w:bCs/>
                <w:sz w:val="22"/>
                <w:szCs w:val="22"/>
              </w:rPr>
              <w:t>- чистку, смазку и при необходимости переборку основных механизмов и узлов;</w:t>
            </w:r>
          </w:p>
          <w:p w:rsidR="000720DB" w:rsidRPr="00B9142B" w:rsidRDefault="000720DB" w:rsidP="000720DB">
            <w:pPr>
              <w:pStyle w:val="a4"/>
              <w:spacing w:line="240" w:lineRule="atLeast"/>
              <w:rPr>
                <w:bCs/>
                <w:sz w:val="22"/>
                <w:szCs w:val="22"/>
              </w:rPr>
            </w:pPr>
            <w:r w:rsidRPr="00B9142B">
              <w:rPr>
                <w:bCs/>
                <w:sz w:val="22"/>
                <w:szCs w:val="22"/>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0720DB" w:rsidRPr="00B9142B" w:rsidRDefault="000720DB" w:rsidP="000720DB">
            <w:pPr>
              <w:pStyle w:val="a4"/>
              <w:spacing w:line="240" w:lineRule="atLeast"/>
              <w:rPr>
                <w:bCs/>
                <w:sz w:val="22"/>
                <w:szCs w:val="22"/>
              </w:rPr>
            </w:pPr>
            <w:r w:rsidRPr="00B9142B">
              <w:rPr>
                <w:bCs/>
                <w:sz w:val="22"/>
                <w:szCs w:val="22"/>
              </w:rPr>
              <w:t>- иные указанные в эксплуатационной документации операции, специфические для конкретного типа изделий</w:t>
            </w:r>
          </w:p>
        </w:tc>
      </w:tr>
    </w:tbl>
    <w:p w:rsidR="000720DB" w:rsidRPr="00B9142B" w:rsidRDefault="000720DB" w:rsidP="000720DB">
      <w:pPr>
        <w:pStyle w:val="a4"/>
        <w:spacing w:line="240" w:lineRule="atLeast"/>
        <w:rPr>
          <w:b/>
          <w:bCs/>
          <w:sz w:val="22"/>
          <w:szCs w:val="22"/>
        </w:rPr>
      </w:pPr>
    </w:p>
    <w:p w:rsidR="00EB0445" w:rsidRPr="00B9142B" w:rsidRDefault="00EB0445" w:rsidP="00EB0445">
      <w:pPr>
        <w:pStyle w:val="a4"/>
        <w:spacing w:line="240" w:lineRule="atLeast"/>
        <w:jc w:val="center"/>
        <w:rPr>
          <w:b/>
          <w:bCs/>
          <w:sz w:val="22"/>
          <w:szCs w:val="22"/>
        </w:rPr>
      </w:pPr>
      <w:r w:rsidRPr="00B9142B">
        <w:rPr>
          <w:b/>
          <w:bCs/>
          <w:sz w:val="22"/>
          <w:szCs w:val="22"/>
        </w:rPr>
        <w:t>Техническая спецификация на лот № 27</w:t>
      </w:r>
    </w:p>
    <w:p w:rsidR="00EB0445" w:rsidRPr="00B9142B" w:rsidRDefault="00EB0445" w:rsidP="00EB0445">
      <w:pPr>
        <w:pStyle w:val="a4"/>
        <w:spacing w:line="240" w:lineRule="atLeast"/>
        <w:jc w:val="center"/>
        <w:rPr>
          <w:b/>
          <w:bCs/>
          <w:sz w:val="22"/>
          <w:szCs w:val="22"/>
        </w:rPr>
      </w:pPr>
      <w:r w:rsidRPr="00B9142B">
        <w:rPr>
          <w:bCs/>
          <w:sz w:val="22"/>
          <w:szCs w:val="22"/>
        </w:rPr>
        <w:t>Дефибриллятор-монитор</w:t>
      </w:r>
    </w:p>
    <w:p w:rsidR="00EB0445" w:rsidRPr="00B9142B" w:rsidRDefault="00EB0445" w:rsidP="00EB0445">
      <w:pPr>
        <w:pStyle w:val="a4"/>
        <w:spacing w:line="240" w:lineRule="atLeast"/>
        <w:rPr>
          <w:b/>
          <w:bCs/>
          <w:sz w:val="22"/>
          <w:szCs w:val="22"/>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9"/>
        <w:gridCol w:w="850"/>
        <w:gridCol w:w="2693"/>
        <w:gridCol w:w="5954"/>
        <w:gridCol w:w="1843"/>
      </w:tblGrid>
      <w:tr w:rsidR="00EB0445" w:rsidRPr="00B9142B" w:rsidTr="00E73A56">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B0445" w:rsidRPr="00B9142B" w:rsidRDefault="00EB0445" w:rsidP="00EB0445">
            <w:pPr>
              <w:pStyle w:val="a4"/>
              <w:spacing w:line="240" w:lineRule="atLeast"/>
              <w:rPr>
                <w:b/>
                <w:bCs/>
                <w:sz w:val="22"/>
                <w:szCs w:val="22"/>
              </w:rPr>
            </w:pPr>
            <w:r w:rsidRPr="00B9142B">
              <w:rPr>
                <w:b/>
                <w:bCs/>
                <w:sz w:val="22"/>
                <w:szCs w:val="22"/>
              </w:rPr>
              <w:t>№ п/п</w:t>
            </w:r>
          </w:p>
        </w:tc>
        <w:tc>
          <w:tcPr>
            <w:tcW w:w="311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B0445" w:rsidRPr="00B9142B" w:rsidRDefault="00EB0445" w:rsidP="00EB0445">
            <w:pPr>
              <w:pStyle w:val="a4"/>
              <w:spacing w:line="240" w:lineRule="atLeast"/>
              <w:rPr>
                <w:b/>
                <w:bCs/>
                <w:sz w:val="22"/>
                <w:szCs w:val="22"/>
              </w:rPr>
            </w:pPr>
            <w:r w:rsidRPr="00B9142B">
              <w:rPr>
                <w:b/>
                <w:bCs/>
                <w:sz w:val="22"/>
                <w:szCs w:val="22"/>
              </w:rPr>
              <w:t>Критерии</w:t>
            </w:r>
          </w:p>
        </w:tc>
        <w:tc>
          <w:tcPr>
            <w:tcW w:w="1134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EB0445" w:rsidRPr="00B9142B" w:rsidRDefault="00EB0445" w:rsidP="00EB0445">
            <w:pPr>
              <w:pStyle w:val="a4"/>
              <w:spacing w:line="240" w:lineRule="atLeast"/>
              <w:rPr>
                <w:b/>
                <w:bCs/>
                <w:sz w:val="22"/>
                <w:szCs w:val="22"/>
              </w:rPr>
            </w:pPr>
            <w:r w:rsidRPr="00B9142B">
              <w:rPr>
                <w:b/>
                <w:bCs/>
                <w:sz w:val="22"/>
                <w:szCs w:val="22"/>
              </w:rPr>
              <w:t>Описание</w:t>
            </w:r>
          </w:p>
        </w:tc>
      </w:tr>
      <w:tr w:rsidR="00EB0445" w:rsidRPr="00B9142B" w:rsidTr="00E73A5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EB0445" w:rsidRPr="00B9142B" w:rsidRDefault="00EB0445" w:rsidP="00EB0445">
            <w:pPr>
              <w:pStyle w:val="a4"/>
              <w:spacing w:line="240" w:lineRule="atLeast"/>
              <w:rPr>
                <w:b/>
                <w:bCs/>
                <w:sz w:val="22"/>
                <w:szCs w:val="22"/>
              </w:rPr>
            </w:pPr>
            <w:r w:rsidRPr="00B9142B">
              <w:rPr>
                <w:b/>
                <w:bCs/>
                <w:sz w:val="22"/>
                <w:szCs w:val="22"/>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EB0445" w:rsidRPr="00B9142B" w:rsidRDefault="00EB0445" w:rsidP="00EB0445">
            <w:pPr>
              <w:pStyle w:val="a4"/>
              <w:spacing w:line="240" w:lineRule="atLeast"/>
              <w:rPr>
                <w:b/>
                <w:bCs/>
                <w:sz w:val="22"/>
                <w:szCs w:val="22"/>
              </w:rPr>
            </w:pPr>
            <w:r w:rsidRPr="00B9142B">
              <w:rPr>
                <w:b/>
                <w:bCs/>
                <w:sz w:val="22"/>
                <w:szCs w:val="22"/>
              </w:rPr>
              <w:t>Наименование медицинской техники (далее – МТ)</w:t>
            </w:r>
          </w:p>
        </w:tc>
        <w:tc>
          <w:tcPr>
            <w:tcW w:w="11340" w:type="dxa"/>
            <w:gridSpan w:val="4"/>
            <w:tcBorders>
              <w:top w:val="single" w:sz="4" w:space="0" w:color="auto"/>
              <w:left w:val="single" w:sz="4" w:space="0" w:color="auto"/>
              <w:bottom w:val="single" w:sz="4" w:space="0" w:color="auto"/>
              <w:right w:val="single" w:sz="4" w:space="0" w:color="auto"/>
            </w:tcBorders>
          </w:tcPr>
          <w:p w:rsidR="00EB0445" w:rsidRPr="00B9142B" w:rsidRDefault="00EB0445" w:rsidP="00EB0445">
            <w:pPr>
              <w:pStyle w:val="a4"/>
              <w:spacing w:line="240" w:lineRule="atLeast"/>
              <w:rPr>
                <w:b/>
                <w:bCs/>
                <w:sz w:val="22"/>
                <w:szCs w:val="22"/>
              </w:rPr>
            </w:pPr>
          </w:p>
        </w:tc>
      </w:tr>
      <w:tr w:rsidR="00EB0445" w:rsidRPr="00B9142B" w:rsidTr="00E73A56">
        <w:trPr>
          <w:trHeight w:val="611"/>
        </w:trPr>
        <w:tc>
          <w:tcPr>
            <w:tcW w:w="709" w:type="dxa"/>
            <w:vMerge w:val="restart"/>
            <w:tcBorders>
              <w:left w:val="single" w:sz="4" w:space="0" w:color="auto"/>
              <w:right w:val="single" w:sz="4" w:space="0" w:color="auto"/>
            </w:tcBorders>
            <w:vAlign w:val="center"/>
            <w:hideMark/>
          </w:tcPr>
          <w:p w:rsidR="00EB0445" w:rsidRPr="00B9142B" w:rsidRDefault="00EB0445" w:rsidP="00EB0445">
            <w:pPr>
              <w:pStyle w:val="a4"/>
              <w:spacing w:line="240" w:lineRule="atLeast"/>
              <w:rPr>
                <w:b/>
                <w:bCs/>
                <w:sz w:val="22"/>
                <w:szCs w:val="22"/>
              </w:rPr>
            </w:pPr>
            <w:r w:rsidRPr="00B9142B">
              <w:rPr>
                <w:b/>
                <w:bCs/>
                <w:sz w:val="22"/>
                <w:szCs w:val="22"/>
              </w:rPr>
              <w:t>2</w:t>
            </w:r>
          </w:p>
        </w:tc>
        <w:tc>
          <w:tcPr>
            <w:tcW w:w="3119" w:type="dxa"/>
            <w:vMerge w:val="restart"/>
            <w:tcBorders>
              <w:left w:val="single" w:sz="4" w:space="0" w:color="auto"/>
              <w:right w:val="single" w:sz="4" w:space="0" w:color="auto"/>
            </w:tcBorders>
            <w:vAlign w:val="center"/>
            <w:hideMark/>
          </w:tcPr>
          <w:p w:rsidR="00EB0445" w:rsidRPr="00B9142B" w:rsidRDefault="00EB0445" w:rsidP="00EB0445">
            <w:pPr>
              <w:pStyle w:val="a4"/>
              <w:spacing w:line="240" w:lineRule="atLeast"/>
              <w:rPr>
                <w:b/>
                <w:bCs/>
                <w:sz w:val="22"/>
                <w:szCs w:val="22"/>
              </w:rPr>
            </w:pPr>
            <w:r w:rsidRPr="00B9142B">
              <w:rPr>
                <w:b/>
                <w:bCs/>
                <w:sz w:val="22"/>
                <w:szCs w:val="22"/>
              </w:rPr>
              <w:t>Требования к комплектации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EB0445" w:rsidRPr="00B9142B" w:rsidRDefault="00EB0445" w:rsidP="00EB0445">
            <w:pPr>
              <w:pStyle w:val="a4"/>
              <w:spacing w:line="240" w:lineRule="atLeast"/>
              <w:rPr>
                <w:bCs/>
                <w:i/>
                <w:sz w:val="22"/>
                <w:szCs w:val="22"/>
              </w:rPr>
            </w:pPr>
            <w:r w:rsidRPr="00B9142B">
              <w:rPr>
                <w:bCs/>
                <w:i/>
                <w:sz w:val="22"/>
                <w:szCs w:val="22"/>
              </w:rPr>
              <w:t>№</w:t>
            </w:r>
          </w:p>
          <w:p w:rsidR="00EB0445" w:rsidRPr="00B9142B" w:rsidRDefault="00EB0445" w:rsidP="00EB0445">
            <w:pPr>
              <w:pStyle w:val="a4"/>
              <w:spacing w:line="240" w:lineRule="atLeast"/>
              <w:rPr>
                <w:bCs/>
                <w:i/>
                <w:sz w:val="22"/>
                <w:szCs w:val="22"/>
              </w:rPr>
            </w:pPr>
            <w:r w:rsidRPr="00B9142B">
              <w:rPr>
                <w:bCs/>
                <w:i/>
                <w:sz w:val="22"/>
                <w:szCs w:val="22"/>
              </w:rPr>
              <w:t>п/п</w:t>
            </w:r>
          </w:p>
        </w:tc>
        <w:tc>
          <w:tcPr>
            <w:tcW w:w="2693" w:type="dxa"/>
            <w:tcBorders>
              <w:top w:val="single" w:sz="4" w:space="0" w:color="auto"/>
              <w:left w:val="single" w:sz="4" w:space="0" w:color="auto"/>
              <w:bottom w:val="single" w:sz="4" w:space="0" w:color="auto"/>
              <w:right w:val="single" w:sz="4" w:space="0" w:color="auto"/>
            </w:tcBorders>
            <w:vAlign w:val="center"/>
            <w:hideMark/>
          </w:tcPr>
          <w:p w:rsidR="00EB0445" w:rsidRPr="00B9142B" w:rsidRDefault="00EB0445" w:rsidP="00EB0445">
            <w:pPr>
              <w:pStyle w:val="a4"/>
              <w:spacing w:line="240" w:lineRule="atLeast"/>
              <w:rPr>
                <w:bCs/>
                <w:i/>
                <w:sz w:val="22"/>
                <w:szCs w:val="22"/>
              </w:rPr>
            </w:pPr>
            <w:r w:rsidRPr="00B9142B">
              <w:rPr>
                <w:bCs/>
                <w:i/>
                <w:sz w:val="22"/>
                <w:szCs w:val="22"/>
              </w:rPr>
              <w:t xml:space="preserve">Наименование комплектующего к МТ </w:t>
            </w:r>
          </w:p>
          <w:p w:rsidR="00EB0445" w:rsidRPr="00B9142B" w:rsidRDefault="00EB0445" w:rsidP="00EB0445">
            <w:pPr>
              <w:pStyle w:val="a4"/>
              <w:spacing w:line="240" w:lineRule="atLeast"/>
              <w:rPr>
                <w:bCs/>
                <w:i/>
                <w:sz w:val="22"/>
                <w:szCs w:val="22"/>
              </w:rPr>
            </w:pPr>
            <w:r w:rsidRPr="00B9142B">
              <w:rPr>
                <w:bCs/>
                <w:i/>
                <w:sz w:val="22"/>
                <w:szCs w:val="22"/>
              </w:rPr>
              <w:t xml:space="preserve">(в соответствии с государственным реестром </w:t>
            </w:r>
            <w:proofErr w:type="gramStart"/>
            <w:r w:rsidRPr="00B9142B">
              <w:rPr>
                <w:bCs/>
                <w:i/>
                <w:sz w:val="22"/>
                <w:szCs w:val="22"/>
              </w:rPr>
              <w:t>МТ )</w:t>
            </w:r>
            <w:proofErr w:type="gramEnd"/>
          </w:p>
        </w:tc>
        <w:tc>
          <w:tcPr>
            <w:tcW w:w="5954" w:type="dxa"/>
            <w:tcBorders>
              <w:top w:val="single" w:sz="4" w:space="0" w:color="auto"/>
              <w:left w:val="single" w:sz="4" w:space="0" w:color="auto"/>
              <w:bottom w:val="single" w:sz="4" w:space="0" w:color="auto"/>
              <w:right w:val="single" w:sz="4" w:space="0" w:color="auto"/>
            </w:tcBorders>
            <w:vAlign w:val="center"/>
            <w:hideMark/>
          </w:tcPr>
          <w:p w:rsidR="00EB0445" w:rsidRPr="00B9142B" w:rsidRDefault="00EB0445" w:rsidP="00EB0445">
            <w:pPr>
              <w:pStyle w:val="a4"/>
              <w:spacing w:line="240" w:lineRule="atLeast"/>
              <w:rPr>
                <w:bCs/>
                <w:i/>
                <w:sz w:val="22"/>
                <w:szCs w:val="22"/>
              </w:rPr>
            </w:pPr>
            <w:r w:rsidRPr="00B9142B">
              <w:rPr>
                <w:bCs/>
                <w:i/>
                <w:sz w:val="22"/>
                <w:szCs w:val="22"/>
              </w:rPr>
              <w:t>Краткая техническая характеристика комплектующего к МТ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0445" w:rsidRPr="00B9142B" w:rsidRDefault="00EB0445" w:rsidP="00EB0445">
            <w:pPr>
              <w:pStyle w:val="a4"/>
              <w:spacing w:line="240" w:lineRule="atLeast"/>
              <w:rPr>
                <w:bCs/>
                <w:i/>
                <w:sz w:val="22"/>
                <w:szCs w:val="22"/>
              </w:rPr>
            </w:pPr>
            <w:r w:rsidRPr="00B9142B">
              <w:rPr>
                <w:bCs/>
                <w:i/>
                <w:sz w:val="22"/>
                <w:szCs w:val="22"/>
              </w:rPr>
              <w:t>Требуемое количество</w:t>
            </w:r>
          </w:p>
          <w:p w:rsidR="00EB0445" w:rsidRPr="00B9142B" w:rsidRDefault="00EB0445" w:rsidP="00EB0445">
            <w:pPr>
              <w:pStyle w:val="a4"/>
              <w:spacing w:line="240" w:lineRule="atLeast"/>
              <w:rPr>
                <w:bCs/>
                <w:i/>
                <w:sz w:val="22"/>
                <w:szCs w:val="22"/>
              </w:rPr>
            </w:pPr>
            <w:r w:rsidRPr="00B9142B">
              <w:rPr>
                <w:bCs/>
                <w:i/>
                <w:sz w:val="22"/>
                <w:szCs w:val="22"/>
              </w:rPr>
              <w:t>(с указанием единицы измерения)</w:t>
            </w:r>
          </w:p>
        </w:tc>
      </w:tr>
      <w:tr w:rsidR="00EB0445" w:rsidRPr="00B9142B" w:rsidTr="00E73A56">
        <w:trPr>
          <w:trHeight w:val="141"/>
        </w:trPr>
        <w:tc>
          <w:tcPr>
            <w:tcW w:w="709" w:type="dxa"/>
            <w:vMerge/>
            <w:tcBorders>
              <w:left w:val="single" w:sz="4" w:space="0" w:color="auto"/>
              <w:right w:val="single" w:sz="4" w:space="0" w:color="auto"/>
            </w:tcBorders>
            <w:vAlign w:val="center"/>
            <w:hideMark/>
          </w:tcPr>
          <w:p w:rsidR="00EB0445" w:rsidRPr="00B9142B" w:rsidRDefault="00EB0445" w:rsidP="00EB0445">
            <w:pPr>
              <w:pStyle w:val="a4"/>
              <w:spacing w:line="240" w:lineRule="atLeast"/>
              <w:rPr>
                <w:b/>
                <w:bCs/>
                <w:sz w:val="22"/>
                <w:szCs w:val="22"/>
              </w:rPr>
            </w:pPr>
          </w:p>
        </w:tc>
        <w:tc>
          <w:tcPr>
            <w:tcW w:w="3119" w:type="dxa"/>
            <w:vMerge/>
            <w:tcBorders>
              <w:left w:val="single" w:sz="4" w:space="0" w:color="auto"/>
              <w:right w:val="single" w:sz="4" w:space="0" w:color="auto"/>
            </w:tcBorders>
            <w:vAlign w:val="center"/>
            <w:hideMark/>
          </w:tcPr>
          <w:p w:rsidR="00EB0445" w:rsidRPr="00B9142B" w:rsidRDefault="00EB0445" w:rsidP="00EB0445">
            <w:pPr>
              <w:pStyle w:val="a4"/>
              <w:spacing w:line="240" w:lineRule="atLeast"/>
              <w:rPr>
                <w:b/>
                <w:bCs/>
                <w:sz w:val="22"/>
                <w:szCs w:val="22"/>
              </w:rPr>
            </w:pPr>
          </w:p>
        </w:tc>
        <w:tc>
          <w:tcPr>
            <w:tcW w:w="11340" w:type="dxa"/>
            <w:gridSpan w:val="4"/>
            <w:tcBorders>
              <w:top w:val="single" w:sz="4" w:space="0" w:color="auto"/>
              <w:left w:val="single" w:sz="4" w:space="0" w:color="auto"/>
              <w:bottom w:val="single" w:sz="4" w:space="0" w:color="auto"/>
              <w:right w:val="single" w:sz="4" w:space="0" w:color="auto"/>
            </w:tcBorders>
            <w:hideMark/>
          </w:tcPr>
          <w:p w:rsidR="00EB0445" w:rsidRPr="00B9142B" w:rsidRDefault="00EB0445" w:rsidP="00EB0445">
            <w:pPr>
              <w:pStyle w:val="a4"/>
              <w:spacing w:line="240" w:lineRule="atLeast"/>
              <w:rPr>
                <w:bCs/>
                <w:i/>
                <w:sz w:val="22"/>
                <w:szCs w:val="22"/>
              </w:rPr>
            </w:pPr>
            <w:r w:rsidRPr="00B9142B">
              <w:rPr>
                <w:bCs/>
                <w:i/>
                <w:sz w:val="22"/>
                <w:szCs w:val="22"/>
              </w:rPr>
              <w:t>Основные комплектующие</w:t>
            </w:r>
          </w:p>
        </w:tc>
      </w:tr>
      <w:tr w:rsidR="00EB0445" w:rsidRPr="00B9142B" w:rsidTr="00E73A56">
        <w:trPr>
          <w:trHeight w:val="141"/>
        </w:trPr>
        <w:tc>
          <w:tcPr>
            <w:tcW w:w="709" w:type="dxa"/>
            <w:vMerge/>
            <w:tcBorders>
              <w:left w:val="single" w:sz="4" w:space="0" w:color="auto"/>
              <w:right w:val="single" w:sz="4" w:space="0" w:color="auto"/>
            </w:tcBorders>
            <w:vAlign w:val="center"/>
            <w:hideMark/>
          </w:tcPr>
          <w:p w:rsidR="00EB0445" w:rsidRPr="00B9142B" w:rsidRDefault="00EB0445" w:rsidP="00EB0445">
            <w:pPr>
              <w:pStyle w:val="a4"/>
              <w:spacing w:line="240" w:lineRule="atLeast"/>
              <w:rPr>
                <w:b/>
                <w:bCs/>
                <w:sz w:val="22"/>
                <w:szCs w:val="22"/>
              </w:rPr>
            </w:pPr>
          </w:p>
        </w:tc>
        <w:tc>
          <w:tcPr>
            <w:tcW w:w="3119" w:type="dxa"/>
            <w:vMerge/>
            <w:tcBorders>
              <w:left w:val="single" w:sz="4" w:space="0" w:color="auto"/>
              <w:right w:val="single" w:sz="4" w:space="0" w:color="auto"/>
            </w:tcBorders>
            <w:vAlign w:val="center"/>
            <w:hideMark/>
          </w:tcPr>
          <w:p w:rsidR="00EB0445" w:rsidRPr="00B9142B" w:rsidRDefault="00EB0445" w:rsidP="00EB0445">
            <w:pPr>
              <w:pStyle w:val="a4"/>
              <w:spacing w:line="240" w:lineRule="atLeast"/>
              <w:rPr>
                <w:b/>
                <w:bCs/>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EB0445" w:rsidRPr="00B9142B" w:rsidRDefault="00EB0445" w:rsidP="00EB0445">
            <w:pPr>
              <w:pStyle w:val="a4"/>
              <w:spacing w:line="240" w:lineRule="atLeast"/>
              <w:rPr>
                <w:bCs/>
                <w:sz w:val="22"/>
                <w:szCs w:val="22"/>
              </w:rPr>
            </w:pPr>
            <w:r w:rsidRPr="00B9142B">
              <w:rPr>
                <w:bCs/>
                <w:sz w:val="22"/>
                <w:szCs w:val="22"/>
              </w:rPr>
              <w:t>1</w:t>
            </w:r>
          </w:p>
        </w:tc>
        <w:tc>
          <w:tcPr>
            <w:tcW w:w="2693" w:type="dxa"/>
            <w:tcBorders>
              <w:top w:val="single" w:sz="4" w:space="0" w:color="auto"/>
              <w:left w:val="single" w:sz="4" w:space="0" w:color="auto"/>
              <w:bottom w:val="single" w:sz="4" w:space="0" w:color="auto"/>
              <w:right w:val="single" w:sz="4" w:space="0" w:color="auto"/>
            </w:tcBorders>
            <w:vAlign w:val="center"/>
          </w:tcPr>
          <w:p w:rsidR="00EB0445" w:rsidRPr="00B9142B" w:rsidRDefault="00EB0445" w:rsidP="00EB0445">
            <w:pPr>
              <w:pStyle w:val="a4"/>
              <w:spacing w:line="240" w:lineRule="atLeast"/>
              <w:rPr>
                <w:bCs/>
                <w:sz w:val="22"/>
                <w:szCs w:val="22"/>
              </w:rPr>
            </w:pPr>
            <w:r w:rsidRPr="00B9142B">
              <w:rPr>
                <w:bCs/>
                <w:sz w:val="22"/>
                <w:szCs w:val="22"/>
              </w:rPr>
              <w:t xml:space="preserve">Дефибриллятор </w:t>
            </w:r>
          </w:p>
        </w:tc>
        <w:tc>
          <w:tcPr>
            <w:tcW w:w="5954" w:type="dxa"/>
            <w:tcBorders>
              <w:top w:val="single" w:sz="4" w:space="0" w:color="auto"/>
              <w:left w:val="single" w:sz="4" w:space="0" w:color="auto"/>
              <w:bottom w:val="single" w:sz="4" w:space="0" w:color="auto"/>
              <w:right w:val="single" w:sz="4" w:space="0" w:color="auto"/>
            </w:tcBorders>
            <w:vAlign w:val="center"/>
          </w:tcPr>
          <w:p w:rsidR="00EB0445" w:rsidRPr="00B9142B" w:rsidRDefault="00EB0445" w:rsidP="00EB0445">
            <w:pPr>
              <w:pStyle w:val="a4"/>
              <w:spacing w:line="240" w:lineRule="atLeast"/>
              <w:rPr>
                <w:bCs/>
                <w:sz w:val="22"/>
                <w:szCs w:val="22"/>
              </w:rPr>
            </w:pPr>
            <w:r w:rsidRPr="00B9142B">
              <w:rPr>
                <w:bCs/>
                <w:sz w:val="22"/>
                <w:szCs w:val="22"/>
              </w:rPr>
              <w:t>Дефибриллятор оснащен функциями, позволяющими проводить трех- и пятиканальную ЭКГ, синхронизированную кардиоверсию. Расположение и маркировка кнопок облегча</w:t>
            </w:r>
            <w:r w:rsidRPr="00B9142B">
              <w:rPr>
                <w:bCs/>
                <w:sz w:val="22"/>
                <w:szCs w:val="22"/>
                <w:lang w:val="kk-KZ"/>
              </w:rPr>
              <w:t>ет</w:t>
            </w:r>
            <w:r w:rsidRPr="00B9142B">
              <w:rPr>
                <w:bCs/>
                <w:sz w:val="22"/>
                <w:szCs w:val="22"/>
              </w:rPr>
              <w:t xml:space="preserve"> проведение наружной автоматической дефибрилляции (АНД). Дефибриллятор совместим с одноразовыми электродами для проведения ЭКГ и дефибрилляции. Универсальные электроды для взрослых и детей. Технология позволя</w:t>
            </w:r>
            <w:r w:rsidRPr="00B9142B">
              <w:rPr>
                <w:bCs/>
                <w:sz w:val="22"/>
                <w:szCs w:val="22"/>
                <w:lang w:val="kk-KZ"/>
              </w:rPr>
              <w:t>ет</w:t>
            </w:r>
            <w:r w:rsidRPr="00B9142B">
              <w:rPr>
                <w:bCs/>
                <w:sz w:val="22"/>
                <w:szCs w:val="22"/>
              </w:rPr>
              <w:t xml:space="preserve"> производить </w:t>
            </w:r>
            <w:r w:rsidRPr="00B9142B">
              <w:rPr>
                <w:bCs/>
                <w:sz w:val="22"/>
                <w:szCs w:val="22"/>
              </w:rPr>
              <w:lastRenderedPageBreak/>
              <w:t xml:space="preserve">дефибрилляцию более эффективно, используя разряды меньшей мощности. </w:t>
            </w:r>
          </w:p>
          <w:p w:rsidR="00EB0445" w:rsidRPr="00B9142B" w:rsidRDefault="00EB0445" w:rsidP="00EB0445">
            <w:pPr>
              <w:pStyle w:val="a4"/>
              <w:spacing w:line="240" w:lineRule="atLeast"/>
              <w:rPr>
                <w:bCs/>
                <w:sz w:val="22"/>
                <w:szCs w:val="22"/>
              </w:rPr>
            </w:pPr>
            <w:r w:rsidRPr="00B9142B">
              <w:rPr>
                <w:bCs/>
                <w:sz w:val="22"/>
                <w:szCs w:val="22"/>
              </w:rPr>
              <w:t xml:space="preserve">Быстрый набор заряда (при работе от сети) –200 Дж не менее чем за 4 сек, 270 </w:t>
            </w:r>
            <w:proofErr w:type="gramStart"/>
            <w:r w:rsidRPr="00B9142B">
              <w:rPr>
                <w:bCs/>
                <w:sz w:val="22"/>
                <w:szCs w:val="22"/>
              </w:rPr>
              <w:t>Дж  не</w:t>
            </w:r>
            <w:proofErr w:type="gramEnd"/>
            <w:r w:rsidRPr="00B9142B">
              <w:rPr>
                <w:bCs/>
                <w:sz w:val="22"/>
                <w:szCs w:val="22"/>
              </w:rPr>
              <w:t xml:space="preserve"> менее чем за 5 сек. </w:t>
            </w:r>
          </w:p>
          <w:p w:rsidR="00EB0445" w:rsidRPr="00B9142B" w:rsidRDefault="00EB0445" w:rsidP="00EB0445">
            <w:pPr>
              <w:pStyle w:val="a4"/>
              <w:spacing w:line="240" w:lineRule="atLeast"/>
              <w:rPr>
                <w:bCs/>
                <w:sz w:val="22"/>
                <w:szCs w:val="22"/>
              </w:rPr>
            </w:pPr>
            <w:r w:rsidRPr="00B9142B">
              <w:rPr>
                <w:bCs/>
                <w:sz w:val="22"/>
                <w:szCs w:val="22"/>
              </w:rPr>
              <w:t>Восстановление волны ЭКГ после дефибрилляции в течение не менее 3 сек.</w:t>
            </w:r>
          </w:p>
          <w:p w:rsidR="00EB0445" w:rsidRPr="00B9142B" w:rsidRDefault="00EB0445" w:rsidP="00EB0445">
            <w:pPr>
              <w:pStyle w:val="a4"/>
              <w:spacing w:line="240" w:lineRule="atLeast"/>
              <w:rPr>
                <w:bCs/>
                <w:sz w:val="22"/>
                <w:szCs w:val="22"/>
              </w:rPr>
            </w:pPr>
            <w:r w:rsidRPr="00B9142B">
              <w:rPr>
                <w:bCs/>
                <w:sz w:val="22"/>
                <w:szCs w:val="22"/>
              </w:rPr>
              <w:t>Автоматическая дефибрилляция (AED при регистрации аритмии).</w:t>
            </w:r>
          </w:p>
          <w:p w:rsidR="00EB0445" w:rsidRPr="00B9142B" w:rsidRDefault="00EB0445" w:rsidP="00EB0445">
            <w:pPr>
              <w:pStyle w:val="a4"/>
              <w:spacing w:line="240" w:lineRule="atLeast"/>
              <w:rPr>
                <w:bCs/>
                <w:sz w:val="22"/>
                <w:szCs w:val="22"/>
              </w:rPr>
            </w:pPr>
            <w:r w:rsidRPr="00B9142B">
              <w:rPr>
                <w:bCs/>
                <w:sz w:val="22"/>
                <w:szCs w:val="22"/>
              </w:rPr>
              <w:t>Режимы AED – взрослый и детский</w:t>
            </w:r>
          </w:p>
          <w:p w:rsidR="00EB0445" w:rsidRPr="00B9142B" w:rsidRDefault="00EB0445" w:rsidP="00EB0445">
            <w:pPr>
              <w:pStyle w:val="a4"/>
              <w:spacing w:line="240" w:lineRule="atLeast"/>
              <w:rPr>
                <w:bCs/>
                <w:sz w:val="22"/>
                <w:szCs w:val="22"/>
              </w:rPr>
            </w:pPr>
            <w:r w:rsidRPr="00B9142B">
              <w:rPr>
                <w:bCs/>
                <w:sz w:val="22"/>
                <w:szCs w:val="22"/>
              </w:rPr>
              <w:t>Встроенный цветной монитор, одновременное отображение не менее четырех волновых форм и не менее шести числовых данных.</w:t>
            </w:r>
          </w:p>
          <w:p w:rsidR="00EB0445" w:rsidRPr="00B9142B" w:rsidRDefault="00EB0445" w:rsidP="00EB0445">
            <w:pPr>
              <w:pStyle w:val="a4"/>
              <w:spacing w:line="240" w:lineRule="atLeast"/>
              <w:rPr>
                <w:bCs/>
                <w:sz w:val="22"/>
                <w:szCs w:val="22"/>
              </w:rPr>
            </w:pPr>
            <w:r w:rsidRPr="00B9142B">
              <w:rPr>
                <w:bCs/>
                <w:sz w:val="22"/>
                <w:szCs w:val="22"/>
              </w:rPr>
              <w:t>Технические характеристики.</w:t>
            </w:r>
          </w:p>
          <w:p w:rsidR="00EB0445" w:rsidRPr="00B9142B" w:rsidRDefault="00EB0445" w:rsidP="00EB0445">
            <w:pPr>
              <w:pStyle w:val="a4"/>
              <w:spacing w:line="240" w:lineRule="atLeast"/>
              <w:rPr>
                <w:bCs/>
                <w:sz w:val="22"/>
                <w:szCs w:val="22"/>
              </w:rPr>
            </w:pPr>
            <w:r w:rsidRPr="00B9142B">
              <w:rPr>
                <w:bCs/>
                <w:sz w:val="22"/>
                <w:szCs w:val="22"/>
              </w:rPr>
              <w:t>Тип дефибрилляции: ручная, синхронизированная, автоматическая (AED).</w:t>
            </w:r>
          </w:p>
          <w:p w:rsidR="00EB0445" w:rsidRPr="00B9142B" w:rsidRDefault="00EB0445" w:rsidP="00EB0445">
            <w:pPr>
              <w:pStyle w:val="a4"/>
              <w:spacing w:line="240" w:lineRule="atLeast"/>
              <w:rPr>
                <w:bCs/>
                <w:sz w:val="22"/>
                <w:szCs w:val="22"/>
              </w:rPr>
            </w:pPr>
            <w:r w:rsidRPr="00B9142B">
              <w:rPr>
                <w:bCs/>
                <w:sz w:val="22"/>
                <w:szCs w:val="22"/>
              </w:rPr>
              <w:t>Набираемый заряд: диапазон: 2, 3, 5, 7, 10, 15, 20, 30, 50, 70, 100, 150, 200, 270 Дж.</w:t>
            </w:r>
          </w:p>
          <w:p w:rsidR="00EB0445" w:rsidRPr="00B9142B" w:rsidRDefault="00EB0445" w:rsidP="00EB0445">
            <w:pPr>
              <w:pStyle w:val="a4"/>
              <w:spacing w:line="240" w:lineRule="atLeast"/>
              <w:rPr>
                <w:bCs/>
                <w:sz w:val="22"/>
                <w:szCs w:val="22"/>
              </w:rPr>
            </w:pPr>
            <w:r w:rsidRPr="00B9142B">
              <w:rPr>
                <w:bCs/>
                <w:sz w:val="22"/>
                <w:szCs w:val="22"/>
              </w:rPr>
              <w:t xml:space="preserve">Отображение заряда: отображение значения набираемого заряда на экране. </w:t>
            </w:r>
          </w:p>
          <w:p w:rsidR="00EB0445" w:rsidRPr="00B9142B" w:rsidRDefault="00EB0445" w:rsidP="00EB0445">
            <w:pPr>
              <w:pStyle w:val="a4"/>
              <w:spacing w:line="240" w:lineRule="atLeast"/>
              <w:rPr>
                <w:bCs/>
                <w:sz w:val="22"/>
                <w:szCs w:val="22"/>
              </w:rPr>
            </w:pPr>
            <w:r w:rsidRPr="00B9142B">
              <w:rPr>
                <w:bCs/>
                <w:sz w:val="22"/>
                <w:szCs w:val="22"/>
              </w:rPr>
              <w:t>Индикатор состояния заряда: звуковой сигнал после полного набора заряда.</w:t>
            </w:r>
          </w:p>
          <w:p w:rsidR="00EB0445" w:rsidRPr="00B9142B" w:rsidRDefault="00EB0445" w:rsidP="00EB0445">
            <w:pPr>
              <w:pStyle w:val="a4"/>
              <w:spacing w:line="240" w:lineRule="atLeast"/>
              <w:rPr>
                <w:bCs/>
                <w:sz w:val="22"/>
                <w:szCs w:val="22"/>
              </w:rPr>
            </w:pPr>
            <w:r w:rsidRPr="00B9142B">
              <w:rPr>
                <w:bCs/>
                <w:sz w:val="22"/>
                <w:szCs w:val="22"/>
              </w:rPr>
              <w:t>Синхронизированный разряд: есть.</w:t>
            </w:r>
          </w:p>
          <w:p w:rsidR="00EB0445" w:rsidRPr="00B9142B" w:rsidRDefault="00EB0445" w:rsidP="00EB0445">
            <w:pPr>
              <w:pStyle w:val="a4"/>
              <w:spacing w:line="240" w:lineRule="atLeast"/>
              <w:rPr>
                <w:bCs/>
                <w:sz w:val="22"/>
                <w:szCs w:val="22"/>
              </w:rPr>
            </w:pPr>
            <w:r w:rsidRPr="00B9142B">
              <w:rPr>
                <w:bCs/>
                <w:sz w:val="22"/>
                <w:szCs w:val="22"/>
              </w:rPr>
              <w:t>Волна разряда: усеченная экспоненциальная с постоянной мощностью, бифазная.</w:t>
            </w:r>
          </w:p>
          <w:p w:rsidR="00EB0445" w:rsidRPr="00B9142B" w:rsidRDefault="00EB0445" w:rsidP="00EB0445">
            <w:pPr>
              <w:pStyle w:val="a4"/>
              <w:spacing w:line="240" w:lineRule="atLeast"/>
              <w:rPr>
                <w:bCs/>
                <w:sz w:val="22"/>
                <w:szCs w:val="22"/>
              </w:rPr>
            </w:pPr>
            <w:r w:rsidRPr="00B9142B">
              <w:rPr>
                <w:bCs/>
                <w:sz w:val="22"/>
                <w:szCs w:val="22"/>
              </w:rPr>
              <w:t>Характеристики импульса: Импульс с компенсацией по напряжению и длительности в зависимости от сопротивления тела пациента.</w:t>
            </w:r>
          </w:p>
          <w:p w:rsidR="00EB0445" w:rsidRPr="00B9142B" w:rsidRDefault="00EB0445" w:rsidP="00EB0445">
            <w:pPr>
              <w:pStyle w:val="a4"/>
              <w:spacing w:line="240" w:lineRule="atLeast"/>
              <w:rPr>
                <w:bCs/>
                <w:sz w:val="22"/>
                <w:szCs w:val="22"/>
              </w:rPr>
            </w:pPr>
            <w:r w:rsidRPr="00B9142B">
              <w:rPr>
                <w:bCs/>
                <w:sz w:val="22"/>
                <w:szCs w:val="22"/>
              </w:rPr>
              <w:t>Время разряда от зубца R до пика разряда: не более 60 мс при считывании ЭКГ с электродов дефибриллятора, не более 25 мс при считывании ЭКГ с внешнего источника.</w:t>
            </w:r>
          </w:p>
          <w:p w:rsidR="00EB0445" w:rsidRPr="00B9142B" w:rsidRDefault="00EB0445" w:rsidP="00EB0445">
            <w:pPr>
              <w:pStyle w:val="a4"/>
              <w:spacing w:line="240" w:lineRule="atLeast"/>
              <w:rPr>
                <w:bCs/>
                <w:sz w:val="22"/>
                <w:szCs w:val="22"/>
              </w:rPr>
            </w:pPr>
            <w:r w:rsidRPr="00B9142B">
              <w:rPr>
                <w:bCs/>
                <w:sz w:val="22"/>
                <w:szCs w:val="22"/>
              </w:rPr>
              <w:t>Максимальная продолжительность циклов заряда/разряда с энергией не более 270 Дж:</w:t>
            </w:r>
          </w:p>
          <w:p w:rsidR="00EB0445" w:rsidRPr="00B9142B" w:rsidRDefault="00EB0445" w:rsidP="00EB0445">
            <w:pPr>
              <w:pStyle w:val="a4"/>
              <w:spacing w:line="240" w:lineRule="atLeast"/>
              <w:rPr>
                <w:bCs/>
                <w:sz w:val="22"/>
                <w:szCs w:val="22"/>
              </w:rPr>
            </w:pPr>
            <w:r w:rsidRPr="00B9142B">
              <w:rPr>
                <w:bCs/>
                <w:sz w:val="22"/>
                <w:szCs w:val="22"/>
              </w:rPr>
              <w:t xml:space="preserve"> - не менее 60 циклов: 3 цикла в минуту с интервалом охлаждения (1 минута) через каждую минуту разрядов.</w:t>
            </w:r>
          </w:p>
          <w:p w:rsidR="00EB0445" w:rsidRPr="00B9142B" w:rsidRDefault="00EB0445" w:rsidP="00EB0445">
            <w:pPr>
              <w:pStyle w:val="a4"/>
              <w:spacing w:line="240" w:lineRule="atLeast"/>
              <w:rPr>
                <w:bCs/>
                <w:sz w:val="22"/>
                <w:szCs w:val="22"/>
              </w:rPr>
            </w:pPr>
            <w:r w:rsidRPr="00B9142B">
              <w:rPr>
                <w:bCs/>
                <w:sz w:val="22"/>
                <w:szCs w:val="22"/>
              </w:rPr>
              <w:t xml:space="preserve"> - не менее 15 циклов: 3 цикла в минуту без интервалов охлаждения.</w:t>
            </w:r>
          </w:p>
          <w:p w:rsidR="00EB0445" w:rsidRPr="00B9142B" w:rsidRDefault="00EB0445" w:rsidP="00EB0445">
            <w:pPr>
              <w:pStyle w:val="a4"/>
              <w:spacing w:line="240" w:lineRule="atLeast"/>
              <w:rPr>
                <w:bCs/>
                <w:sz w:val="22"/>
                <w:szCs w:val="22"/>
              </w:rPr>
            </w:pPr>
            <w:r w:rsidRPr="00B9142B">
              <w:rPr>
                <w:bCs/>
                <w:sz w:val="22"/>
                <w:szCs w:val="22"/>
              </w:rPr>
              <w:t xml:space="preserve">Система рекомендации разряда Прибор должен распознавать желудочковую тахикардию, асистолию. Чувствительность метода распознавания составляет не </w:t>
            </w:r>
            <w:r w:rsidRPr="00B9142B">
              <w:rPr>
                <w:bCs/>
                <w:sz w:val="22"/>
                <w:szCs w:val="22"/>
              </w:rPr>
              <w:lastRenderedPageBreak/>
              <w:t xml:space="preserve">менее 94%. </w:t>
            </w:r>
          </w:p>
          <w:p w:rsidR="00EB0445" w:rsidRPr="00B9142B" w:rsidRDefault="00EB0445" w:rsidP="00EB0445">
            <w:pPr>
              <w:pStyle w:val="a4"/>
              <w:spacing w:line="240" w:lineRule="atLeast"/>
              <w:rPr>
                <w:bCs/>
                <w:sz w:val="22"/>
                <w:szCs w:val="22"/>
              </w:rPr>
            </w:pPr>
            <w:r w:rsidRPr="00B9142B">
              <w:rPr>
                <w:bCs/>
                <w:sz w:val="22"/>
                <w:szCs w:val="22"/>
              </w:rPr>
              <w:t xml:space="preserve">Специфичность метода распознавания составляет не менее 97%. </w:t>
            </w:r>
          </w:p>
          <w:p w:rsidR="00EB0445" w:rsidRPr="00B9142B" w:rsidRDefault="00EB0445" w:rsidP="00EB0445">
            <w:pPr>
              <w:pStyle w:val="a4"/>
              <w:spacing w:line="240" w:lineRule="atLeast"/>
              <w:rPr>
                <w:bCs/>
                <w:sz w:val="22"/>
                <w:szCs w:val="22"/>
              </w:rPr>
            </w:pPr>
            <w:r w:rsidRPr="00B9142B">
              <w:rPr>
                <w:bCs/>
                <w:sz w:val="22"/>
                <w:szCs w:val="22"/>
              </w:rPr>
              <w:t xml:space="preserve">Дисплей: </w:t>
            </w:r>
          </w:p>
          <w:p w:rsidR="00EB0445" w:rsidRPr="00B9142B" w:rsidRDefault="00EB0445" w:rsidP="00EB0445">
            <w:pPr>
              <w:pStyle w:val="a4"/>
              <w:spacing w:line="240" w:lineRule="atLeast"/>
              <w:rPr>
                <w:bCs/>
                <w:sz w:val="22"/>
                <w:szCs w:val="22"/>
              </w:rPr>
            </w:pPr>
            <w:r w:rsidRPr="00B9142B">
              <w:rPr>
                <w:bCs/>
                <w:sz w:val="22"/>
                <w:szCs w:val="22"/>
              </w:rPr>
              <w:t>Размер не менее 6,5" TFT цветной</w:t>
            </w:r>
          </w:p>
          <w:p w:rsidR="00EB0445" w:rsidRPr="00B9142B" w:rsidRDefault="00EB0445" w:rsidP="00EB0445">
            <w:pPr>
              <w:pStyle w:val="a4"/>
              <w:spacing w:line="240" w:lineRule="atLeast"/>
              <w:rPr>
                <w:bCs/>
                <w:sz w:val="22"/>
                <w:szCs w:val="22"/>
              </w:rPr>
            </w:pPr>
            <w:r w:rsidRPr="00B9142B">
              <w:rPr>
                <w:bCs/>
                <w:sz w:val="22"/>
                <w:szCs w:val="22"/>
              </w:rPr>
              <w:t>Разрешение: не менее 640 х 480 пикселей</w:t>
            </w:r>
          </w:p>
          <w:p w:rsidR="00EB0445" w:rsidRPr="00B9142B" w:rsidRDefault="00EB0445" w:rsidP="00EB0445">
            <w:pPr>
              <w:pStyle w:val="a4"/>
              <w:spacing w:line="240" w:lineRule="atLeast"/>
              <w:rPr>
                <w:bCs/>
                <w:sz w:val="22"/>
                <w:szCs w:val="22"/>
              </w:rPr>
            </w:pPr>
            <w:r w:rsidRPr="00B9142B">
              <w:rPr>
                <w:bCs/>
                <w:sz w:val="22"/>
                <w:szCs w:val="22"/>
              </w:rPr>
              <w:t>Яркость: не менее 1000 кд/м2</w:t>
            </w:r>
          </w:p>
          <w:p w:rsidR="00EB0445" w:rsidRPr="00B9142B" w:rsidRDefault="00EB0445" w:rsidP="00EB0445">
            <w:pPr>
              <w:pStyle w:val="a4"/>
              <w:spacing w:line="240" w:lineRule="atLeast"/>
              <w:rPr>
                <w:bCs/>
                <w:sz w:val="22"/>
                <w:szCs w:val="22"/>
              </w:rPr>
            </w:pPr>
            <w:r w:rsidRPr="00B9142B">
              <w:rPr>
                <w:bCs/>
                <w:sz w:val="22"/>
                <w:szCs w:val="22"/>
              </w:rPr>
              <w:t>Цифровые параметры: ЧСС, ЧД. Восстановление изолинии ЭКГ после дефибрилляции: не менее 3 сек после разряда 270 Дж.</w:t>
            </w:r>
          </w:p>
          <w:p w:rsidR="00EB0445" w:rsidRPr="00B9142B" w:rsidRDefault="00EB0445" w:rsidP="00EB0445">
            <w:pPr>
              <w:pStyle w:val="a4"/>
              <w:spacing w:line="240" w:lineRule="atLeast"/>
              <w:rPr>
                <w:bCs/>
                <w:sz w:val="22"/>
                <w:szCs w:val="22"/>
              </w:rPr>
            </w:pPr>
            <w:r w:rsidRPr="00B9142B">
              <w:rPr>
                <w:bCs/>
                <w:sz w:val="22"/>
                <w:szCs w:val="22"/>
              </w:rPr>
              <w:t xml:space="preserve">Диапазон измерений </w:t>
            </w:r>
            <w:proofErr w:type="gramStart"/>
            <w:r w:rsidRPr="00B9142B">
              <w:rPr>
                <w:bCs/>
                <w:sz w:val="22"/>
                <w:szCs w:val="22"/>
              </w:rPr>
              <w:t>ЧСС:  15</w:t>
            </w:r>
            <w:proofErr w:type="gramEnd"/>
            <w:r w:rsidRPr="00B9142B">
              <w:rPr>
                <w:bCs/>
                <w:sz w:val="22"/>
                <w:szCs w:val="22"/>
              </w:rPr>
              <w:t xml:space="preserve"> - 300 уд/мин (в режиме мониторинга и дефибрилляции)</w:t>
            </w:r>
          </w:p>
          <w:p w:rsidR="00EB0445" w:rsidRPr="00B9142B" w:rsidRDefault="00EB0445" w:rsidP="00EB0445">
            <w:pPr>
              <w:pStyle w:val="a4"/>
              <w:spacing w:line="240" w:lineRule="atLeast"/>
              <w:rPr>
                <w:bCs/>
                <w:sz w:val="22"/>
                <w:szCs w:val="22"/>
              </w:rPr>
            </w:pPr>
            <w:r w:rsidRPr="00B9142B">
              <w:rPr>
                <w:bCs/>
                <w:sz w:val="22"/>
                <w:szCs w:val="22"/>
              </w:rPr>
              <w:t>Измерение SpO</w:t>
            </w:r>
            <w:proofErr w:type="gramStart"/>
            <w:r w:rsidRPr="00B9142B">
              <w:rPr>
                <w:bCs/>
                <w:sz w:val="22"/>
                <w:szCs w:val="22"/>
              </w:rPr>
              <w:t>2:  Возможность</w:t>
            </w:r>
            <w:proofErr w:type="gramEnd"/>
          </w:p>
          <w:p w:rsidR="00EB0445" w:rsidRPr="00B9142B" w:rsidRDefault="00EB0445" w:rsidP="00EB0445">
            <w:pPr>
              <w:pStyle w:val="a4"/>
              <w:spacing w:line="240" w:lineRule="atLeast"/>
              <w:rPr>
                <w:bCs/>
                <w:sz w:val="22"/>
                <w:szCs w:val="22"/>
              </w:rPr>
            </w:pPr>
            <w:r w:rsidRPr="00B9142B">
              <w:rPr>
                <w:bCs/>
                <w:sz w:val="22"/>
                <w:szCs w:val="22"/>
              </w:rPr>
              <w:t>Измерение CO2: Возможность</w:t>
            </w:r>
          </w:p>
          <w:p w:rsidR="00EB0445" w:rsidRPr="00B9142B" w:rsidRDefault="00EB0445" w:rsidP="00EB0445">
            <w:pPr>
              <w:pStyle w:val="a4"/>
              <w:spacing w:line="240" w:lineRule="atLeast"/>
              <w:rPr>
                <w:bCs/>
                <w:sz w:val="22"/>
                <w:szCs w:val="22"/>
              </w:rPr>
            </w:pPr>
            <w:r w:rsidRPr="00B9142B">
              <w:rPr>
                <w:bCs/>
                <w:sz w:val="22"/>
                <w:szCs w:val="22"/>
              </w:rPr>
              <w:t xml:space="preserve">Измерение НИАД: возможность </w:t>
            </w:r>
          </w:p>
          <w:p w:rsidR="00EB0445" w:rsidRPr="00B9142B" w:rsidRDefault="00EB0445" w:rsidP="00EB0445">
            <w:pPr>
              <w:pStyle w:val="a4"/>
              <w:spacing w:line="240" w:lineRule="atLeast"/>
              <w:rPr>
                <w:bCs/>
                <w:sz w:val="22"/>
                <w:szCs w:val="22"/>
              </w:rPr>
            </w:pPr>
            <w:r w:rsidRPr="00B9142B">
              <w:rPr>
                <w:bCs/>
                <w:sz w:val="22"/>
                <w:szCs w:val="22"/>
              </w:rPr>
              <w:t>Батарея: NiMh (nikel metal hydride) батарея, напряжение – 12 В, ёмкость – не менее 2800 мА. Время заряда: не более 3-х часов. Емкость: Заряд 270 Дж – не менее 100 разрядов. Не менее 180 минут постоянного мониторинга. Не менее 120 минут работы в режиме кардиостимуляции</w:t>
            </w:r>
          </w:p>
          <w:p w:rsidR="00EB0445" w:rsidRPr="00B9142B" w:rsidRDefault="00EB0445" w:rsidP="00EB0445">
            <w:pPr>
              <w:pStyle w:val="a4"/>
              <w:spacing w:line="240" w:lineRule="atLeast"/>
              <w:rPr>
                <w:bCs/>
                <w:sz w:val="22"/>
                <w:szCs w:val="22"/>
              </w:rPr>
            </w:pPr>
            <w:r w:rsidRPr="00B9142B">
              <w:rPr>
                <w:bCs/>
                <w:sz w:val="22"/>
                <w:szCs w:val="22"/>
              </w:rPr>
              <w:t>Регистрация событий. Регистрация данных производится на внутреннюю память прибора, а также с печатью на встроенном 3-канальном термопринтере.</w:t>
            </w:r>
          </w:p>
          <w:p w:rsidR="00EB0445" w:rsidRPr="00B9142B" w:rsidRDefault="00EB0445" w:rsidP="00EB0445">
            <w:pPr>
              <w:pStyle w:val="a4"/>
              <w:spacing w:line="240" w:lineRule="atLeast"/>
              <w:rPr>
                <w:bCs/>
                <w:sz w:val="22"/>
                <w:szCs w:val="22"/>
              </w:rPr>
            </w:pPr>
            <w:r w:rsidRPr="00B9142B">
              <w:rPr>
                <w:bCs/>
                <w:sz w:val="22"/>
                <w:szCs w:val="22"/>
              </w:rPr>
              <w:t xml:space="preserve">Встроенный термопринтер: скорость </w:t>
            </w:r>
            <w:proofErr w:type="gramStart"/>
            <w:r w:rsidRPr="00B9142B">
              <w:rPr>
                <w:bCs/>
                <w:sz w:val="22"/>
                <w:szCs w:val="22"/>
              </w:rPr>
              <w:t>распечатки  –</w:t>
            </w:r>
            <w:proofErr w:type="gramEnd"/>
            <w:r w:rsidRPr="00B9142B">
              <w:rPr>
                <w:bCs/>
                <w:sz w:val="22"/>
                <w:szCs w:val="22"/>
              </w:rPr>
              <w:t xml:space="preserve"> не менее 25, 50 мм/сек.</w:t>
            </w:r>
          </w:p>
          <w:p w:rsidR="00EB0445" w:rsidRPr="00B9142B" w:rsidRDefault="00EB0445" w:rsidP="00EB0445">
            <w:pPr>
              <w:pStyle w:val="a4"/>
              <w:spacing w:line="240" w:lineRule="atLeast"/>
              <w:rPr>
                <w:bCs/>
                <w:sz w:val="22"/>
                <w:szCs w:val="22"/>
              </w:rPr>
            </w:pPr>
            <w:r w:rsidRPr="00B9142B">
              <w:rPr>
                <w:bCs/>
                <w:sz w:val="22"/>
                <w:szCs w:val="22"/>
              </w:rPr>
              <w:t xml:space="preserve">Извлечение данных: Прибор имеет возможность сохранять данные во внутренней памяти прибора, на SD карте, передавать данные по каналу Bluetooth на ПК или прикроватный монитор </w:t>
            </w:r>
          </w:p>
          <w:p w:rsidR="00EB0445" w:rsidRPr="00B9142B" w:rsidRDefault="00EB0445" w:rsidP="00EB0445">
            <w:pPr>
              <w:pStyle w:val="a4"/>
              <w:spacing w:line="240" w:lineRule="atLeast"/>
              <w:rPr>
                <w:bCs/>
                <w:sz w:val="22"/>
                <w:szCs w:val="22"/>
              </w:rPr>
            </w:pPr>
            <w:r w:rsidRPr="00B9142B">
              <w:rPr>
                <w:bCs/>
                <w:sz w:val="22"/>
                <w:szCs w:val="22"/>
              </w:rPr>
              <w:t>Размеры и вес, не более:</w:t>
            </w:r>
          </w:p>
          <w:p w:rsidR="00EB0445" w:rsidRPr="00B9142B" w:rsidRDefault="00EB0445" w:rsidP="00EB0445">
            <w:pPr>
              <w:pStyle w:val="a4"/>
              <w:spacing w:line="240" w:lineRule="atLeast"/>
              <w:rPr>
                <w:bCs/>
                <w:sz w:val="22"/>
                <w:szCs w:val="22"/>
              </w:rPr>
            </w:pPr>
            <w:r w:rsidRPr="00B9142B">
              <w:rPr>
                <w:bCs/>
                <w:sz w:val="22"/>
                <w:szCs w:val="22"/>
              </w:rPr>
              <w:t>311 (Ш) х 288 (В) х 242 (Г) мм+/- 10%</w:t>
            </w:r>
          </w:p>
          <w:p w:rsidR="00EB0445" w:rsidRPr="00B9142B" w:rsidRDefault="00EB0445" w:rsidP="00EB0445">
            <w:pPr>
              <w:pStyle w:val="a4"/>
              <w:spacing w:line="240" w:lineRule="atLeast"/>
              <w:rPr>
                <w:bCs/>
                <w:sz w:val="22"/>
                <w:szCs w:val="22"/>
              </w:rPr>
            </w:pPr>
            <w:r w:rsidRPr="00B9142B">
              <w:rPr>
                <w:bCs/>
                <w:sz w:val="22"/>
                <w:szCs w:val="22"/>
              </w:rPr>
              <w:t>6.8 кг +/-10%</w:t>
            </w:r>
          </w:p>
          <w:p w:rsidR="00EB0445" w:rsidRPr="00B9142B" w:rsidRDefault="00EB0445" w:rsidP="00EB0445">
            <w:pPr>
              <w:pStyle w:val="a4"/>
              <w:spacing w:line="240" w:lineRule="atLeast"/>
              <w:rPr>
                <w:bCs/>
                <w:sz w:val="22"/>
                <w:szCs w:val="22"/>
              </w:rPr>
            </w:pPr>
            <w:r w:rsidRPr="00B9142B">
              <w:rPr>
                <w:bCs/>
                <w:sz w:val="22"/>
                <w:szCs w:val="22"/>
              </w:rPr>
              <w:t>Условия работы и хранения:</w:t>
            </w:r>
          </w:p>
          <w:p w:rsidR="00EB0445" w:rsidRPr="00B9142B" w:rsidRDefault="00EB0445" w:rsidP="00EB0445">
            <w:pPr>
              <w:pStyle w:val="a4"/>
              <w:spacing w:line="240" w:lineRule="atLeast"/>
              <w:rPr>
                <w:bCs/>
                <w:sz w:val="22"/>
                <w:szCs w:val="22"/>
              </w:rPr>
            </w:pPr>
            <w:r w:rsidRPr="00B9142B">
              <w:rPr>
                <w:bCs/>
                <w:sz w:val="22"/>
                <w:szCs w:val="22"/>
              </w:rPr>
              <w:t>Температура работы: -5 – 45оС</w:t>
            </w:r>
          </w:p>
          <w:p w:rsidR="00EB0445" w:rsidRPr="00B9142B" w:rsidRDefault="00EB0445" w:rsidP="00EB0445">
            <w:pPr>
              <w:pStyle w:val="a4"/>
              <w:spacing w:line="240" w:lineRule="atLeast"/>
              <w:rPr>
                <w:bCs/>
                <w:sz w:val="22"/>
                <w:szCs w:val="22"/>
              </w:rPr>
            </w:pPr>
            <w:r w:rsidRPr="00B9142B">
              <w:rPr>
                <w:bCs/>
                <w:sz w:val="22"/>
                <w:szCs w:val="22"/>
              </w:rPr>
              <w:t>Влажность: 15 – 95%</w:t>
            </w:r>
          </w:p>
          <w:p w:rsidR="00EB0445" w:rsidRPr="00B9142B" w:rsidRDefault="00EB0445" w:rsidP="00EB0445">
            <w:pPr>
              <w:pStyle w:val="a4"/>
              <w:spacing w:line="240" w:lineRule="atLeast"/>
              <w:rPr>
                <w:bCs/>
                <w:sz w:val="22"/>
                <w:szCs w:val="22"/>
              </w:rPr>
            </w:pPr>
            <w:r w:rsidRPr="00B9142B">
              <w:rPr>
                <w:bCs/>
                <w:sz w:val="22"/>
                <w:szCs w:val="22"/>
              </w:rPr>
              <w:t>Атмосферное давление: 620 -1060 гПА</w:t>
            </w:r>
          </w:p>
          <w:p w:rsidR="00EB0445" w:rsidRPr="00B9142B" w:rsidRDefault="00EB0445" w:rsidP="00EB0445">
            <w:pPr>
              <w:pStyle w:val="a4"/>
              <w:spacing w:line="240" w:lineRule="atLeast"/>
              <w:rPr>
                <w:bCs/>
                <w:sz w:val="22"/>
                <w:szCs w:val="22"/>
              </w:rPr>
            </w:pPr>
            <w:r w:rsidRPr="00B9142B">
              <w:rPr>
                <w:bCs/>
                <w:sz w:val="22"/>
                <w:szCs w:val="22"/>
              </w:rPr>
              <w:t>Температура хранения: -25 – 70оС</w:t>
            </w:r>
          </w:p>
          <w:p w:rsidR="00EB0445" w:rsidRPr="00B9142B" w:rsidRDefault="00EB0445" w:rsidP="00EB0445">
            <w:pPr>
              <w:pStyle w:val="a4"/>
              <w:spacing w:line="240" w:lineRule="atLeast"/>
              <w:rPr>
                <w:bCs/>
                <w:sz w:val="22"/>
                <w:szCs w:val="22"/>
              </w:rPr>
            </w:pPr>
            <w:r w:rsidRPr="00B9142B">
              <w:rPr>
                <w:bCs/>
                <w:sz w:val="22"/>
                <w:szCs w:val="22"/>
              </w:rPr>
              <w:t>Влажность: 10 – 95%</w:t>
            </w:r>
          </w:p>
          <w:p w:rsidR="00EB0445" w:rsidRPr="00B9142B" w:rsidRDefault="00EB0445" w:rsidP="00EB0445">
            <w:pPr>
              <w:pStyle w:val="a4"/>
              <w:spacing w:line="240" w:lineRule="atLeast"/>
              <w:rPr>
                <w:bCs/>
                <w:sz w:val="22"/>
                <w:szCs w:val="22"/>
              </w:rPr>
            </w:pPr>
            <w:r w:rsidRPr="00B9142B">
              <w:rPr>
                <w:bCs/>
                <w:sz w:val="22"/>
                <w:szCs w:val="22"/>
              </w:rPr>
              <w:t>Атмосферное давление: 500 – 1060 гПА</w:t>
            </w:r>
          </w:p>
          <w:p w:rsidR="00EB0445" w:rsidRPr="00B9142B" w:rsidRDefault="00EB0445" w:rsidP="00EB0445">
            <w:pPr>
              <w:pStyle w:val="a4"/>
              <w:spacing w:line="240" w:lineRule="atLeast"/>
              <w:rPr>
                <w:bCs/>
                <w:sz w:val="22"/>
                <w:szCs w:val="22"/>
              </w:rPr>
            </w:pPr>
            <w:r w:rsidRPr="00B9142B">
              <w:rPr>
                <w:bCs/>
                <w:sz w:val="22"/>
                <w:szCs w:val="22"/>
              </w:rPr>
              <w:lastRenderedPageBreak/>
              <w:t>Дефибриллятор должен быть портативный бифазный с цветным не менее 4-х канальным монитором: ЭКГ, принтером - Наличие</w:t>
            </w:r>
          </w:p>
          <w:p w:rsidR="00EB0445" w:rsidRPr="00B9142B" w:rsidRDefault="00EB0445" w:rsidP="00EB0445">
            <w:pPr>
              <w:pStyle w:val="a4"/>
              <w:spacing w:line="240" w:lineRule="atLeast"/>
              <w:rPr>
                <w:bCs/>
                <w:sz w:val="22"/>
                <w:szCs w:val="22"/>
              </w:rPr>
            </w:pPr>
            <w:r w:rsidRPr="00B9142B">
              <w:rPr>
                <w:bCs/>
                <w:sz w:val="22"/>
                <w:szCs w:val="22"/>
              </w:rPr>
              <w:t>Категории пациентов – взрослые, дети, новорожденные</w:t>
            </w:r>
          </w:p>
          <w:p w:rsidR="00EB0445" w:rsidRPr="00B9142B" w:rsidRDefault="00EB0445" w:rsidP="00EB0445">
            <w:pPr>
              <w:pStyle w:val="a4"/>
              <w:spacing w:line="240" w:lineRule="atLeast"/>
              <w:rPr>
                <w:b/>
                <w:bCs/>
                <w:sz w:val="22"/>
                <w:szCs w:val="22"/>
              </w:rPr>
            </w:pPr>
            <w:r w:rsidRPr="00B9142B">
              <w:rPr>
                <w:b/>
                <w:bCs/>
                <w:sz w:val="22"/>
                <w:szCs w:val="22"/>
              </w:rPr>
              <w:t>Технические характеристики:</w:t>
            </w:r>
            <w:r w:rsidRPr="00B9142B">
              <w:rPr>
                <w:b/>
                <w:bCs/>
                <w:sz w:val="22"/>
                <w:szCs w:val="22"/>
              </w:rPr>
              <w:tab/>
              <w:t xml:space="preserve"> </w:t>
            </w:r>
          </w:p>
          <w:p w:rsidR="00EB0445" w:rsidRPr="00B9142B" w:rsidRDefault="00EB0445" w:rsidP="00EB0445">
            <w:pPr>
              <w:pStyle w:val="a4"/>
              <w:spacing w:line="240" w:lineRule="atLeast"/>
              <w:rPr>
                <w:bCs/>
                <w:sz w:val="22"/>
                <w:szCs w:val="22"/>
              </w:rPr>
            </w:pPr>
            <w:r w:rsidRPr="00B9142B">
              <w:rPr>
                <w:bCs/>
                <w:sz w:val="22"/>
                <w:szCs w:val="22"/>
              </w:rPr>
              <w:t>Основная функциональная проверка: зарядки, состояния батареи, записи, сигнализации тревоги и речевой информации и кривой дефибрилляции</w:t>
            </w:r>
          </w:p>
          <w:p w:rsidR="00EB0445" w:rsidRPr="00B9142B" w:rsidRDefault="00EB0445" w:rsidP="00EB0445">
            <w:pPr>
              <w:pStyle w:val="a4"/>
              <w:spacing w:line="240" w:lineRule="atLeast"/>
              <w:rPr>
                <w:bCs/>
                <w:sz w:val="22"/>
                <w:szCs w:val="22"/>
              </w:rPr>
            </w:pPr>
            <w:r w:rsidRPr="00B9142B">
              <w:rPr>
                <w:bCs/>
                <w:sz w:val="22"/>
                <w:szCs w:val="22"/>
              </w:rPr>
              <w:t xml:space="preserve">Переключатель режимов: мониторирование ЭКГ, дефибрилляция </w:t>
            </w:r>
          </w:p>
          <w:p w:rsidR="00EB0445" w:rsidRPr="00B9142B" w:rsidRDefault="00EB0445" w:rsidP="00EB0445">
            <w:pPr>
              <w:pStyle w:val="a4"/>
              <w:spacing w:line="240" w:lineRule="atLeast"/>
              <w:rPr>
                <w:bCs/>
                <w:sz w:val="22"/>
                <w:szCs w:val="22"/>
              </w:rPr>
            </w:pPr>
            <w:r w:rsidRPr="00B9142B">
              <w:rPr>
                <w:bCs/>
                <w:sz w:val="22"/>
                <w:szCs w:val="22"/>
              </w:rPr>
              <w:t>Встроенный термопринтер</w:t>
            </w:r>
            <w:r w:rsidRPr="00B9142B">
              <w:rPr>
                <w:bCs/>
                <w:sz w:val="22"/>
                <w:szCs w:val="22"/>
              </w:rPr>
              <w:tab/>
              <w:t xml:space="preserve"> </w:t>
            </w:r>
          </w:p>
          <w:p w:rsidR="00EB0445" w:rsidRPr="00B9142B" w:rsidRDefault="00EB0445" w:rsidP="00EB0445">
            <w:pPr>
              <w:pStyle w:val="a4"/>
              <w:spacing w:line="240" w:lineRule="atLeast"/>
              <w:rPr>
                <w:bCs/>
                <w:sz w:val="22"/>
                <w:szCs w:val="22"/>
              </w:rPr>
            </w:pPr>
            <w:r w:rsidRPr="00B9142B">
              <w:rPr>
                <w:bCs/>
                <w:sz w:val="22"/>
                <w:szCs w:val="22"/>
              </w:rPr>
              <w:t xml:space="preserve">Ручной режим записи </w:t>
            </w:r>
          </w:p>
          <w:p w:rsidR="00EB0445" w:rsidRPr="00B9142B" w:rsidRDefault="00EB0445" w:rsidP="00EB0445">
            <w:pPr>
              <w:pStyle w:val="a4"/>
              <w:spacing w:line="240" w:lineRule="atLeast"/>
              <w:rPr>
                <w:bCs/>
                <w:sz w:val="22"/>
                <w:szCs w:val="22"/>
              </w:rPr>
            </w:pPr>
            <w:r w:rsidRPr="00B9142B">
              <w:rPr>
                <w:bCs/>
                <w:sz w:val="22"/>
                <w:szCs w:val="22"/>
              </w:rPr>
              <w:t xml:space="preserve">Автоматический режим записи </w:t>
            </w:r>
          </w:p>
          <w:p w:rsidR="00EB0445" w:rsidRPr="00B9142B" w:rsidRDefault="00EB0445" w:rsidP="00EB0445">
            <w:pPr>
              <w:pStyle w:val="a4"/>
              <w:spacing w:line="240" w:lineRule="atLeast"/>
              <w:rPr>
                <w:bCs/>
                <w:sz w:val="22"/>
                <w:szCs w:val="22"/>
              </w:rPr>
            </w:pPr>
            <w:r w:rsidRPr="00B9142B">
              <w:rPr>
                <w:bCs/>
                <w:sz w:val="22"/>
                <w:szCs w:val="22"/>
              </w:rPr>
              <w:t>Количество каналов печати принтера не менее</w:t>
            </w:r>
            <w:r w:rsidRPr="00B9142B">
              <w:rPr>
                <w:bCs/>
                <w:sz w:val="22"/>
                <w:szCs w:val="22"/>
              </w:rPr>
              <w:tab/>
              <w:t>2</w:t>
            </w:r>
          </w:p>
          <w:p w:rsidR="00EB0445" w:rsidRPr="00B9142B" w:rsidRDefault="00EB0445" w:rsidP="00EB0445">
            <w:pPr>
              <w:pStyle w:val="a4"/>
              <w:spacing w:line="240" w:lineRule="atLeast"/>
              <w:rPr>
                <w:bCs/>
                <w:sz w:val="22"/>
                <w:szCs w:val="22"/>
              </w:rPr>
            </w:pPr>
            <w:r w:rsidRPr="00B9142B">
              <w:rPr>
                <w:bCs/>
                <w:sz w:val="22"/>
                <w:szCs w:val="22"/>
              </w:rPr>
              <w:t xml:space="preserve">Работа </w:t>
            </w:r>
            <w:proofErr w:type="gramStart"/>
            <w:r w:rsidRPr="00B9142B">
              <w:rPr>
                <w:bCs/>
                <w:sz w:val="22"/>
                <w:szCs w:val="22"/>
              </w:rPr>
              <w:t>от  сети</w:t>
            </w:r>
            <w:proofErr w:type="gramEnd"/>
            <w:r w:rsidRPr="00B9142B">
              <w:rPr>
                <w:bCs/>
                <w:sz w:val="22"/>
                <w:szCs w:val="22"/>
              </w:rPr>
              <w:t xml:space="preserve"> </w:t>
            </w:r>
          </w:p>
          <w:p w:rsidR="00EB0445" w:rsidRPr="00B9142B" w:rsidRDefault="00EB0445" w:rsidP="00EB0445">
            <w:pPr>
              <w:pStyle w:val="a4"/>
              <w:spacing w:line="240" w:lineRule="atLeast"/>
              <w:rPr>
                <w:bCs/>
                <w:sz w:val="22"/>
                <w:szCs w:val="22"/>
              </w:rPr>
            </w:pPr>
            <w:r w:rsidRPr="00B9142B">
              <w:rPr>
                <w:bCs/>
                <w:sz w:val="22"/>
                <w:szCs w:val="22"/>
              </w:rPr>
              <w:t xml:space="preserve">Работа от батареи </w:t>
            </w:r>
          </w:p>
          <w:p w:rsidR="00EB0445" w:rsidRPr="00B9142B" w:rsidRDefault="00EB0445" w:rsidP="00EB0445">
            <w:pPr>
              <w:pStyle w:val="a4"/>
              <w:spacing w:line="240" w:lineRule="atLeast"/>
              <w:rPr>
                <w:bCs/>
                <w:sz w:val="22"/>
                <w:szCs w:val="22"/>
              </w:rPr>
            </w:pPr>
            <w:r w:rsidRPr="00B9142B">
              <w:rPr>
                <w:bCs/>
                <w:sz w:val="22"/>
                <w:szCs w:val="22"/>
              </w:rPr>
              <w:t>Диапазон уровней энергии, Дж от 2 до 270</w:t>
            </w:r>
          </w:p>
          <w:p w:rsidR="00EB0445" w:rsidRPr="00B9142B" w:rsidRDefault="00EB0445" w:rsidP="00EB0445">
            <w:pPr>
              <w:pStyle w:val="a4"/>
              <w:spacing w:line="240" w:lineRule="atLeast"/>
              <w:rPr>
                <w:bCs/>
                <w:sz w:val="22"/>
                <w:szCs w:val="22"/>
              </w:rPr>
            </w:pPr>
            <w:r w:rsidRPr="00B9142B">
              <w:rPr>
                <w:bCs/>
                <w:sz w:val="22"/>
                <w:szCs w:val="22"/>
              </w:rPr>
              <w:t xml:space="preserve">Количество дефибрилляций с энергией 270Дж без подзарядки дефибриллятора (t=200 </w:t>
            </w:r>
            <w:proofErr w:type="gramStart"/>
            <w:r w:rsidRPr="00B9142B">
              <w:rPr>
                <w:bCs/>
                <w:sz w:val="22"/>
                <w:szCs w:val="22"/>
              </w:rPr>
              <w:t>С)  -</w:t>
            </w:r>
            <w:proofErr w:type="gramEnd"/>
            <w:r w:rsidRPr="00B9142B">
              <w:rPr>
                <w:bCs/>
                <w:sz w:val="22"/>
                <w:szCs w:val="22"/>
              </w:rPr>
              <w:t xml:space="preserve"> 100</w:t>
            </w:r>
          </w:p>
          <w:p w:rsidR="00EB0445" w:rsidRPr="00B9142B" w:rsidRDefault="00EB0445" w:rsidP="00EB0445">
            <w:pPr>
              <w:pStyle w:val="a4"/>
              <w:spacing w:line="240" w:lineRule="atLeast"/>
              <w:rPr>
                <w:bCs/>
                <w:sz w:val="22"/>
                <w:szCs w:val="22"/>
              </w:rPr>
            </w:pPr>
            <w:r w:rsidRPr="00B9142B">
              <w:rPr>
                <w:bCs/>
                <w:sz w:val="22"/>
                <w:szCs w:val="22"/>
              </w:rPr>
              <w:t xml:space="preserve">Количество дефибрилляций с энергией 270Дж без подзарядки дефибриллятора (t=00 </w:t>
            </w:r>
            <w:proofErr w:type="gramStart"/>
            <w:r w:rsidRPr="00B9142B">
              <w:rPr>
                <w:bCs/>
                <w:sz w:val="22"/>
                <w:szCs w:val="22"/>
              </w:rPr>
              <w:t>С)  -</w:t>
            </w:r>
            <w:proofErr w:type="gramEnd"/>
            <w:r w:rsidRPr="00B9142B">
              <w:rPr>
                <w:bCs/>
                <w:sz w:val="22"/>
                <w:szCs w:val="22"/>
              </w:rPr>
              <w:t xml:space="preserve"> 100</w:t>
            </w:r>
          </w:p>
          <w:p w:rsidR="00EB0445" w:rsidRPr="00B9142B" w:rsidRDefault="00EB0445" w:rsidP="00EB0445">
            <w:pPr>
              <w:pStyle w:val="a4"/>
              <w:spacing w:line="240" w:lineRule="atLeast"/>
              <w:rPr>
                <w:bCs/>
                <w:sz w:val="22"/>
                <w:szCs w:val="22"/>
              </w:rPr>
            </w:pPr>
            <w:r w:rsidRPr="00B9142B">
              <w:rPr>
                <w:bCs/>
                <w:sz w:val="22"/>
                <w:szCs w:val="22"/>
              </w:rPr>
              <w:t xml:space="preserve">Голосовые инструкции при подготовке и проведении дефибрилляции </w:t>
            </w:r>
          </w:p>
          <w:p w:rsidR="00EB0445" w:rsidRPr="00B9142B" w:rsidRDefault="00EB0445" w:rsidP="00EB0445">
            <w:pPr>
              <w:pStyle w:val="a4"/>
              <w:spacing w:line="240" w:lineRule="atLeast"/>
              <w:rPr>
                <w:bCs/>
                <w:sz w:val="22"/>
                <w:szCs w:val="22"/>
              </w:rPr>
            </w:pPr>
            <w:r w:rsidRPr="00B9142B">
              <w:rPr>
                <w:bCs/>
                <w:sz w:val="22"/>
                <w:szCs w:val="22"/>
              </w:rPr>
              <w:t xml:space="preserve">Индикация на рукоятках качества контакта электродов с телом пациента </w:t>
            </w:r>
          </w:p>
          <w:p w:rsidR="00EB0445" w:rsidRPr="00B9142B" w:rsidRDefault="00EB0445" w:rsidP="00EB0445">
            <w:pPr>
              <w:pStyle w:val="a4"/>
              <w:spacing w:line="240" w:lineRule="atLeast"/>
              <w:rPr>
                <w:bCs/>
                <w:sz w:val="22"/>
                <w:szCs w:val="22"/>
              </w:rPr>
            </w:pPr>
            <w:r w:rsidRPr="00B9142B">
              <w:rPr>
                <w:bCs/>
                <w:sz w:val="22"/>
                <w:szCs w:val="22"/>
              </w:rPr>
              <w:t xml:space="preserve">Фильтр помех в т.ч. От помех при работе электрохирургической аппаратуры </w:t>
            </w:r>
          </w:p>
          <w:p w:rsidR="00EB0445" w:rsidRPr="00B9142B" w:rsidRDefault="00EB0445" w:rsidP="00EB0445">
            <w:pPr>
              <w:pStyle w:val="a4"/>
              <w:spacing w:line="240" w:lineRule="atLeast"/>
              <w:rPr>
                <w:bCs/>
                <w:sz w:val="22"/>
                <w:szCs w:val="22"/>
              </w:rPr>
            </w:pPr>
            <w:r w:rsidRPr="00B9142B">
              <w:rPr>
                <w:bCs/>
                <w:sz w:val="22"/>
                <w:szCs w:val="22"/>
              </w:rPr>
              <w:t xml:space="preserve">Интерфейс для карты памяти </w:t>
            </w:r>
          </w:p>
          <w:p w:rsidR="00EB0445" w:rsidRPr="00B9142B" w:rsidRDefault="00EB0445" w:rsidP="00EB0445">
            <w:pPr>
              <w:pStyle w:val="a4"/>
              <w:spacing w:line="240" w:lineRule="atLeast"/>
              <w:rPr>
                <w:bCs/>
                <w:sz w:val="22"/>
                <w:szCs w:val="22"/>
              </w:rPr>
            </w:pPr>
            <w:r w:rsidRPr="00B9142B">
              <w:rPr>
                <w:bCs/>
                <w:sz w:val="22"/>
                <w:szCs w:val="22"/>
              </w:rPr>
              <w:t>Передача данных на персональный компьютер</w:t>
            </w:r>
            <w:r w:rsidRPr="00B9142B">
              <w:rPr>
                <w:bCs/>
                <w:sz w:val="22"/>
                <w:szCs w:val="22"/>
              </w:rPr>
              <w:tab/>
            </w:r>
          </w:p>
          <w:p w:rsidR="00EB0445" w:rsidRPr="00B9142B" w:rsidRDefault="00EB0445" w:rsidP="00EB0445">
            <w:pPr>
              <w:pStyle w:val="a4"/>
              <w:spacing w:line="240" w:lineRule="atLeast"/>
              <w:rPr>
                <w:bCs/>
                <w:sz w:val="22"/>
                <w:szCs w:val="22"/>
              </w:rPr>
            </w:pPr>
            <w:r w:rsidRPr="00B9142B">
              <w:rPr>
                <w:bCs/>
                <w:sz w:val="22"/>
                <w:szCs w:val="22"/>
              </w:rPr>
              <w:t>Индикатор заряда аккумулятора на дисплее</w:t>
            </w:r>
            <w:r w:rsidRPr="00B9142B">
              <w:rPr>
                <w:bCs/>
                <w:sz w:val="22"/>
                <w:szCs w:val="22"/>
              </w:rPr>
              <w:tab/>
              <w:t xml:space="preserve"> </w:t>
            </w:r>
          </w:p>
          <w:p w:rsidR="00EB0445" w:rsidRPr="00B9142B" w:rsidRDefault="00EB0445" w:rsidP="00EB0445">
            <w:pPr>
              <w:pStyle w:val="a4"/>
              <w:spacing w:line="240" w:lineRule="atLeast"/>
              <w:rPr>
                <w:bCs/>
                <w:sz w:val="22"/>
                <w:szCs w:val="22"/>
              </w:rPr>
            </w:pPr>
            <w:r w:rsidRPr="00B9142B">
              <w:rPr>
                <w:bCs/>
                <w:sz w:val="22"/>
                <w:szCs w:val="22"/>
              </w:rPr>
              <w:t>Настройки оператора</w:t>
            </w:r>
            <w:r w:rsidRPr="00B9142B">
              <w:rPr>
                <w:bCs/>
                <w:sz w:val="22"/>
                <w:szCs w:val="22"/>
              </w:rPr>
              <w:tab/>
            </w:r>
          </w:p>
          <w:p w:rsidR="00EB0445" w:rsidRPr="00B9142B" w:rsidRDefault="00EB0445" w:rsidP="00EB0445">
            <w:pPr>
              <w:pStyle w:val="a4"/>
              <w:spacing w:line="240" w:lineRule="atLeast"/>
              <w:rPr>
                <w:bCs/>
                <w:sz w:val="22"/>
                <w:szCs w:val="22"/>
              </w:rPr>
            </w:pPr>
            <w:r w:rsidRPr="00B9142B">
              <w:rPr>
                <w:bCs/>
                <w:sz w:val="22"/>
                <w:szCs w:val="22"/>
              </w:rPr>
              <w:t>Количество уровней звука тревоги не менее</w:t>
            </w:r>
            <w:r w:rsidRPr="00B9142B">
              <w:rPr>
                <w:bCs/>
                <w:sz w:val="22"/>
                <w:szCs w:val="22"/>
              </w:rPr>
              <w:tab/>
              <w:t>4</w:t>
            </w:r>
          </w:p>
          <w:p w:rsidR="00EB0445" w:rsidRPr="00B9142B" w:rsidRDefault="00EB0445" w:rsidP="00EB0445">
            <w:pPr>
              <w:pStyle w:val="a4"/>
              <w:spacing w:line="240" w:lineRule="atLeast"/>
              <w:rPr>
                <w:bCs/>
                <w:sz w:val="22"/>
                <w:szCs w:val="22"/>
              </w:rPr>
            </w:pPr>
            <w:r w:rsidRPr="00B9142B">
              <w:rPr>
                <w:bCs/>
                <w:sz w:val="22"/>
                <w:szCs w:val="22"/>
              </w:rPr>
              <w:t xml:space="preserve">Количество уровней звука </w:t>
            </w:r>
            <w:proofErr w:type="gramStart"/>
            <w:r w:rsidRPr="00B9142B">
              <w:rPr>
                <w:bCs/>
                <w:sz w:val="22"/>
                <w:szCs w:val="22"/>
              </w:rPr>
              <w:t>заряда  не</w:t>
            </w:r>
            <w:proofErr w:type="gramEnd"/>
            <w:r w:rsidRPr="00B9142B">
              <w:rPr>
                <w:bCs/>
                <w:sz w:val="22"/>
                <w:szCs w:val="22"/>
              </w:rPr>
              <w:t xml:space="preserve"> менее</w:t>
            </w:r>
            <w:r w:rsidRPr="00B9142B">
              <w:rPr>
                <w:bCs/>
                <w:sz w:val="22"/>
                <w:szCs w:val="22"/>
              </w:rPr>
              <w:tab/>
              <w:t>4</w:t>
            </w:r>
          </w:p>
          <w:p w:rsidR="00EB0445" w:rsidRPr="00B9142B" w:rsidRDefault="00EB0445" w:rsidP="00EB0445">
            <w:pPr>
              <w:pStyle w:val="a4"/>
              <w:spacing w:line="240" w:lineRule="atLeast"/>
              <w:rPr>
                <w:bCs/>
                <w:sz w:val="22"/>
                <w:szCs w:val="22"/>
              </w:rPr>
            </w:pPr>
            <w:r w:rsidRPr="00B9142B">
              <w:rPr>
                <w:bCs/>
                <w:sz w:val="22"/>
                <w:szCs w:val="22"/>
              </w:rPr>
              <w:t xml:space="preserve">Количество уровней звука </w:t>
            </w:r>
            <w:proofErr w:type="gramStart"/>
            <w:r w:rsidRPr="00B9142B">
              <w:rPr>
                <w:bCs/>
                <w:sz w:val="22"/>
                <w:szCs w:val="22"/>
              </w:rPr>
              <w:t>голосовых  инструкций</w:t>
            </w:r>
            <w:proofErr w:type="gramEnd"/>
            <w:r w:rsidRPr="00B9142B">
              <w:rPr>
                <w:bCs/>
                <w:sz w:val="22"/>
                <w:szCs w:val="22"/>
              </w:rPr>
              <w:t xml:space="preserve">  не менее</w:t>
            </w:r>
            <w:r w:rsidRPr="00B9142B">
              <w:rPr>
                <w:bCs/>
                <w:sz w:val="22"/>
                <w:szCs w:val="22"/>
              </w:rPr>
              <w:tab/>
              <w:t>4</w:t>
            </w:r>
          </w:p>
          <w:p w:rsidR="00EB0445" w:rsidRPr="00B9142B" w:rsidRDefault="00EB0445" w:rsidP="00EB0445">
            <w:pPr>
              <w:pStyle w:val="a4"/>
              <w:spacing w:line="240" w:lineRule="atLeast"/>
              <w:rPr>
                <w:bCs/>
                <w:sz w:val="22"/>
                <w:szCs w:val="22"/>
              </w:rPr>
            </w:pPr>
            <w:r w:rsidRPr="00B9142B">
              <w:rPr>
                <w:bCs/>
                <w:sz w:val="22"/>
                <w:szCs w:val="22"/>
              </w:rPr>
              <w:t xml:space="preserve">Система тревог </w:t>
            </w:r>
            <w:r w:rsidRPr="00B9142B">
              <w:rPr>
                <w:bCs/>
                <w:sz w:val="22"/>
                <w:szCs w:val="22"/>
              </w:rPr>
              <w:tab/>
              <w:t xml:space="preserve"> </w:t>
            </w:r>
          </w:p>
          <w:p w:rsidR="00EB0445" w:rsidRPr="00B9142B" w:rsidRDefault="00EB0445" w:rsidP="00EB0445">
            <w:pPr>
              <w:pStyle w:val="a4"/>
              <w:spacing w:line="240" w:lineRule="atLeast"/>
              <w:rPr>
                <w:bCs/>
                <w:sz w:val="22"/>
                <w:szCs w:val="22"/>
              </w:rPr>
            </w:pPr>
            <w:r w:rsidRPr="00B9142B">
              <w:rPr>
                <w:bCs/>
                <w:sz w:val="22"/>
                <w:szCs w:val="22"/>
              </w:rPr>
              <w:t>Визуальные и звуковые сигналы</w:t>
            </w:r>
            <w:r w:rsidRPr="00B9142B">
              <w:rPr>
                <w:bCs/>
                <w:sz w:val="22"/>
                <w:szCs w:val="22"/>
              </w:rPr>
              <w:tab/>
            </w:r>
          </w:p>
          <w:p w:rsidR="00EB0445" w:rsidRPr="00B9142B" w:rsidRDefault="00EB0445" w:rsidP="00EB0445">
            <w:pPr>
              <w:pStyle w:val="a4"/>
              <w:spacing w:line="240" w:lineRule="atLeast"/>
              <w:rPr>
                <w:b/>
                <w:bCs/>
                <w:sz w:val="22"/>
                <w:szCs w:val="22"/>
              </w:rPr>
            </w:pPr>
            <w:r w:rsidRPr="00B9142B">
              <w:rPr>
                <w:b/>
                <w:bCs/>
                <w:sz w:val="22"/>
                <w:szCs w:val="22"/>
              </w:rPr>
              <w:t>Тревоги по ЭКГ:</w:t>
            </w:r>
            <w:r w:rsidRPr="00B9142B">
              <w:rPr>
                <w:b/>
                <w:bCs/>
                <w:sz w:val="22"/>
                <w:szCs w:val="22"/>
              </w:rPr>
              <w:tab/>
              <w:t xml:space="preserve"> </w:t>
            </w:r>
          </w:p>
          <w:p w:rsidR="00EB0445" w:rsidRPr="00B9142B" w:rsidRDefault="00EB0445" w:rsidP="00EB0445">
            <w:pPr>
              <w:pStyle w:val="a4"/>
              <w:spacing w:line="240" w:lineRule="atLeast"/>
              <w:rPr>
                <w:bCs/>
                <w:sz w:val="22"/>
                <w:szCs w:val="22"/>
              </w:rPr>
            </w:pPr>
            <w:r w:rsidRPr="00B9142B">
              <w:rPr>
                <w:bCs/>
                <w:sz w:val="22"/>
                <w:szCs w:val="22"/>
              </w:rPr>
              <w:t>Выберите отведение ЭКГ</w:t>
            </w:r>
            <w:r w:rsidRPr="00B9142B">
              <w:rPr>
                <w:bCs/>
                <w:sz w:val="22"/>
                <w:szCs w:val="22"/>
              </w:rPr>
              <w:tab/>
            </w:r>
          </w:p>
          <w:p w:rsidR="00EB0445" w:rsidRPr="00B9142B" w:rsidRDefault="00EB0445" w:rsidP="00EB0445">
            <w:pPr>
              <w:pStyle w:val="a4"/>
              <w:spacing w:line="240" w:lineRule="atLeast"/>
              <w:rPr>
                <w:bCs/>
                <w:sz w:val="22"/>
                <w:szCs w:val="22"/>
              </w:rPr>
            </w:pPr>
            <w:r w:rsidRPr="00B9142B">
              <w:rPr>
                <w:bCs/>
                <w:sz w:val="22"/>
                <w:szCs w:val="22"/>
              </w:rPr>
              <w:lastRenderedPageBreak/>
              <w:t>Выберите другое отведение</w:t>
            </w:r>
            <w:r w:rsidRPr="00B9142B">
              <w:rPr>
                <w:bCs/>
                <w:sz w:val="22"/>
                <w:szCs w:val="22"/>
              </w:rPr>
              <w:tab/>
            </w:r>
          </w:p>
          <w:p w:rsidR="00EB0445" w:rsidRPr="00B9142B" w:rsidRDefault="00EB0445" w:rsidP="00EB0445">
            <w:pPr>
              <w:pStyle w:val="a4"/>
              <w:spacing w:line="240" w:lineRule="atLeast"/>
              <w:rPr>
                <w:bCs/>
                <w:sz w:val="22"/>
                <w:szCs w:val="22"/>
              </w:rPr>
            </w:pPr>
            <w:r w:rsidRPr="00B9142B">
              <w:rPr>
                <w:bCs/>
                <w:sz w:val="22"/>
                <w:szCs w:val="22"/>
              </w:rPr>
              <w:t>Замените электроды ЭКГ</w:t>
            </w:r>
            <w:r w:rsidRPr="00B9142B">
              <w:rPr>
                <w:bCs/>
                <w:sz w:val="22"/>
                <w:szCs w:val="22"/>
              </w:rPr>
              <w:tab/>
            </w:r>
          </w:p>
          <w:p w:rsidR="00EB0445" w:rsidRPr="00B9142B" w:rsidRDefault="00EB0445" w:rsidP="00EB0445">
            <w:pPr>
              <w:pStyle w:val="a4"/>
              <w:spacing w:line="240" w:lineRule="atLeast"/>
              <w:rPr>
                <w:bCs/>
                <w:sz w:val="22"/>
                <w:szCs w:val="22"/>
              </w:rPr>
            </w:pPr>
            <w:r w:rsidRPr="00B9142B">
              <w:rPr>
                <w:bCs/>
                <w:sz w:val="22"/>
                <w:szCs w:val="22"/>
              </w:rPr>
              <w:t>Проверьте электроды ЭКГ</w:t>
            </w:r>
            <w:r w:rsidRPr="00B9142B">
              <w:rPr>
                <w:bCs/>
                <w:sz w:val="22"/>
                <w:szCs w:val="22"/>
              </w:rPr>
              <w:tab/>
            </w:r>
          </w:p>
          <w:p w:rsidR="00EB0445" w:rsidRPr="00B9142B" w:rsidRDefault="00EB0445" w:rsidP="00EB0445">
            <w:pPr>
              <w:pStyle w:val="a4"/>
              <w:spacing w:line="240" w:lineRule="atLeast"/>
              <w:rPr>
                <w:bCs/>
                <w:sz w:val="22"/>
                <w:szCs w:val="22"/>
              </w:rPr>
            </w:pPr>
            <w:r w:rsidRPr="00B9142B">
              <w:rPr>
                <w:bCs/>
                <w:sz w:val="22"/>
                <w:szCs w:val="22"/>
              </w:rPr>
              <w:t>Тревога ЧСС</w:t>
            </w:r>
            <w:r w:rsidRPr="00B9142B">
              <w:rPr>
                <w:bCs/>
                <w:sz w:val="22"/>
                <w:szCs w:val="22"/>
              </w:rPr>
              <w:tab/>
            </w:r>
          </w:p>
          <w:p w:rsidR="00EB0445" w:rsidRPr="00B9142B" w:rsidRDefault="00EB0445" w:rsidP="00EB0445">
            <w:pPr>
              <w:pStyle w:val="a4"/>
              <w:spacing w:line="240" w:lineRule="atLeast"/>
              <w:rPr>
                <w:bCs/>
                <w:sz w:val="22"/>
                <w:szCs w:val="22"/>
              </w:rPr>
            </w:pPr>
            <w:r w:rsidRPr="00B9142B">
              <w:rPr>
                <w:bCs/>
                <w:sz w:val="22"/>
                <w:szCs w:val="22"/>
              </w:rPr>
              <w:t>Апноэ</w:t>
            </w:r>
            <w:r w:rsidRPr="00B9142B">
              <w:rPr>
                <w:bCs/>
                <w:sz w:val="22"/>
                <w:szCs w:val="22"/>
              </w:rPr>
              <w:tab/>
            </w:r>
          </w:p>
          <w:p w:rsidR="00EB0445" w:rsidRPr="00B9142B" w:rsidRDefault="00EB0445" w:rsidP="00EB0445">
            <w:pPr>
              <w:pStyle w:val="a4"/>
              <w:spacing w:line="240" w:lineRule="atLeast"/>
              <w:rPr>
                <w:b/>
                <w:bCs/>
                <w:sz w:val="22"/>
                <w:szCs w:val="22"/>
              </w:rPr>
            </w:pPr>
            <w:r w:rsidRPr="00B9142B">
              <w:rPr>
                <w:b/>
                <w:bCs/>
                <w:sz w:val="22"/>
                <w:szCs w:val="22"/>
              </w:rPr>
              <w:t>Технические тревоги</w:t>
            </w:r>
            <w:r w:rsidRPr="00B9142B">
              <w:rPr>
                <w:b/>
                <w:bCs/>
                <w:sz w:val="22"/>
                <w:szCs w:val="22"/>
              </w:rPr>
              <w:tab/>
              <w:t xml:space="preserve"> </w:t>
            </w:r>
          </w:p>
          <w:p w:rsidR="00EB0445" w:rsidRPr="00B9142B" w:rsidRDefault="00EB0445" w:rsidP="00EB0445">
            <w:pPr>
              <w:pStyle w:val="a4"/>
              <w:spacing w:line="240" w:lineRule="atLeast"/>
              <w:rPr>
                <w:bCs/>
                <w:sz w:val="22"/>
                <w:szCs w:val="22"/>
              </w:rPr>
            </w:pPr>
            <w:r w:rsidRPr="00B9142B">
              <w:rPr>
                <w:bCs/>
                <w:sz w:val="22"/>
                <w:szCs w:val="22"/>
              </w:rPr>
              <w:t>Перегрев</w:t>
            </w:r>
            <w:r w:rsidRPr="00B9142B">
              <w:rPr>
                <w:bCs/>
                <w:sz w:val="22"/>
                <w:szCs w:val="22"/>
              </w:rPr>
              <w:tab/>
            </w:r>
          </w:p>
          <w:p w:rsidR="00EB0445" w:rsidRPr="00B9142B" w:rsidRDefault="00EB0445" w:rsidP="00EB0445">
            <w:pPr>
              <w:pStyle w:val="a4"/>
              <w:spacing w:line="240" w:lineRule="atLeast"/>
              <w:rPr>
                <w:bCs/>
                <w:sz w:val="22"/>
                <w:szCs w:val="22"/>
              </w:rPr>
            </w:pPr>
            <w:r w:rsidRPr="00B9142B">
              <w:rPr>
                <w:bCs/>
                <w:sz w:val="22"/>
                <w:szCs w:val="22"/>
              </w:rPr>
              <w:t xml:space="preserve">Ошибка управления высокого напряжения </w:t>
            </w:r>
          </w:p>
          <w:p w:rsidR="00EB0445" w:rsidRPr="00B9142B" w:rsidRDefault="00EB0445" w:rsidP="00EB0445">
            <w:pPr>
              <w:pStyle w:val="a4"/>
              <w:spacing w:line="240" w:lineRule="atLeast"/>
              <w:rPr>
                <w:bCs/>
                <w:sz w:val="22"/>
                <w:szCs w:val="22"/>
              </w:rPr>
            </w:pPr>
            <w:r w:rsidRPr="00B9142B">
              <w:rPr>
                <w:bCs/>
                <w:sz w:val="22"/>
                <w:szCs w:val="22"/>
              </w:rPr>
              <w:t>Ошибка схемы управления реле</w:t>
            </w:r>
            <w:r w:rsidRPr="00B9142B">
              <w:rPr>
                <w:bCs/>
                <w:sz w:val="22"/>
                <w:szCs w:val="22"/>
              </w:rPr>
              <w:tab/>
            </w:r>
          </w:p>
          <w:p w:rsidR="00EB0445" w:rsidRPr="00B9142B" w:rsidRDefault="00EB0445" w:rsidP="00EB0445">
            <w:pPr>
              <w:pStyle w:val="a4"/>
              <w:spacing w:line="240" w:lineRule="atLeast"/>
              <w:rPr>
                <w:bCs/>
                <w:sz w:val="22"/>
                <w:szCs w:val="22"/>
              </w:rPr>
            </w:pPr>
            <w:r w:rsidRPr="00B9142B">
              <w:rPr>
                <w:bCs/>
                <w:sz w:val="22"/>
                <w:szCs w:val="22"/>
              </w:rPr>
              <w:t>Вставьте батарею</w:t>
            </w:r>
            <w:r w:rsidRPr="00B9142B">
              <w:rPr>
                <w:bCs/>
                <w:sz w:val="22"/>
                <w:szCs w:val="22"/>
              </w:rPr>
              <w:tab/>
            </w:r>
          </w:p>
          <w:p w:rsidR="00EB0445" w:rsidRPr="00B9142B" w:rsidRDefault="00EB0445" w:rsidP="00EB0445">
            <w:pPr>
              <w:pStyle w:val="a4"/>
              <w:spacing w:line="240" w:lineRule="atLeast"/>
              <w:rPr>
                <w:bCs/>
                <w:sz w:val="22"/>
                <w:szCs w:val="22"/>
              </w:rPr>
            </w:pPr>
            <w:r w:rsidRPr="00B9142B">
              <w:rPr>
                <w:bCs/>
                <w:sz w:val="22"/>
                <w:szCs w:val="22"/>
              </w:rPr>
              <w:t>Неисправность питания</w:t>
            </w:r>
            <w:r w:rsidRPr="00B9142B">
              <w:rPr>
                <w:bCs/>
                <w:sz w:val="22"/>
                <w:szCs w:val="22"/>
              </w:rPr>
              <w:tab/>
            </w:r>
          </w:p>
          <w:p w:rsidR="00EB0445" w:rsidRPr="00B9142B" w:rsidRDefault="00EB0445" w:rsidP="00EB0445">
            <w:pPr>
              <w:pStyle w:val="a4"/>
              <w:spacing w:line="240" w:lineRule="atLeast"/>
              <w:rPr>
                <w:bCs/>
                <w:sz w:val="22"/>
                <w:szCs w:val="22"/>
              </w:rPr>
            </w:pPr>
            <w:r w:rsidRPr="00B9142B">
              <w:rPr>
                <w:bCs/>
                <w:sz w:val="22"/>
                <w:szCs w:val="22"/>
              </w:rPr>
              <w:t xml:space="preserve">Зарядите батарею </w:t>
            </w:r>
            <w:r w:rsidRPr="00B9142B">
              <w:rPr>
                <w:bCs/>
                <w:sz w:val="22"/>
                <w:szCs w:val="22"/>
              </w:rPr>
              <w:tab/>
            </w:r>
          </w:p>
          <w:p w:rsidR="00EB0445" w:rsidRPr="00B9142B" w:rsidRDefault="00EB0445" w:rsidP="00EB0445">
            <w:pPr>
              <w:pStyle w:val="a4"/>
              <w:spacing w:line="240" w:lineRule="atLeast"/>
              <w:rPr>
                <w:bCs/>
                <w:sz w:val="22"/>
                <w:szCs w:val="22"/>
              </w:rPr>
            </w:pPr>
            <w:r w:rsidRPr="00B9142B">
              <w:rPr>
                <w:bCs/>
                <w:sz w:val="22"/>
                <w:szCs w:val="22"/>
              </w:rPr>
              <w:t xml:space="preserve">Замените батарею </w:t>
            </w:r>
          </w:p>
          <w:p w:rsidR="00EB0445" w:rsidRPr="00B9142B" w:rsidRDefault="00EB0445" w:rsidP="00EB0445">
            <w:pPr>
              <w:pStyle w:val="a4"/>
              <w:spacing w:line="240" w:lineRule="atLeast"/>
              <w:rPr>
                <w:bCs/>
                <w:sz w:val="22"/>
                <w:szCs w:val="22"/>
              </w:rPr>
            </w:pPr>
            <w:r w:rsidRPr="00B9142B">
              <w:rPr>
                <w:bCs/>
                <w:sz w:val="22"/>
                <w:szCs w:val="22"/>
              </w:rPr>
              <w:t>Неисправность системы обнаружения остаточного заряда батареи</w:t>
            </w:r>
            <w:r w:rsidRPr="00B9142B">
              <w:rPr>
                <w:bCs/>
                <w:sz w:val="22"/>
                <w:szCs w:val="22"/>
              </w:rPr>
              <w:tab/>
            </w:r>
          </w:p>
          <w:p w:rsidR="00EB0445" w:rsidRPr="00B9142B" w:rsidRDefault="00EB0445" w:rsidP="00EB0445">
            <w:pPr>
              <w:pStyle w:val="a4"/>
              <w:spacing w:line="240" w:lineRule="atLeast"/>
              <w:rPr>
                <w:bCs/>
                <w:sz w:val="22"/>
                <w:szCs w:val="22"/>
              </w:rPr>
            </w:pPr>
            <w:r w:rsidRPr="00B9142B">
              <w:rPr>
                <w:bCs/>
                <w:sz w:val="22"/>
                <w:szCs w:val="22"/>
              </w:rPr>
              <w:t xml:space="preserve">Установите энергию на 50 Дж или меньше </w:t>
            </w:r>
          </w:p>
          <w:p w:rsidR="00EB0445" w:rsidRPr="00B9142B" w:rsidRDefault="00EB0445" w:rsidP="00EB0445">
            <w:pPr>
              <w:pStyle w:val="a4"/>
              <w:spacing w:line="240" w:lineRule="atLeast"/>
              <w:rPr>
                <w:bCs/>
                <w:sz w:val="22"/>
                <w:szCs w:val="22"/>
              </w:rPr>
            </w:pPr>
            <w:r w:rsidRPr="00B9142B">
              <w:rPr>
                <w:bCs/>
                <w:sz w:val="22"/>
                <w:szCs w:val="22"/>
              </w:rPr>
              <w:t>Тревога частоты дыхания</w:t>
            </w:r>
            <w:r w:rsidRPr="00B9142B">
              <w:rPr>
                <w:bCs/>
                <w:sz w:val="22"/>
                <w:szCs w:val="22"/>
              </w:rPr>
              <w:tab/>
            </w:r>
          </w:p>
          <w:p w:rsidR="00EB0445" w:rsidRPr="00B9142B" w:rsidRDefault="00EB0445" w:rsidP="00EB0445">
            <w:pPr>
              <w:pStyle w:val="a4"/>
              <w:spacing w:line="240" w:lineRule="atLeast"/>
              <w:rPr>
                <w:bCs/>
                <w:sz w:val="22"/>
                <w:szCs w:val="22"/>
              </w:rPr>
            </w:pPr>
            <w:r w:rsidRPr="00B9142B">
              <w:rPr>
                <w:bCs/>
                <w:sz w:val="22"/>
                <w:szCs w:val="22"/>
              </w:rPr>
              <w:t>Смените одноразовые накладные электроды</w:t>
            </w:r>
            <w:r w:rsidRPr="00B9142B">
              <w:rPr>
                <w:bCs/>
                <w:sz w:val="22"/>
                <w:szCs w:val="22"/>
              </w:rPr>
              <w:tab/>
            </w:r>
          </w:p>
          <w:p w:rsidR="00EB0445" w:rsidRPr="00B9142B" w:rsidRDefault="00EB0445" w:rsidP="00EB0445">
            <w:pPr>
              <w:pStyle w:val="a4"/>
              <w:spacing w:line="240" w:lineRule="atLeast"/>
              <w:rPr>
                <w:bCs/>
                <w:sz w:val="22"/>
                <w:szCs w:val="22"/>
              </w:rPr>
            </w:pPr>
            <w:r w:rsidRPr="00B9142B">
              <w:rPr>
                <w:bCs/>
                <w:sz w:val="22"/>
                <w:szCs w:val="22"/>
              </w:rPr>
              <w:t xml:space="preserve">Подключите накладные электроды </w:t>
            </w:r>
          </w:p>
          <w:p w:rsidR="00EB0445" w:rsidRPr="00B9142B" w:rsidRDefault="00EB0445" w:rsidP="00EB0445">
            <w:pPr>
              <w:pStyle w:val="a4"/>
              <w:spacing w:line="240" w:lineRule="atLeast"/>
              <w:rPr>
                <w:bCs/>
                <w:sz w:val="22"/>
                <w:szCs w:val="22"/>
              </w:rPr>
            </w:pPr>
            <w:r w:rsidRPr="00B9142B">
              <w:rPr>
                <w:bCs/>
                <w:sz w:val="22"/>
                <w:szCs w:val="22"/>
              </w:rPr>
              <w:t>Используйте одноразовые накладные электроды</w:t>
            </w:r>
            <w:r w:rsidRPr="00B9142B">
              <w:rPr>
                <w:bCs/>
                <w:sz w:val="22"/>
                <w:szCs w:val="22"/>
              </w:rPr>
              <w:tab/>
            </w:r>
          </w:p>
          <w:p w:rsidR="00EB0445" w:rsidRPr="00B9142B" w:rsidRDefault="00EB0445" w:rsidP="00EB0445">
            <w:pPr>
              <w:pStyle w:val="a4"/>
              <w:spacing w:line="240" w:lineRule="atLeast"/>
              <w:rPr>
                <w:bCs/>
                <w:sz w:val="22"/>
                <w:szCs w:val="22"/>
              </w:rPr>
            </w:pPr>
            <w:r w:rsidRPr="00B9142B">
              <w:rPr>
                <w:bCs/>
                <w:sz w:val="22"/>
                <w:szCs w:val="22"/>
              </w:rPr>
              <w:t>Выходная энергия (на сопротивление 50</w:t>
            </w:r>
            <w:proofErr w:type="gramStart"/>
            <w:r w:rsidRPr="00B9142B">
              <w:rPr>
                <w:bCs/>
                <w:sz w:val="22"/>
                <w:szCs w:val="22"/>
              </w:rPr>
              <w:t>Ом)-</w:t>
            </w:r>
            <w:proofErr w:type="gramEnd"/>
            <w:r w:rsidRPr="00B9142B">
              <w:rPr>
                <w:bCs/>
                <w:sz w:val="22"/>
                <w:szCs w:val="22"/>
              </w:rPr>
              <w:t xml:space="preserve">2, 3, 5, 7, 10, 15, 20, 30, 50, 70, 100, 150, 200, 270 Дж. Точность измерения энергии: при настройке на 2Дж±0,5 Дж; при настройке 3Дж±1Дж; при настройке 5-15Дж±2Дж; при настройке 20-270 Дж±10%.  </w:t>
            </w:r>
          </w:p>
          <w:p w:rsidR="00EB0445" w:rsidRPr="00B9142B" w:rsidRDefault="00EB0445" w:rsidP="00EB0445">
            <w:pPr>
              <w:pStyle w:val="a4"/>
              <w:spacing w:line="240" w:lineRule="atLeast"/>
              <w:rPr>
                <w:bCs/>
                <w:sz w:val="22"/>
                <w:szCs w:val="22"/>
              </w:rPr>
            </w:pPr>
            <w:r w:rsidRPr="00B9142B">
              <w:rPr>
                <w:bCs/>
                <w:sz w:val="22"/>
                <w:szCs w:val="22"/>
              </w:rPr>
              <w:t xml:space="preserve">Максимальное число циклов заряда-разряда при настройке энергии на 270Дж: не более 60 циклов. </w:t>
            </w:r>
          </w:p>
          <w:p w:rsidR="00EB0445" w:rsidRPr="00B9142B" w:rsidRDefault="00EB0445" w:rsidP="00EB0445">
            <w:pPr>
              <w:pStyle w:val="a4"/>
              <w:spacing w:line="240" w:lineRule="atLeast"/>
              <w:rPr>
                <w:bCs/>
                <w:sz w:val="22"/>
                <w:szCs w:val="22"/>
              </w:rPr>
            </w:pPr>
            <w:r w:rsidRPr="00B9142B">
              <w:rPr>
                <w:bCs/>
                <w:sz w:val="22"/>
                <w:szCs w:val="22"/>
              </w:rPr>
              <w:t>Аккумуляторная батарея: номинальное напряжение: не менее 12В. Номинальная емкость: не менее 2800мА-час. Частотная характеристика кабеля ЭКГ: от 0,5 до 20 Гц.</w:t>
            </w:r>
          </w:p>
        </w:tc>
        <w:tc>
          <w:tcPr>
            <w:tcW w:w="1843" w:type="dxa"/>
            <w:tcBorders>
              <w:top w:val="single" w:sz="4" w:space="0" w:color="auto"/>
              <w:left w:val="single" w:sz="4" w:space="0" w:color="auto"/>
              <w:bottom w:val="single" w:sz="4" w:space="0" w:color="auto"/>
              <w:right w:val="single" w:sz="4" w:space="0" w:color="auto"/>
            </w:tcBorders>
            <w:vAlign w:val="center"/>
          </w:tcPr>
          <w:p w:rsidR="00EB0445" w:rsidRPr="00B9142B" w:rsidRDefault="00EB0445" w:rsidP="00EB0445">
            <w:pPr>
              <w:pStyle w:val="a4"/>
              <w:spacing w:line="240" w:lineRule="atLeast"/>
              <w:rPr>
                <w:bCs/>
                <w:sz w:val="22"/>
                <w:szCs w:val="22"/>
              </w:rPr>
            </w:pPr>
            <w:r w:rsidRPr="00B9142B">
              <w:rPr>
                <w:bCs/>
                <w:sz w:val="22"/>
                <w:szCs w:val="22"/>
              </w:rPr>
              <w:lastRenderedPageBreak/>
              <w:t>1</w:t>
            </w:r>
            <w:r w:rsidRPr="00B9142B">
              <w:rPr>
                <w:bCs/>
                <w:sz w:val="22"/>
                <w:szCs w:val="22"/>
                <w:lang w:val="en-US"/>
              </w:rPr>
              <w:t xml:space="preserve"> </w:t>
            </w:r>
            <w:r w:rsidRPr="00B9142B">
              <w:rPr>
                <w:bCs/>
                <w:sz w:val="22"/>
                <w:szCs w:val="22"/>
              </w:rPr>
              <w:t>шт.</w:t>
            </w:r>
          </w:p>
        </w:tc>
      </w:tr>
      <w:tr w:rsidR="00EB0445" w:rsidRPr="00B9142B" w:rsidTr="00E73A56">
        <w:trPr>
          <w:trHeight w:val="141"/>
        </w:trPr>
        <w:tc>
          <w:tcPr>
            <w:tcW w:w="709" w:type="dxa"/>
            <w:vMerge/>
            <w:tcBorders>
              <w:left w:val="single" w:sz="4" w:space="0" w:color="auto"/>
              <w:right w:val="single" w:sz="4" w:space="0" w:color="auto"/>
            </w:tcBorders>
            <w:vAlign w:val="center"/>
          </w:tcPr>
          <w:p w:rsidR="00EB0445" w:rsidRPr="00B9142B" w:rsidRDefault="00EB0445" w:rsidP="00EB0445">
            <w:pPr>
              <w:pStyle w:val="a4"/>
              <w:spacing w:line="240" w:lineRule="atLeast"/>
              <w:rPr>
                <w:b/>
                <w:bCs/>
                <w:sz w:val="22"/>
                <w:szCs w:val="22"/>
              </w:rPr>
            </w:pPr>
          </w:p>
        </w:tc>
        <w:tc>
          <w:tcPr>
            <w:tcW w:w="3119" w:type="dxa"/>
            <w:vMerge/>
            <w:tcBorders>
              <w:left w:val="single" w:sz="4" w:space="0" w:color="auto"/>
              <w:right w:val="single" w:sz="4" w:space="0" w:color="auto"/>
            </w:tcBorders>
            <w:vAlign w:val="center"/>
          </w:tcPr>
          <w:p w:rsidR="00EB0445" w:rsidRPr="00B9142B" w:rsidRDefault="00EB0445" w:rsidP="00EB0445">
            <w:pPr>
              <w:pStyle w:val="a4"/>
              <w:spacing w:line="240" w:lineRule="atLeast"/>
              <w:rPr>
                <w:b/>
                <w:bCs/>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EB0445" w:rsidRPr="00B9142B" w:rsidRDefault="00EB0445" w:rsidP="00EB0445">
            <w:pPr>
              <w:pStyle w:val="a4"/>
              <w:spacing w:line="240" w:lineRule="atLeast"/>
              <w:rPr>
                <w:bCs/>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EB0445" w:rsidRPr="00B9142B" w:rsidRDefault="00EB0445" w:rsidP="00EB0445">
            <w:pPr>
              <w:pStyle w:val="a4"/>
              <w:spacing w:line="240" w:lineRule="atLeast"/>
              <w:rPr>
                <w:bCs/>
                <w:sz w:val="22"/>
                <w:szCs w:val="22"/>
              </w:rPr>
            </w:pPr>
          </w:p>
        </w:tc>
        <w:tc>
          <w:tcPr>
            <w:tcW w:w="5954" w:type="dxa"/>
            <w:tcBorders>
              <w:top w:val="single" w:sz="4" w:space="0" w:color="auto"/>
              <w:left w:val="single" w:sz="4" w:space="0" w:color="auto"/>
              <w:bottom w:val="single" w:sz="4" w:space="0" w:color="auto"/>
              <w:right w:val="single" w:sz="4" w:space="0" w:color="auto"/>
            </w:tcBorders>
            <w:vAlign w:val="center"/>
          </w:tcPr>
          <w:p w:rsidR="00EB0445" w:rsidRPr="00B9142B" w:rsidRDefault="00EB0445" w:rsidP="00EB0445">
            <w:pPr>
              <w:pStyle w:val="a4"/>
              <w:spacing w:line="240" w:lineRule="atLeast"/>
              <w:rPr>
                <w:bCs/>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EB0445" w:rsidRPr="00B9142B" w:rsidRDefault="00EB0445" w:rsidP="00EB0445">
            <w:pPr>
              <w:pStyle w:val="a4"/>
              <w:spacing w:line="240" w:lineRule="atLeast"/>
              <w:rPr>
                <w:bCs/>
                <w:sz w:val="22"/>
                <w:szCs w:val="22"/>
              </w:rPr>
            </w:pPr>
          </w:p>
        </w:tc>
      </w:tr>
      <w:tr w:rsidR="00EB0445" w:rsidRPr="00B9142B" w:rsidTr="00E73A56">
        <w:trPr>
          <w:trHeight w:val="141"/>
        </w:trPr>
        <w:tc>
          <w:tcPr>
            <w:tcW w:w="709" w:type="dxa"/>
            <w:vMerge/>
            <w:tcBorders>
              <w:left w:val="single" w:sz="4" w:space="0" w:color="auto"/>
              <w:right w:val="single" w:sz="4" w:space="0" w:color="auto"/>
            </w:tcBorders>
            <w:vAlign w:val="center"/>
            <w:hideMark/>
          </w:tcPr>
          <w:p w:rsidR="00EB0445" w:rsidRPr="00B9142B" w:rsidRDefault="00EB0445" w:rsidP="00EB0445">
            <w:pPr>
              <w:pStyle w:val="a4"/>
              <w:spacing w:line="240" w:lineRule="atLeast"/>
              <w:rPr>
                <w:b/>
                <w:bCs/>
                <w:sz w:val="22"/>
                <w:szCs w:val="22"/>
              </w:rPr>
            </w:pPr>
          </w:p>
        </w:tc>
        <w:tc>
          <w:tcPr>
            <w:tcW w:w="3119" w:type="dxa"/>
            <w:vMerge/>
            <w:tcBorders>
              <w:left w:val="single" w:sz="4" w:space="0" w:color="auto"/>
              <w:right w:val="single" w:sz="4" w:space="0" w:color="auto"/>
            </w:tcBorders>
            <w:vAlign w:val="center"/>
            <w:hideMark/>
          </w:tcPr>
          <w:p w:rsidR="00EB0445" w:rsidRPr="00B9142B" w:rsidRDefault="00EB0445" w:rsidP="00EB0445">
            <w:pPr>
              <w:pStyle w:val="a4"/>
              <w:spacing w:line="240" w:lineRule="atLeast"/>
              <w:rPr>
                <w:b/>
                <w:bCs/>
                <w:sz w:val="22"/>
                <w:szCs w:val="22"/>
              </w:rPr>
            </w:pPr>
          </w:p>
        </w:tc>
        <w:tc>
          <w:tcPr>
            <w:tcW w:w="11340" w:type="dxa"/>
            <w:gridSpan w:val="4"/>
            <w:tcBorders>
              <w:top w:val="single" w:sz="4" w:space="0" w:color="auto"/>
              <w:left w:val="single" w:sz="4" w:space="0" w:color="auto"/>
              <w:bottom w:val="single" w:sz="4" w:space="0" w:color="auto"/>
              <w:right w:val="single" w:sz="4" w:space="0" w:color="auto"/>
            </w:tcBorders>
            <w:vAlign w:val="center"/>
            <w:hideMark/>
          </w:tcPr>
          <w:p w:rsidR="00EB0445" w:rsidRPr="00B9142B" w:rsidRDefault="00EB0445" w:rsidP="00EB0445">
            <w:pPr>
              <w:pStyle w:val="a4"/>
              <w:spacing w:line="240" w:lineRule="atLeast"/>
              <w:rPr>
                <w:bCs/>
                <w:i/>
                <w:sz w:val="22"/>
                <w:szCs w:val="22"/>
                <w:lang w:val="en-US"/>
              </w:rPr>
            </w:pPr>
            <w:r w:rsidRPr="00B9142B">
              <w:rPr>
                <w:bCs/>
                <w:i/>
                <w:sz w:val="22"/>
                <w:szCs w:val="22"/>
              </w:rPr>
              <w:t>Дополнительные комплектующие</w:t>
            </w:r>
            <w:r w:rsidRPr="00B9142B">
              <w:rPr>
                <w:bCs/>
                <w:i/>
                <w:sz w:val="22"/>
                <w:szCs w:val="22"/>
                <w:lang w:val="en-US"/>
              </w:rPr>
              <w:t>:</w:t>
            </w:r>
          </w:p>
        </w:tc>
      </w:tr>
      <w:tr w:rsidR="00EB0445" w:rsidRPr="00B9142B" w:rsidTr="00E73A56">
        <w:trPr>
          <w:trHeight w:val="141"/>
        </w:trPr>
        <w:tc>
          <w:tcPr>
            <w:tcW w:w="709" w:type="dxa"/>
            <w:vMerge/>
            <w:tcBorders>
              <w:left w:val="single" w:sz="4" w:space="0" w:color="auto"/>
              <w:right w:val="single" w:sz="4" w:space="0" w:color="auto"/>
            </w:tcBorders>
            <w:vAlign w:val="center"/>
            <w:hideMark/>
          </w:tcPr>
          <w:p w:rsidR="00EB0445" w:rsidRPr="00B9142B" w:rsidRDefault="00EB0445" w:rsidP="00EB0445">
            <w:pPr>
              <w:pStyle w:val="a4"/>
              <w:spacing w:line="240" w:lineRule="atLeast"/>
              <w:rPr>
                <w:b/>
                <w:bCs/>
                <w:sz w:val="22"/>
                <w:szCs w:val="22"/>
              </w:rPr>
            </w:pPr>
          </w:p>
        </w:tc>
        <w:tc>
          <w:tcPr>
            <w:tcW w:w="3119" w:type="dxa"/>
            <w:vMerge/>
            <w:tcBorders>
              <w:left w:val="single" w:sz="4" w:space="0" w:color="auto"/>
              <w:right w:val="single" w:sz="4" w:space="0" w:color="auto"/>
            </w:tcBorders>
            <w:vAlign w:val="center"/>
            <w:hideMark/>
          </w:tcPr>
          <w:p w:rsidR="00EB0445" w:rsidRPr="00B9142B" w:rsidRDefault="00EB0445" w:rsidP="00EB0445">
            <w:pPr>
              <w:pStyle w:val="a4"/>
              <w:spacing w:line="240" w:lineRule="atLeast"/>
              <w:rPr>
                <w:b/>
                <w:bCs/>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EB0445" w:rsidRPr="00B9142B" w:rsidRDefault="00EB0445" w:rsidP="00EB0445">
            <w:pPr>
              <w:pStyle w:val="a4"/>
              <w:spacing w:line="240" w:lineRule="atLeast"/>
              <w:rPr>
                <w:bCs/>
                <w:sz w:val="22"/>
                <w:szCs w:val="22"/>
              </w:rPr>
            </w:pPr>
            <w:r w:rsidRPr="00B9142B">
              <w:rPr>
                <w:bCs/>
                <w:sz w:val="22"/>
                <w:szCs w:val="22"/>
              </w:rPr>
              <w:t>1</w:t>
            </w:r>
          </w:p>
        </w:tc>
        <w:tc>
          <w:tcPr>
            <w:tcW w:w="2693" w:type="dxa"/>
            <w:tcBorders>
              <w:top w:val="single" w:sz="4" w:space="0" w:color="auto"/>
              <w:left w:val="nil"/>
              <w:bottom w:val="single" w:sz="4" w:space="0" w:color="auto"/>
              <w:right w:val="single" w:sz="4" w:space="0" w:color="auto"/>
            </w:tcBorders>
            <w:shd w:val="clear" w:color="auto" w:fill="auto"/>
          </w:tcPr>
          <w:p w:rsidR="00EB0445" w:rsidRPr="00B9142B" w:rsidRDefault="00EB0445" w:rsidP="00EB0445">
            <w:pPr>
              <w:pStyle w:val="a4"/>
              <w:spacing w:line="240" w:lineRule="atLeast"/>
              <w:rPr>
                <w:bCs/>
                <w:sz w:val="22"/>
                <w:szCs w:val="22"/>
              </w:rPr>
            </w:pPr>
            <w:r w:rsidRPr="00B9142B">
              <w:rPr>
                <w:bCs/>
                <w:sz w:val="22"/>
                <w:szCs w:val="22"/>
              </w:rPr>
              <w:t>Кабель питания</w:t>
            </w:r>
          </w:p>
        </w:tc>
        <w:tc>
          <w:tcPr>
            <w:tcW w:w="5954" w:type="dxa"/>
            <w:tcBorders>
              <w:top w:val="single" w:sz="4" w:space="0" w:color="auto"/>
              <w:left w:val="nil"/>
              <w:bottom w:val="single" w:sz="4" w:space="0" w:color="auto"/>
              <w:right w:val="single" w:sz="4" w:space="0" w:color="auto"/>
            </w:tcBorders>
            <w:shd w:val="clear" w:color="000000" w:fill="FFFFFF"/>
          </w:tcPr>
          <w:p w:rsidR="00EB0445" w:rsidRPr="00B9142B" w:rsidRDefault="00EB0445" w:rsidP="00EB0445">
            <w:pPr>
              <w:pStyle w:val="a4"/>
              <w:spacing w:line="240" w:lineRule="atLeast"/>
              <w:rPr>
                <w:bCs/>
                <w:sz w:val="22"/>
                <w:szCs w:val="22"/>
              </w:rPr>
            </w:pPr>
            <w:r w:rsidRPr="00B9142B">
              <w:rPr>
                <w:bCs/>
                <w:sz w:val="22"/>
                <w:szCs w:val="22"/>
              </w:rPr>
              <w:t>Длина кабеля не менее 2 м.</w:t>
            </w:r>
          </w:p>
        </w:tc>
        <w:tc>
          <w:tcPr>
            <w:tcW w:w="1843" w:type="dxa"/>
            <w:tcBorders>
              <w:top w:val="single" w:sz="4" w:space="0" w:color="auto"/>
              <w:left w:val="single" w:sz="4" w:space="0" w:color="auto"/>
              <w:bottom w:val="single" w:sz="4" w:space="0" w:color="auto"/>
              <w:right w:val="single" w:sz="4" w:space="0" w:color="auto"/>
            </w:tcBorders>
            <w:vAlign w:val="center"/>
          </w:tcPr>
          <w:p w:rsidR="00EB0445" w:rsidRPr="00B9142B" w:rsidRDefault="00EB0445" w:rsidP="00EB0445">
            <w:pPr>
              <w:pStyle w:val="a4"/>
              <w:spacing w:line="240" w:lineRule="atLeast"/>
              <w:rPr>
                <w:bCs/>
                <w:sz w:val="22"/>
                <w:szCs w:val="22"/>
              </w:rPr>
            </w:pPr>
            <w:r w:rsidRPr="00B9142B">
              <w:rPr>
                <w:bCs/>
                <w:sz w:val="22"/>
                <w:szCs w:val="22"/>
              </w:rPr>
              <w:t>1 шт.</w:t>
            </w:r>
          </w:p>
        </w:tc>
      </w:tr>
      <w:tr w:rsidR="00EB0445" w:rsidRPr="00B9142B" w:rsidTr="00E73A56">
        <w:trPr>
          <w:trHeight w:val="141"/>
        </w:trPr>
        <w:tc>
          <w:tcPr>
            <w:tcW w:w="709" w:type="dxa"/>
            <w:vMerge/>
            <w:tcBorders>
              <w:left w:val="single" w:sz="4" w:space="0" w:color="auto"/>
              <w:right w:val="single" w:sz="4" w:space="0" w:color="auto"/>
            </w:tcBorders>
            <w:vAlign w:val="center"/>
          </w:tcPr>
          <w:p w:rsidR="00EB0445" w:rsidRPr="00B9142B" w:rsidRDefault="00EB0445" w:rsidP="00EB0445">
            <w:pPr>
              <w:pStyle w:val="a4"/>
              <w:spacing w:line="240" w:lineRule="atLeast"/>
              <w:rPr>
                <w:b/>
                <w:bCs/>
                <w:sz w:val="22"/>
                <w:szCs w:val="22"/>
              </w:rPr>
            </w:pPr>
          </w:p>
        </w:tc>
        <w:tc>
          <w:tcPr>
            <w:tcW w:w="3119" w:type="dxa"/>
            <w:vMerge/>
            <w:tcBorders>
              <w:left w:val="single" w:sz="4" w:space="0" w:color="auto"/>
              <w:right w:val="single" w:sz="4" w:space="0" w:color="auto"/>
            </w:tcBorders>
            <w:vAlign w:val="center"/>
          </w:tcPr>
          <w:p w:rsidR="00EB0445" w:rsidRPr="00B9142B" w:rsidRDefault="00EB0445" w:rsidP="00EB0445">
            <w:pPr>
              <w:pStyle w:val="a4"/>
              <w:spacing w:line="240" w:lineRule="atLeast"/>
              <w:rPr>
                <w:b/>
                <w:bCs/>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EB0445" w:rsidRPr="00B9142B" w:rsidRDefault="00EB0445" w:rsidP="00EB0445">
            <w:pPr>
              <w:pStyle w:val="a4"/>
              <w:spacing w:line="240" w:lineRule="atLeast"/>
              <w:rPr>
                <w:bCs/>
                <w:sz w:val="22"/>
                <w:szCs w:val="22"/>
              </w:rPr>
            </w:pPr>
            <w:r w:rsidRPr="00B9142B">
              <w:rPr>
                <w:bCs/>
                <w:sz w:val="22"/>
                <w:szCs w:val="22"/>
              </w:rPr>
              <w:t>2</w:t>
            </w:r>
          </w:p>
        </w:tc>
        <w:tc>
          <w:tcPr>
            <w:tcW w:w="2693" w:type="dxa"/>
            <w:tcBorders>
              <w:top w:val="nil"/>
              <w:left w:val="nil"/>
              <w:bottom w:val="single" w:sz="4" w:space="0" w:color="auto"/>
              <w:right w:val="single" w:sz="4" w:space="0" w:color="auto"/>
            </w:tcBorders>
            <w:shd w:val="clear" w:color="auto" w:fill="auto"/>
          </w:tcPr>
          <w:p w:rsidR="00EB0445" w:rsidRPr="00B9142B" w:rsidRDefault="00EB0445" w:rsidP="00EB0445">
            <w:pPr>
              <w:pStyle w:val="a4"/>
              <w:spacing w:line="240" w:lineRule="atLeast"/>
              <w:rPr>
                <w:bCs/>
                <w:sz w:val="22"/>
                <w:szCs w:val="22"/>
              </w:rPr>
            </w:pPr>
            <w:r w:rsidRPr="00B9142B">
              <w:rPr>
                <w:bCs/>
                <w:sz w:val="22"/>
                <w:szCs w:val="22"/>
              </w:rPr>
              <w:t>Батарея аккумуляторная</w:t>
            </w:r>
          </w:p>
        </w:tc>
        <w:tc>
          <w:tcPr>
            <w:tcW w:w="5954" w:type="dxa"/>
            <w:tcBorders>
              <w:top w:val="nil"/>
              <w:left w:val="nil"/>
              <w:bottom w:val="single" w:sz="4" w:space="0" w:color="auto"/>
              <w:right w:val="single" w:sz="4" w:space="0" w:color="auto"/>
            </w:tcBorders>
            <w:shd w:val="clear" w:color="000000" w:fill="FFFFFF"/>
          </w:tcPr>
          <w:p w:rsidR="00EB0445" w:rsidRPr="00B9142B" w:rsidRDefault="00EB0445" w:rsidP="00EB0445">
            <w:pPr>
              <w:pStyle w:val="a4"/>
              <w:spacing w:line="240" w:lineRule="atLeast"/>
              <w:rPr>
                <w:bCs/>
                <w:sz w:val="22"/>
                <w:szCs w:val="22"/>
              </w:rPr>
            </w:pPr>
            <w:r w:rsidRPr="00B9142B">
              <w:rPr>
                <w:bCs/>
                <w:sz w:val="22"/>
                <w:szCs w:val="22"/>
              </w:rPr>
              <w:t>12В, 2800мАч, никель-металлогидридный (NiMH), перезаряжаемый</w:t>
            </w:r>
          </w:p>
        </w:tc>
        <w:tc>
          <w:tcPr>
            <w:tcW w:w="1843" w:type="dxa"/>
            <w:tcBorders>
              <w:top w:val="single" w:sz="4" w:space="0" w:color="auto"/>
              <w:left w:val="single" w:sz="4" w:space="0" w:color="auto"/>
              <w:bottom w:val="single" w:sz="4" w:space="0" w:color="auto"/>
              <w:right w:val="single" w:sz="4" w:space="0" w:color="auto"/>
            </w:tcBorders>
            <w:vAlign w:val="center"/>
          </w:tcPr>
          <w:p w:rsidR="00EB0445" w:rsidRPr="00B9142B" w:rsidRDefault="00EB0445" w:rsidP="00EB0445">
            <w:pPr>
              <w:pStyle w:val="a4"/>
              <w:spacing w:line="240" w:lineRule="atLeast"/>
              <w:rPr>
                <w:bCs/>
                <w:sz w:val="22"/>
                <w:szCs w:val="22"/>
              </w:rPr>
            </w:pPr>
            <w:r w:rsidRPr="00B9142B">
              <w:rPr>
                <w:bCs/>
                <w:sz w:val="22"/>
                <w:szCs w:val="22"/>
              </w:rPr>
              <w:t>1 шт.</w:t>
            </w:r>
          </w:p>
        </w:tc>
      </w:tr>
      <w:tr w:rsidR="00EB0445" w:rsidRPr="00B9142B" w:rsidTr="00E73A56">
        <w:trPr>
          <w:trHeight w:val="141"/>
        </w:trPr>
        <w:tc>
          <w:tcPr>
            <w:tcW w:w="709" w:type="dxa"/>
            <w:vMerge/>
            <w:tcBorders>
              <w:left w:val="single" w:sz="4" w:space="0" w:color="auto"/>
              <w:right w:val="single" w:sz="4" w:space="0" w:color="auto"/>
            </w:tcBorders>
            <w:vAlign w:val="center"/>
          </w:tcPr>
          <w:p w:rsidR="00EB0445" w:rsidRPr="00B9142B" w:rsidRDefault="00EB0445" w:rsidP="00EB0445">
            <w:pPr>
              <w:pStyle w:val="a4"/>
              <w:spacing w:line="240" w:lineRule="atLeast"/>
              <w:rPr>
                <w:b/>
                <w:bCs/>
                <w:sz w:val="22"/>
                <w:szCs w:val="22"/>
              </w:rPr>
            </w:pPr>
          </w:p>
        </w:tc>
        <w:tc>
          <w:tcPr>
            <w:tcW w:w="3119" w:type="dxa"/>
            <w:vMerge/>
            <w:tcBorders>
              <w:left w:val="single" w:sz="4" w:space="0" w:color="auto"/>
              <w:right w:val="single" w:sz="4" w:space="0" w:color="auto"/>
            </w:tcBorders>
            <w:vAlign w:val="center"/>
          </w:tcPr>
          <w:p w:rsidR="00EB0445" w:rsidRPr="00B9142B" w:rsidRDefault="00EB0445" w:rsidP="00EB0445">
            <w:pPr>
              <w:pStyle w:val="a4"/>
              <w:spacing w:line="240" w:lineRule="atLeast"/>
              <w:rPr>
                <w:b/>
                <w:bCs/>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EB0445" w:rsidRPr="00B9142B" w:rsidRDefault="00EB0445" w:rsidP="00EB0445">
            <w:pPr>
              <w:pStyle w:val="a4"/>
              <w:spacing w:line="240" w:lineRule="atLeast"/>
              <w:rPr>
                <w:bCs/>
                <w:sz w:val="22"/>
                <w:szCs w:val="22"/>
              </w:rPr>
            </w:pPr>
            <w:r w:rsidRPr="00B9142B">
              <w:rPr>
                <w:bCs/>
                <w:sz w:val="22"/>
                <w:szCs w:val="22"/>
              </w:rPr>
              <w:t>3</w:t>
            </w:r>
          </w:p>
        </w:tc>
        <w:tc>
          <w:tcPr>
            <w:tcW w:w="2693" w:type="dxa"/>
            <w:tcBorders>
              <w:top w:val="nil"/>
              <w:left w:val="nil"/>
              <w:bottom w:val="single" w:sz="4" w:space="0" w:color="auto"/>
              <w:right w:val="single" w:sz="4" w:space="0" w:color="auto"/>
            </w:tcBorders>
            <w:shd w:val="clear" w:color="auto" w:fill="auto"/>
          </w:tcPr>
          <w:p w:rsidR="00EB0445" w:rsidRPr="00B9142B" w:rsidRDefault="00EB0445" w:rsidP="00EB0445">
            <w:pPr>
              <w:pStyle w:val="a4"/>
              <w:spacing w:line="240" w:lineRule="atLeast"/>
              <w:rPr>
                <w:bCs/>
                <w:sz w:val="22"/>
                <w:szCs w:val="22"/>
              </w:rPr>
            </w:pPr>
            <w:r w:rsidRPr="00B9142B">
              <w:rPr>
                <w:bCs/>
                <w:sz w:val="22"/>
                <w:szCs w:val="22"/>
              </w:rPr>
              <w:t>Соединительный кабель ЭКГ</w:t>
            </w:r>
          </w:p>
        </w:tc>
        <w:tc>
          <w:tcPr>
            <w:tcW w:w="5954" w:type="dxa"/>
            <w:tcBorders>
              <w:top w:val="nil"/>
              <w:left w:val="nil"/>
              <w:bottom w:val="single" w:sz="4" w:space="0" w:color="auto"/>
              <w:right w:val="single" w:sz="4" w:space="0" w:color="auto"/>
            </w:tcBorders>
            <w:shd w:val="clear" w:color="000000" w:fill="FFFFFF"/>
          </w:tcPr>
          <w:p w:rsidR="00EB0445" w:rsidRPr="00B9142B" w:rsidRDefault="00EB0445" w:rsidP="00EB0445">
            <w:pPr>
              <w:pStyle w:val="a4"/>
              <w:spacing w:line="240" w:lineRule="atLeast"/>
              <w:rPr>
                <w:bCs/>
                <w:sz w:val="22"/>
                <w:szCs w:val="22"/>
              </w:rPr>
            </w:pPr>
            <w:r w:rsidRPr="00B9142B">
              <w:rPr>
                <w:bCs/>
                <w:sz w:val="22"/>
                <w:szCs w:val="22"/>
              </w:rPr>
              <w:t>Соединительный кабель ЭКГ с 3/6 отведениями к дефибрилляторам пациента, длина кабеля не менее 3,0 м</w:t>
            </w:r>
          </w:p>
        </w:tc>
        <w:tc>
          <w:tcPr>
            <w:tcW w:w="1843" w:type="dxa"/>
            <w:tcBorders>
              <w:top w:val="single" w:sz="4" w:space="0" w:color="auto"/>
              <w:left w:val="single" w:sz="4" w:space="0" w:color="auto"/>
              <w:bottom w:val="single" w:sz="4" w:space="0" w:color="auto"/>
              <w:right w:val="single" w:sz="4" w:space="0" w:color="auto"/>
            </w:tcBorders>
            <w:vAlign w:val="center"/>
          </w:tcPr>
          <w:p w:rsidR="00EB0445" w:rsidRPr="00B9142B" w:rsidRDefault="00EB0445" w:rsidP="00EB0445">
            <w:pPr>
              <w:pStyle w:val="a4"/>
              <w:spacing w:line="240" w:lineRule="atLeast"/>
              <w:rPr>
                <w:bCs/>
                <w:sz w:val="22"/>
                <w:szCs w:val="22"/>
              </w:rPr>
            </w:pPr>
            <w:r w:rsidRPr="00B9142B">
              <w:rPr>
                <w:bCs/>
                <w:sz w:val="22"/>
                <w:szCs w:val="22"/>
              </w:rPr>
              <w:t>1 шт.</w:t>
            </w:r>
          </w:p>
        </w:tc>
      </w:tr>
      <w:tr w:rsidR="00EB0445" w:rsidRPr="00B9142B" w:rsidTr="00E73A56">
        <w:trPr>
          <w:trHeight w:val="141"/>
        </w:trPr>
        <w:tc>
          <w:tcPr>
            <w:tcW w:w="709" w:type="dxa"/>
            <w:vMerge/>
            <w:tcBorders>
              <w:left w:val="single" w:sz="4" w:space="0" w:color="auto"/>
              <w:right w:val="single" w:sz="4" w:space="0" w:color="auto"/>
            </w:tcBorders>
            <w:vAlign w:val="center"/>
          </w:tcPr>
          <w:p w:rsidR="00EB0445" w:rsidRPr="00B9142B" w:rsidRDefault="00EB0445" w:rsidP="00EB0445">
            <w:pPr>
              <w:pStyle w:val="a4"/>
              <w:spacing w:line="240" w:lineRule="atLeast"/>
              <w:rPr>
                <w:b/>
                <w:bCs/>
                <w:sz w:val="22"/>
                <w:szCs w:val="22"/>
              </w:rPr>
            </w:pPr>
          </w:p>
        </w:tc>
        <w:tc>
          <w:tcPr>
            <w:tcW w:w="3119" w:type="dxa"/>
            <w:vMerge/>
            <w:tcBorders>
              <w:left w:val="single" w:sz="4" w:space="0" w:color="auto"/>
              <w:right w:val="single" w:sz="4" w:space="0" w:color="auto"/>
            </w:tcBorders>
            <w:vAlign w:val="center"/>
          </w:tcPr>
          <w:p w:rsidR="00EB0445" w:rsidRPr="00B9142B" w:rsidRDefault="00EB0445" w:rsidP="00EB0445">
            <w:pPr>
              <w:pStyle w:val="a4"/>
              <w:spacing w:line="240" w:lineRule="atLeast"/>
              <w:rPr>
                <w:b/>
                <w:bCs/>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EB0445" w:rsidRPr="00B9142B" w:rsidRDefault="00EB0445" w:rsidP="00EB0445">
            <w:pPr>
              <w:pStyle w:val="a4"/>
              <w:spacing w:line="240" w:lineRule="atLeast"/>
              <w:rPr>
                <w:bCs/>
                <w:sz w:val="22"/>
                <w:szCs w:val="22"/>
              </w:rPr>
            </w:pPr>
            <w:r w:rsidRPr="00B9142B">
              <w:rPr>
                <w:bCs/>
                <w:sz w:val="22"/>
                <w:szCs w:val="22"/>
              </w:rPr>
              <w:t>4</w:t>
            </w:r>
          </w:p>
        </w:tc>
        <w:tc>
          <w:tcPr>
            <w:tcW w:w="2693" w:type="dxa"/>
            <w:tcBorders>
              <w:top w:val="nil"/>
              <w:left w:val="nil"/>
              <w:bottom w:val="single" w:sz="4" w:space="0" w:color="auto"/>
              <w:right w:val="single" w:sz="4" w:space="0" w:color="auto"/>
            </w:tcBorders>
            <w:shd w:val="clear" w:color="auto" w:fill="auto"/>
          </w:tcPr>
          <w:p w:rsidR="00EB0445" w:rsidRPr="00B9142B" w:rsidRDefault="00EB0445" w:rsidP="00EB0445">
            <w:pPr>
              <w:pStyle w:val="a4"/>
              <w:spacing w:line="240" w:lineRule="atLeast"/>
              <w:rPr>
                <w:bCs/>
                <w:sz w:val="22"/>
                <w:szCs w:val="22"/>
              </w:rPr>
            </w:pPr>
            <w:r w:rsidRPr="00B9142B">
              <w:rPr>
                <w:bCs/>
                <w:sz w:val="22"/>
                <w:szCs w:val="22"/>
              </w:rPr>
              <w:t xml:space="preserve">Кабель пациента для ЭКГ </w:t>
            </w:r>
            <w:r w:rsidRPr="00B9142B">
              <w:rPr>
                <w:bCs/>
                <w:sz w:val="22"/>
                <w:szCs w:val="22"/>
              </w:rPr>
              <w:lastRenderedPageBreak/>
              <w:t>на 3 отведения</w:t>
            </w:r>
          </w:p>
        </w:tc>
        <w:tc>
          <w:tcPr>
            <w:tcW w:w="5954" w:type="dxa"/>
            <w:tcBorders>
              <w:top w:val="nil"/>
              <w:left w:val="nil"/>
              <w:bottom w:val="single" w:sz="4" w:space="0" w:color="auto"/>
              <w:right w:val="single" w:sz="4" w:space="0" w:color="auto"/>
            </w:tcBorders>
            <w:shd w:val="clear" w:color="000000" w:fill="FFFFFF"/>
          </w:tcPr>
          <w:p w:rsidR="00EB0445" w:rsidRPr="00B9142B" w:rsidRDefault="00EB0445" w:rsidP="00EB0445">
            <w:pPr>
              <w:pStyle w:val="a4"/>
              <w:spacing w:line="240" w:lineRule="atLeast"/>
              <w:rPr>
                <w:bCs/>
                <w:sz w:val="22"/>
                <w:szCs w:val="22"/>
              </w:rPr>
            </w:pPr>
            <w:r w:rsidRPr="00B9142B">
              <w:rPr>
                <w:bCs/>
                <w:sz w:val="22"/>
                <w:szCs w:val="22"/>
              </w:rPr>
              <w:lastRenderedPageBreak/>
              <w:t xml:space="preserve">кабель электрода ЭКГ на 3 отведения, тип зажим, длина </w:t>
            </w:r>
            <w:r w:rsidRPr="00B9142B">
              <w:rPr>
                <w:bCs/>
                <w:sz w:val="22"/>
                <w:szCs w:val="22"/>
              </w:rPr>
              <w:lastRenderedPageBreak/>
              <w:t>кабеля не менее 0,8 м</w:t>
            </w:r>
          </w:p>
        </w:tc>
        <w:tc>
          <w:tcPr>
            <w:tcW w:w="1843" w:type="dxa"/>
            <w:tcBorders>
              <w:top w:val="single" w:sz="4" w:space="0" w:color="auto"/>
              <w:left w:val="single" w:sz="4" w:space="0" w:color="auto"/>
              <w:bottom w:val="single" w:sz="4" w:space="0" w:color="auto"/>
              <w:right w:val="single" w:sz="4" w:space="0" w:color="auto"/>
            </w:tcBorders>
            <w:vAlign w:val="center"/>
          </w:tcPr>
          <w:p w:rsidR="00EB0445" w:rsidRPr="00B9142B" w:rsidRDefault="00EB0445" w:rsidP="00EB0445">
            <w:pPr>
              <w:pStyle w:val="a4"/>
              <w:spacing w:line="240" w:lineRule="atLeast"/>
              <w:rPr>
                <w:bCs/>
                <w:sz w:val="22"/>
                <w:szCs w:val="22"/>
              </w:rPr>
            </w:pPr>
            <w:r w:rsidRPr="00B9142B">
              <w:rPr>
                <w:bCs/>
                <w:sz w:val="22"/>
                <w:szCs w:val="22"/>
              </w:rPr>
              <w:lastRenderedPageBreak/>
              <w:t>1 шт.</w:t>
            </w:r>
          </w:p>
        </w:tc>
      </w:tr>
      <w:tr w:rsidR="00EB0445" w:rsidRPr="00B9142B" w:rsidTr="00E73A56">
        <w:trPr>
          <w:trHeight w:val="137"/>
        </w:trPr>
        <w:tc>
          <w:tcPr>
            <w:tcW w:w="709" w:type="dxa"/>
            <w:vMerge/>
            <w:tcBorders>
              <w:left w:val="single" w:sz="4" w:space="0" w:color="auto"/>
              <w:right w:val="single" w:sz="4" w:space="0" w:color="auto"/>
            </w:tcBorders>
            <w:vAlign w:val="center"/>
            <w:hideMark/>
          </w:tcPr>
          <w:p w:rsidR="00EB0445" w:rsidRPr="00B9142B" w:rsidRDefault="00EB0445" w:rsidP="00EB0445">
            <w:pPr>
              <w:pStyle w:val="a4"/>
              <w:spacing w:line="240" w:lineRule="atLeast"/>
              <w:rPr>
                <w:b/>
                <w:bCs/>
                <w:sz w:val="22"/>
                <w:szCs w:val="22"/>
              </w:rPr>
            </w:pPr>
          </w:p>
        </w:tc>
        <w:tc>
          <w:tcPr>
            <w:tcW w:w="3119" w:type="dxa"/>
            <w:vMerge/>
            <w:tcBorders>
              <w:left w:val="single" w:sz="4" w:space="0" w:color="auto"/>
              <w:right w:val="single" w:sz="4" w:space="0" w:color="auto"/>
            </w:tcBorders>
            <w:vAlign w:val="center"/>
            <w:hideMark/>
          </w:tcPr>
          <w:p w:rsidR="00EB0445" w:rsidRPr="00B9142B" w:rsidRDefault="00EB0445" w:rsidP="00EB0445">
            <w:pPr>
              <w:pStyle w:val="a4"/>
              <w:spacing w:line="240" w:lineRule="atLeast"/>
              <w:rPr>
                <w:b/>
                <w:bCs/>
                <w:sz w:val="22"/>
                <w:szCs w:val="22"/>
              </w:rPr>
            </w:pPr>
          </w:p>
        </w:tc>
        <w:tc>
          <w:tcPr>
            <w:tcW w:w="11340" w:type="dxa"/>
            <w:gridSpan w:val="4"/>
            <w:tcBorders>
              <w:top w:val="single" w:sz="4" w:space="0" w:color="auto"/>
              <w:left w:val="single" w:sz="4" w:space="0" w:color="auto"/>
              <w:bottom w:val="single" w:sz="4" w:space="0" w:color="auto"/>
              <w:right w:val="single" w:sz="4" w:space="0" w:color="auto"/>
            </w:tcBorders>
            <w:hideMark/>
          </w:tcPr>
          <w:p w:rsidR="00EB0445" w:rsidRPr="00B9142B" w:rsidRDefault="00EB0445" w:rsidP="00EB0445">
            <w:pPr>
              <w:pStyle w:val="a4"/>
              <w:spacing w:line="240" w:lineRule="atLeast"/>
              <w:rPr>
                <w:bCs/>
                <w:i/>
                <w:sz w:val="22"/>
                <w:szCs w:val="22"/>
              </w:rPr>
            </w:pPr>
            <w:r w:rsidRPr="00B9142B">
              <w:rPr>
                <w:bCs/>
                <w:i/>
                <w:sz w:val="22"/>
                <w:szCs w:val="22"/>
              </w:rPr>
              <w:t>Расходные материалы и изнашиваемые узлы:</w:t>
            </w:r>
          </w:p>
        </w:tc>
      </w:tr>
      <w:tr w:rsidR="00EB0445" w:rsidRPr="00B9142B" w:rsidTr="00E73A56">
        <w:trPr>
          <w:trHeight w:val="255"/>
        </w:trPr>
        <w:tc>
          <w:tcPr>
            <w:tcW w:w="709" w:type="dxa"/>
            <w:vMerge/>
            <w:tcBorders>
              <w:left w:val="single" w:sz="4" w:space="0" w:color="auto"/>
              <w:right w:val="single" w:sz="4" w:space="0" w:color="auto"/>
            </w:tcBorders>
            <w:vAlign w:val="center"/>
          </w:tcPr>
          <w:p w:rsidR="00EB0445" w:rsidRPr="00B9142B" w:rsidRDefault="00EB0445" w:rsidP="00EB0445">
            <w:pPr>
              <w:pStyle w:val="a4"/>
              <w:spacing w:line="240" w:lineRule="atLeast"/>
              <w:rPr>
                <w:b/>
                <w:bCs/>
                <w:sz w:val="22"/>
                <w:szCs w:val="22"/>
              </w:rPr>
            </w:pPr>
          </w:p>
        </w:tc>
        <w:tc>
          <w:tcPr>
            <w:tcW w:w="3119" w:type="dxa"/>
            <w:vMerge/>
            <w:tcBorders>
              <w:left w:val="single" w:sz="4" w:space="0" w:color="auto"/>
              <w:right w:val="single" w:sz="4" w:space="0" w:color="auto"/>
            </w:tcBorders>
            <w:vAlign w:val="center"/>
          </w:tcPr>
          <w:p w:rsidR="00EB0445" w:rsidRPr="00B9142B" w:rsidRDefault="00EB0445" w:rsidP="00EB0445">
            <w:pPr>
              <w:pStyle w:val="a4"/>
              <w:spacing w:line="240" w:lineRule="atLeas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EB0445" w:rsidRPr="00B9142B" w:rsidRDefault="00EB0445" w:rsidP="00EB0445">
            <w:pPr>
              <w:pStyle w:val="a4"/>
              <w:spacing w:line="240" w:lineRule="atLeast"/>
              <w:rPr>
                <w:bCs/>
                <w:sz w:val="22"/>
                <w:szCs w:val="22"/>
              </w:rPr>
            </w:pPr>
            <w:r w:rsidRPr="00B9142B">
              <w:rPr>
                <w:bCs/>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EB0445" w:rsidRPr="00B9142B" w:rsidRDefault="00EB0445" w:rsidP="00EB0445">
            <w:pPr>
              <w:pStyle w:val="a4"/>
              <w:spacing w:line="240" w:lineRule="atLeast"/>
              <w:rPr>
                <w:bCs/>
                <w:sz w:val="22"/>
                <w:szCs w:val="22"/>
              </w:rPr>
            </w:pPr>
            <w:r w:rsidRPr="00B9142B">
              <w:rPr>
                <w:bCs/>
                <w:sz w:val="22"/>
                <w:szCs w:val="22"/>
              </w:rPr>
              <w:t xml:space="preserve">Электроды одноразовые </w:t>
            </w:r>
          </w:p>
        </w:tc>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tcPr>
          <w:p w:rsidR="00EB0445" w:rsidRPr="00B9142B" w:rsidRDefault="00EB0445" w:rsidP="00EB0445">
            <w:pPr>
              <w:pStyle w:val="a4"/>
              <w:spacing w:line="240" w:lineRule="atLeast"/>
              <w:rPr>
                <w:bCs/>
                <w:sz w:val="22"/>
                <w:szCs w:val="22"/>
              </w:rPr>
            </w:pPr>
            <w:r w:rsidRPr="00B9142B">
              <w:rPr>
                <w:bCs/>
                <w:sz w:val="22"/>
                <w:szCs w:val="22"/>
              </w:rPr>
              <w:t>Одноразовые электроды ЭКГ для взрослых, диаметр не менее 35 мм, не менее 150 шт./уп.</w:t>
            </w:r>
          </w:p>
        </w:tc>
        <w:tc>
          <w:tcPr>
            <w:tcW w:w="1843" w:type="dxa"/>
            <w:tcBorders>
              <w:top w:val="single" w:sz="4" w:space="0" w:color="auto"/>
              <w:left w:val="single" w:sz="4" w:space="0" w:color="auto"/>
              <w:bottom w:val="single" w:sz="4" w:space="0" w:color="auto"/>
              <w:right w:val="single" w:sz="4" w:space="0" w:color="auto"/>
            </w:tcBorders>
            <w:vAlign w:val="center"/>
          </w:tcPr>
          <w:p w:rsidR="00EB0445" w:rsidRPr="00B9142B" w:rsidRDefault="00EB0445" w:rsidP="00EB0445">
            <w:pPr>
              <w:pStyle w:val="a4"/>
              <w:spacing w:line="240" w:lineRule="atLeast"/>
              <w:rPr>
                <w:bCs/>
                <w:sz w:val="22"/>
                <w:szCs w:val="22"/>
              </w:rPr>
            </w:pPr>
            <w:r w:rsidRPr="00B9142B">
              <w:rPr>
                <w:bCs/>
                <w:sz w:val="22"/>
                <w:szCs w:val="22"/>
              </w:rPr>
              <w:t>1 уп.</w:t>
            </w:r>
          </w:p>
        </w:tc>
      </w:tr>
      <w:tr w:rsidR="00EB0445" w:rsidRPr="00B9142B" w:rsidTr="00E73A56">
        <w:trPr>
          <w:trHeight w:val="255"/>
        </w:trPr>
        <w:tc>
          <w:tcPr>
            <w:tcW w:w="709" w:type="dxa"/>
            <w:vMerge/>
            <w:tcBorders>
              <w:left w:val="single" w:sz="4" w:space="0" w:color="auto"/>
              <w:right w:val="single" w:sz="4" w:space="0" w:color="auto"/>
            </w:tcBorders>
            <w:vAlign w:val="center"/>
          </w:tcPr>
          <w:p w:rsidR="00EB0445" w:rsidRPr="00B9142B" w:rsidRDefault="00EB0445" w:rsidP="00EB0445">
            <w:pPr>
              <w:pStyle w:val="a4"/>
              <w:spacing w:line="240" w:lineRule="atLeast"/>
              <w:rPr>
                <w:b/>
                <w:bCs/>
                <w:sz w:val="22"/>
                <w:szCs w:val="22"/>
              </w:rPr>
            </w:pPr>
          </w:p>
        </w:tc>
        <w:tc>
          <w:tcPr>
            <w:tcW w:w="3119" w:type="dxa"/>
            <w:vMerge/>
            <w:tcBorders>
              <w:left w:val="single" w:sz="4" w:space="0" w:color="auto"/>
              <w:right w:val="single" w:sz="4" w:space="0" w:color="auto"/>
            </w:tcBorders>
            <w:vAlign w:val="center"/>
          </w:tcPr>
          <w:p w:rsidR="00EB0445" w:rsidRPr="00B9142B" w:rsidRDefault="00EB0445" w:rsidP="00EB0445">
            <w:pPr>
              <w:pStyle w:val="a4"/>
              <w:spacing w:line="240" w:lineRule="atLeas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EB0445" w:rsidRPr="00B9142B" w:rsidRDefault="00EB0445" w:rsidP="00EB0445">
            <w:pPr>
              <w:pStyle w:val="a4"/>
              <w:spacing w:line="240" w:lineRule="atLeast"/>
              <w:rPr>
                <w:bCs/>
                <w:sz w:val="22"/>
                <w:szCs w:val="22"/>
              </w:rPr>
            </w:pPr>
            <w:r w:rsidRPr="00B9142B">
              <w:rPr>
                <w:bCs/>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EB0445" w:rsidRPr="00B9142B" w:rsidRDefault="00EB0445" w:rsidP="00EB0445">
            <w:pPr>
              <w:pStyle w:val="a4"/>
              <w:spacing w:line="240" w:lineRule="atLeast"/>
              <w:rPr>
                <w:bCs/>
                <w:sz w:val="22"/>
                <w:szCs w:val="22"/>
              </w:rPr>
            </w:pPr>
            <w:r w:rsidRPr="00B9142B">
              <w:rPr>
                <w:bCs/>
                <w:sz w:val="22"/>
                <w:szCs w:val="22"/>
              </w:rPr>
              <w:t>Бумага регистрирующая</w:t>
            </w:r>
          </w:p>
        </w:tc>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tcPr>
          <w:p w:rsidR="00EB0445" w:rsidRPr="00B9142B" w:rsidRDefault="00EB0445" w:rsidP="00EB0445">
            <w:pPr>
              <w:pStyle w:val="a4"/>
              <w:spacing w:line="240" w:lineRule="atLeast"/>
              <w:rPr>
                <w:bCs/>
                <w:sz w:val="22"/>
                <w:szCs w:val="22"/>
              </w:rPr>
            </w:pPr>
            <w:r w:rsidRPr="00B9142B">
              <w:rPr>
                <w:bCs/>
                <w:sz w:val="22"/>
                <w:szCs w:val="22"/>
              </w:rPr>
              <w:t>Термобумага, рулон, не более 50мм х 30м, оранжевая сетка, не менее 10шт./уп.</w:t>
            </w:r>
          </w:p>
        </w:tc>
        <w:tc>
          <w:tcPr>
            <w:tcW w:w="1843" w:type="dxa"/>
            <w:tcBorders>
              <w:top w:val="single" w:sz="4" w:space="0" w:color="auto"/>
              <w:left w:val="single" w:sz="4" w:space="0" w:color="auto"/>
              <w:bottom w:val="single" w:sz="4" w:space="0" w:color="auto"/>
              <w:right w:val="single" w:sz="4" w:space="0" w:color="auto"/>
            </w:tcBorders>
            <w:vAlign w:val="center"/>
          </w:tcPr>
          <w:p w:rsidR="00EB0445" w:rsidRPr="00B9142B" w:rsidRDefault="00EB0445" w:rsidP="00EB0445">
            <w:pPr>
              <w:pStyle w:val="a4"/>
              <w:spacing w:line="240" w:lineRule="atLeast"/>
              <w:rPr>
                <w:bCs/>
                <w:sz w:val="22"/>
                <w:szCs w:val="22"/>
              </w:rPr>
            </w:pPr>
            <w:r w:rsidRPr="00B9142B">
              <w:rPr>
                <w:bCs/>
                <w:sz w:val="22"/>
                <w:szCs w:val="22"/>
              </w:rPr>
              <w:t>1 уп.</w:t>
            </w:r>
          </w:p>
        </w:tc>
      </w:tr>
      <w:tr w:rsidR="00EB0445" w:rsidRPr="00B9142B" w:rsidTr="00E73A56">
        <w:trPr>
          <w:trHeight w:val="255"/>
        </w:trPr>
        <w:tc>
          <w:tcPr>
            <w:tcW w:w="709" w:type="dxa"/>
            <w:tcBorders>
              <w:left w:val="single" w:sz="4" w:space="0" w:color="auto"/>
              <w:right w:val="single" w:sz="4" w:space="0" w:color="auto"/>
            </w:tcBorders>
            <w:vAlign w:val="center"/>
          </w:tcPr>
          <w:p w:rsidR="00EB0445" w:rsidRPr="00B9142B" w:rsidRDefault="00EB0445" w:rsidP="00EB0445">
            <w:pPr>
              <w:pStyle w:val="a4"/>
              <w:spacing w:line="240" w:lineRule="atLeast"/>
              <w:rPr>
                <w:b/>
                <w:bCs/>
                <w:sz w:val="22"/>
                <w:szCs w:val="22"/>
              </w:rPr>
            </w:pPr>
          </w:p>
        </w:tc>
        <w:tc>
          <w:tcPr>
            <w:tcW w:w="3119" w:type="dxa"/>
            <w:tcBorders>
              <w:left w:val="single" w:sz="4" w:space="0" w:color="auto"/>
              <w:right w:val="single" w:sz="4" w:space="0" w:color="auto"/>
            </w:tcBorders>
            <w:vAlign w:val="center"/>
          </w:tcPr>
          <w:p w:rsidR="00EB0445" w:rsidRPr="00B9142B" w:rsidRDefault="00EB0445" w:rsidP="00EB0445">
            <w:pPr>
              <w:pStyle w:val="a4"/>
              <w:spacing w:line="240" w:lineRule="atLeas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EB0445" w:rsidRPr="00B9142B" w:rsidRDefault="00EB0445" w:rsidP="00EB0445">
            <w:pPr>
              <w:pStyle w:val="a4"/>
              <w:spacing w:line="240" w:lineRule="atLeast"/>
              <w:rPr>
                <w:bCs/>
                <w:sz w:val="22"/>
                <w:szCs w:val="22"/>
              </w:rPr>
            </w:pPr>
            <w:r w:rsidRPr="00B9142B">
              <w:rPr>
                <w:bCs/>
                <w:sz w:val="22"/>
                <w:szCs w:val="22"/>
              </w:rPr>
              <w:t>3</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EB0445" w:rsidRPr="00B9142B" w:rsidRDefault="00EB0445" w:rsidP="00EB0445">
            <w:pPr>
              <w:pStyle w:val="a4"/>
              <w:spacing w:line="240" w:lineRule="atLeast"/>
              <w:rPr>
                <w:bCs/>
                <w:sz w:val="22"/>
                <w:szCs w:val="22"/>
              </w:rPr>
            </w:pPr>
            <w:r w:rsidRPr="00B9142B">
              <w:rPr>
                <w:bCs/>
                <w:sz w:val="22"/>
                <w:szCs w:val="22"/>
              </w:rPr>
              <w:t>Гель</w:t>
            </w:r>
          </w:p>
        </w:tc>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tcPr>
          <w:p w:rsidR="00EB0445" w:rsidRPr="00B9142B" w:rsidRDefault="00EB0445" w:rsidP="00EB0445">
            <w:pPr>
              <w:pStyle w:val="a4"/>
              <w:spacing w:line="240" w:lineRule="atLeast"/>
              <w:rPr>
                <w:bCs/>
                <w:sz w:val="22"/>
                <w:szCs w:val="22"/>
              </w:rPr>
            </w:pPr>
            <w:r w:rsidRPr="00B9142B">
              <w:rPr>
                <w:bCs/>
                <w:sz w:val="22"/>
                <w:szCs w:val="22"/>
              </w:rPr>
              <w:t>Гель, тюбик 100 г. Не менее 2 шт./уп.</w:t>
            </w:r>
          </w:p>
        </w:tc>
        <w:tc>
          <w:tcPr>
            <w:tcW w:w="1843" w:type="dxa"/>
            <w:tcBorders>
              <w:top w:val="single" w:sz="4" w:space="0" w:color="auto"/>
              <w:left w:val="single" w:sz="4" w:space="0" w:color="auto"/>
              <w:bottom w:val="single" w:sz="4" w:space="0" w:color="auto"/>
              <w:right w:val="single" w:sz="4" w:space="0" w:color="auto"/>
            </w:tcBorders>
            <w:vAlign w:val="center"/>
          </w:tcPr>
          <w:p w:rsidR="00EB0445" w:rsidRPr="00B9142B" w:rsidRDefault="00EB0445" w:rsidP="00EB0445">
            <w:pPr>
              <w:pStyle w:val="a4"/>
              <w:spacing w:line="240" w:lineRule="atLeast"/>
              <w:rPr>
                <w:bCs/>
                <w:sz w:val="22"/>
                <w:szCs w:val="22"/>
              </w:rPr>
            </w:pPr>
            <w:r w:rsidRPr="00B9142B">
              <w:rPr>
                <w:bCs/>
                <w:sz w:val="22"/>
                <w:szCs w:val="22"/>
              </w:rPr>
              <w:t>1 уп.</w:t>
            </w:r>
          </w:p>
        </w:tc>
      </w:tr>
      <w:tr w:rsidR="00EB0445" w:rsidRPr="00B9142B" w:rsidTr="00E73A5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EB0445" w:rsidRPr="00B9142B" w:rsidRDefault="00EB0445" w:rsidP="00EB0445">
            <w:pPr>
              <w:pStyle w:val="a4"/>
              <w:spacing w:line="240" w:lineRule="atLeast"/>
              <w:rPr>
                <w:b/>
                <w:bCs/>
                <w:sz w:val="22"/>
                <w:szCs w:val="22"/>
              </w:rPr>
            </w:pPr>
            <w:r w:rsidRPr="00B9142B">
              <w:rPr>
                <w:b/>
                <w:bCs/>
                <w:sz w:val="22"/>
                <w:szCs w:val="22"/>
              </w:rPr>
              <w:t>3</w:t>
            </w:r>
          </w:p>
        </w:tc>
        <w:tc>
          <w:tcPr>
            <w:tcW w:w="3119" w:type="dxa"/>
            <w:tcBorders>
              <w:top w:val="single" w:sz="4" w:space="0" w:color="auto"/>
              <w:left w:val="single" w:sz="4" w:space="0" w:color="auto"/>
              <w:bottom w:val="single" w:sz="4" w:space="0" w:color="auto"/>
              <w:right w:val="single" w:sz="4" w:space="0" w:color="auto"/>
            </w:tcBorders>
            <w:vAlign w:val="center"/>
            <w:hideMark/>
          </w:tcPr>
          <w:p w:rsidR="00EB0445" w:rsidRPr="00B9142B" w:rsidRDefault="00EB0445" w:rsidP="00EB0445">
            <w:pPr>
              <w:pStyle w:val="a4"/>
              <w:spacing w:line="240" w:lineRule="atLeast"/>
              <w:rPr>
                <w:b/>
                <w:bCs/>
                <w:sz w:val="22"/>
                <w:szCs w:val="22"/>
              </w:rPr>
            </w:pPr>
            <w:r w:rsidRPr="00B9142B">
              <w:rPr>
                <w:b/>
                <w:bCs/>
                <w:sz w:val="22"/>
                <w:szCs w:val="22"/>
              </w:rPr>
              <w:t xml:space="preserve">Условия осуществления поставки МТ </w:t>
            </w:r>
          </w:p>
          <w:p w:rsidR="00EB0445" w:rsidRPr="00B9142B" w:rsidRDefault="00EB0445" w:rsidP="00EB0445">
            <w:pPr>
              <w:pStyle w:val="a4"/>
              <w:spacing w:line="240" w:lineRule="atLeast"/>
              <w:rPr>
                <w:bCs/>
                <w:i/>
                <w:sz w:val="22"/>
                <w:szCs w:val="22"/>
              </w:rPr>
            </w:pPr>
          </w:p>
        </w:tc>
        <w:tc>
          <w:tcPr>
            <w:tcW w:w="11340" w:type="dxa"/>
            <w:gridSpan w:val="4"/>
            <w:tcBorders>
              <w:top w:val="single" w:sz="4" w:space="0" w:color="auto"/>
              <w:left w:val="single" w:sz="4" w:space="0" w:color="auto"/>
              <w:bottom w:val="single" w:sz="4" w:space="0" w:color="auto"/>
              <w:right w:val="single" w:sz="4" w:space="0" w:color="auto"/>
            </w:tcBorders>
            <w:vAlign w:val="center"/>
          </w:tcPr>
          <w:p w:rsidR="00EB0445" w:rsidRPr="00B9142B" w:rsidRDefault="00EB0445" w:rsidP="00B9142B">
            <w:pPr>
              <w:pStyle w:val="a4"/>
              <w:spacing w:line="240" w:lineRule="atLeast"/>
              <w:rPr>
                <w:bCs/>
                <w:sz w:val="22"/>
                <w:szCs w:val="22"/>
                <w:lang w:val="kk-KZ"/>
              </w:rPr>
            </w:pPr>
            <w:r w:rsidRPr="00B9142B">
              <w:rPr>
                <w:bCs/>
                <w:sz w:val="22"/>
                <w:szCs w:val="22"/>
                <w:lang w:val="en-US"/>
              </w:rPr>
              <w:t>DDP</w:t>
            </w:r>
            <w:r w:rsidRPr="00B9142B">
              <w:rPr>
                <w:bCs/>
                <w:sz w:val="22"/>
                <w:szCs w:val="22"/>
              </w:rPr>
              <w:t xml:space="preserve"> </w:t>
            </w:r>
            <w:r w:rsidR="00B9142B" w:rsidRPr="00B9142B">
              <w:rPr>
                <w:bCs/>
                <w:sz w:val="22"/>
                <w:szCs w:val="22"/>
                <w:lang w:val="kk-KZ"/>
              </w:rPr>
              <w:t>Согласно условиям договора</w:t>
            </w:r>
          </w:p>
        </w:tc>
      </w:tr>
      <w:tr w:rsidR="00EB0445" w:rsidRPr="00B9142B" w:rsidTr="00E73A5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EB0445" w:rsidRPr="00B9142B" w:rsidRDefault="00EB0445" w:rsidP="00EB0445">
            <w:pPr>
              <w:pStyle w:val="a4"/>
              <w:spacing w:line="240" w:lineRule="atLeast"/>
              <w:rPr>
                <w:b/>
                <w:bCs/>
                <w:sz w:val="22"/>
                <w:szCs w:val="22"/>
              </w:rPr>
            </w:pPr>
            <w:r w:rsidRPr="00B9142B">
              <w:rPr>
                <w:b/>
                <w:bCs/>
                <w:sz w:val="22"/>
                <w:szCs w:val="22"/>
              </w:rPr>
              <w:t>4</w:t>
            </w:r>
          </w:p>
        </w:tc>
        <w:tc>
          <w:tcPr>
            <w:tcW w:w="3119" w:type="dxa"/>
            <w:tcBorders>
              <w:top w:val="single" w:sz="4" w:space="0" w:color="auto"/>
              <w:left w:val="single" w:sz="4" w:space="0" w:color="auto"/>
              <w:bottom w:val="single" w:sz="4" w:space="0" w:color="auto"/>
              <w:right w:val="single" w:sz="4" w:space="0" w:color="auto"/>
            </w:tcBorders>
            <w:vAlign w:val="center"/>
            <w:hideMark/>
          </w:tcPr>
          <w:p w:rsidR="00EB0445" w:rsidRPr="00B9142B" w:rsidRDefault="00EB0445" w:rsidP="00EB0445">
            <w:pPr>
              <w:pStyle w:val="a4"/>
              <w:spacing w:line="240" w:lineRule="atLeast"/>
              <w:rPr>
                <w:b/>
                <w:bCs/>
                <w:sz w:val="22"/>
                <w:szCs w:val="22"/>
              </w:rPr>
            </w:pPr>
            <w:r w:rsidRPr="00B9142B">
              <w:rPr>
                <w:b/>
                <w:bCs/>
                <w:sz w:val="22"/>
                <w:szCs w:val="22"/>
              </w:rPr>
              <w:t xml:space="preserve">Срок поставки МТ и место дислокации </w:t>
            </w:r>
          </w:p>
        </w:tc>
        <w:tc>
          <w:tcPr>
            <w:tcW w:w="11340" w:type="dxa"/>
            <w:gridSpan w:val="4"/>
            <w:tcBorders>
              <w:top w:val="single" w:sz="4" w:space="0" w:color="auto"/>
              <w:left w:val="single" w:sz="4" w:space="0" w:color="auto"/>
              <w:bottom w:val="single" w:sz="4" w:space="0" w:color="auto"/>
              <w:right w:val="single" w:sz="4" w:space="0" w:color="auto"/>
            </w:tcBorders>
            <w:vAlign w:val="center"/>
          </w:tcPr>
          <w:p w:rsidR="00EB0445" w:rsidRPr="00B9142B" w:rsidRDefault="00EB0445" w:rsidP="00EB0445">
            <w:pPr>
              <w:pStyle w:val="a4"/>
              <w:spacing w:line="240" w:lineRule="atLeast"/>
              <w:rPr>
                <w:bCs/>
                <w:sz w:val="22"/>
                <w:szCs w:val="22"/>
              </w:rPr>
            </w:pPr>
            <w:r w:rsidRPr="00B9142B">
              <w:rPr>
                <w:bCs/>
                <w:sz w:val="22"/>
                <w:szCs w:val="22"/>
              </w:rPr>
              <w:t xml:space="preserve">До 25 декабря 2021 года </w:t>
            </w:r>
          </w:p>
        </w:tc>
      </w:tr>
      <w:tr w:rsidR="00EB0445" w:rsidRPr="00B9142B" w:rsidTr="00E73A56">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EB0445" w:rsidRPr="00B9142B" w:rsidRDefault="00EB0445" w:rsidP="00EB0445">
            <w:pPr>
              <w:pStyle w:val="a4"/>
              <w:spacing w:line="240" w:lineRule="atLeast"/>
              <w:rPr>
                <w:b/>
                <w:bCs/>
                <w:sz w:val="22"/>
                <w:szCs w:val="22"/>
                <w:lang w:val="en-US"/>
              </w:rPr>
            </w:pPr>
            <w:r w:rsidRPr="00B9142B">
              <w:rPr>
                <w:b/>
                <w:bCs/>
                <w:sz w:val="22"/>
                <w:szCs w:val="22"/>
                <w:lang w:val="en-US"/>
              </w:rPr>
              <w:t>5</w:t>
            </w:r>
          </w:p>
        </w:tc>
        <w:tc>
          <w:tcPr>
            <w:tcW w:w="3119" w:type="dxa"/>
            <w:tcBorders>
              <w:top w:val="single" w:sz="4" w:space="0" w:color="auto"/>
              <w:left w:val="single" w:sz="4" w:space="0" w:color="auto"/>
              <w:bottom w:val="single" w:sz="4" w:space="0" w:color="auto"/>
              <w:right w:val="single" w:sz="4" w:space="0" w:color="auto"/>
            </w:tcBorders>
            <w:vAlign w:val="center"/>
            <w:hideMark/>
          </w:tcPr>
          <w:p w:rsidR="00EB0445" w:rsidRPr="00B9142B" w:rsidRDefault="00EB0445" w:rsidP="00EB0445">
            <w:pPr>
              <w:pStyle w:val="a4"/>
              <w:spacing w:line="240" w:lineRule="atLeast"/>
              <w:rPr>
                <w:bCs/>
                <w:sz w:val="22"/>
                <w:szCs w:val="22"/>
              </w:rPr>
            </w:pPr>
            <w:r w:rsidRPr="00B9142B">
              <w:rPr>
                <w:b/>
                <w:bCs/>
                <w:sz w:val="22"/>
                <w:szCs w:val="22"/>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340" w:type="dxa"/>
            <w:gridSpan w:val="4"/>
            <w:tcBorders>
              <w:top w:val="single" w:sz="4" w:space="0" w:color="auto"/>
              <w:left w:val="single" w:sz="4" w:space="0" w:color="auto"/>
              <w:bottom w:val="single" w:sz="4" w:space="0" w:color="auto"/>
              <w:right w:val="single" w:sz="4" w:space="0" w:color="auto"/>
            </w:tcBorders>
            <w:vAlign w:val="center"/>
          </w:tcPr>
          <w:p w:rsidR="00EB0445" w:rsidRPr="00B9142B" w:rsidRDefault="00B9142B" w:rsidP="00EB0445">
            <w:pPr>
              <w:pStyle w:val="a4"/>
              <w:spacing w:line="240" w:lineRule="atLeast"/>
              <w:rPr>
                <w:bCs/>
                <w:sz w:val="22"/>
                <w:szCs w:val="22"/>
              </w:rPr>
            </w:pPr>
            <w:r w:rsidRPr="00B9142B">
              <w:rPr>
                <w:bCs/>
                <w:sz w:val="22"/>
                <w:szCs w:val="22"/>
              </w:rPr>
              <w:t xml:space="preserve">Гарантийное сервисное обслуживание МИ не менее 37 месяцев.Работы по техническому обслуживанию выполняются в соответствии с требованиями эксплуатационной документации и должны включать в себя: </w:t>
            </w:r>
            <w:r w:rsidRPr="00B9142B">
              <w:rPr>
                <w:bCs/>
                <w:sz w:val="22"/>
                <w:szCs w:val="22"/>
              </w:rPr>
              <w:br/>
              <w:t>- замену отработавших ресурс составных частей;</w:t>
            </w:r>
            <w:r w:rsidRPr="00B9142B">
              <w:rPr>
                <w:bCs/>
                <w:sz w:val="22"/>
                <w:szCs w:val="22"/>
              </w:rPr>
              <w:br/>
              <w:t>- замене или восстановлении отдельных частей МИ;</w:t>
            </w:r>
            <w:r w:rsidRPr="00B9142B">
              <w:rPr>
                <w:bCs/>
                <w:sz w:val="22"/>
                <w:szCs w:val="22"/>
              </w:rPr>
              <w:br/>
              <w:t>- настройку и регулировку изделия; специфические для данного изделия работы и т.п.;</w:t>
            </w:r>
            <w:r w:rsidRPr="00B9142B">
              <w:rPr>
                <w:bCs/>
                <w:sz w:val="22"/>
                <w:szCs w:val="22"/>
              </w:rPr>
              <w:br/>
              <w:t>- чистку, смазку и при необходимости переборку основных механизмов и узлов;</w:t>
            </w:r>
            <w:r w:rsidRPr="00B9142B">
              <w:rPr>
                <w:bCs/>
                <w:sz w:val="22"/>
                <w:szCs w:val="22"/>
              </w:rPr>
              <w:b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r w:rsidRPr="00B9142B">
              <w:rPr>
                <w:bCs/>
                <w:sz w:val="22"/>
                <w:szCs w:val="22"/>
              </w:rPr>
              <w:br/>
              <w:t>- иные указанные в эксплуатационной документации операции, специфические для конкретного типа изделий</w:t>
            </w:r>
          </w:p>
        </w:tc>
      </w:tr>
    </w:tbl>
    <w:p w:rsidR="00EB0445" w:rsidRPr="00B9142B" w:rsidRDefault="00EB0445" w:rsidP="00EB0445">
      <w:pPr>
        <w:pStyle w:val="a4"/>
        <w:spacing w:line="240" w:lineRule="atLeast"/>
        <w:rPr>
          <w:b/>
          <w:bCs/>
          <w:sz w:val="22"/>
          <w:szCs w:val="22"/>
        </w:rPr>
      </w:pPr>
    </w:p>
    <w:p w:rsidR="0024190C" w:rsidRPr="00B9142B" w:rsidRDefault="0024190C" w:rsidP="003D78CF">
      <w:pPr>
        <w:pStyle w:val="a4"/>
        <w:spacing w:line="240" w:lineRule="atLeast"/>
        <w:jc w:val="center"/>
        <w:rPr>
          <w:b/>
          <w:bCs/>
          <w:sz w:val="22"/>
          <w:szCs w:val="22"/>
        </w:rPr>
      </w:pPr>
      <w:r w:rsidRPr="00B9142B">
        <w:rPr>
          <w:b/>
          <w:bCs/>
          <w:sz w:val="22"/>
          <w:szCs w:val="22"/>
        </w:rPr>
        <w:t xml:space="preserve">Техническая спецификация на </w:t>
      </w:r>
      <w:r w:rsidR="003D78CF" w:rsidRPr="00B9142B">
        <w:rPr>
          <w:b/>
          <w:bCs/>
          <w:sz w:val="22"/>
          <w:szCs w:val="22"/>
        </w:rPr>
        <w:t>№28</w:t>
      </w:r>
    </w:p>
    <w:p w:rsidR="0024190C" w:rsidRPr="00B9142B" w:rsidRDefault="0024190C" w:rsidP="003D78CF">
      <w:pPr>
        <w:pStyle w:val="a4"/>
        <w:spacing w:line="240" w:lineRule="atLeast"/>
        <w:jc w:val="center"/>
        <w:rPr>
          <w:b/>
          <w:bCs/>
          <w:sz w:val="22"/>
          <w:szCs w:val="22"/>
        </w:rPr>
      </w:pPr>
      <w:r w:rsidRPr="00B9142B">
        <w:rPr>
          <w:b/>
          <w:bCs/>
          <w:sz w:val="22"/>
          <w:szCs w:val="22"/>
        </w:rPr>
        <w:t>Эндотрахеальный интубационный набор</w:t>
      </w:r>
    </w:p>
    <w:p w:rsidR="0024190C" w:rsidRPr="00B9142B" w:rsidRDefault="0024190C" w:rsidP="0024190C">
      <w:pPr>
        <w:pStyle w:val="a4"/>
        <w:spacing w:line="240" w:lineRule="atLeast"/>
        <w:rPr>
          <w:b/>
          <w:bCs/>
          <w:sz w:val="22"/>
          <w:szCs w:val="22"/>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567"/>
        <w:gridCol w:w="2835"/>
        <w:gridCol w:w="4678"/>
        <w:gridCol w:w="1843"/>
      </w:tblGrid>
      <w:tr w:rsidR="0024190C" w:rsidRPr="00B9142B" w:rsidTr="00E73A56">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4190C" w:rsidRPr="00B9142B" w:rsidRDefault="0024190C" w:rsidP="0024190C">
            <w:pPr>
              <w:pStyle w:val="a4"/>
              <w:spacing w:line="240" w:lineRule="atLeast"/>
              <w:rPr>
                <w:b/>
                <w:bCs/>
                <w:sz w:val="22"/>
                <w:szCs w:val="22"/>
              </w:rPr>
            </w:pPr>
            <w:r w:rsidRPr="00B9142B">
              <w:rPr>
                <w:b/>
                <w:bCs/>
                <w:sz w:val="22"/>
                <w:szCs w:val="22"/>
              </w:rPr>
              <w:t>№ п/п</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4190C" w:rsidRPr="00B9142B" w:rsidRDefault="0024190C" w:rsidP="0024190C">
            <w:pPr>
              <w:pStyle w:val="a4"/>
              <w:spacing w:line="240" w:lineRule="atLeast"/>
              <w:rPr>
                <w:b/>
                <w:bCs/>
                <w:sz w:val="22"/>
                <w:szCs w:val="22"/>
              </w:rPr>
            </w:pPr>
            <w:r w:rsidRPr="00B9142B">
              <w:rPr>
                <w:b/>
                <w:bCs/>
                <w:sz w:val="22"/>
                <w:szCs w:val="22"/>
              </w:rPr>
              <w:t>Критерии</w:t>
            </w:r>
          </w:p>
        </w:tc>
        <w:tc>
          <w:tcPr>
            <w:tcW w:w="992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24190C" w:rsidRPr="00B9142B" w:rsidRDefault="0024190C" w:rsidP="0024190C">
            <w:pPr>
              <w:pStyle w:val="a4"/>
              <w:spacing w:line="240" w:lineRule="atLeast"/>
              <w:rPr>
                <w:b/>
                <w:bCs/>
                <w:sz w:val="22"/>
                <w:szCs w:val="22"/>
              </w:rPr>
            </w:pPr>
            <w:r w:rsidRPr="00B9142B">
              <w:rPr>
                <w:b/>
                <w:bCs/>
                <w:sz w:val="22"/>
                <w:szCs w:val="22"/>
              </w:rPr>
              <w:t>Описание</w:t>
            </w:r>
          </w:p>
        </w:tc>
      </w:tr>
      <w:tr w:rsidR="0024190C" w:rsidRPr="00B9142B" w:rsidTr="00E73A5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4190C" w:rsidRPr="00B9142B" w:rsidRDefault="0024190C" w:rsidP="0024190C">
            <w:pPr>
              <w:pStyle w:val="a4"/>
              <w:spacing w:line="240" w:lineRule="atLeast"/>
              <w:rPr>
                <w:b/>
                <w:bCs/>
                <w:sz w:val="22"/>
                <w:szCs w:val="22"/>
              </w:rPr>
            </w:pPr>
            <w:r w:rsidRPr="00B9142B">
              <w:rPr>
                <w:b/>
                <w:bCs/>
                <w:sz w:val="22"/>
                <w:szCs w:val="22"/>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24190C" w:rsidRPr="00B9142B" w:rsidRDefault="0024190C" w:rsidP="0024190C">
            <w:pPr>
              <w:pStyle w:val="a4"/>
              <w:spacing w:line="240" w:lineRule="atLeast"/>
              <w:rPr>
                <w:b/>
                <w:bCs/>
                <w:sz w:val="22"/>
                <w:szCs w:val="22"/>
              </w:rPr>
            </w:pPr>
            <w:r w:rsidRPr="00B9142B">
              <w:rPr>
                <w:b/>
                <w:bCs/>
                <w:sz w:val="22"/>
                <w:szCs w:val="22"/>
              </w:rPr>
              <w:t>Наименование медицинской техники (далее – МТ)</w:t>
            </w:r>
          </w:p>
          <w:p w:rsidR="0024190C" w:rsidRPr="00B9142B" w:rsidRDefault="0024190C" w:rsidP="0024190C">
            <w:pPr>
              <w:pStyle w:val="a4"/>
              <w:spacing w:line="240" w:lineRule="atLeast"/>
              <w:rPr>
                <w:b/>
                <w:bCs/>
                <w:i/>
                <w:sz w:val="22"/>
                <w:szCs w:val="22"/>
              </w:rPr>
            </w:pPr>
            <w:r w:rsidRPr="00B9142B">
              <w:rPr>
                <w:bCs/>
                <w:i/>
                <w:sz w:val="22"/>
                <w:szCs w:val="22"/>
              </w:rPr>
              <w:t>(в соответствии с государственным реестром МТ)</w:t>
            </w:r>
          </w:p>
        </w:tc>
        <w:tc>
          <w:tcPr>
            <w:tcW w:w="9923" w:type="dxa"/>
            <w:gridSpan w:val="4"/>
            <w:tcBorders>
              <w:top w:val="single" w:sz="4" w:space="0" w:color="auto"/>
              <w:left w:val="single" w:sz="4" w:space="0" w:color="auto"/>
              <w:bottom w:val="single" w:sz="4" w:space="0" w:color="auto"/>
              <w:right w:val="single" w:sz="4" w:space="0" w:color="auto"/>
            </w:tcBorders>
          </w:tcPr>
          <w:p w:rsidR="0024190C" w:rsidRPr="00B9142B" w:rsidRDefault="0024190C" w:rsidP="0024190C">
            <w:pPr>
              <w:pStyle w:val="a4"/>
              <w:spacing w:line="240" w:lineRule="atLeast"/>
              <w:rPr>
                <w:b/>
                <w:bCs/>
                <w:sz w:val="22"/>
                <w:szCs w:val="22"/>
              </w:rPr>
            </w:pPr>
          </w:p>
        </w:tc>
      </w:tr>
      <w:tr w:rsidR="0024190C" w:rsidRPr="00B9142B" w:rsidTr="00D039B3">
        <w:trPr>
          <w:trHeight w:val="611"/>
        </w:trPr>
        <w:tc>
          <w:tcPr>
            <w:tcW w:w="709" w:type="dxa"/>
            <w:vMerge w:val="restart"/>
            <w:tcBorders>
              <w:left w:val="single" w:sz="4" w:space="0" w:color="auto"/>
              <w:right w:val="single" w:sz="4" w:space="0" w:color="auto"/>
            </w:tcBorders>
            <w:vAlign w:val="center"/>
          </w:tcPr>
          <w:p w:rsidR="0024190C" w:rsidRPr="00B9142B" w:rsidRDefault="00D039B3" w:rsidP="0024190C">
            <w:pPr>
              <w:pStyle w:val="a4"/>
              <w:spacing w:line="240" w:lineRule="atLeast"/>
              <w:rPr>
                <w:b/>
                <w:bCs/>
                <w:sz w:val="22"/>
                <w:szCs w:val="22"/>
              </w:rPr>
            </w:pPr>
            <w:r w:rsidRPr="00B9142B">
              <w:rPr>
                <w:b/>
                <w:bCs/>
                <w:sz w:val="22"/>
                <w:szCs w:val="22"/>
              </w:rPr>
              <w:t>2</w:t>
            </w:r>
          </w:p>
        </w:tc>
        <w:tc>
          <w:tcPr>
            <w:tcW w:w="4536" w:type="dxa"/>
            <w:vMerge w:val="restart"/>
            <w:tcBorders>
              <w:left w:val="single" w:sz="4" w:space="0" w:color="auto"/>
              <w:right w:val="single" w:sz="4" w:space="0" w:color="auto"/>
            </w:tcBorders>
            <w:vAlign w:val="center"/>
            <w:hideMark/>
          </w:tcPr>
          <w:p w:rsidR="0024190C" w:rsidRPr="00B9142B" w:rsidRDefault="0024190C" w:rsidP="0024190C">
            <w:pPr>
              <w:pStyle w:val="a4"/>
              <w:spacing w:line="240" w:lineRule="atLeast"/>
              <w:rPr>
                <w:b/>
                <w:bCs/>
                <w:sz w:val="22"/>
                <w:szCs w:val="22"/>
              </w:rPr>
            </w:pPr>
            <w:r w:rsidRPr="00B9142B">
              <w:rPr>
                <w:b/>
                <w:bCs/>
                <w:sz w:val="22"/>
                <w:szCs w:val="22"/>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24190C" w:rsidRPr="00B9142B" w:rsidRDefault="0024190C" w:rsidP="0024190C">
            <w:pPr>
              <w:pStyle w:val="a4"/>
              <w:spacing w:line="240" w:lineRule="atLeast"/>
              <w:rPr>
                <w:bCs/>
                <w:i/>
                <w:sz w:val="22"/>
                <w:szCs w:val="22"/>
              </w:rPr>
            </w:pPr>
            <w:r w:rsidRPr="00B9142B">
              <w:rPr>
                <w:bCs/>
                <w:i/>
                <w:sz w:val="22"/>
                <w:szCs w:val="22"/>
              </w:rPr>
              <w:t>№</w:t>
            </w:r>
          </w:p>
          <w:p w:rsidR="0024190C" w:rsidRPr="00B9142B" w:rsidRDefault="0024190C" w:rsidP="0024190C">
            <w:pPr>
              <w:pStyle w:val="a4"/>
              <w:spacing w:line="240" w:lineRule="atLeast"/>
              <w:rPr>
                <w:bCs/>
                <w:i/>
                <w:sz w:val="22"/>
                <w:szCs w:val="22"/>
              </w:rPr>
            </w:pPr>
            <w:r w:rsidRPr="00B9142B">
              <w:rPr>
                <w:bCs/>
                <w:i/>
                <w:sz w:val="22"/>
                <w:szCs w:val="22"/>
              </w:rPr>
              <w:t>п/п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24190C" w:rsidRPr="00B9142B" w:rsidRDefault="0024190C" w:rsidP="0024190C">
            <w:pPr>
              <w:pStyle w:val="a4"/>
              <w:spacing w:line="240" w:lineRule="atLeast"/>
              <w:rPr>
                <w:bCs/>
                <w:i/>
                <w:sz w:val="22"/>
                <w:szCs w:val="22"/>
              </w:rPr>
            </w:pPr>
            <w:r w:rsidRPr="00B9142B">
              <w:rPr>
                <w:bCs/>
                <w:i/>
                <w:sz w:val="22"/>
                <w:szCs w:val="22"/>
              </w:rPr>
              <w:t>Наименование комплектующего к МТ (в соответствии с государственным реестром МТ)</w:t>
            </w:r>
          </w:p>
        </w:tc>
        <w:tc>
          <w:tcPr>
            <w:tcW w:w="4678" w:type="dxa"/>
            <w:tcBorders>
              <w:top w:val="single" w:sz="4" w:space="0" w:color="auto"/>
              <w:left w:val="single" w:sz="4" w:space="0" w:color="auto"/>
              <w:bottom w:val="single" w:sz="4" w:space="0" w:color="auto"/>
              <w:right w:val="single" w:sz="4" w:space="0" w:color="auto"/>
            </w:tcBorders>
            <w:vAlign w:val="center"/>
            <w:hideMark/>
          </w:tcPr>
          <w:p w:rsidR="0024190C" w:rsidRPr="00B9142B" w:rsidRDefault="0024190C" w:rsidP="0024190C">
            <w:pPr>
              <w:pStyle w:val="a4"/>
              <w:spacing w:line="240" w:lineRule="atLeast"/>
              <w:rPr>
                <w:bCs/>
                <w:i/>
                <w:sz w:val="22"/>
                <w:szCs w:val="22"/>
              </w:rPr>
            </w:pPr>
            <w:r w:rsidRPr="00B9142B">
              <w:rPr>
                <w:bCs/>
                <w:i/>
                <w:sz w:val="22"/>
                <w:szCs w:val="22"/>
              </w:rPr>
              <w:t>Техническая характеристика комплектующего к МТ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190C" w:rsidRPr="00B9142B" w:rsidRDefault="0024190C" w:rsidP="0024190C">
            <w:pPr>
              <w:pStyle w:val="a4"/>
              <w:spacing w:line="240" w:lineRule="atLeast"/>
              <w:rPr>
                <w:bCs/>
                <w:i/>
                <w:sz w:val="22"/>
                <w:szCs w:val="22"/>
              </w:rPr>
            </w:pPr>
            <w:r w:rsidRPr="00B9142B">
              <w:rPr>
                <w:bCs/>
                <w:i/>
                <w:sz w:val="22"/>
                <w:szCs w:val="22"/>
              </w:rPr>
              <w:t>Требуемое количество</w:t>
            </w:r>
          </w:p>
          <w:p w:rsidR="0024190C" w:rsidRPr="00B9142B" w:rsidRDefault="0024190C" w:rsidP="0024190C">
            <w:pPr>
              <w:pStyle w:val="a4"/>
              <w:spacing w:line="240" w:lineRule="atLeast"/>
              <w:rPr>
                <w:bCs/>
                <w:i/>
                <w:sz w:val="22"/>
                <w:szCs w:val="22"/>
              </w:rPr>
            </w:pPr>
            <w:r w:rsidRPr="00B9142B">
              <w:rPr>
                <w:bCs/>
                <w:i/>
                <w:sz w:val="22"/>
                <w:szCs w:val="22"/>
              </w:rPr>
              <w:t>(с указанием единицы измерения)</w:t>
            </w:r>
          </w:p>
        </w:tc>
      </w:tr>
      <w:tr w:rsidR="0024190C" w:rsidRPr="00B9142B" w:rsidTr="00D039B3">
        <w:trPr>
          <w:trHeight w:val="141"/>
        </w:trPr>
        <w:tc>
          <w:tcPr>
            <w:tcW w:w="709" w:type="dxa"/>
            <w:vMerge/>
            <w:tcBorders>
              <w:left w:val="single" w:sz="4" w:space="0" w:color="auto"/>
              <w:right w:val="single" w:sz="4" w:space="0" w:color="auto"/>
            </w:tcBorders>
            <w:vAlign w:val="center"/>
          </w:tcPr>
          <w:p w:rsidR="0024190C" w:rsidRPr="00B9142B" w:rsidRDefault="0024190C" w:rsidP="0024190C">
            <w:pPr>
              <w:pStyle w:val="a4"/>
              <w:spacing w:line="240" w:lineRule="atLeast"/>
              <w:rPr>
                <w:b/>
                <w:bCs/>
                <w:sz w:val="22"/>
                <w:szCs w:val="22"/>
              </w:rPr>
            </w:pPr>
          </w:p>
        </w:tc>
        <w:tc>
          <w:tcPr>
            <w:tcW w:w="4536" w:type="dxa"/>
            <w:vMerge/>
            <w:tcBorders>
              <w:left w:val="single" w:sz="4" w:space="0" w:color="auto"/>
              <w:right w:val="single" w:sz="4" w:space="0" w:color="auto"/>
            </w:tcBorders>
            <w:vAlign w:val="center"/>
            <w:hideMark/>
          </w:tcPr>
          <w:p w:rsidR="0024190C" w:rsidRPr="00B9142B" w:rsidRDefault="0024190C" w:rsidP="0024190C">
            <w:pPr>
              <w:pStyle w:val="a4"/>
              <w:spacing w:line="240" w:lineRule="atLeast"/>
              <w:rPr>
                <w:b/>
                <w:bCs/>
                <w:sz w:val="22"/>
                <w:szCs w:val="22"/>
              </w:rPr>
            </w:pPr>
          </w:p>
        </w:tc>
        <w:tc>
          <w:tcPr>
            <w:tcW w:w="9923" w:type="dxa"/>
            <w:gridSpan w:val="4"/>
            <w:tcBorders>
              <w:top w:val="single" w:sz="4" w:space="0" w:color="auto"/>
              <w:left w:val="single" w:sz="4" w:space="0" w:color="auto"/>
              <w:bottom w:val="single" w:sz="4" w:space="0" w:color="auto"/>
              <w:right w:val="single" w:sz="4" w:space="0" w:color="auto"/>
            </w:tcBorders>
            <w:hideMark/>
          </w:tcPr>
          <w:p w:rsidR="0024190C" w:rsidRPr="00B9142B" w:rsidRDefault="0024190C" w:rsidP="0024190C">
            <w:pPr>
              <w:pStyle w:val="a4"/>
              <w:spacing w:line="240" w:lineRule="atLeast"/>
              <w:rPr>
                <w:bCs/>
                <w:i/>
                <w:sz w:val="22"/>
                <w:szCs w:val="22"/>
              </w:rPr>
            </w:pPr>
            <w:r w:rsidRPr="00B9142B">
              <w:rPr>
                <w:bCs/>
                <w:i/>
                <w:sz w:val="22"/>
                <w:szCs w:val="22"/>
              </w:rPr>
              <w:t>Основные комплектующие</w:t>
            </w:r>
          </w:p>
        </w:tc>
      </w:tr>
      <w:tr w:rsidR="0024190C" w:rsidRPr="00B9142B" w:rsidTr="00D039B3">
        <w:trPr>
          <w:trHeight w:val="141"/>
        </w:trPr>
        <w:tc>
          <w:tcPr>
            <w:tcW w:w="709" w:type="dxa"/>
            <w:vMerge/>
            <w:tcBorders>
              <w:left w:val="single" w:sz="4" w:space="0" w:color="auto"/>
              <w:right w:val="single" w:sz="4" w:space="0" w:color="auto"/>
            </w:tcBorders>
            <w:vAlign w:val="center"/>
          </w:tcPr>
          <w:p w:rsidR="0024190C" w:rsidRPr="00B9142B" w:rsidRDefault="0024190C" w:rsidP="0024190C">
            <w:pPr>
              <w:pStyle w:val="a4"/>
              <w:spacing w:line="240" w:lineRule="atLeast"/>
              <w:rPr>
                <w:b/>
                <w:bCs/>
                <w:sz w:val="22"/>
                <w:szCs w:val="22"/>
              </w:rPr>
            </w:pPr>
          </w:p>
        </w:tc>
        <w:tc>
          <w:tcPr>
            <w:tcW w:w="4536" w:type="dxa"/>
            <w:vMerge/>
            <w:tcBorders>
              <w:left w:val="single" w:sz="4" w:space="0" w:color="auto"/>
              <w:right w:val="single" w:sz="4" w:space="0" w:color="auto"/>
            </w:tcBorders>
            <w:vAlign w:val="center"/>
            <w:hideMark/>
          </w:tcPr>
          <w:p w:rsidR="0024190C" w:rsidRPr="00B9142B" w:rsidRDefault="0024190C" w:rsidP="0024190C">
            <w:pPr>
              <w:pStyle w:val="a4"/>
              <w:spacing w:line="240" w:lineRule="atLeast"/>
              <w:rPr>
                <w:b/>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4190C" w:rsidRPr="00B9142B" w:rsidRDefault="0024190C" w:rsidP="0024190C">
            <w:pPr>
              <w:pStyle w:val="a4"/>
              <w:spacing w:line="240" w:lineRule="atLeast"/>
              <w:rPr>
                <w:bCs/>
                <w:sz w:val="22"/>
                <w:szCs w:val="22"/>
              </w:rPr>
            </w:pPr>
            <w:r w:rsidRPr="00B9142B">
              <w:rPr>
                <w:bCs/>
                <w:sz w:val="22"/>
                <w:szCs w:val="22"/>
              </w:rPr>
              <w:t>1</w:t>
            </w:r>
          </w:p>
        </w:tc>
        <w:tc>
          <w:tcPr>
            <w:tcW w:w="2835" w:type="dxa"/>
            <w:tcBorders>
              <w:top w:val="single" w:sz="4" w:space="0" w:color="auto"/>
              <w:left w:val="single" w:sz="4" w:space="0" w:color="auto"/>
              <w:bottom w:val="single" w:sz="4" w:space="0" w:color="auto"/>
              <w:right w:val="single" w:sz="4" w:space="0" w:color="auto"/>
            </w:tcBorders>
            <w:vAlign w:val="center"/>
          </w:tcPr>
          <w:p w:rsidR="0024190C" w:rsidRPr="00B9142B" w:rsidRDefault="0024190C" w:rsidP="0024190C">
            <w:pPr>
              <w:pStyle w:val="a4"/>
              <w:spacing w:line="240" w:lineRule="atLeast"/>
              <w:rPr>
                <w:bCs/>
                <w:sz w:val="22"/>
                <w:szCs w:val="22"/>
              </w:rPr>
            </w:pPr>
            <w:r w:rsidRPr="00B9142B">
              <w:rPr>
                <w:bCs/>
                <w:sz w:val="22"/>
                <w:szCs w:val="22"/>
              </w:rPr>
              <w:t xml:space="preserve">Эндотрахеальный </w:t>
            </w:r>
            <w:r w:rsidRPr="00B9142B">
              <w:rPr>
                <w:bCs/>
                <w:sz w:val="22"/>
                <w:szCs w:val="22"/>
              </w:rPr>
              <w:lastRenderedPageBreak/>
              <w:t>интубационный набор для взрослых, подростков и детей:</w:t>
            </w:r>
          </w:p>
        </w:tc>
        <w:tc>
          <w:tcPr>
            <w:tcW w:w="4678" w:type="dxa"/>
            <w:tcBorders>
              <w:top w:val="single" w:sz="4" w:space="0" w:color="auto"/>
              <w:left w:val="single" w:sz="4" w:space="0" w:color="auto"/>
              <w:bottom w:val="single" w:sz="4" w:space="0" w:color="auto"/>
              <w:right w:val="single" w:sz="4" w:space="0" w:color="auto"/>
            </w:tcBorders>
          </w:tcPr>
          <w:p w:rsidR="0024190C" w:rsidRPr="00B9142B" w:rsidRDefault="0024190C" w:rsidP="0024190C">
            <w:pPr>
              <w:pStyle w:val="a4"/>
              <w:spacing w:line="240" w:lineRule="atLeast"/>
              <w:rPr>
                <w:bCs/>
                <w:sz w:val="22"/>
                <w:szCs w:val="22"/>
              </w:rPr>
            </w:pPr>
            <w:r w:rsidRPr="00B9142B">
              <w:rPr>
                <w:bCs/>
                <w:sz w:val="22"/>
                <w:szCs w:val="22"/>
              </w:rPr>
              <w:lastRenderedPageBreak/>
              <w:t xml:space="preserve">Эндотрахеальный комплект находится в </w:t>
            </w:r>
            <w:r w:rsidRPr="00B9142B">
              <w:rPr>
                <w:bCs/>
                <w:sz w:val="22"/>
                <w:szCs w:val="22"/>
              </w:rPr>
              <w:lastRenderedPageBreak/>
              <w:t>специальном футляре с застежкой на молнию и включает полный комплект инструментов необходимых для проведения процедуры интубации, а также осмотра гортани с помощью ларингоскопа. Каждый из инструментов имеет определенное место и требуется минимум времени для подготовки к работе.</w:t>
            </w:r>
          </w:p>
          <w:p w:rsidR="0024190C" w:rsidRPr="00B9142B" w:rsidRDefault="0024190C" w:rsidP="0024190C">
            <w:pPr>
              <w:pStyle w:val="a4"/>
              <w:spacing w:line="240" w:lineRule="atLeast"/>
              <w:rPr>
                <w:bCs/>
                <w:sz w:val="22"/>
                <w:szCs w:val="22"/>
              </w:rPr>
            </w:pPr>
            <w:r w:rsidRPr="00B9142B">
              <w:rPr>
                <w:bCs/>
                <w:sz w:val="22"/>
                <w:szCs w:val="22"/>
              </w:rPr>
              <w:t xml:space="preserve">клинок с лампой взрослый и детский; ручка ларингоскопа с батарейками; эндотрахеальные катетеры взрослые </w:t>
            </w:r>
            <w:proofErr w:type="gramStart"/>
            <w:r w:rsidRPr="00B9142B">
              <w:rPr>
                <w:bCs/>
                <w:sz w:val="22"/>
                <w:szCs w:val="22"/>
              </w:rPr>
              <w:t>и  детские</w:t>
            </w:r>
            <w:proofErr w:type="gramEnd"/>
            <w:r w:rsidRPr="00B9142B">
              <w:rPr>
                <w:bCs/>
                <w:sz w:val="22"/>
                <w:szCs w:val="22"/>
              </w:rPr>
              <w:t>, размерами L,M,S; шприц для манжеты; прикусной валик; пластырь; гемостатический зажим; ножницы; стилет; футляр для набора.</w:t>
            </w:r>
          </w:p>
        </w:tc>
        <w:tc>
          <w:tcPr>
            <w:tcW w:w="1843" w:type="dxa"/>
            <w:tcBorders>
              <w:top w:val="single" w:sz="4" w:space="0" w:color="auto"/>
              <w:left w:val="single" w:sz="4" w:space="0" w:color="auto"/>
              <w:bottom w:val="single" w:sz="4" w:space="0" w:color="auto"/>
              <w:right w:val="single" w:sz="4" w:space="0" w:color="auto"/>
            </w:tcBorders>
            <w:vAlign w:val="center"/>
          </w:tcPr>
          <w:p w:rsidR="0024190C" w:rsidRPr="00B9142B" w:rsidRDefault="0024190C" w:rsidP="0024190C">
            <w:pPr>
              <w:pStyle w:val="a4"/>
              <w:spacing w:line="240" w:lineRule="atLeast"/>
              <w:rPr>
                <w:bCs/>
                <w:sz w:val="22"/>
                <w:szCs w:val="22"/>
              </w:rPr>
            </w:pPr>
            <w:r w:rsidRPr="00B9142B">
              <w:rPr>
                <w:bCs/>
                <w:sz w:val="22"/>
                <w:szCs w:val="22"/>
              </w:rPr>
              <w:lastRenderedPageBreak/>
              <w:t>1</w:t>
            </w:r>
          </w:p>
        </w:tc>
      </w:tr>
      <w:tr w:rsidR="0024190C" w:rsidRPr="00B9142B" w:rsidTr="00D039B3">
        <w:trPr>
          <w:trHeight w:val="141"/>
        </w:trPr>
        <w:tc>
          <w:tcPr>
            <w:tcW w:w="709" w:type="dxa"/>
            <w:vMerge/>
            <w:tcBorders>
              <w:left w:val="single" w:sz="4" w:space="0" w:color="auto"/>
              <w:right w:val="single" w:sz="4" w:space="0" w:color="auto"/>
            </w:tcBorders>
            <w:vAlign w:val="center"/>
          </w:tcPr>
          <w:p w:rsidR="0024190C" w:rsidRPr="00B9142B" w:rsidRDefault="0024190C" w:rsidP="0024190C">
            <w:pPr>
              <w:pStyle w:val="a4"/>
              <w:spacing w:line="240" w:lineRule="atLeast"/>
              <w:rPr>
                <w:b/>
                <w:bCs/>
                <w:sz w:val="22"/>
                <w:szCs w:val="22"/>
              </w:rPr>
            </w:pPr>
          </w:p>
        </w:tc>
        <w:tc>
          <w:tcPr>
            <w:tcW w:w="4536" w:type="dxa"/>
            <w:vMerge/>
            <w:tcBorders>
              <w:left w:val="single" w:sz="4" w:space="0" w:color="auto"/>
              <w:right w:val="single" w:sz="4" w:space="0" w:color="auto"/>
            </w:tcBorders>
            <w:vAlign w:val="center"/>
            <w:hideMark/>
          </w:tcPr>
          <w:p w:rsidR="0024190C" w:rsidRPr="00B9142B" w:rsidRDefault="0024190C" w:rsidP="0024190C">
            <w:pPr>
              <w:pStyle w:val="a4"/>
              <w:spacing w:line="240" w:lineRule="atLeast"/>
              <w:rPr>
                <w:b/>
                <w:bCs/>
                <w:sz w:val="22"/>
                <w:szCs w:val="22"/>
              </w:rPr>
            </w:pPr>
          </w:p>
        </w:tc>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24190C" w:rsidRPr="00B9142B" w:rsidRDefault="0024190C" w:rsidP="0024190C">
            <w:pPr>
              <w:pStyle w:val="a4"/>
              <w:spacing w:line="240" w:lineRule="atLeast"/>
              <w:rPr>
                <w:bCs/>
                <w:i/>
                <w:sz w:val="22"/>
                <w:szCs w:val="22"/>
              </w:rPr>
            </w:pPr>
            <w:r w:rsidRPr="00B9142B">
              <w:rPr>
                <w:bCs/>
                <w:i/>
                <w:sz w:val="22"/>
                <w:szCs w:val="22"/>
              </w:rPr>
              <w:t>Дополнительные комплектующие</w:t>
            </w:r>
          </w:p>
        </w:tc>
      </w:tr>
      <w:tr w:rsidR="0024190C" w:rsidRPr="00B9142B" w:rsidTr="00D039B3">
        <w:trPr>
          <w:trHeight w:val="141"/>
        </w:trPr>
        <w:tc>
          <w:tcPr>
            <w:tcW w:w="709" w:type="dxa"/>
            <w:vMerge/>
            <w:tcBorders>
              <w:left w:val="single" w:sz="4" w:space="0" w:color="auto"/>
              <w:right w:val="single" w:sz="4" w:space="0" w:color="auto"/>
            </w:tcBorders>
            <w:vAlign w:val="center"/>
          </w:tcPr>
          <w:p w:rsidR="0024190C" w:rsidRPr="00B9142B" w:rsidRDefault="0024190C" w:rsidP="0024190C">
            <w:pPr>
              <w:pStyle w:val="a4"/>
              <w:spacing w:line="240" w:lineRule="atLeast"/>
              <w:rPr>
                <w:b/>
                <w:bCs/>
                <w:sz w:val="22"/>
                <w:szCs w:val="22"/>
              </w:rPr>
            </w:pPr>
          </w:p>
        </w:tc>
        <w:tc>
          <w:tcPr>
            <w:tcW w:w="4536" w:type="dxa"/>
            <w:vMerge/>
            <w:tcBorders>
              <w:left w:val="single" w:sz="4" w:space="0" w:color="auto"/>
              <w:right w:val="single" w:sz="4" w:space="0" w:color="auto"/>
            </w:tcBorders>
            <w:vAlign w:val="center"/>
            <w:hideMark/>
          </w:tcPr>
          <w:p w:rsidR="0024190C" w:rsidRPr="00B9142B" w:rsidRDefault="0024190C" w:rsidP="0024190C">
            <w:pPr>
              <w:pStyle w:val="a4"/>
              <w:spacing w:line="240" w:lineRule="atLeast"/>
              <w:rPr>
                <w:b/>
                <w:bCs/>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4190C" w:rsidRPr="00B9142B" w:rsidRDefault="0024190C" w:rsidP="0024190C">
            <w:pPr>
              <w:pStyle w:val="a4"/>
              <w:spacing w:line="240" w:lineRule="atLeast"/>
              <w:rPr>
                <w:bCs/>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24190C" w:rsidRPr="00B9142B" w:rsidRDefault="0024190C" w:rsidP="0024190C">
            <w:pPr>
              <w:pStyle w:val="a4"/>
              <w:spacing w:line="240" w:lineRule="atLeast"/>
              <w:rPr>
                <w:bCs/>
                <w:sz w:val="22"/>
                <w:szCs w:val="22"/>
              </w:rPr>
            </w:pPr>
          </w:p>
        </w:tc>
        <w:tc>
          <w:tcPr>
            <w:tcW w:w="4678" w:type="dxa"/>
            <w:tcBorders>
              <w:top w:val="single" w:sz="4" w:space="0" w:color="auto"/>
              <w:left w:val="single" w:sz="4" w:space="0" w:color="auto"/>
              <w:bottom w:val="single" w:sz="4" w:space="0" w:color="auto"/>
              <w:right w:val="single" w:sz="4" w:space="0" w:color="auto"/>
            </w:tcBorders>
          </w:tcPr>
          <w:p w:rsidR="0024190C" w:rsidRPr="00B9142B" w:rsidRDefault="0024190C" w:rsidP="0024190C">
            <w:pPr>
              <w:pStyle w:val="a4"/>
              <w:spacing w:line="240" w:lineRule="atLeast"/>
              <w:rPr>
                <w:bCs/>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24190C" w:rsidRPr="00B9142B" w:rsidRDefault="0024190C" w:rsidP="0024190C">
            <w:pPr>
              <w:pStyle w:val="a4"/>
              <w:spacing w:line="240" w:lineRule="atLeast"/>
              <w:rPr>
                <w:bCs/>
                <w:sz w:val="22"/>
                <w:szCs w:val="22"/>
              </w:rPr>
            </w:pPr>
          </w:p>
        </w:tc>
      </w:tr>
      <w:tr w:rsidR="0024190C" w:rsidRPr="00B9142B" w:rsidTr="00D039B3">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24190C" w:rsidRPr="00B9142B" w:rsidRDefault="00D039B3" w:rsidP="0024190C">
            <w:pPr>
              <w:pStyle w:val="a4"/>
              <w:spacing w:line="240" w:lineRule="atLeast"/>
              <w:rPr>
                <w:b/>
                <w:bCs/>
                <w:sz w:val="22"/>
                <w:szCs w:val="22"/>
              </w:rPr>
            </w:pPr>
            <w:r w:rsidRPr="00B9142B">
              <w:rPr>
                <w:b/>
                <w:bCs/>
                <w:sz w:val="22"/>
                <w:szCs w:val="22"/>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24190C" w:rsidRPr="00B9142B" w:rsidRDefault="0024190C" w:rsidP="0024190C">
            <w:pPr>
              <w:pStyle w:val="a4"/>
              <w:spacing w:line="240" w:lineRule="atLeast"/>
              <w:rPr>
                <w:b/>
                <w:bCs/>
                <w:sz w:val="22"/>
                <w:szCs w:val="22"/>
              </w:rPr>
            </w:pPr>
            <w:r w:rsidRPr="00B9142B">
              <w:rPr>
                <w:b/>
                <w:bCs/>
                <w:sz w:val="22"/>
                <w:szCs w:val="22"/>
              </w:rPr>
              <w:t>Требования к условиям эксплуатации</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24190C" w:rsidRPr="00B9142B" w:rsidRDefault="0024190C" w:rsidP="0024190C">
            <w:pPr>
              <w:pStyle w:val="a4"/>
              <w:spacing w:line="240" w:lineRule="atLeast"/>
              <w:rPr>
                <w:bCs/>
                <w:sz w:val="22"/>
                <w:szCs w:val="22"/>
              </w:rPr>
            </w:pPr>
          </w:p>
        </w:tc>
      </w:tr>
      <w:tr w:rsidR="0024190C" w:rsidRPr="00B9142B" w:rsidTr="00D039B3">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24190C" w:rsidRPr="00B9142B" w:rsidRDefault="00D039B3" w:rsidP="0024190C">
            <w:pPr>
              <w:pStyle w:val="a4"/>
              <w:spacing w:line="240" w:lineRule="atLeast"/>
              <w:rPr>
                <w:b/>
                <w:bCs/>
                <w:sz w:val="22"/>
                <w:szCs w:val="22"/>
              </w:rPr>
            </w:pPr>
            <w:r w:rsidRPr="00B9142B">
              <w:rPr>
                <w:b/>
                <w:bCs/>
                <w:sz w:val="22"/>
                <w:szCs w:val="22"/>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24190C" w:rsidRPr="00B9142B" w:rsidRDefault="0024190C" w:rsidP="0024190C">
            <w:pPr>
              <w:pStyle w:val="a4"/>
              <w:spacing w:line="240" w:lineRule="atLeast"/>
              <w:rPr>
                <w:b/>
                <w:bCs/>
                <w:sz w:val="22"/>
                <w:szCs w:val="22"/>
              </w:rPr>
            </w:pPr>
            <w:r w:rsidRPr="00B9142B">
              <w:rPr>
                <w:b/>
                <w:bCs/>
                <w:sz w:val="22"/>
                <w:szCs w:val="22"/>
              </w:rPr>
              <w:t xml:space="preserve">Условия осуществления поставки МТ </w:t>
            </w:r>
          </w:p>
          <w:p w:rsidR="0024190C" w:rsidRPr="00B9142B" w:rsidRDefault="0024190C" w:rsidP="0024190C">
            <w:pPr>
              <w:pStyle w:val="a4"/>
              <w:spacing w:line="240" w:lineRule="atLeast"/>
              <w:rPr>
                <w:bCs/>
                <w:i/>
                <w:sz w:val="22"/>
                <w:szCs w:val="22"/>
              </w:rPr>
            </w:pPr>
            <w:r w:rsidRPr="00B9142B">
              <w:rPr>
                <w:bCs/>
                <w:i/>
                <w:sz w:val="22"/>
                <w:szCs w:val="22"/>
              </w:rPr>
              <w:t>(в соответствии с ИНКОТЕРМС 2000)</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24190C" w:rsidRPr="00B9142B" w:rsidRDefault="0024190C" w:rsidP="00B9142B">
            <w:pPr>
              <w:pStyle w:val="a4"/>
              <w:spacing w:line="240" w:lineRule="atLeast"/>
              <w:rPr>
                <w:bCs/>
                <w:sz w:val="22"/>
                <w:szCs w:val="22"/>
                <w:lang w:val="kk-KZ"/>
              </w:rPr>
            </w:pPr>
            <w:r w:rsidRPr="00B9142B">
              <w:rPr>
                <w:bCs/>
                <w:sz w:val="22"/>
                <w:szCs w:val="22"/>
                <w:lang w:val="en-US"/>
              </w:rPr>
              <w:t>DDP</w:t>
            </w:r>
            <w:r w:rsidRPr="00B9142B">
              <w:rPr>
                <w:bCs/>
                <w:sz w:val="22"/>
                <w:szCs w:val="22"/>
              </w:rPr>
              <w:t xml:space="preserve"> </w:t>
            </w:r>
            <w:r w:rsidR="00B9142B" w:rsidRPr="00B9142B">
              <w:rPr>
                <w:bCs/>
                <w:sz w:val="22"/>
                <w:szCs w:val="22"/>
                <w:lang w:val="kk-KZ"/>
              </w:rPr>
              <w:t>Согласно условиям договора</w:t>
            </w:r>
          </w:p>
        </w:tc>
      </w:tr>
      <w:tr w:rsidR="0024190C" w:rsidRPr="00B9142B" w:rsidTr="00D039B3">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24190C" w:rsidRPr="00B9142B" w:rsidRDefault="00D039B3" w:rsidP="0024190C">
            <w:pPr>
              <w:pStyle w:val="a4"/>
              <w:spacing w:line="240" w:lineRule="atLeast"/>
              <w:rPr>
                <w:b/>
                <w:bCs/>
                <w:sz w:val="22"/>
                <w:szCs w:val="22"/>
              </w:rPr>
            </w:pPr>
            <w:r w:rsidRPr="00B9142B">
              <w:rPr>
                <w:b/>
                <w:bCs/>
                <w:sz w:val="22"/>
                <w:szCs w:val="22"/>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24190C" w:rsidRPr="00B9142B" w:rsidRDefault="0024190C" w:rsidP="0024190C">
            <w:pPr>
              <w:pStyle w:val="a4"/>
              <w:spacing w:line="240" w:lineRule="atLeast"/>
              <w:rPr>
                <w:b/>
                <w:bCs/>
                <w:sz w:val="22"/>
                <w:szCs w:val="22"/>
              </w:rPr>
            </w:pPr>
            <w:r w:rsidRPr="00B9142B">
              <w:rPr>
                <w:b/>
                <w:bCs/>
                <w:sz w:val="22"/>
                <w:szCs w:val="22"/>
              </w:rPr>
              <w:t xml:space="preserve">Срок поставки МТ и место дислокации </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24190C" w:rsidRPr="00B9142B" w:rsidRDefault="0024190C" w:rsidP="0024190C">
            <w:pPr>
              <w:pStyle w:val="a4"/>
              <w:spacing w:line="240" w:lineRule="atLeast"/>
              <w:rPr>
                <w:bCs/>
                <w:sz w:val="22"/>
                <w:szCs w:val="22"/>
              </w:rPr>
            </w:pPr>
            <w:r w:rsidRPr="00B9142B">
              <w:rPr>
                <w:bCs/>
                <w:sz w:val="22"/>
                <w:szCs w:val="22"/>
              </w:rPr>
              <w:t>До 25 декабря 2021 года</w:t>
            </w:r>
          </w:p>
        </w:tc>
      </w:tr>
      <w:tr w:rsidR="0024190C" w:rsidRPr="00B9142B" w:rsidTr="00D039B3">
        <w:trPr>
          <w:trHeight w:val="136"/>
        </w:trPr>
        <w:tc>
          <w:tcPr>
            <w:tcW w:w="709" w:type="dxa"/>
            <w:tcBorders>
              <w:top w:val="single" w:sz="4" w:space="0" w:color="auto"/>
              <w:left w:val="single" w:sz="4" w:space="0" w:color="auto"/>
              <w:bottom w:val="single" w:sz="4" w:space="0" w:color="auto"/>
              <w:right w:val="single" w:sz="4" w:space="0" w:color="auto"/>
            </w:tcBorders>
            <w:vAlign w:val="center"/>
          </w:tcPr>
          <w:p w:rsidR="0024190C" w:rsidRPr="00B9142B" w:rsidRDefault="00D039B3" w:rsidP="0024190C">
            <w:pPr>
              <w:pStyle w:val="a4"/>
              <w:spacing w:line="240" w:lineRule="atLeast"/>
              <w:rPr>
                <w:b/>
                <w:bCs/>
                <w:sz w:val="22"/>
                <w:szCs w:val="22"/>
              </w:rPr>
            </w:pPr>
            <w:r w:rsidRPr="00B9142B">
              <w:rPr>
                <w:b/>
                <w:bCs/>
                <w:sz w:val="22"/>
                <w:szCs w:val="22"/>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24190C" w:rsidRPr="00B9142B" w:rsidRDefault="0024190C" w:rsidP="0024190C">
            <w:pPr>
              <w:pStyle w:val="a4"/>
              <w:spacing w:line="240" w:lineRule="atLeast"/>
              <w:rPr>
                <w:bCs/>
                <w:sz w:val="22"/>
                <w:szCs w:val="22"/>
              </w:rPr>
            </w:pPr>
            <w:r w:rsidRPr="00B9142B">
              <w:rPr>
                <w:b/>
                <w:bCs/>
                <w:sz w:val="22"/>
                <w:szCs w:val="22"/>
              </w:rPr>
              <w:t>Условия гарантийного и постгарантийного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24190C" w:rsidRPr="00B9142B" w:rsidRDefault="0024190C" w:rsidP="0024190C">
            <w:pPr>
              <w:pStyle w:val="a4"/>
              <w:spacing w:line="240" w:lineRule="atLeast"/>
              <w:rPr>
                <w:bCs/>
                <w:i/>
                <w:sz w:val="22"/>
                <w:szCs w:val="22"/>
              </w:rPr>
            </w:pPr>
            <w:r w:rsidRPr="00B9142B">
              <w:rPr>
                <w:bCs/>
                <w:sz w:val="22"/>
                <w:szCs w:val="22"/>
              </w:rPr>
              <w:t>Необходимо гарантийное сервисное обслуживание МТ не менее 37 месяцев</w:t>
            </w:r>
            <w:r w:rsidRPr="00B9142B">
              <w:rPr>
                <w:bCs/>
                <w:i/>
                <w:sz w:val="22"/>
                <w:szCs w:val="22"/>
              </w:rPr>
              <w:t xml:space="preserve">. </w:t>
            </w:r>
          </w:p>
          <w:p w:rsidR="0024190C" w:rsidRPr="00B9142B" w:rsidRDefault="0024190C" w:rsidP="0024190C">
            <w:pPr>
              <w:pStyle w:val="a4"/>
              <w:spacing w:line="240" w:lineRule="atLeast"/>
              <w:rPr>
                <w:bCs/>
                <w:sz w:val="22"/>
                <w:szCs w:val="22"/>
              </w:rPr>
            </w:pPr>
            <w:r w:rsidRPr="00B9142B">
              <w:rPr>
                <w:bCs/>
                <w:sz w:val="22"/>
                <w:szCs w:val="22"/>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24190C" w:rsidRPr="00B9142B" w:rsidRDefault="0024190C" w:rsidP="0024190C">
            <w:pPr>
              <w:pStyle w:val="a4"/>
              <w:spacing w:line="240" w:lineRule="atLeast"/>
              <w:rPr>
                <w:bCs/>
                <w:sz w:val="22"/>
                <w:szCs w:val="22"/>
              </w:rPr>
            </w:pPr>
            <w:r w:rsidRPr="00B9142B">
              <w:rPr>
                <w:bCs/>
                <w:sz w:val="22"/>
                <w:szCs w:val="22"/>
              </w:rPr>
              <w:t>- замену отработавших ресурс составных частей;</w:t>
            </w:r>
          </w:p>
          <w:p w:rsidR="0024190C" w:rsidRPr="00B9142B" w:rsidRDefault="0024190C" w:rsidP="0024190C">
            <w:pPr>
              <w:pStyle w:val="a4"/>
              <w:spacing w:line="240" w:lineRule="atLeast"/>
              <w:rPr>
                <w:bCs/>
                <w:sz w:val="22"/>
                <w:szCs w:val="22"/>
              </w:rPr>
            </w:pPr>
            <w:r w:rsidRPr="00B9142B">
              <w:rPr>
                <w:bCs/>
                <w:sz w:val="22"/>
                <w:szCs w:val="22"/>
              </w:rPr>
              <w:t>- замене или восстановлении отдельных частей МТ;</w:t>
            </w:r>
          </w:p>
          <w:p w:rsidR="0024190C" w:rsidRPr="00B9142B" w:rsidRDefault="0024190C" w:rsidP="0024190C">
            <w:pPr>
              <w:pStyle w:val="a4"/>
              <w:spacing w:line="240" w:lineRule="atLeast"/>
              <w:rPr>
                <w:bCs/>
                <w:sz w:val="22"/>
                <w:szCs w:val="22"/>
              </w:rPr>
            </w:pPr>
            <w:r w:rsidRPr="00B9142B">
              <w:rPr>
                <w:bCs/>
                <w:sz w:val="22"/>
                <w:szCs w:val="22"/>
              </w:rPr>
              <w:t>- настройку и регулировку изделия; специфические для данного изделия работы и т.п.;</w:t>
            </w:r>
          </w:p>
          <w:p w:rsidR="0024190C" w:rsidRPr="00B9142B" w:rsidRDefault="0024190C" w:rsidP="0024190C">
            <w:pPr>
              <w:pStyle w:val="a4"/>
              <w:spacing w:line="240" w:lineRule="atLeast"/>
              <w:rPr>
                <w:bCs/>
                <w:sz w:val="22"/>
                <w:szCs w:val="22"/>
              </w:rPr>
            </w:pPr>
            <w:r w:rsidRPr="00B9142B">
              <w:rPr>
                <w:bCs/>
                <w:sz w:val="22"/>
                <w:szCs w:val="22"/>
              </w:rPr>
              <w:t>- чистку, смазку и при необходимости переборку основных механизмов и узлов;</w:t>
            </w:r>
          </w:p>
          <w:p w:rsidR="0024190C" w:rsidRPr="00B9142B" w:rsidRDefault="0024190C" w:rsidP="0024190C">
            <w:pPr>
              <w:pStyle w:val="a4"/>
              <w:spacing w:line="240" w:lineRule="atLeast"/>
              <w:rPr>
                <w:bCs/>
                <w:sz w:val="22"/>
                <w:szCs w:val="22"/>
              </w:rPr>
            </w:pPr>
            <w:r w:rsidRPr="00B9142B">
              <w:rPr>
                <w:bCs/>
                <w:sz w:val="22"/>
                <w:szCs w:val="22"/>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24190C" w:rsidRPr="00B9142B" w:rsidRDefault="0024190C" w:rsidP="0024190C">
            <w:pPr>
              <w:pStyle w:val="a4"/>
              <w:spacing w:line="240" w:lineRule="atLeast"/>
              <w:rPr>
                <w:bCs/>
                <w:sz w:val="22"/>
                <w:szCs w:val="22"/>
              </w:rPr>
            </w:pPr>
            <w:r w:rsidRPr="00B9142B">
              <w:rPr>
                <w:bCs/>
                <w:sz w:val="22"/>
                <w:szCs w:val="22"/>
              </w:rPr>
              <w:t>- иные указанные в эксплуатационной документации операции, специфические для конкретного типа изделий</w:t>
            </w:r>
          </w:p>
        </w:tc>
      </w:tr>
    </w:tbl>
    <w:p w:rsidR="000E5EC9" w:rsidRPr="00B9142B" w:rsidRDefault="000E5EC9" w:rsidP="0042500A">
      <w:pPr>
        <w:pStyle w:val="a4"/>
        <w:spacing w:line="240" w:lineRule="atLeast"/>
        <w:rPr>
          <w:bCs/>
          <w:sz w:val="22"/>
          <w:szCs w:val="22"/>
        </w:rPr>
      </w:pPr>
    </w:p>
    <w:p w:rsidR="000E5EC9" w:rsidRPr="00B9142B" w:rsidRDefault="000E5EC9" w:rsidP="000E5EC9">
      <w:pPr>
        <w:pStyle w:val="a4"/>
        <w:spacing w:line="240" w:lineRule="atLeast"/>
        <w:jc w:val="center"/>
        <w:rPr>
          <w:b/>
          <w:bCs/>
          <w:sz w:val="22"/>
          <w:szCs w:val="22"/>
        </w:rPr>
      </w:pPr>
      <w:r w:rsidRPr="00B9142B">
        <w:rPr>
          <w:b/>
          <w:bCs/>
          <w:sz w:val="22"/>
          <w:szCs w:val="22"/>
        </w:rPr>
        <w:t>Техническая спецификация на №29</w:t>
      </w:r>
    </w:p>
    <w:p w:rsidR="000E5EC9" w:rsidRPr="00B9142B" w:rsidRDefault="00E73A56" w:rsidP="000E5EC9">
      <w:pPr>
        <w:pStyle w:val="a4"/>
        <w:spacing w:line="240" w:lineRule="atLeast"/>
        <w:jc w:val="center"/>
        <w:rPr>
          <w:b/>
          <w:bCs/>
          <w:sz w:val="22"/>
          <w:szCs w:val="22"/>
        </w:rPr>
      </w:pPr>
      <w:r w:rsidRPr="00B9142B">
        <w:rPr>
          <w:b/>
          <w:bCs/>
          <w:sz w:val="22"/>
          <w:szCs w:val="22"/>
        </w:rPr>
        <w:t>Аппарат электрохирургический</w:t>
      </w:r>
    </w:p>
    <w:p w:rsidR="000E5EC9" w:rsidRPr="00B9142B" w:rsidRDefault="000E5EC9" w:rsidP="00B9142B">
      <w:pPr>
        <w:pStyle w:val="a4"/>
        <w:rPr>
          <w:b/>
          <w:bCs/>
          <w:sz w:val="22"/>
          <w:szCs w:val="22"/>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567"/>
        <w:gridCol w:w="2835"/>
        <w:gridCol w:w="4678"/>
        <w:gridCol w:w="1843"/>
      </w:tblGrid>
      <w:tr w:rsidR="000E5EC9" w:rsidRPr="00B9142B" w:rsidTr="00E73A56">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E5EC9" w:rsidRPr="00B9142B" w:rsidRDefault="000E5EC9" w:rsidP="00E73A56">
            <w:pPr>
              <w:ind w:left="-108"/>
              <w:jc w:val="center"/>
              <w:rPr>
                <w:rFonts w:ascii="Times New Roman" w:hAnsi="Times New Roman" w:cs="Times New Roman"/>
                <w:b/>
              </w:rPr>
            </w:pPr>
            <w:r w:rsidRPr="00B9142B">
              <w:rPr>
                <w:rFonts w:ascii="Times New Roman" w:hAnsi="Times New Roman" w:cs="Times New Roman"/>
                <w:b/>
              </w:rPr>
              <w:t>№ п/п</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E5EC9" w:rsidRPr="00B9142B" w:rsidRDefault="000E5EC9" w:rsidP="00E73A56">
            <w:pPr>
              <w:tabs>
                <w:tab w:val="left" w:pos="450"/>
              </w:tabs>
              <w:jc w:val="center"/>
              <w:rPr>
                <w:rFonts w:ascii="Times New Roman" w:hAnsi="Times New Roman" w:cs="Times New Roman"/>
                <w:b/>
              </w:rPr>
            </w:pPr>
            <w:r w:rsidRPr="00B9142B">
              <w:rPr>
                <w:rFonts w:ascii="Times New Roman" w:hAnsi="Times New Roman" w:cs="Times New Roman"/>
                <w:b/>
              </w:rPr>
              <w:t>Критерии</w:t>
            </w:r>
          </w:p>
        </w:tc>
        <w:tc>
          <w:tcPr>
            <w:tcW w:w="992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0E5EC9" w:rsidRPr="00B9142B" w:rsidRDefault="000E5EC9" w:rsidP="00E73A56">
            <w:pPr>
              <w:tabs>
                <w:tab w:val="left" w:pos="450"/>
              </w:tabs>
              <w:jc w:val="center"/>
              <w:rPr>
                <w:rFonts w:ascii="Times New Roman" w:hAnsi="Times New Roman" w:cs="Times New Roman"/>
                <w:b/>
              </w:rPr>
            </w:pPr>
            <w:r w:rsidRPr="00B9142B">
              <w:rPr>
                <w:rFonts w:ascii="Times New Roman" w:hAnsi="Times New Roman" w:cs="Times New Roman"/>
                <w:b/>
              </w:rPr>
              <w:t>Описание</w:t>
            </w:r>
          </w:p>
        </w:tc>
      </w:tr>
      <w:tr w:rsidR="000E5EC9" w:rsidRPr="00B9142B" w:rsidTr="00E73A5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0E5EC9" w:rsidRPr="00B9142B" w:rsidRDefault="000E5EC9" w:rsidP="00E73A56">
            <w:pPr>
              <w:tabs>
                <w:tab w:val="left" w:pos="450"/>
              </w:tabs>
              <w:jc w:val="center"/>
              <w:rPr>
                <w:rFonts w:ascii="Times New Roman" w:hAnsi="Times New Roman" w:cs="Times New Roman"/>
                <w:b/>
              </w:rPr>
            </w:pPr>
            <w:r w:rsidRPr="00B9142B">
              <w:rPr>
                <w:rFonts w:ascii="Times New Roman" w:hAnsi="Times New Roman" w:cs="Times New Roman"/>
                <w:b/>
              </w:rPr>
              <w:lastRenderedPageBreak/>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0E5EC9" w:rsidRPr="00B9142B" w:rsidRDefault="000E5EC9" w:rsidP="00E73A56">
            <w:pPr>
              <w:tabs>
                <w:tab w:val="left" w:pos="450"/>
              </w:tabs>
              <w:ind w:right="-108"/>
              <w:rPr>
                <w:rFonts w:ascii="Times New Roman" w:hAnsi="Times New Roman" w:cs="Times New Roman"/>
                <w:b/>
              </w:rPr>
            </w:pPr>
            <w:r w:rsidRPr="00B9142B">
              <w:rPr>
                <w:rFonts w:ascii="Times New Roman" w:hAnsi="Times New Roman" w:cs="Times New Roman"/>
                <w:b/>
              </w:rPr>
              <w:t>Наименование медицинской техники (далее – МТ)</w:t>
            </w:r>
          </w:p>
          <w:p w:rsidR="000E5EC9" w:rsidRPr="00B9142B" w:rsidRDefault="000E5EC9" w:rsidP="000E5EC9">
            <w:pPr>
              <w:tabs>
                <w:tab w:val="left" w:pos="450"/>
              </w:tabs>
              <w:spacing w:after="0"/>
              <w:ind w:right="-108"/>
              <w:rPr>
                <w:rFonts w:ascii="Times New Roman" w:hAnsi="Times New Roman" w:cs="Times New Roman"/>
                <w:b/>
                <w:i/>
              </w:rPr>
            </w:pPr>
            <w:r w:rsidRPr="00B9142B">
              <w:rPr>
                <w:rFonts w:ascii="Times New Roman" w:hAnsi="Times New Roman" w:cs="Times New Roman"/>
                <w:i/>
              </w:rPr>
              <w:t xml:space="preserve">(в соответствии с государственным реестром </w:t>
            </w:r>
            <w:proofErr w:type="gramStart"/>
            <w:r w:rsidRPr="00B9142B">
              <w:rPr>
                <w:rFonts w:ascii="Times New Roman" w:hAnsi="Times New Roman" w:cs="Times New Roman"/>
                <w:i/>
              </w:rPr>
              <w:t>МТ  с</w:t>
            </w:r>
            <w:proofErr w:type="gramEnd"/>
            <w:r w:rsidRPr="00B9142B">
              <w:rPr>
                <w:rFonts w:ascii="Times New Roman" w:hAnsi="Times New Roman" w:cs="Times New Roman"/>
                <w:i/>
              </w:rPr>
              <w:t xml:space="preserve"> указанием модели, наименования производителя, страны)</w:t>
            </w:r>
          </w:p>
        </w:tc>
        <w:tc>
          <w:tcPr>
            <w:tcW w:w="9923" w:type="dxa"/>
            <w:gridSpan w:val="4"/>
            <w:tcBorders>
              <w:top w:val="single" w:sz="4" w:space="0" w:color="auto"/>
              <w:left w:val="single" w:sz="4" w:space="0" w:color="auto"/>
              <w:bottom w:val="single" w:sz="4" w:space="0" w:color="auto"/>
              <w:right w:val="single" w:sz="4" w:space="0" w:color="auto"/>
            </w:tcBorders>
          </w:tcPr>
          <w:p w:rsidR="000E5EC9" w:rsidRPr="00B9142B" w:rsidRDefault="000E5EC9" w:rsidP="00E73A56">
            <w:pPr>
              <w:pStyle w:val="Default"/>
              <w:spacing w:line="276" w:lineRule="auto"/>
              <w:rPr>
                <w:rFonts w:ascii="Times New Roman" w:hAnsi="Times New Roman" w:cs="Times New Roman"/>
                <w:color w:val="auto"/>
                <w:sz w:val="22"/>
                <w:szCs w:val="22"/>
              </w:rPr>
            </w:pPr>
            <w:r w:rsidRPr="00B9142B">
              <w:rPr>
                <w:rFonts w:ascii="Times New Roman" w:hAnsi="Times New Roman" w:cs="Times New Roman"/>
                <w:color w:val="auto"/>
                <w:sz w:val="22"/>
                <w:szCs w:val="22"/>
              </w:rPr>
              <w:t>Высокочастотный электрокоагулятор для монополярных, биполярных сечений и коагуляции в комплекте с принадлежностями</w:t>
            </w:r>
          </w:p>
        </w:tc>
      </w:tr>
      <w:tr w:rsidR="000E5EC9" w:rsidRPr="00B9142B" w:rsidTr="00E73A5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0E5EC9" w:rsidRPr="00B9142B" w:rsidRDefault="000E5EC9" w:rsidP="00E73A56">
            <w:pPr>
              <w:tabs>
                <w:tab w:val="left" w:pos="450"/>
              </w:tabs>
              <w:jc w:val="center"/>
              <w:rPr>
                <w:rFonts w:ascii="Times New Roman" w:hAnsi="Times New Roman" w:cs="Times New Roman"/>
                <w:b/>
              </w:rPr>
            </w:pPr>
            <w:r w:rsidRPr="00B9142B">
              <w:rPr>
                <w:rFonts w:ascii="Times New Roman" w:hAnsi="Times New Roman" w:cs="Times New Roman"/>
                <w:b/>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0E5EC9" w:rsidRPr="00B9142B" w:rsidRDefault="000E5EC9" w:rsidP="000E5EC9">
            <w:pPr>
              <w:tabs>
                <w:tab w:val="left" w:pos="450"/>
              </w:tabs>
              <w:spacing w:after="0"/>
              <w:ind w:right="-108"/>
              <w:rPr>
                <w:rFonts w:ascii="Times New Roman" w:hAnsi="Times New Roman" w:cs="Times New Roman"/>
                <w:i/>
              </w:rPr>
            </w:pPr>
            <w:r w:rsidRPr="00B9142B">
              <w:rPr>
                <w:rFonts w:ascii="Times New Roman" w:hAnsi="Times New Roman" w:cs="Times New Roman"/>
                <w:b/>
              </w:rPr>
              <w:t xml:space="preserve">Наименование МТ, относящейся к средствам измерения </w:t>
            </w:r>
            <w:r w:rsidRPr="00B9142B">
              <w:rPr>
                <w:rFonts w:ascii="Times New Roman" w:hAnsi="Times New Roman" w:cs="Times New Roman"/>
              </w:rPr>
              <w:t>(</w:t>
            </w:r>
            <w:r w:rsidRPr="00B9142B">
              <w:rPr>
                <w:rFonts w:ascii="Times New Roman" w:hAnsi="Times New Roman" w:cs="Times New Roman"/>
                <w:i/>
              </w:rPr>
              <w:t>с указанием модели, наименования производителя, страны)</w:t>
            </w:r>
          </w:p>
        </w:tc>
        <w:tc>
          <w:tcPr>
            <w:tcW w:w="9923" w:type="dxa"/>
            <w:gridSpan w:val="4"/>
            <w:tcBorders>
              <w:top w:val="single" w:sz="4" w:space="0" w:color="auto"/>
              <w:left w:val="single" w:sz="4" w:space="0" w:color="auto"/>
              <w:bottom w:val="single" w:sz="4" w:space="0" w:color="auto"/>
              <w:right w:val="single" w:sz="4" w:space="0" w:color="auto"/>
            </w:tcBorders>
          </w:tcPr>
          <w:p w:rsidR="000E5EC9" w:rsidRPr="00B9142B" w:rsidRDefault="000E5EC9" w:rsidP="00E73A56">
            <w:pPr>
              <w:pStyle w:val="3"/>
              <w:rPr>
                <w:b w:val="0"/>
                <w:sz w:val="22"/>
                <w:szCs w:val="22"/>
              </w:rPr>
            </w:pPr>
            <w:r w:rsidRPr="00B9142B">
              <w:rPr>
                <w:b w:val="0"/>
                <w:sz w:val="22"/>
                <w:szCs w:val="22"/>
              </w:rPr>
              <w:t>МТ не относится к средствам измерения</w:t>
            </w:r>
          </w:p>
        </w:tc>
      </w:tr>
      <w:tr w:rsidR="000E5EC9" w:rsidRPr="00B9142B" w:rsidTr="00E73A56">
        <w:trPr>
          <w:trHeight w:val="611"/>
        </w:trPr>
        <w:tc>
          <w:tcPr>
            <w:tcW w:w="709" w:type="dxa"/>
            <w:vMerge w:val="restart"/>
            <w:tcBorders>
              <w:left w:val="single" w:sz="4" w:space="0" w:color="auto"/>
              <w:right w:val="single" w:sz="4" w:space="0" w:color="auto"/>
            </w:tcBorders>
            <w:vAlign w:val="center"/>
            <w:hideMark/>
          </w:tcPr>
          <w:p w:rsidR="000E5EC9" w:rsidRPr="00B9142B" w:rsidRDefault="000E5EC9" w:rsidP="000E5EC9">
            <w:pPr>
              <w:spacing w:after="0"/>
              <w:jc w:val="center"/>
              <w:rPr>
                <w:rFonts w:ascii="Times New Roman" w:hAnsi="Times New Roman" w:cs="Times New Roman"/>
                <w:b/>
              </w:rPr>
            </w:pPr>
            <w:r w:rsidRPr="00B9142B">
              <w:rPr>
                <w:rFonts w:ascii="Times New Roman" w:hAnsi="Times New Roman" w:cs="Times New Roman"/>
                <w:b/>
              </w:rPr>
              <w:t>3</w:t>
            </w:r>
          </w:p>
        </w:tc>
        <w:tc>
          <w:tcPr>
            <w:tcW w:w="4536" w:type="dxa"/>
            <w:vMerge w:val="restart"/>
            <w:tcBorders>
              <w:left w:val="single" w:sz="4" w:space="0" w:color="auto"/>
              <w:right w:val="single" w:sz="4" w:space="0" w:color="auto"/>
            </w:tcBorders>
            <w:hideMark/>
          </w:tcPr>
          <w:p w:rsidR="000E5EC9" w:rsidRPr="00B9142B" w:rsidRDefault="000E5EC9" w:rsidP="000E5EC9">
            <w:pPr>
              <w:spacing w:after="0"/>
              <w:ind w:right="-108"/>
              <w:rPr>
                <w:rFonts w:ascii="Times New Roman" w:hAnsi="Times New Roman" w:cs="Times New Roman"/>
                <w:b/>
              </w:rPr>
            </w:pPr>
            <w:r w:rsidRPr="00B9142B">
              <w:rPr>
                <w:rFonts w:ascii="Times New Roman" w:hAnsi="Times New Roman" w:cs="Times New Roman"/>
                <w:b/>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0E5EC9" w:rsidRPr="00B9142B" w:rsidRDefault="000E5EC9" w:rsidP="000E5EC9">
            <w:pPr>
              <w:spacing w:after="0"/>
              <w:jc w:val="center"/>
              <w:rPr>
                <w:rFonts w:ascii="Times New Roman" w:hAnsi="Times New Roman" w:cs="Times New Roman"/>
                <w:i/>
              </w:rPr>
            </w:pPr>
            <w:r w:rsidRPr="00B9142B">
              <w:rPr>
                <w:rFonts w:ascii="Times New Roman" w:hAnsi="Times New Roman" w:cs="Times New Roman"/>
                <w:i/>
              </w:rPr>
              <w:t>№</w:t>
            </w:r>
          </w:p>
          <w:p w:rsidR="000E5EC9" w:rsidRPr="00B9142B" w:rsidRDefault="000E5EC9" w:rsidP="000E5EC9">
            <w:pPr>
              <w:spacing w:after="0"/>
              <w:jc w:val="center"/>
              <w:rPr>
                <w:rFonts w:ascii="Times New Roman" w:hAnsi="Times New Roman" w:cs="Times New Roman"/>
                <w:i/>
              </w:rPr>
            </w:pPr>
            <w:r w:rsidRPr="00B9142B">
              <w:rPr>
                <w:rFonts w:ascii="Times New Roman" w:hAnsi="Times New Roman" w:cs="Times New Roman"/>
                <w:i/>
              </w:rPr>
              <w:t>п/п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0E5EC9" w:rsidRPr="00B9142B" w:rsidRDefault="000E5EC9" w:rsidP="000E5EC9">
            <w:pPr>
              <w:spacing w:after="0"/>
              <w:ind w:left="-97" w:right="-86"/>
              <w:jc w:val="center"/>
              <w:rPr>
                <w:rFonts w:ascii="Times New Roman" w:hAnsi="Times New Roman" w:cs="Times New Roman"/>
                <w:i/>
              </w:rPr>
            </w:pPr>
            <w:r w:rsidRPr="00B9142B">
              <w:rPr>
                <w:rFonts w:ascii="Times New Roman" w:hAnsi="Times New Roman" w:cs="Times New Roman"/>
                <w:i/>
              </w:rPr>
              <w:t xml:space="preserve">Наименование комплектующего к МТ </w:t>
            </w:r>
          </w:p>
          <w:p w:rsidR="000E5EC9" w:rsidRPr="00B9142B" w:rsidRDefault="000E5EC9" w:rsidP="000E5EC9">
            <w:pPr>
              <w:spacing w:after="0"/>
              <w:ind w:left="-97" w:right="-86"/>
              <w:jc w:val="center"/>
              <w:rPr>
                <w:rFonts w:ascii="Times New Roman" w:hAnsi="Times New Roman" w:cs="Times New Roman"/>
                <w:i/>
              </w:rPr>
            </w:pPr>
            <w:r w:rsidRPr="00B9142B">
              <w:rPr>
                <w:rFonts w:ascii="Times New Roman" w:hAnsi="Times New Roman" w:cs="Times New Roman"/>
                <w:i/>
              </w:rPr>
              <w:t xml:space="preserve">(в соответствии с государственным реестром </w:t>
            </w:r>
            <w:proofErr w:type="gramStart"/>
            <w:r w:rsidRPr="00B9142B">
              <w:rPr>
                <w:rFonts w:ascii="Times New Roman" w:hAnsi="Times New Roman" w:cs="Times New Roman"/>
                <w:i/>
              </w:rPr>
              <w:t>МТ )</w:t>
            </w:r>
            <w:proofErr w:type="gramEnd"/>
          </w:p>
        </w:tc>
        <w:tc>
          <w:tcPr>
            <w:tcW w:w="4678" w:type="dxa"/>
            <w:tcBorders>
              <w:top w:val="single" w:sz="4" w:space="0" w:color="auto"/>
              <w:left w:val="single" w:sz="4" w:space="0" w:color="auto"/>
              <w:bottom w:val="single" w:sz="4" w:space="0" w:color="auto"/>
              <w:right w:val="single" w:sz="4" w:space="0" w:color="auto"/>
            </w:tcBorders>
            <w:vAlign w:val="center"/>
            <w:hideMark/>
          </w:tcPr>
          <w:p w:rsidR="000E5EC9" w:rsidRPr="00B9142B" w:rsidRDefault="000E5EC9" w:rsidP="000E5EC9">
            <w:pPr>
              <w:spacing w:after="0"/>
              <w:ind w:left="-97" w:right="-86"/>
              <w:jc w:val="center"/>
              <w:rPr>
                <w:rFonts w:ascii="Times New Roman" w:hAnsi="Times New Roman" w:cs="Times New Roman"/>
                <w:i/>
              </w:rPr>
            </w:pPr>
            <w:r w:rsidRPr="00B9142B">
              <w:rPr>
                <w:rFonts w:ascii="Times New Roman" w:hAnsi="Times New Roman" w:cs="Times New Roman"/>
                <w:i/>
              </w:rPr>
              <w:t>Краткая техническая характеристика комплектующего к МТ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0E5EC9" w:rsidRPr="00B9142B" w:rsidRDefault="000E5EC9" w:rsidP="000E5EC9">
            <w:pPr>
              <w:spacing w:after="0"/>
              <w:ind w:left="-97" w:right="-86"/>
              <w:jc w:val="center"/>
              <w:rPr>
                <w:rFonts w:ascii="Times New Roman" w:hAnsi="Times New Roman" w:cs="Times New Roman"/>
                <w:i/>
              </w:rPr>
            </w:pPr>
            <w:r w:rsidRPr="00B9142B">
              <w:rPr>
                <w:rFonts w:ascii="Times New Roman" w:hAnsi="Times New Roman" w:cs="Times New Roman"/>
                <w:i/>
              </w:rPr>
              <w:t>Требуемое количество</w:t>
            </w:r>
          </w:p>
          <w:p w:rsidR="000E5EC9" w:rsidRPr="00B9142B" w:rsidRDefault="000E5EC9" w:rsidP="000E5EC9">
            <w:pPr>
              <w:spacing w:after="0"/>
              <w:ind w:left="-97" w:right="-86"/>
              <w:jc w:val="center"/>
              <w:rPr>
                <w:rFonts w:ascii="Times New Roman" w:hAnsi="Times New Roman" w:cs="Times New Roman"/>
                <w:i/>
              </w:rPr>
            </w:pPr>
            <w:r w:rsidRPr="00B9142B">
              <w:rPr>
                <w:rFonts w:ascii="Times New Roman" w:hAnsi="Times New Roman" w:cs="Times New Roman"/>
                <w:i/>
              </w:rPr>
              <w:t>(с указанием единицы измерения)</w:t>
            </w:r>
          </w:p>
        </w:tc>
      </w:tr>
      <w:tr w:rsidR="000E5EC9" w:rsidRPr="00B9142B" w:rsidTr="00E73A56">
        <w:trPr>
          <w:trHeight w:val="141"/>
        </w:trPr>
        <w:tc>
          <w:tcPr>
            <w:tcW w:w="709" w:type="dxa"/>
            <w:vMerge/>
            <w:tcBorders>
              <w:left w:val="single" w:sz="4" w:space="0" w:color="auto"/>
              <w:right w:val="single" w:sz="4" w:space="0" w:color="auto"/>
            </w:tcBorders>
            <w:vAlign w:val="center"/>
            <w:hideMark/>
          </w:tcPr>
          <w:p w:rsidR="000E5EC9" w:rsidRPr="00B9142B" w:rsidRDefault="000E5EC9" w:rsidP="000E5EC9">
            <w:pPr>
              <w:spacing w:after="0"/>
              <w:jc w:val="center"/>
              <w:rPr>
                <w:rFonts w:ascii="Times New Roman" w:hAnsi="Times New Roman" w:cs="Times New Roman"/>
                <w:b/>
              </w:rPr>
            </w:pPr>
          </w:p>
        </w:tc>
        <w:tc>
          <w:tcPr>
            <w:tcW w:w="4536" w:type="dxa"/>
            <w:vMerge/>
            <w:tcBorders>
              <w:left w:val="single" w:sz="4" w:space="0" w:color="auto"/>
              <w:right w:val="single" w:sz="4" w:space="0" w:color="auto"/>
            </w:tcBorders>
            <w:hideMark/>
          </w:tcPr>
          <w:p w:rsidR="000E5EC9" w:rsidRPr="00B9142B" w:rsidRDefault="000E5EC9" w:rsidP="000E5EC9">
            <w:pPr>
              <w:spacing w:after="0"/>
              <w:ind w:right="-108"/>
              <w:rPr>
                <w:rFonts w:ascii="Times New Roman" w:hAnsi="Times New Roman" w:cs="Times New Roman"/>
                <w:b/>
              </w:rPr>
            </w:pPr>
          </w:p>
        </w:tc>
        <w:tc>
          <w:tcPr>
            <w:tcW w:w="9923" w:type="dxa"/>
            <w:gridSpan w:val="4"/>
            <w:tcBorders>
              <w:top w:val="single" w:sz="4" w:space="0" w:color="auto"/>
              <w:left w:val="single" w:sz="4" w:space="0" w:color="auto"/>
              <w:bottom w:val="single" w:sz="4" w:space="0" w:color="auto"/>
              <w:right w:val="single" w:sz="4" w:space="0" w:color="auto"/>
            </w:tcBorders>
            <w:hideMark/>
          </w:tcPr>
          <w:p w:rsidR="000E5EC9" w:rsidRPr="00B9142B" w:rsidRDefault="000E5EC9" w:rsidP="000E5EC9">
            <w:pPr>
              <w:spacing w:after="0"/>
              <w:rPr>
                <w:rFonts w:ascii="Times New Roman" w:hAnsi="Times New Roman" w:cs="Times New Roman"/>
                <w:i/>
              </w:rPr>
            </w:pPr>
            <w:r w:rsidRPr="00B9142B">
              <w:rPr>
                <w:rFonts w:ascii="Times New Roman" w:hAnsi="Times New Roman" w:cs="Times New Roman"/>
                <w:i/>
              </w:rPr>
              <w:t>Основные комплектующие</w:t>
            </w:r>
          </w:p>
        </w:tc>
      </w:tr>
      <w:tr w:rsidR="000E5EC9" w:rsidRPr="00B9142B" w:rsidTr="00E73A56">
        <w:trPr>
          <w:trHeight w:val="141"/>
        </w:trPr>
        <w:tc>
          <w:tcPr>
            <w:tcW w:w="709" w:type="dxa"/>
            <w:vMerge/>
            <w:tcBorders>
              <w:left w:val="single" w:sz="4" w:space="0" w:color="auto"/>
              <w:right w:val="single" w:sz="4" w:space="0" w:color="auto"/>
            </w:tcBorders>
            <w:vAlign w:val="center"/>
          </w:tcPr>
          <w:p w:rsidR="000E5EC9" w:rsidRPr="00B9142B" w:rsidRDefault="000E5EC9" w:rsidP="000E5EC9">
            <w:pPr>
              <w:spacing w:after="0"/>
              <w:jc w:val="center"/>
              <w:rPr>
                <w:rFonts w:ascii="Times New Roman" w:hAnsi="Times New Roman" w:cs="Times New Roman"/>
                <w:b/>
              </w:rPr>
            </w:pPr>
          </w:p>
        </w:tc>
        <w:tc>
          <w:tcPr>
            <w:tcW w:w="4536" w:type="dxa"/>
            <w:vMerge/>
            <w:tcBorders>
              <w:left w:val="single" w:sz="4" w:space="0" w:color="auto"/>
              <w:right w:val="single" w:sz="4" w:space="0" w:color="auto"/>
            </w:tcBorders>
          </w:tcPr>
          <w:p w:rsidR="000E5EC9" w:rsidRPr="00B9142B" w:rsidRDefault="000E5EC9" w:rsidP="000E5EC9">
            <w:pPr>
              <w:spacing w:after="0"/>
              <w:ind w:right="-108"/>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0E5EC9" w:rsidRPr="00B9142B" w:rsidRDefault="000E5EC9" w:rsidP="000E5EC9">
            <w:pPr>
              <w:spacing w:after="0"/>
              <w:jc w:val="right"/>
              <w:rPr>
                <w:rFonts w:ascii="Times New Roman" w:hAnsi="Times New Roman" w:cs="Times New Roman"/>
                <w:color w:val="000000"/>
              </w:rPr>
            </w:pPr>
            <w:r w:rsidRPr="00B9142B">
              <w:rPr>
                <w:rFonts w:ascii="Times New Roman" w:hAnsi="Times New Roman" w:cs="Times New Roman"/>
                <w:color w:val="000000"/>
              </w:rPr>
              <w:t>1</w:t>
            </w:r>
          </w:p>
        </w:tc>
        <w:tc>
          <w:tcPr>
            <w:tcW w:w="2835" w:type="dxa"/>
            <w:tcBorders>
              <w:top w:val="single" w:sz="4" w:space="0" w:color="auto"/>
              <w:left w:val="single" w:sz="4" w:space="0" w:color="auto"/>
              <w:bottom w:val="single" w:sz="4" w:space="0" w:color="auto"/>
              <w:right w:val="single" w:sz="4" w:space="0" w:color="auto"/>
            </w:tcBorders>
          </w:tcPr>
          <w:p w:rsidR="000E5EC9" w:rsidRPr="00B9142B" w:rsidRDefault="000E5EC9" w:rsidP="000E5EC9">
            <w:pPr>
              <w:spacing w:after="0"/>
              <w:rPr>
                <w:rFonts w:ascii="Times New Roman" w:hAnsi="Times New Roman" w:cs="Times New Roman"/>
                <w:lang w:val="en-US"/>
              </w:rPr>
            </w:pPr>
            <w:r w:rsidRPr="00B9142B">
              <w:rPr>
                <w:rFonts w:ascii="Times New Roman" w:hAnsi="Times New Roman" w:cs="Times New Roman"/>
              </w:rPr>
              <w:t>Коагулятор электрохирургический</w:t>
            </w:r>
          </w:p>
        </w:tc>
        <w:tc>
          <w:tcPr>
            <w:tcW w:w="4678" w:type="dxa"/>
            <w:tcBorders>
              <w:top w:val="single" w:sz="4" w:space="0" w:color="auto"/>
              <w:left w:val="single" w:sz="4" w:space="0" w:color="auto"/>
              <w:bottom w:val="single" w:sz="4" w:space="0" w:color="auto"/>
              <w:right w:val="single" w:sz="4" w:space="0" w:color="auto"/>
            </w:tcBorders>
          </w:tcPr>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 xml:space="preserve">Высокочастотный электрокоагулятор для монополярных, биполярных сечений и </w:t>
            </w:r>
            <w:proofErr w:type="gramStart"/>
            <w:r w:rsidRPr="00B9142B">
              <w:rPr>
                <w:rFonts w:ascii="Times New Roman" w:hAnsi="Times New Roman" w:cs="Times New Roman"/>
                <w:color w:val="000000"/>
              </w:rPr>
              <w:t>коагуляции .</w:t>
            </w:r>
            <w:proofErr w:type="gramEnd"/>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ВЧ аппарат предназначен исключительно для того, чтобы генерировать электрическую мощность для монополярного и биполярного резания и коагуляции при хирургических вмешательствах.</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Область применения:</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общая хирургия, эндоскопия (для метода "GastroCut"), гинекология, хирургия кисти, ЛОР, кардиохирургия (включая операции на открытом сердце), нейрохирургия, детская хирургия, пластическая хирургия/дерматология, грудная хирургия, ортопедия, урология, включая трансуретральную резекцию (ТУР).</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Условия эксплуатации:</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температур от +10˚С до +40˚С</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lastRenderedPageBreak/>
              <w:t>относительная влажность от 30% до 75% без образования конденсата</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атмосферное давление от 700гПа до 1060гПа</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площадь помещения 5 м2</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особых требований по эксплуатации нет.</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Инструкция по эксплуатации на бумажном и электронном носителе (</w:t>
            </w:r>
            <w:proofErr w:type="gramStart"/>
            <w:r w:rsidRPr="00B9142B">
              <w:rPr>
                <w:rFonts w:ascii="Times New Roman" w:hAnsi="Times New Roman" w:cs="Times New Roman"/>
                <w:color w:val="000000"/>
              </w:rPr>
              <w:t>каз./</w:t>
            </w:r>
            <w:proofErr w:type="gramEnd"/>
            <w:r w:rsidRPr="00B9142B">
              <w:rPr>
                <w:rFonts w:ascii="Times New Roman" w:hAnsi="Times New Roman" w:cs="Times New Roman"/>
                <w:color w:val="000000"/>
              </w:rPr>
              <w:t>рус. язык).</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Технические характеристики:</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Электропитание от сети 220 В - 240 В</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Мин. потребляемая мощность 3 Вт / 40 ВА</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Мин. потребление тока 200 мА</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Макс. потребляемая мощность (при 400 Вт) 700 Вт / 1150 ВА</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Макс. потребление тока (при 400 Вт) 5 A</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Сетевой предохранитель 2 x 5 Ач инерционный</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Частота сети 50 / 60 Гц</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Разъем для выравнивания потенциалов наличие</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максимальная мощность при монополярном применении не менее 400Вт (при сопротивлении 200 Ом).</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 xml:space="preserve">максимальная мощность при монополярном </w:t>
            </w:r>
            <w:proofErr w:type="gramStart"/>
            <w:r w:rsidRPr="00B9142B">
              <w:rPr>
                <w:rFonts w:ascii="Times New Roman" w:hAnsi="Times New Roman" w:cs="Times New Roman"/>
                <w:color w:val="000000"/>
              </w:rPr>
              <w:t>применении  не</w:t>
            </w:r>
            <w:proofErr w:type="gramEnd"/>
            <w:r w:rsidRPr="00B9142B">
              <w:rPr>
                <w:rFonts w:ascii="Times New Roman" w:hAnsi="Times New Roman" w:cs="Times New Roman"/>
                <w:color w:val="000000"/>
              </w:rPr>
              <w:t xml:space="preserve"> менее  400Вт (при сопротивлении 75 Ом).</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частота тока ВЧ–</w:t>
            </w:r>
            <w:proofErr w:type="gramStart"/>
            <w:r w:rsidRPr="00B9142B">
              <w:rPr>
                <w:rFonts w:ascii="Times New Roman" w:hAnsi="Times New Roman" w:cs="Times New Roman"/>
                <w:color w:val="000000"/>
              </w:rPr>
              <w:t>генератора,  350</w:t>
            </w:r>
            <w:proofErr w:type="gramEnd"/>
            <w:r w:rsidRPr="00B9142B">
              <w:rPr>
                <w:rFonts w:ascii="Times New Roman" w:hAnsi="Times New Roman" w:cs="Times New Roman"/>
                <w:color w:val="000000"/>
              </w:rPr>
              <w:t>кГц/1МГц</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RFID</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частота датчика 13,56 МГц</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рабочий цикл 0-100%</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схема модуляции AM</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антенны 4 внутренних антенны (разнос антенн – нет одновременной передачи на обе антенны) число каналов 1</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 xml:space="preserve">максимальная выходная мощность RF 33 дБм </w:t>
            </w:r>
            <w:r w:rsidRPr="00B9142B">
              <w:rPr>
                <w:rFonts w:ascii="Times New Roman" w:hAnsi="Times New Roman" w:cs="Times New Roman"/>
                <w:color w:val="000000"/>
              </w:rPr>
              <w:lastRenderedPageBreak/>
              <w:t>(</w:t>
            </w:r>
            <w:proofErr w:type="gramStart"/>
            <w:r w:rsidRPr="00B9142B">
              <w:rPr>
                <w:rFonts w:ascii="Times New Roman" w:hAnsi="Times New Roman" w:cs="Times New Roman"/>
                <w:color w:val="000000"/>
              </w:rPr>
              <w:t>&lt;&lt; 42</w:t>
            </w:r>
            <w:proofErr w:type="gramEnd"/>
            <w:r w:rsidRPr="00B9142B">
              <w:rPr>
                <w:rFonts w:ascii="Times New Roman" w:hAnsi="Times New Roman" w:cs="Times New Roman"/>
                <w:color w:val="000000"/>
              </w:rPr>
              <w:t xml:space="preserve"> дБмкА/м на 10 м)</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Подключение инструментов</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Количество разъемов для подключения монополярных инструментов 2</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Количество разъемов для подключения биполярных инструментов 3</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Количество портов для подключения ножных педалей 2</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Монополярные функции:</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Автоматическое регулирование электрической дуги для всех режимов монополярного сечения.</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Режим сечения «Стандарт» для быстрого рассечения тканей с незначительным эффектом коагуляции</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Диапазон регулировки мощности не менее 1 – 400 Ватт</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 xml:space="preserve">Количество изменяемых эффектов не </w:t>
            </w:r>
            <w:proofErr w:type="gramStart"/>
            <w:r w:rsidRPr="00B9142B">
              <w:rPr>
                <w:rFonts w:ascii="Times New Roman" w:hAnsi="Times New Roman" w:cs="Times New Roman"/>
                <w:color w:val="000000"/>
              </w:rPr>
              <w:t>менее  9</w:t>
            </w:r>
            <w:proofErr w:type="gramEnd"/>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 xml:space="preserve">Пиковое </w:t>
            </w:r>
            <w:proofErr w:type="gramStart"/>
            <w:r w:rsidRPr="00B9142B">
              <w:rPr>
                <w:rFonts w:ascii="Times New Roman" w:hAnsi="Times New Roman" w:cs="Times New Roman"/>
                <w:color w:val="000000"/>
              </w:rPr>
              <w:t>напряжение  не</w:t>
            </w:r>
            <w:proofErr w:type="gramEnd"/>
            <w:r w:rsidRPr="00B9142B">
              <w:rPr>
                <w:rFonts w:ascii="Times New Roman" w:hAnsi="Times New Roman" w:cs="Times New Roman"/>
                <w:color w:val="000000"/>
              </w:rPr>
              <w:t xml:space="preserve"> менее 400 – 750 Впик</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Режим сечения «Микро» для прецизионного рассечения тканей с точной дозировкой мощности</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диапазон регулировки мощности не менее 1 – 50 Ватт</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количество изменяемых эффектов не менее 9</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пиковое напряжение не менее 280 – 450 Впик</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Режим сечения «Сухое» для рассечения тканей с усиленным регулируемым эффектом коагуляции</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диапазон регулировки мощности не менее 1 – 200 Ватт</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количество изменяемых эффектов не менее 9</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 xml:space="preserve">пиковое напряжение не менее 1 400 – 1 600 </w:t>
            </w:r>
            <w:r w:rsidRPr="00B9142B">
              <w:rPr>
                <w:rFonts w:ascii="Times New Roman" w:hAnsi="Times New Roman" w:cs="Times New Roman"/>
                <w:color w:val="000000"/>
              </w:rPr>
              <w:lastRenderedPageBreak/>
              <w:t>Впик</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Режим сечения «Аргон» в среде аргона для предотвращения эффекта коагуляционного некроза тканей, с использованием дополнительного аргонового модуля</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диапазон регулировки мощности не менее 1 – 300 Ватт</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количество изменяемых эффектов не менее 9</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пиковое напряжение не менее 400 – 750 Впик</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Режим сечения «Резекция» для проведения разрезов в гинекологии и урологии при сниженном значении мощности на выходе и с предотвращением прилипания электрода наличие</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установленная мощность не менее 250 Ватт</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количество изменяемых эффектов 5</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пиковое напряжение не менее 650 – 750 Впик</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Специализированный режим сечения «MetraLOOP (Гинекологическая петля)» для эндоскопической гистерэктомии</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диапазон регулировки мощности не менее 300 – 400 Ватт</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количество изменяемых эффектов не менее 3</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пиковое напряжение не менее 650 Впик</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Режим сечения «Лапароскопия» для лапароскопии и артроскопии наличие</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 xml:space="preserve">диапазон регулировки </w:t>
            </w:r>
            <w:proofErr w:type="gramStart"/>
            <w:r w:rsidRPr="00B9142B">
              <w:rPr>
                <w:rFonts w:ascii="Times New Roman" w:hAnsi="Times New Roman" w:cs="Times New Roman"/>
                <w:color w:val="000000"/>
              </w:rPr>
              <w:t>мощности  не</w:t>
            </w:r>
            <w:proofErr w:type="gramEnd"/>
            <w:r w:rsidRPr="00B9142B">
              <w:rPr>
                <w:rFonts w:ascii="Times New Roman" w:hAnsi="Times New Roman" w:cs="Times New Roman"/>
                <w:color w:val="000000"/>
              </w:rPr>
              <w:t xml:space="preserve"> менее 1 – 200 Ватт</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количество изменяемых эффектов не менее 9</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пиковое напряжение не менее 400 – 750 Впик</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Режим для полипэктомии «GastroLOOP 1 / 2 / 3 (Полипэктомия 1 / 2 / 3)» медленная / средняя / быстрая (в составе опции «Аргон/Gastro Cut») опционально</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lastRenderedPageBreak/>
              <w:t>Режим для полипэктомии «GastroKNIFE 1 / 2 / 3 (Полипэктомия 1 / 2 / 3)» медленная / средняя / быстрая (в составе опции «Аргон/Gastro Cut») опционально</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Режим коагуляции «Умереная контактная коагуляция» с высокой степенью проникновения и минимальным эффектом обугливания, стандартная</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диапазон регулировки мощности не менее 1 – 120 Ватт</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количество изменяемых эффектов не менее 3</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пиковое напряжение не менее 190 Впик</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Режим коагуляции «Умереная контактная коагуляция» с высокой степенью проникновения и минимальным эффектом обугливания, микро умеренная коагуляция</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диапазон регулировки мощности не менее 1 – 30 Ватт</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количество изменяемых эффектов не менее 2</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пиковое напряжение не менее 150 Впик</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Режим быстрой коагуляции «Форсированная без разреза» с невысокой степенью рассечения</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диапазон регулировки мощности не менее 1 – 80 Ватт</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пиковое напряжение не менее 1 020 — 4 770 Впик</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Режим быстрой коагуляции «Форсированное смешанное» с умеренной степенью рассечения</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диапазон регулировки мощности не менее 1 – 120 Ватт</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количество изменяемых эффектов не менее 3</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 xml:space="preserve">пиковое напряжение не менее 1 500 – 2 500 </w:t>
            </w:r>
            <w:r w:rsidRPr="00B9142B">
              <w:rPr>
                <w:rFonts w:ascii="Times New Roman" w:hAnsi="Times New Roman" w:cs="Times New Roman"/>
                <w:color w:val="000000"/>
              </w:rPr>
              <w:lastRenderedPageBreak/>
              <w:t>Впик</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Режим быстрой коагуляции «Форсированное с разрезом» с высокой степенью рассечения</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диапазон регулировки мощности не менее 1 – 250 Ватт</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количество изменяемых эффектов не менее 4</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пиковое напряжение не менее 1 500 – 1 300 Впик</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Режим бесконтактной коагуляции «Спрей» с использованием электрической дуги для коагуляции диффузных кровотечений</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диапазон регулировки мощности не менее 1 – 120 Ватт</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количество изменяемых эффектов не менее 4</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пиковое напряжение не менее 3 000 – 5 000 Впик</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 xml:space="preserve">Режим коагуляции в среде аргона «Аргон открытый» для открытых операций с использованием дополнительного аргонового модуля </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диапазон регулировки мощности не менее 1 – 120 Ватт</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пиковое напряжение не менее 4 600 Впик</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Режим коагуляции в среде аргона «Аргон гибкий» для непрерывной коагуляции при гастроэндоскопических операциях (в составе опции «Аргон/Gastro Cut») C использованием дополнительного аргонового модуля</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диапазон регулировки мощности не менее 1 – 120 Ватт</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пиковое напряжение не менее 4 400 Впик</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 xml:space="preserve">Режим коагуляции в среде аргона «Аргон гибкий импульсный» для импульсной коагуляции при гастроэндоскопических </w:t>
            </w:r>
            <w:r w:rsidRPr="00B9142B">
              <w:rPr>
                <w:rFonts w:ascii="Times New Roman" w:hAnsi="Times New Roman" w:cs="Times New Roman"/>
                <w:color w:val="000000"/>
              </w:rPr>
              <w:lastRenderedPageBreak/>
              <w:t>операциях (в составе опции «Аргон/Gastro Cut») C использованием дополнительного аргонового модуля</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диапазон регулировки мощности не менее 1 – 80 Ватт</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количество изменяемых эффектов не менее 3</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пиковое напряжение не менее 1 800 Впик</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Специализированный режим коагуляции «Резекция» для гемостаза в гинекологии и урологии</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диапазон регулировки мощности не менее 1 – 120 Ватт</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пиковое напряжение не менее 2 200 Впик</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Специализированный режим коагуляции «Cardiac Mammaria» для кардиохирургии и хирургии молочной железы</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диапазон регулировки мощности не менее 1 – 60 Ватт</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пиковое напряжение не менее 1 800 Впик</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Специализированный режим коагуляции «Cardiac Thorax» для торакальной хирургии наличие</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диапазон регулировки мощности не менее 1 – 100 Ватт</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пиковое напряжение не менее 1 800 Впик</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Режим одновременной независимой коагуляции двумя монополярными инструментами «SimCoag»</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диапазон регулировки мощности не менее 1 – 120 Ватт</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количество изменяемых эффектов не менее 3</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пиковое напряжение не менее 2 000 – 4 600 Впик</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 xml:space="preserve">симметричное распределение заданной </w:t>
            </w:r>
            <w:r w:rsidRPr="00B9142B">
              <w:rPr>
                <w:rFonts w:ascii="Times New Roman" w:hAnsi="Times New Roman" w:cs="Times New Roman"/>
                <w:color w:val="000000"/>
              </w:rPr>
              <w:lastRenderedPageBreak/>
              <w:t>мощности между двумя электродами</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Режим коагуляции «Gastro Coag» для контактной коагуляции малых поверхностей в гастроэнтерологии</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диапазон регулировки мощности не менее 1 – 50 Ватт</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количество изменяемых эффектов не менее 3</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пиковое напряжение не менее 1 800 – 2 800 Впик</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Режим коагуляции «Лапароскопия» для лапароскопии и артроскопии наличие</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диапазон регулировки мощности не менее 1 – 120 Ватт</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пиковое напряжение не менее 1 800 Впик</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Биполярные функции:</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Автоматическое регулирование электрической дуги для всех режимов биполярного сечения</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Режим биполярного сечения «Стандарт» для лапароскопии</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диапазон регулировки мощности не менее 1 – 200 Ватт</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пиковое напряжение не менее 400 Впик</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Режим «Биполярная резекция» для биполярного разреза в гинекологии и урологии (доступен при наличии опции «BIPOLAR RESECTION») опционально</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установленная мощность не менее 250 Ватт</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количество изменяемых эффектов не менее 3</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пиковое напряжение не менее 500 Впик</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Режим «Биполярная резекция» для биполярного разреза в гинекологии и урологии (доступен при наличии опции «BIPOLAR RESECTION») опционально</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lastRenderedPageBreak/>
              <w:t>установленная мощность не менее 860 Ватт</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количество изменяемых эффектов не менее 3</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пиковое напряжение не менее 500 Впик</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Режим «Биполярные ножницы» для коагуляции до и во время механического разреза</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диапазон регулировки мощности не менее 1 - 120 Ватт</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пиковое напряжение не менее 200 Впик</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 xml:space="preserve">Режим «Вапоризация» используется для вапоризации в гинекологии и урологии. При контакте с тканью немедленно загорается световая дуга, что позволяет быстро испарить ткань с небольшим рассеиванием тепла в окружающую среду  </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диапазон регулировки мощности не менее 300 - 400 Ватт</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количество изменяемых эффектов не менее 3</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пиковое напряжение не менее 350 - 450 Впик</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Режим коагуляции «Стандартный пинцет» для контактной коагуляции пинцетом без образования искр</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диапазон регулировки мощности не менее 1 - 120 Ватт</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пиковое напряжение не менее 150 Впик</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Режим коагуляции «Стандартный пинцет АВТО» для контактной коагуляции пинцетом с автоматической активацией при контакте с тканью</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диапазон регулировки мощности не менее 5 - 120 Ватт</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пиковое напряжение не менее 150 Впик</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 xml:space="preserve">ручная настройка времени отсрочки автоматической активации биполярной </w:t>
            </w:r>
            <w:r w:rsidRPr="00B9142B">
              <w:rPr>
                <w:rFonts w:ascii="Times New Roman" w:hAnsi="Times New Roman" w:cs="Times New Roman"/>
                <w:color w:val="000000"/>
              </w:rPr>
              <w:lastRenderedPageBreak/>
              <w:t>коагуляции</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Режим коагуляции «</w:t>
            </w:r>
            <w:proofErr w:type="gramStart"/>
            <w:r w:rsidRPr="00B9142B">
              <w:rPr>
                <w:rFonts w:ascii="Times New Roman" w:hAnsi="Times New Roman" w:cs="Times New Roman"/>
                <w:color w:val="000000"/>
              </w:rPr>
              <w:t>Микро пинцет</w:t>
            </w:r>
            <w:proofErr w:type="gramEnd"/>
            <w:r w:rsidRPr="00B9142B">
              <w:rPr>
                <w:rFonts w:ascii="Times New Roman" w:hAnsi="Times New Roman" w:cs="Times New Roman"/>
                <w:color w:val="000000"/>
              </w:rPr>
              <w:t>» для контактной коагуляции микропинцетом без образования искр с точно лимитированной мощностью</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диапазон регулировки мощности не менее 0,1 – 40 Ватт</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пиковое напряжение не менее 90 Впик</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Режим коагуляции «Пинцет форсированный» для быстрой коагуляции пинцетом</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диапазон регулировки мощности не менее 1 – 100 Ватт</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пиковое напряжение не менее 550 Впик</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Режим «Лигирование» для заваривания вен, артерий и тканевых связок открытым и лапароскопическим доступом (доступен при наличии опции «лигирование») опционально</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установленная мощность не менее 200 Ватт</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пиковое напряжение не менее 190 Впик</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полностью автоматическая настройка и регулирование параметров режима, не требующая ручной коррекции</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Режим для заваривания вен, артерий и тканевых связок открытым доступом (доступен при наличии опции «лигирование») опционально</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установленная мощность 200 Ватт</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пиковое напряжение не менее 190 Впик</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полностью автоматическая настройка и регулирование параметров режима, не требующая ручной коррекции.</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Режим используется для необратимого запаивания вен, артерий и пучков тканей</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установленная мощность не менее 150 Ватт</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lastRenderedPageBreak/>
              <w:t>пиковое напряжение не менее 200 Впик</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Режим «Биполярные ножницы» используется с биполярными ножницами, коагуляция до или во время механического резания, а также точечную и поверхностную коагуляцию</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диапазон регулировки мощности не менее 1 – 120 Ватт</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пиковое напряжение не менее 200 Впик</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Режим «Лапароскопия» для коагуляции биполярными лапароскопическими инструментами</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диапазон регулировки мощности не менее 1 – 120 Ватт</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пиковое напряжение не менее 150 Впик</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Режим «Лапароскопия микро» используется совместно с тонкими биполярными лапароскопическими инструментами для коагуляции</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диапазон регулировки мощности не менее 1 – 100 Ватт</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пиковое напряжение не менее 110 Впик</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Режим «Биполярная резекция» для рассечения и коагуляции тканей в жидкой среде с использованием специализированных инструментов - биполярных резектоскопов, резекционных петель (доступен при наличии опции «Биполярная резекция»)</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диапазон регулировки мощности не менее 125 – 350 Ватт</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количество изменяемых эффектов не менее 4</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пиковое напряжение не менее 190 Впик</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 xml:space="preserve">Режим «симультантной коагуляции» используется для коагуляции с применением биполярных инструментов, например, </w:t>
            </w:r>
            <w:r w:rsidRPr="00B9142B">
              <w:rPr>
                <w:rFonts w:ascii="Times New Roman" w:hAnsi="Times New Roman" w:cs="Times New Roman"/>
                <w:color w:val="000000"/>
              </w:rPr>
              <w:lastRenderedPageBreak/>
              <w:t>пинцетов. Мощность можно выбрать индивидуально для каждого инструмента; она передается без потерь при одновременной активации. Мощность можно настроить шагами по 5 ватт</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установленная мощность не менее 5-60 Ватт</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пиковое напряжение не менее 550 Впик</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Режим «Вапоризация» используется для биполярного гемостаза, а также для вапоризации в гинекологии и урологии</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установленная мощность не менее 250 Ватт</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количество изменяемых эффектов не менее 3</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пиковое напряжение не менее 190 – 500 Впик</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Возможности, наличие:</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Функция АВТОСТАРТ</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Конвективное охлаждение</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Автоматическое принудительное охлаждение вентилятором с температурным регулированием</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Режим работы периодический (вкл./выкл.) 10/30 секунд</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 xml:space="preserve">Функция автоматического распознавания подключаемых инструментов </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 xml:space="preserve">Система контроля прилегания нейтральных электродов </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Индикация переходного сопротивления между частями составных нейтральных электродов</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Максимальное допустимое сопротивление между частями составных нейтральных электродов не менее 300 Ом</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Индикация активного сопротивления при использовании цельных нейтральных электродов</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lastRenderedPageBreak/>
              <w:t>Отображение цифрового значения сопротивления на нейтральном электроде</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Возможность ручного выбора типа используемого нейтрального электрода</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Индикация типа используемого нейтрального электрода: цельный, составной, для новорожденных</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Автоматическое ограничение мощности при использовании нейтральных электродов для новорожденных, не более 50 Ватт</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Визуальное и звуковое оповещение при опасности повреждения в связи с нейтральным электродом</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Регулировка громкости аварийных сигналов</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Звуковые сигналы для: предупреждения, активации, выбора параметров, стартового приветствия</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Сопровождение звукового сигнала предупреждения текстовым сообщением на экране, содержащим информацию о дальнейших действиях</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 xml:space="preserve">Интегрированная система безопасности </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Контакт для подключения кабеля выравнивания потенциалов</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Функция самотестирования при включении</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Постоянный индикатор состояния на дисплее аппарата наличие</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Непрерывная самопроверка и отображение ошибок в системе в виде текстового сообщения о неисправности, содержащего дальнейшую информацию</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Защита от непреднамеренной активации без подключенного инструмента</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 xml:space="preserve">Система автоматического регулирования </w:t>
            </w:r>
            <w:r w:rsidRPr="00B9142B">
              <w:rPr>
                <w:rFonts w:ascii="Times New Roman" w:hAnsi="Times New Roman" w:cs="Times New Roman"/>
                <w:color w:val="000000"/>
              </w:rPr>
              <w:lastRenderedPageBreak/>
              <w:t>электрической дуги</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Постоянный контроль за ВЧ–токами утечки, текстовое сообщение о неисправности, содержащее дальнейшую информацию</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Контроль над дозированием параметров ВЧ–тока, текстовое сообщение о неисправности, содержащее дальнейшую информацию</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Индикатор ошибок оператора, текстовое сообщение о неисправности, содержащее дальнейшую информацию</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Обнаружение короткого замыкания</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Устойчивость к разрядам дефибриллятора наличие</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Отображение информации о дате следующего сервисного обслуживания</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Функция автоматического напоминания о необходимости проведения сервисного обслуживания опционально</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Возможность расширения областей применения аппарата за счет активации опциональных функций</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Возможность оснащения:</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Опция «BIPOLAR RESECTION»</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 xml:space="preserve">Опция биполярного лигирования </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Устройства ввода, отображения и коммуникации</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Емкостный сенсорный не менее 9” TFT–дисплей для отображения состояния систем безопасности, выбранных режимов использования и служебной информации на казахском и русском языках</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 xml:space="preserve">Один универсальный мультидисплей для отображения параметров мощности и эффектов, устанавливаемых на каждом из </w:t>
            </w:r>
            <w:r w:rsidRPr="00B9142B">
              <w:rPr>
                <w:rFonts w:ascii="Times New Roman" w:hAnsi="Times New Roman" w:cs="Times New Roman"/>
                <w:color w:val="000000"/>
              </w:rPr>
              <w:lastRenderedPageBreak/>
              <w:t>разъемов для подключения инструментов, строки состояния, систем безопасности и контроля параметров, а также служебной информации</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Сенсорное управление программными кнопками (технология Touchscreen).</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Автоматическая подсветка дисплея активного разъема</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 xml:space="preserve">Не создающее электромагнитных помех оптоволоконное соединение ВЧ–генератора с аргоноплазменной приставкой </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Сервисно–технические возможности:</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 xml:space="preserve">USB–интерфейс для обновления ПО аппарата. CAN/UART–интерфейс для использования </w:t>
            </w:r>
            <w:proofErr w:type="gramStart"/>
            <w:r w:rsidRPr="00B9142B">
              <w:rPr>
                <w:rFonts w:ascii="Times New Roman" w:hAnsi="Times New Roman" w:cs="Times New Roman"/>
                <w:color w:val="000000"/>
              </w:rPr>
              <w:t>ПО сервисной поддержки</w:t>
            </w:r>
            <w:proofErr w:type="gramEnd"/>
            <w:r w:rsidRPr="00B9142B">
              <w:rPr>
                <w:rFonts w:ascii="Times New Roman" w:hAnsi="Times New Roman" w:cs="Times New Roman"/>
                <w:color w:val="000000"/>
              </w:rPr>
              <w:t>. Ethernet–интерфейс для удаленного доступа к сервисным функциям. Встроенная в аппарат программа для сервисной поддержки. Сервисная поддержка с использованием интегрированной системы безопасности</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 xml:space="preserve">Система радиочастотной идентификации и регистрации количества использования инструментов </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 xml:space="preserve">Функция автоматического выбора оптимальных настроек для инструментов, оборудованных системой </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Индикация артикульного и серийного номера подключенного инструмента</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Количество сохраняемых пользовательских программ не менее 400</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Возможность задания уникальных имен пользовательских программ с использованием экранной клавиатуры (русская/английская)</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lastRenderedPageBreak/>
              <w:t>Меню для быстрого поиска не менее 8-ми избранных программ</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Ножной переключатель с двойной и/или одноклавишной педалью с дополнительной кнопкой для переключения между активными инструментами</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Световая индикация надежности сопряжения кабелей с разъемами на аппарате</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Световая индикация разъема активного инструмента</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Регулировка уровня яркости дисплея</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Регулировка громкости звука сигналов активации и сигналов нажатия клавиш в диапазоне от 1 до 5 уровня</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Индивидуальный накопитель с возможностью записи и считывания до 6 пользовательских программ</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Возможность переноса пользовательских программ, сохраненных на накопителе на любой другой аппарат идентичного бренда</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Возможность использования в интерфейсе одного из не менее 27 основных мировых языков, в том числе меню аппарата возможно использовать на казахском и русском языке</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Возможность создания персонализированного стартового экрана загрузки с заданной пользователем продолжительностью отображения.</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Возможность изменения / удаления персонализированного стартового экрана загрузки.</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Возможность возврата к заводским настройкам аппарата (сброс всех пользовательских настроек)</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lastRenderedPageBreak/>
              <w:t>Возможность создания резервной копии пользовательских и системных настроек аппарата и ее сохранение на USB-устройстве</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Возможность восстановления пользовательских и системных настроек аппарата из резервной копии на USB-устройстве</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Отображение номера версии и даты программного обеспечения</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Отображение перечня установленных опций</w:t>
            </w:r>
          </w:p>
          <w:p w:rsidR="000E5EC9" w:rsidRPr="00B9142B" w:rsidRDefault="000E5EC9" w:rsidP="000E5EC9">
            <w:pPr>
              <w:spacing w:after="0"/>
              <w:ind w:left="93"/>
              <w:rPr>
                <w:rFonts w:ascii="Times New Roman" w:hAnsi="Times New Roman" w:cs="Times New Roman"/>
                <w:color w:val="000000"/>
              </w:rPr>
            </w:pPr>
            <w:r w:rsidRPr="00B9142B">
              <w:rPr>
                <w:rFonts w:ascii="Times New Roman" w:hAnsi="Times New Roman" w:cs="Times New Roman"/>
                <w:color w:val="000000"/>
              </w:rPr>
              <w:t>Возможность просмотра обучающего озвученного видеофильма непосредственно на экране аппарата.</w:t>
            </w:r>
          </w:p>
          <w:p w:rsidR="000E5EC9" w:rsidRPr="00B9142B" w:rsidRDefault="000E5EC9" w:rsidP="000E5EC9">
            <w:pPr>
              <w:spacing w:after="0"/>
              <w:ind w:left="93"/>
              <w:rPr>
                <w:rFonts w:ascii="Times New Roman" w:hAnsi="Times New Roman" w:cs="Times New Roman"/>
              </w:rPr>
            </w:pPr>
            <w:r w:rsidRPr="00B9142B">
              <w:rPr>
                <w:rFonts w:ascii="Times New Roman" w:hAnsi="Times New Roman" w:cs="Times New Roman"/>
                <w:color w:val="000000"/>
              </w:rPr>
              <w:t>Возможность просмотра инструкции по эксплуатации непосредственно на экране аппарата, удобная система поиска необходимой информации</w:t>
            </w:r>
          </w:p>
        </w:tc>
        <w:tc>
          <w:tcPr>
            <w:tcW w:w="1843" w:type="dxa"/>
            <w:tcBorders>
              <w:top w:val="single" w:sz="4" w:space="0" w:color="auto"/>
              <w:left w:val="single" w:sz="4" w:space="0" w:color="auto"/>
              <w:bottom w:val="single" w:sz="4" w:space="0" w:color="auto"/>
              <w:right w:val="single" w:sz="4" w:space="0" w:color="auto"/>
            </w:tcBorders>
          </w:tcPr>
          <w:p w:rsidR="000E5EC9" w:rsidRPr="00B9142B" w:rsidRDefault="000E5EC9" w:rsidP="000E5EC9">
            <w:pPr>
              <w:spacing w:after="0"/>
              <w:jc w:val="center"/>
              <w:rPr>
                <w:rFonts w:ascii="Times New Roman" w:hAnsi="Times New Roman" w:cs="Times New Roman"/>
              </w:rPr>
            </w:pPr>
            <w:r w:rsidRPr="00B9142B">
              <w:rPr>
                <w:rFonts w:ascii="Times New Roman" w:hAnsi="Times New Roman" w:cs="Times New Roman"/>
              </w:rPr>
              <w:lastRenderedPageBreak/>
              <w:t>1шт</w:t>
            </w:r>
          </w:p>
        </w:tc>
      </w:tr>
      <w:tr w:rsidR="000E5EC9" w:rsidRPr="00B9142B" w:rsidTr="00E73A56">
        <w:trPr>
          <w:trHeight w:val="141"/>
        </w:trPr>
        <w:tc>
          <w:tcPr>
            <w:tcW w:w="709" w:type="dxa"/>
            <w:vMerge/>
            <w:tcBorders>
              <w:left w:val="single" w:sz="4" w:space="0" w:color="auto"/>
              <w:right w:val="single" w:sz="4" w:space="0" w:color="auto"/>
            </w:tcBorders>
            <w:vAlign w:val="center"/>
            <w:hideMark/>
          </w:tcPr>
          <w:p w:rsidR="000E5EC9" w:rsidRPr="00B9142B" w:rsidRDefault="000E5EC9" w:rsidP="000E5EC9">
            <w:pPr>
              <w:spacing w:after="0"/>
              <w:jc w:val="center"/>
              <w:rPr>
                <w:rFonts w:ascii="Times New Roman" w:hAnsi="Times New Roman" w:cs="Times New Roman"/>
                <w:b/>
              </w:rPr>
            </w:pPr>
          </w:p>
        </w:tc>
        <w:tc>
          <w:tcPr>
            <w:tcW w:w="4536" w:type="dxa"/>
            <w:vMerge/>
            <w:tcBorders>
              <w:left w:val="single" w:sz="4" w:space="0" w:color="auto"/>
              <w:right w:val="single" w:sz="4" w:space="0" w:color="auto"/>
            </w:tcBorders>
            <w:vAlign w:val="center"/>
            <w:hideMark/>
          </w:tcPr>
          <w:p w:rsidR="000E5EC9" w:rsidRPr="00B9142B" w:rsidRDefault="000E5EC9" w:rsidP="000E5EC9">
            <w:pPr>
              <w:spacing w:after="0"/>
              <w:ind w:right="-108"/>
              <w:rPr>
                <w:rFonts w:ascii="Times New Roman" w:hAnsi="Times New Roman" w:cs="Times New Roman"/>
                <w:b/>
              </w:rPr>
            </w:pPr>
          </w:p>
        </w:tc>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0E5EC9" w:rsidRPr="00B9142B" w:rsidRDefault="000E5EC9" w:rsidP="000E5EC9">
            <w:pPr>
              <w:spacing w:after="0"/>
              <w:rPr>
                <w:rFonts w:ascii="Times New Roman" w:hAnsi="Times New Roman" w:cs="Times New Roman"/>
                <w:i/>
              </w:rPr>
            </w:pPr>
            <w:r w:rsidRPr="00B9142B">
              <w:rPr>
                <w:rFonts w:ascii="Times New Roman" w:hAnsi="Times New Roman" w:cs="Times New Roman"/>
                <w:i/>
              </w:rPr>
              <w:t>Дополнительные комплектующие</w:t>
            </w:r>
          </w:p>
        </w:tc>
      </w:tr>
      <w:tr w:rsidR="000E5EC9" w:rsidRPr="00B9142B" w:rsidTr="00E73A56">
        <w:trPr>
          <w:trHeight w:val="141"/>
        </w:trPr>
        <w:tc>
          <w:tcPr>
            <w:tcW w:w="709" w:type="dxa"/>
            <w:vMerge/>
            <w:tcBorders>
              <w:left w:val="single" w:sz="4" w:space="0" w:color="auto"/>
              <w:right w:val="single" w:sz="4" w:space="0" w:color="auto"/>
            </w:tcBorders>
            <w:vAlign w:val="center"/>
            <w:hideMark/>
          </w:tcPr>
          <w:p w:rsidR="000E5EC9" w:rsidRPr="00B9142B" w:rsidRDefault="000E5EC9" w:rsidP="000E5EC9">
            <w:pPr>
              <w:spacing w:after="0"/>
              <w:jc w:val="center"/>
              <w:rPr>
                <w:rFonts w:ascii="Times New Roman" w:hAnsi="Times New Roman" w:cs="Times New Roman"/>
                <w:b/>
              </w:rPr>
            </w:pPr>
          </w:p>
        </w:tc>
        <w:tc>
          <w:tcPr>
            <w:tcW w:w="4536" w:type="dxa"/>
            <w:vMerge/>
            <w:tcBorders>
              <w:left w:val="single" w:sz="4" w:space="0" w:color="auto"/>
              <w:right w:val="single" w:sz="4" w:space="0" w:color="auto"/>
            </w:tcBorders>
            <w:vAlign w:val="center"/>
            <w:hideMark/>
          </w:tcPr>
          <w:p w:rsidR="000E5EC9" w:rsidRPr="00B9142B" w:rsidRDefault="000E5EC9" w:rsidP="000E5EC9">
            <w:pPr>
              <w:spacing w:after="0"/>
              <w:ind w:right="-108"/>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E5EC9" w:rsidRPr="00B9142B" w:rsidRDefault="000E5EC9" w:rsidP="000E5EC9">
            <w:pPr>
              <w:spacing w:after="0"/>
              <w:jc w:val="center"/>
              <w:rPr>
                <w:rFonts w:ascii="Times New Roman" w:hAnsi="Times New Roman" w:cs="Times New Roman"/>
              </w:rPr>
            </w:pPr>
            <w:r w:rsidRPr="00B9142B">
              <w:rPr>
                <w:rFonts w:ascii="Times New Roman" w:hAnsi="Times New Roman" w:cs="Times New Roman"/>
              </w:rPr>
              <w:t>2</w:t>
            </w:r>
          </w:p>
        </w:tc>
        <w:tc>
          <w:tcPr>
            <w:tcW w:w="2835" w:type="dxa"/>
            <w:tcBorders>
              <w:top w:val="single" w:sz="4" w:space="0" w:color="auto"/>
              <w:left w:val="single" w:sz="4" w:space="0" w:color="auto"/>
              <w:bottom w:val="single" w:sz="4" w:space="0" w:color="auto"/>
              <w:right w:val="single" w:sz="4" w:space="0" w:color="auto"/>
            </w:tcBorders>
            <w:vAlign w:val="center"/>
          </w:tcPr>
          <w:p w:rsidR="000E5EC9" w:rsidRPr="00B9142B" w:rsidRDefault="000E5EC9" w:rsidP="000E5EC9">
            <w:pPr>
              <w:spacing w:after="0"/>
              <w:rPr>
                <w:rFonts w:ascii="Times New Roman" w:hAnsi="Times New Roman" w:cs="Times New Roman"/>
              </w:rPr>
            </w:pPr>
            <w:r w:rsidRPr="00B9142B">
              <w:rPr>
                <w:rFonts w:ascii="Times New Roman" w:hAnsi="Times New Roman" w:cs="Times New Roman"/>
              </w:rPr>
              <w:t>кабель выравнивания потенциалов</w:t>
            </w:r>
          </w:p>
        </w:tc>
        <w:tc>
          <w:tcPr>
            <w:tcW w:w="4678" w:type="dxa"/>
            <w:tcBorders>
              <w:top w:val="single" w:sz="4" w:space="0" w:color="auto"/>
              <w:left w:val="single" w:sz="4" w:space="0" w:color="auto"/>
              <w:bottom w:val="single" w:sz="4" w:space="0" w:color="auto"/>
              <w:right w:val="single" w:sz="4" w:space="0" w:color="auto"/>
            </w:tcBorders>
          </w:tcPr>
          <w:p w:rsidR="000E5EC9" w:rsidRPr="00B9142B" w:rsidRDefault="000E5EC9" w:rsidP="000E5EC9">
            <w:pPr>
              <w:spacing w:after="0"/>
              <w:rPr>
                <w:rFonts w:ascii="Times New Roman" w:hAnsi="Times New Roman" w:cs="Times New Roman"/>
              </w:rPr>
            </w:pPr>
            <w:r w:rsidRPr="00B9142B">
              <w:rPr>
                <w:rFonts w:ascii="Times New Roman" w:hAnsi="Times New Roman" w:cs="Times New Roman"/>
              </w:rPr>
              <w:t>Кабели эквипотенциального соединения используются для подключения генераторов к инженерной системе больницы Длина кабеля не менее 5 м</w:t>
            </w:r>
          </w:p>
        </w:tc>
        <w:tc>
          <w:tcPr>
            <w:tcW w:w="1843" w:type="dxa"/>
            <w:tcBorders>
              <w:top w:val="single" w:sz="4" w:space="0" w:color="auto"/>
              <w:left w:val="single" w:sz="4" w:space="0" w:color="auto"/>
              <w:bottom w:val="single" w:sz="4" w:space="0" w:color="auto"/>
              <w:right w:val="single" w:sz="4" w:space="0" w:color="auto"/>
            </w:tcBorders>
            <w:vAlign w:val="center"/>
          </w:tcPr>
          <w:p w:rsidR="000E5EC9" w:rsidRPr="00B9142B" w:rsidRDefault="000E5EC9" w:rsidP="000E5EC9">
            <w:pPr>
              <w:spacing w:after="0"/>
              <w:rPr>
                <w:rFonts w:ascii="Times New Roman" w:hAnsi="Times New Roman" w:cs="Times New Roman"/>
              </w:rPr>
            </w:pPr>
            <w:r w:rsidRPr="00B9142B">
              <w:rPr>
                <w:rFonts w:ascii="Times New Roman" w:hAnsi="Times New Roman" w:cs="Times New Roman"/>
              </w:rPr>
              <w:t>1шт.</w:t>
            </w:r>
          </w:p>
        </w:tc>
      </w:tr>
      <w:tr w:rsidR="000E5EC9" w:rsidRPr="00B9142B" w:rsidTr="00E73A56">
        <w:trPr>
          <w:trHeight w:val="141"/>
        </w:trPr>
        <w:tc>
          <w:tcPr>
            <w:tcW w:w="709" w:type="dxa"/>
            <w:vMerge/>
            <w:tcBorders>
              <w:left w:val="single" w:sz="4" w:space="0" w:color="auto"/>
              <w:right w:val="single" w:sz="4" w:space="0" w:color="auto"/>
            </w:tcBorders>
            <w:vAlign w:val="center"/>
          </w:tcPr>
          <w:p w:rsidR="000E5EC9" w:rsidRPr="00B9142B" w:rsidRDefault="000E5EC9" w:rsidP="000E5EC9">
            <w:pPr>
              <w:spacing w:after="0"/>
              <w:jc w:val="center"/>
              <w:rPr>
                <w:rFonts w:ascii="Times New Roman" w:hAnsi="Times New Roman" w:cs="Times New Roman"/>
                <w:b/>
              </w:rPr>
            </w:pPr>
          </w:p>
        </w:tc>
        <w:tc>
          <w:tcPr>
            <w:tcW w:w="4536" w:type="dxa"/>
            <w:vMerge/>
            <w:tcBorders>
              <w:left w:val="single" w:sz="4" w:space="0" w:color="auto"/>
              <w:right w:val="single" w:sz="4" w:space="0" w:color="auto"/>
            </w:tcBorders>
            <w:vAlign w:val="center"/>
          </w:tcPr>
          <w:p w:rsidR="000E5EC9" w:rsidRPr="00B9142B" w:rsidRDefault="000E5EC9" w:rsidP="000E5EC9">
            <w:pPr>
              <w:spacing w:after="0"/>
              <w:ind w:right="-108"/>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vAlign w:val="center"/>
          </w:tcPr>
          <w:p w:rsidR="000E5EC9" w:rsidRPr="00B9142B" w:rsidRDefault="000E5EC9" w:rsidP="000E5EC9">
            <w:pPr>
              <w:spacing w:after="0"/>
              <w:jc w:val="center"/>
              <w:rPr>
                <w:rFonts w:ascii="Times New Roman" w:hAnsi="Times New Roman" w:cs="Times New Roman"/>
              </w:rPr>
            </w:pPr>
            <w:r w:rsidRPr="00B9142B">
              <w:rPr>
                <w:rFonts w:ascii="Times New Roman" w:hAnsi="Times New Roman" w:cs="Times New Roman"/>
              </w:rPr>
              <w:t>3</w:t>
            </w:r>
          </w:p>
        </w:tc>
        <w:tc>
          <w:tcPr>
            <w:tcW w:w="2835" w:type="dxa"/>
            <w:tcBorders>
              <w:top w:val="single" w:sz="4" w:space="0" w:color="auto"/>
              <w:left w:val="single" w:sz="4" w:space="0" w:color="auto"/>
              <w:bottom w:val="single" w:sz="4" w:space="0" w:color="auto"/>
              <w:right w:val="single" w:sz="4" w:space="0" w:color="auto"/>
            </w:tcBorders>
          </w:tcPr>
          <w:p w:rsidR="000E5EC9" w:rsidRPr="00B9142B" w:rsidRDefault="000E5EC9" w:rsidP="000E5EC9">
            <w:pPr>
              <w:spacing w:after="0"/>
              <w:ind w:left="-97" w:right="-86"/>
              <w:rPr>
                <w:rFonts w:ascii="Times New Roman" w:hAnsi="Times New Roman" w:cs="Times New Roman"/>
              </w:rPr>
            </w:pPr>
            <w:r w:rsidRPr="00B9142B">
              <w:rPr>
                <w:rFonts w:ascii="Times New Roman" w:hAnsi="Times New Roman" w:cs="Times New Roman"/>
              </w:rPr>
              <w:t>кабель сетевой</w:t>
            </w:r>
          </w:p>
        </w:tc>
        <w:tc>
          <w:tcPr>
            <w:tcW w:w="4678" w:type="dxa"/>
            <w:tcBorders>
              <w:top w:val="single" w:sz="4" w:space="0" w:color="auto"/>
              <w:left w:val="single" w:sz="4" w:space="0" w:color="auto"/>
              <w:bottom w:val="single" w:sz="4" w:space="0" w:color="auto"/>
              <w:right w:val="single" w:sz="4" w:space="0" w:color="auto"/>
            </w:tcBorders>
          </w:tcPr>
          <w:p w:rsidR="000E5EC9" w:rsidRPr="00B9142B" w:rsidRDefault="000E5EC9" w:rsidP="000E5EC9">
            <w:pPr>
              <w:spacing w:after="0"/>
              <w:ind w:right="-108" w:hanging="130"/>
              <w:rPr>
                <w:rFonts w:ascii="Times New Roman" w:hAnsi="Times New Roman" w:cs="Times New Roman"/>
              </w:rPr>
            </w:pPr>
            <w:r w:rsidRPr="00B9142B">
              <w:rPr>
                <w:rFonts w:ascii="Times New Roman" w:hAnsi="Times New Roman" w:cs="Times New Roman"/>
              </w:rPr>
              <w:t>кабель сетевой, Штекер тип F Shuko, Длина кабеля не менее 5 м</w:t>
            </w:r>
          </w:p>
        </w:tc>
        <w:tc>
          <w:tcPr>
            <w:tcW w:w="1843" w:type="dxa"/>
            <w:tcBorders>
              <w:top w:val="single" w:sz="4" w:space="0" w:color="auto"/>
              <w:left w:val="single" w:sz="4" w:space="0" w:color="auto"/>
              <w:bottom w:val="single" w:sz="4" w:space="0" w:color="auto"/>
              <w:right w:val="single" w:sz="4" w:space="0" w:color="auto"/>
            </w:tcBorders>
            <w:vAlign w:val="center"/>
          </w:tcPr>
          <w:p w:rsidR="000E5EC9" w:rsidRPr="00B9142B" w:rsidRDefault="000E5EC9" w:rsidP="000E5EC9">
            <w:pPr>
              <w:spacing w:after="0"/>
              <w:rPr>
                <w:rFonts w:ascii="Times New Roman" w:hAnsi="Times New Roman" w:cs="Times New Roman"/>
              </w:rPr>
            </w:pPr>
            <w:r w:rsidRPr="00B9142B">
              <w:rPr>
                <w:rFonts w:ascii="Times New Roman" w:hAnsi="Times New Roman" w:cs="Times New Roman"/>
              </w:rPr>
              <w:t>1шт.</w:t>
            </w:r>
          </w:p>
        </w:tc>
      </w:tr>
      <w:tr w:rsidR="000E5EC9" w:rsidRPr="00B9142B" w:rsidTr="00E73A56">
        <w:trPr>
          <w:trHeight w:val="141"/>
        </w:trPr>
        <w:tc>
          <w:tcPr>
            <w:tcW w:w="709" w:type="dxa"/>
            <w:vMerge/>
            <w:tcBorders>
              <w:left w:val="single" w:sz="4" w:space="0" w:color="auto"/>
              <w:right w:val="single" w:sz="4" w:space="0" w:color="auto"/>
            </w:tcBorders>
            <w:vAlign w:val="center"/>
          </w:tcPr>
          <w:p w:rsidR="000E5EC9" w:rsidRPr="00B9142B" w:rsidRDefault="000E5EC9" w:rsidP="000E5EC9">
            <w:pPr>
              <w:spacing w:after="0"/>
              <w:jc w:val="center"/>
              <w:rPr>
                <w:rFonts w:ascii="Times New Roman" w:hAnsi="Times New Roman" w:cs="Times New Roman"/>
                <w:b/>
              </w:rPr>
            </w:pPr>
          </w:p>
        </w:tc>
        <w:tc>
          <w:tcPr>
            <w:tcW w:w="4536" w:type="dxa"/>
            <w:vMerge/>
            <w:tcBorders>
              <w:left w:val="single" w:sz="4" w:space="0" w:color="auto"/>
              <w:right w:val="single" w:sz="4" w:space="0" w:color="auto"/>
            </w:tcBorders>
            <w:vAlign w:val="center"/>
          </w:tcPr>
          <w:p w:rsidR="000E5EC9" w:rsidRPr="00B9142B" w:rsidRDefault="000E5EC9" w:rsidP="000E5EC9">
            <w:pPr>
              <w:spacing w:after="0"/>
              <w:ind w:right="-108"/>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vAlign w:val="center"/>
          </w:tcPr>
          <w:p w:rsidR="000E5EC9" w:rsidRPr="00B9142B" w:rsidRDefault="000E5EC9" w:rsidP="000E5EC9">
            <w:pPr>
              <w:spacing w:after="0"/>
              <w:jc w:val="center"/>
              <w:rPr>
                <w:rFonts w:ascii="Times New Roman" w:hAnsi="Times New Roman" w:cs="Times New Roman"/>
              </w:rPr>
            </w:pPr>
            <w:r w:rsidRPr="00B9142B">
              <w:rPr>
                <w:rFonts w:ascii="Times New Roman" w:hAnsi="Times New Roman" w:cs="Times New Roman"/>
              </w:rPr>
              <w:t>4</w:t>
            </w:r>
          </w:p>
        </w:tc>
        <w:tc>
          <w:tcPr>
            <w:tcW w:w="2835" w:type="dxa"/>
            <w:tcBorders>
              <w:top w:val="single" w:sz="4" w:space="0" w:color="auto"/>
              <w:left w:val="single" w:sz="4" w:space="0" w:color="auto"/>
              <w:bottom w:val="single" w:sz="4" w:space="0" w:color="auto"/>
              <w:right w:val="single" w:sz="4" w:space="0" w:color="auto"/>
            </w:tcBorders>
          </w:tcPr>
          <w:p w:rsidR="000E5EC9" w:rsidRPr="00B9142B" w:rsidRDefault="000E5EC9" w:rsidP="000E5EC9">
            <w:pPr>
              <w:spacing w:after="0"/>
              <w:ind w:left="-97" w:right="-86"/>
              <w:rPr>
                <w:rFonts w:ascii="Times New Roman" w:hAnsi="Times New Roman" w:cs="Times New Roman"/>
              </w:rPr>
            </w:pPr>
            <w:r w:rsidRPr="00B9142B">
              <w:rPr>
                <w:rFonts w:ascii="Times New Roman" w:hAnsi="Times New Roman" w:cs="Times New Roman"/>
              </w:rPr>
              <w:t>тележка</w:t>
            </w:r>
          </w:p>
        </w:tc>
        <w:tc>
          <w:tcPr>
            <w:tcW w:w="4678" w:type="dxa"/>
            <w:tcBorders>
              <w:top w:val="single" w:sz="4" w:space="0" w:color="auto"/>
              <w:left w:val="single" w:sz="4" w:space="0" w:color="auto"/>
              <w:bottom w:val="single" w:sz="4" w:space="0" w:color="auto"/>
              <w:right w:val="single" w:sz="4" w:space="0" w:color="auto"/>
            </w:tcBorders>
          </w:tcPr>
          <w:p w:rsidR="000E5EC9" w:rsidRPr="00B9142B" w:rsidRDefault="000E5EC9" w:rsidP="000E5EC9">
            <w:pPr>
              <w:spacing w:after="0"/>
              <w:ind w:left="108"/>
              <w:rPr>
                <w:rFonts w:ascii="Times New Roman" w:hAnsi="Times New Roman" w:cs="Times New Roman"/>
              </w:rPr>
            </w:pPr>
            <w:r w:rsidRPr="00B9142B">
              <w:rPr>
                <w:rFonts w:ascii="Times New Roman" w:hAnsi="Times New Roman" w:cs="Times New Roman"/>
              </w:rPr>
              <w:t>Тележка. Габариты: не более 950x660x200 мм. 2 ролика не менее Ø 85 мм, 2 ролика не менее Ø 65 мм с замком тормоза.</w:t>
            </w:r>
          </w:p>
        </w:tc>
        <w:tc>
          <w:tcPr>
            <w:tcW w:w="1843" w:type="dxa"/>
            <w:tcBorders>
              <w:top w:val="single" w:sz="4" w:space="0" w:color="auto"/>
              <w:left w:val="single" w:sz="4" w:space="0" w:color="auto"/>
              <w:bottom w:val="single" w:sz="4" w:space="0" w:color="auto"/>
              <w:right w:val="single" w:sz="4" w:space="0" w:color="auto"/>
            </w:tcBorders>
            <w:vAlign w:val="center"/>
          </w:tcPr>
          <w:p w:rsidR="000E5EC9" w:rsidRPr="00B9142B" w:rsidRDefault="000E5EC9" w:rsidP="000E5EC9">
            <w:pPr>
              <w:spacing w:after="0"/>
              <w:rPr>
                <w:rFonts w:ascii="Times New Roman" w:hAnsi="Times New Roman" w:cs="Times New Roman"/>
              </w:rPr>
            </w:pPr>
            <w:r w:rsidRPr="00B9142B">
              <w:rPr>
                <w:rFonts w:ascii="Times New Roman" w:hAnsi="Times New Roman" w:cs="Times New Roman"/>
              </w:rPr>
              <w:t>1шт.</w:t>
            </w:r>
          </w:p>
        </w:tc>
      </w:tr>
      <w:tr w:rsidR="000E5EC9" w:rsidRPr="00B9142B" w:rsidTr="00E73A56">
        <w:trPr>
          <w:trHeight w:val="141"/>
        </w:trPr>
        <w:tc>
          <w:tcPr>
            <w:tcW w:w="709" w:type="dxa"/>
            <w:vMerge/>
            <w:tcBorders>
              <w:left w:val="single" w:sz="4" w:space="0" w:color="auto"/>
              <w:right w:val="single" w:sz="4" w:space="0" w:color="auto"/>
            </w:tcBorders>
            <w:vAlign w:val="center"/>
          </w:tcPr>
          <w:p w:rsidR="000E5EC9" w:rsidRPr="00B9142B" w:rsidRDefault="000E5EC9" w:rsidP="000E5EC9">
            <w:pPr>
              <w:spacing w:after="0"/>
              <w:jc w:val="center"/>
              <w:rPr>
                <w:rFonts w:ascii="Times New Roman" w:hAnsi="Times New Roman" w:cs="Times New Roman"/>
                <w:b/>
              </w:rPr>
            </w:pPr>
          </w:p>
        </w:tc>
        <w:tc>
          <w:tcPr>
            <w:tcW w:w="4536" w:type="dxa"/>
            <w:vMerge/>
            <w:tcBorders>
              <w:left w:val="single" w:sz="4" w:space="0" w:color="auto"/>
              <w:right w:val="single" w:sz="4" w:space="0" w:color="auto"/>
            </w:tcBorders>
            <w:vAlign w:val="center"/>
          </w:tcPr>
          <w:p w:rsidR="000E5EC9" w:rsidRPr="00B9142B" w:rsidRDefault="000E5EC9" w:rsidP="000E5EC9">
            <w:pPr>
              <w:spacing w:after="0"/>
              <w:ind w:right="-108"/>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vAlign w:val="center"/>
          </w:tcPr>
          <w:p w:rsidR="000E5EC9" w:rsidRPr="00B9142B" w:rsidRDefault="000E5EC9" w:rsidP="000E5EC9">
            <w:pPr>
              <w:spacing w:after="0"/>
              <w:jc w:val="center"/>
              <w:rPr>
                <w:rFonts w:ascii="Times New Roman" w:hAnsi="Times New Roman" w:cs="Times New Roman"/>
              </w:rPr>
            </w:pPr>
            <w:r w:rsidRPr="00B9142B">
              <w:rPr>
                <w:rFonts w:ascii="Times New Roman" w:hAnsi="Times New Roman" w:cs="Times New Roman"/>
              </w:rPr>
              <w:t>5</w:t>
            </w:r>
          </w:p>
        </w:tc>
        <w:tc>
          <w:tcPr>
            <w:tcW w:w="2835" w:type="dxa"/>
            <w:tcBorders>
              <w:top w:val="single" w:sz="4" w:space="0" w:color="auto"/>
              <w:left w:val="single" w:sz="4" w:space="0" w:color="auto"/>
              <w:bottom w:val="single" w:sz="4" w:space="0" w:color="auto"/>
              <w:right w:val="single" w:sz="4" w:space="0" w:color="auto"/>
            </w:tcBorders>
            <w:vAlign w:val="center"/>
          </w:tcPr>
          <w:p w:rsidR="000E5EC9" w:rsidRPr="00B9142B" w:rsidRDefault="000E5EC9" w:rsidP="000E5EC9">
            <w:pPr>
              <w:spacing w:after="0"/>
              <w:rPr>
                <w:rFonts w:ascii="Times New Roman" w:hAnsi="Times New Roman" w:cs="Times New Roman"/>
              </w:rPr>
            </w:pPr>
            <w:r w:rsidRPr="00B9142B">
              <w:rPr>
                <w:rFonts w:ascii="Times New Roman" w:hAnsi="Times New Roman" w:cs="Times New Roman"/>
              </w:rPr>
              <w:t>держатель, ножного переключателя</w:t>
            </w:r>
          </w:p>
        </w:tc>
        <w:tc>
          <w:tcPr>
            <w:tcW w:w="4678" w:type="dxa"/>
            <w:tcBorders>
              <w:top w:val="single" w:sz="4" w:space="0" w:color="auto"/>
              <w:left w:val="single" w:sz="4" w:space="0" w:color="auto"/>
              <w:bottom w:val="single" w:sz="4" w:space="0" w:color="auto"/>
              <w:right w:val="single" w:sz="4" w:space="0" w:color="auto"/>
            </w:tcBorders>
          </w:tcPr>
          <w:p w:rsidR="000E5EC9" w:rsidRPr="00B9142B" w:rsidRDefault="000E5EC9" w:rsidP="000E5EC9">
            <w:pPr>
              <w:spacing w:after="0"/>
              <w:rPr>
                <w:rFonts w:ascii="Times New Roman" w:hAnsi="Times New Roman" w:cs="Times New Roman"/>
              </w:rPr>
            </w:pPr>
            <w:r w:rsidRPr="00B9142B">
              <w:rPr>
                <w:rFonts w:ascii="Times New Roman" w:hAnsi="Times New Roman" w:cs="Times New Roman"/>
              </w:rPr>
              <w:t>держатель однопедального ножного переключателя</w:t>
            </w:r>
          </w:p>
        </w:tc>
        <w:tc>
          <w:tcPr>
            <w:tcW w:w="1843" w:type="dxa"/>
            <w:tcBorders>
              <w:top w:val="single" w:sz="4" w:space="0" w:color="auto"/>
              <w:left w:val="single" w:sz="4" w:space="0" w:color="auto"/>
              <w:bottom w:val="single" w:sz="4" w:space="0" w:color="auto"/>
              <w:right w:val="single" w:sz="4" w:space="0" w:color="auto"/>
            </w:tcBorders>
            <w:vAlign w:val="center"/>
          </w:tcPr>
          <w:p w:rsidR="000E5EC9" w:rsidRPr="00B9142B" w:rsidRDefault="000E5EC9" w:rsidP="000E5EC9">
            <w:pPr>
              <w:spacing w:after="0"/>
              <w:rPr>
                <w:rFonts w:ascii="Times New Roman" w:hAnsi="Times New Roman" w:cs="Times New Roman"/>
              </w:rPr>
            </w:pPr>
            <w:r w:rsidRPr="00B9142B">
              <w:rPr>
                <w:rFonts w:ascii="Times New Roman" w:hAnsi="Times New Roman" w:cs="Times New Roman"/>
              </w:rPr>
              <w:t>1шт.</w:t>
            </w:r>
          </w:p>
        </w:tc>
      </w:tr>
      <w:tr w:rsidR="000E5EC9" w:rsidRPr="00B9142B" w:rsidTr="00E73A56">
        <w:trPr>
          <w:trHeight w:val="141"/>
        </w:trPr>
        <w:tc>
          <w:tcPr>
            <w:tcW w:w="709" w:type="dxa"/>
            <w:vMerge/>
            <w:tcBorders>
              <w:left w:val="single" w:sz="4" w:space="0" w:color="auto"/>
              <w:right w:val="single" w:sz="4" w:space="0" w:color="auto"/>
            </w:tcBorders>
            <w:vAlign w:val="center"/>
          </w:tcPr>
          <w:p w:rsidR="000E5EC9" w:rsidRPr="00B9142B" w:rsidRDefault="000E5EC9" w:rsidP="000E5EC9">
            <w:pPr>
              <w:spacing w:after="0"/>
              <w:jc w:val="center"/>
              <w:rPr>
                <w:rFonts w:ascii="Times New Roman" w:hAnsi="Times New Roman" w:cs="Times New Roman"/>
                <w:b/>
              </w:rPr>
            </w:pPr>
          </w:p>
        </w:tc>
        <w:tc>
          <w:tcPr>
            <w:tcW w:w="4536" w:type="dxa"/>
            <w:vMerge/>
            <w:tcBorders>
              <w:left w:val="single" w:sz="4" w:space="0" w:color="auto"/>
              <w:right w:val="single" w:sz="4" w:space="0" w:color="auto"/>
            </w:tcBorders>
            <w:vAlign w:val="center"/>
          </w:tcPr>
          <w:p w:rsidR="000E5EC9" w:rsidRPr="00B9142B" w:rsidRDefault="000E5EC9" w:rsidP="000E5EC9">
            <w:pPr>
              <w:spacing w:after="0"/>
              <w:ind w:right="-108"/>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vAlign w:val="center"/>
          </w:tcPr>
          <w:p w:rsidR="000E5EC9" w:rsidRPr="00B9142B" w:rsidRDefault="000E5EC9" w:rsidP="000E5EC9">
            <w:pPr>
              <w:spacing w:after="0"/>
              <w:jc w:val="center"/>
              <w:rPr>
                <w:rFonts w:ascii="Times New Roman" w:hAnsi="Times New Roman" w:cs="Times New Roman"/>
              </w:rPr>
            </w:pPr>
            <w:r w:rsidRPr="00B9142B">
              <w:rPr>
                <w:rFonts w:ascii="Times New Roman" w:hAnsi="Times New Roman" w:cs="Times New Roman"/>
              </w:rPr>
              <w:t>6</w:t>
            </w:r>
          </w:p>
        </w:tc>
        <w:tc>
          <w:tcPr>
            <w:tcW w:w="2835" w:type="dxa"/>
            <w:tcBorders>
              <w:top w:val="single" w:sz="4" w:space="0" w:color="auto"/>
              <w:left w:val="single" w:sz="4" w:space="0" w:color="auto"/>
              <w:bottom w:val="single" w:sz="4" w:space="0" w:color="auto"/>
              <w:right w:val="single" w:sz="4" w:space="0" w:color="auto"/>
            </w:tcBorders>
            <w:vAlign w:val="center"/>
          </w:tcPr>
          <w:p w:rsidR="000E5EC9" w:rsidRPr="00B9142B" w:rsidRDefault="000E5EC9" w:rsidP="000E5EC9">
            <w:pPr>
              <w:spacing w:after="0"/>
              <w:rPr>
                <w:rFonts w:ascii="Times New Roman" w:hAnsi="Times New Roman" w:cs="Times New Roman"/>
              </w:rPr>
            </w:pPr>
            <w:r w:rsidRPr="00B9142B">
              <w:rPr>
                <w:rFonts w:ascii="Times New Roman" w:hAnsi="Times New Roman" w:cs="Times New Roman"/>
              </w:rPr>
              <w:t>ручка для тележки с креплением спереди</w:t>
            </w:r>
          </w:p>
        </w:tc>
        <w:tc>
          <w:tcPr>
            <w:tcW w:w="4678" w:type="dxa"/>
            <w:tcBorders>
              <w:top w:val="single" w:sz="4" w:space="0" w:color="auto"/>
              <w:left w:val="single" w:sz="4" w:space="0" w:color="auto"/>
              <w:bottom w:val="single" w:sz="4" w:space="0" w:color="auto"/>
              <w:right w:val="single" w:sz="4" w:space="0" w:color="auto"/>
            </w:tcBorders>
          </w:tcPr>
          <w:p w:rsidR="000E5EC9" w:rsidRPr="00B9142B" w:rsidRDefault="000E5EC9" w:rsidP="000E5EC9">
            <w:pPr>
              <w:spacing w:after="0"/>
              <w:rPr>
                <w:rFonts w:ascii="Times New Roman" w:hAnsi="Times New Roman" w:cs="Times New Roman"/>
              </w:rPr>
            </w:pPr>
            <w:r w:rsidRPr="00B9142B">
              <w:rPr>
                <w:rFonts w:ascii="Times New Roman" w:hAnsi="Times New Roman" w:cs="Times New Roman"/>
              </w:rPr>
              <w:t>ручка для тележки с креплением спереди</w:t>
            </w:r>
          </w:p>
        </w:tc>
        <w:tc>
          <w:tcPr>
            <w:tcW w:w="1843" w:type="dxa"/>
            <w:tcBorders>
              <w:top w:val="single" w:sz="4" w:space="0" w:color="auto"/>
              <w:left w:val="single" w:sz="4" w:space="0" w:color="auto"/>
              <w:bottom w:val="single" w:sz="4" w:space="0" w:color="auto"/>
              <w:right w:val="single" w:sz="4" w:space="0" w:color="auto"/>
            </w:tcBorders>
            <w:vAlign w:val="center"/>
          </w:tcPr>
          <w:p w:rsidR="000E5EC9" w:rsidRPr="00B9142B" w:rsidRDefault="000E5EC9" w:rsidP="000E5EC9">
            <w:pPr>
              <w:spacing w:after="0"/>
              <w:rPr>
                <w:rFonts w:ascii="Times New Roman" w:hAnsi="Times New Roman" w:cs="Times New Roman"/>
              </w:rPr>
            </w:pPr>
            <w:r w:rsidRPr="00B9142B">
              <w:rPr>
                <w:rFonts w:ascii="Times New Roman" w:hAnsi="Times New Roman" w:cs="Times New Roman"/>
              </w:rPr>
              <w:t>1шт.</w:t>
            </w:r>
          </w:p>
        </w:tc>
      </w:tr>
      <w:tr w:rsidR="000E5EC9" w:rsidRPr="00B9142B" w:rsidTr="00E73A56">
        <w:trPr>
          <w:trHeight w:val="141"/>
        </w:trPr>
        <w:tc>
          <w:tcPr>
            <w:tcW w:w="709" w:type="dxa"/>
            <w:vMerge/>
            <w:tcBorders>
              <w:left w:val="single" w:sz="4" w:space="0" w:color="auto"/>
              <w:right w:val="single" w:sz="4" w:space="0" w:color="auto"/>
            </w:tcBorders>
            <w:vAlign w:val="center"/>
          </w:tcPr>
          <w:p w:rsidR="000E5EC9" w:rsidRPr="00B9142B" w:rsidRDefault="000E5EC9" w:rsidP="000E5EC9">
            <w:pPr>
              <w:spacing w:after="0"/>
              <w:jc w:val="center"/>
              <w:rPr>
                <w:rFonts w:ascii="Times New Roman" w:hAnsi="Times New Roman" w:cs="Times New Roman"/>
                <w:b/>
              </w:rPr>
            </w:pPr>
          </w:p>
        </w:tc>
        <w:tc>
          <w:tcPr>
            <w:tcW w:w="4536" w:type="dxa"/>
            <w:vMerge/>
            <w:tcBorders>
              <w:left w:val="single" w:sz="4" w:space="0" w:color="auto"/>
              <w:right w:val="single" w:sz="4" w:space="0" w:color="auto"/>
            </w:tcBorders>
            <w:vAlign w:val="center"/>
          </w:tcPr>
          <w:p w:rsidR="000E5EC9" w:rsidRPr="00B9142B" w:rsidRDefault="000E5EC9" w:rsidP="000E5EC9">
            <w:pPr>
              <w:spacing w:after="0"/>
              <w:ind w:right="-108"/>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vAlign w:val="center"/>
          </w:tcPr>
          <w:p w:rsidR="000E5EC9" w:rsidRPr="00B9142B" w:rsidRDefault="000E5EC9" w:rsidP="000E5EC9">
            <w:pPr>
              <w:spacing w:after="0"/>
              <w:jc w:val="center"/>
              <w:rPr>
                <w:rFonts w:ascii="Times New Roman" w:hAnsi="Times New Roman" w:cs="Times New Roman"/>
              </w:rPr>
            </w:pPr>
            <w:r w:rsidRPr="00B9142B">
              <w:rPr>
                <w:rFonts w:ascii="Times New Roman" w:hAnsi="Times New Roman" w:cs="Times New Roman"/>
              </w:rPr>
              <w:t>7</w:t>
            </w:r>
          </w:p>
        </w:tc>
        <w:tc>
          <w:tcPr>
            <w:tcW w:w="2835" w:type="dxa"/>
            <w:tcBorders>
              <w:top w:val="single" w:sz="4" w:space="0" w:color="auto"/>
              <w:left w:val="single" w:sz="4" w:space="0" w:color="auto"/>
              <w:bottom w:val="single" w:sz="4" w:space="0" w:color="auto"/>
              <w:right w:val="single" w:sz="4" w:space="0" w:color="auto"/>
            </w:tcBorders>
            <w:vAlign w:val="bottom"/>
          </w:tcPr>
          <w:p w:rsidR="000E5EC9" w:rsidRPr="00B9142B" w:rsidRDefault="000E5EC9" w:rsidP="000E5EC9">
            <w:pPr>
              <w:spacing w:after="0"/>
              <w:rPr>
                <w:rFonts w:ascii="Times New Roman" w:hAnsi="Times New Roman" w:cs="Times New Roman"/>
              </w:rPr>
            </w:pPr>
            <w:r w:rsidRPr="00B9142B">
              <w:rPr>
                <w:rFonts w:ascii="Times New Roman" w:hAnsi="Times New Roman" w:cs="Times New Roman"/>
              </w:rPr>
              <w:t>однопедальный ножной переключатель</w:t>
            </w:r>
          </w:p>
        </w:tc>
        <w:tc>
          <w:tcPr>
            <w:tcW w:w="4678" w:type="dxa"/>
            <w:tcBorders>
              <w:top w:val="single" w:sz="4" w:space="0" w:color="auto"/>
              <w:left w:val="single" w:sz="4" w:space="0" w:color="auto"/>
              <w:bottom w:val="single" w:sz="4" w:space="0" w:color="auto"/>
              <w:right w:val="single" w:sz="4" w:space="0" w:color="auto"/>
            </w:tcBorders>
            <w:vAlign w:val="bottom"/>
          </w:tcPr>
          <w:p w:rsidR="000E5EC9" w:rsidRPr="00B9142B" w:rsidRDefault="000E5EC9" w:rsidP="000E5EC9">
            <w:pPr>
              <w:spacing w:after="0"/>
              <w:rPr>
                <w:rFonts w:ascii="Times New Roman" w:hAnsi="Times New Roman" w:cs="Times New Roman"/>
              </w:rPr>
            </w:pPr>
            <w:r w:rsidRPr="00B9142B">
              <w:rPr>
                <w:rFonts w:ascii="Times New Roman" w:hAnsi="Times New Roman" w:cs="Times New Roman"/>
              </w:rPr>
              <w:t>однопедальный ножной переключатель с кнопкой Длина кабеля не менее 4 м</w:t>
            </w:r>
          </w:p>
        </w:tc>
        <w:tc>
          <w:tcPr>
            <w:tcW w:w="1843" w:type="dxa"/>
            <w:tcBorders>
              <w:top w:val="single" w:sz="4" w:space="0" w:color="auto"/>
              <w:left w:val="single" w:sz="4" w:space="0" w:color="auto"/>
              <w:bottom w:val="single" w:sz="4" w:space="0" w:color="auto"/>
              <w:right w:val="single" w:sz="4" w:space="0" w:color="auto"/>
            </w:tcBorders>
          </w:tcPr>
          <w:p w:rsidR="000E5EC9" w:rsidRPr="00B9142B" w:rsidRDefault="000E5EC9" w:rsidP="000E5EC9">
            <w:pPr>
              <w:spacing w:after="0"/>
              <w:rPr>
                <w:rFonts w:ascii="Times New Roman" w:hAnsi="Times New Roman" w:cs="Times New Roman"/>
              </w:rPr>
            </w:pPr>
            <w:r w:rsidRPr="00B9142B">
              <w:rPr>
                <w:rFonts w:ascii="Times New Roman" w:hAnsi="Times New Roman" w:cs="Times New Roman"/>
              </w:rPr>
              <w:t>1шт.</w:t>
            </w:r>
          </w:p>
        </w:tc>
      </w:tr>
      <w:tr w:rsidR="000E5EC9" w:rsidRPr="00B9142B" w:rsidTr="00E73A56">
        <w:trPr>
          <w:trHeight w:val="141"/>
        </w:trPr>
        <w:tc>
          <w:tcPr>
            <w:tcW w:w="709" w:type="dxa"/>
            <w:vMerge/>
            <w:tcBorders>
              <w:left w:val="single" w:sz="4" w:space="0" w:color="auto"/>
              <w:right w:val="single" w:sz="4" w:space="0" w:color="auto"/>
            </w:tcBorders>
            <w:vAlign w:val="center"/>
          </w:tcPr>
          <w:p w:rsidR="000E5EC9" w:rsidRPr="00B9142B" w:rsidRDefault="000E5EC9" w:rsidP="000E5EC9">
            <w:pPr>
              <w:spacing w:after="0"/>
              <w:jc w:val="center"/>
              <w:rPr>
                <w:rFonts w:ascii="Times New Roman" w:hAnsi="Times New Roman" w:cs="Times New Roman"/>
                <w:b/>
              </w:rPr>
            </w:pPr>
          </w:p>
        </w:tc>
        <w:tc>
          <w:tcPr>
            <w:tcW w:w="4536" w:type="dxa"/>
            <w:vMerge/>
            <w:tcBorders>
              <w:left w:val="single" w:sz="4" w:space="0" w:color="auto"/>
              <w:right w:val="single" w:sz="4" w:space="0" w:color="auto"/>
            </w:tcBorders>
            <w:vAlign w:val="center"/>
          </w:tcPr>
          <w:p w:rsidR="000E5EC9" w:rsidRPr="00B9142B" w:rsidRDefault="000E5EC9" w:rsidP="000E5EC9">
            <w:pPr>
              <w:spacing w:after="0"/>
              <w:ind w:right="-108"/>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vAlign w:val="center"/>
          </w:tcPr>
          <w:p w:rsidR="000E5EC9" w:rsidRPr="00B9142B" w:rsidRDefault="000E5EC9" w:rsidP="000E5EC9">
            <w:pPr>
              <w:spacing w:after="0"/>
              <w:jc w:val="center"/>
              <w:rPr>
                <w:rFonts w:ascii="Times New Roman" w:hAnsi="Times New Roman" w:cs="Times New Roman"/>
              </w:rPr>
            </w:pPr>
            <w:r w:rsidRPr="00B9142B">
              <w:rPr>
                <w:rFonts w:ascii="Times New Roman" w:hAnsi="Times New Roman" w:cs="Times New Roman"/>
              </w:rPr>
              <w:t>8</w:t>
            </w:r>
          </w:p>
        </w:tc>
        <w:tc>
          <w:tcPr>
            <w:tcW w:w="2835" w:type="dxa"/>
            <w:tcBorders>
              <w:top w:val="single" w:sz="4" w:space="0" w:color="auto"/>
              <w:left w:val="single" w:sz="4" w:space="0" w:color="auto"/>
              <w:bottom w:val="single" w:sz="4" w:space="0" w:color="auto"/>
              <w:right w:val="single" w:sz="4" w:space="0" w:color="auto"/>
            </w:tcBorders>
            <w:vAlign w:val="bottom"/>
          </w:tcPr>
          <w:p w:rsidR="000E5EC9" w:rsidRPr="00B9142B" w:rsidRDefault="000E5EC9" w:rsidP="000E5EC9">
            <w:pPr>
              <w:spacing w:after="0"/>
              <w:rPr>
                <w:rFonts w:ascii="Times New Roman" w:hAnsi="Times New Roman" w:cs="Times New Roman"/>
              </w:rPr>
            </w:pPr>
            <w:r w:rsidRPr="00B9142B">
              <w:rPr>
                <w:rFonts w:ascii="Times New Roman" w:hAnsi="Times New Roman" w:cs="Times New Roman"/>
              </w:rPr>
              <w:t>двухпедальный ножной переключатель</w:t>
            </w:r>
          </w:p>
        </w:tc>
        <w:tc>
          <w:tcPr>
            <w:tcW w:w="4678" w:type="dxa"/>
            <w:tcBorders>
              <w:top w:val="single" w:sz="4" w:space="0" w:color="auto"/>
              <w:left w:val="single" w:sz="4" w:space="0" w:color="auto"/>
              <w:bottom w:val="single" w:sz="4" w:space="0" w:color="auto"/>
              <w:right w:val="single" w:sz="4" w:space="0" w:color="auto"/>
            </w:tcBorders>
            <w:vAlign w:val="bottom"/>
          </w:tcPr>
          <w:p w:rsidR="000E5EC9" w:rsidRPr="00B9142B" w:rsidRDefault="000E5EC9" w:rsidP="000E5EC9">
            <w:pPr>
              <w:spacing w:after="0"/>
              <w:rPr>
                <w:rFonts w:ascii="Times New Roman" w:hAnsi="Times New Roman" w:cs="Times New Roman"/>
              </w:rPr>
            </w:pPr>
            <w:r w:rsidRPr="00B9142B">
              <w:rPr>
                <w:rFonts w:ascii="Times New Roman" w:hAnsi="Times New Roman" w:cs="Times New Roman"/>
              </w:rPr>
              <w:t>двухпедальный ножной переключатель</w:t>
            </w:r>
          </w:p>
          <w:p w:rsidR="000E5EC9" w:rsidRPr="00B9142B" w:rsidRDefault="000E5EC9" w:rsidP="000E5EC9">
            <w:pPr>
              <w:spacing w:after="0"/>
              <w:rPr>
                <w:rFonts w:ascii="Times New Roman" w:hAnsi="Times New Roman" w:cs="Times New Roman"/>
              </w:rPr>
            </w:pPr>
            <w:r w:rsidRPr="00B9142B">
              <w:rPr>
                <w:rFonts w:ascii="Times New Roman" w:hAnsi="Times New Roman" w:cs="Times New Roman"/>
              </w:rPr>
              <w:t xml:space="preserve">с кнопкой </w:t>
            </w:r>
          </w:p>
          <w:p w:rsidR="000E5EC9" w:rsidRPr="00B9142B" w:rsidRDefault="000E5EC9" w:rsidP="000E5EC9">
            <w:pPr>
              <w:spacing w:after="0"/>
              <w:rPr>
                <w:rFonts w:ascii="Times New Roman" w:hAnsi="Times New Roman" w:cs="Times New Roman"/>
              </w:rPr>
            </w:pPr>
            <w:r w:rsidRPr="00B9142B">
              <w:rPr>
                <w:rFonts w:ascii="Times New Roman" w:hAnsi="Times New Roman" w:cs="Times New Roman"/>
              </w:rPr>
              <w:t>Длина кабеля не менее 4 м</w:t>
            </w:r>
          </w:p>
        </w:tc>
        <w:tc>
          <w:tcPr>
            <w:tcW w:w="1843" w:type="dxa"/>
            <w:tcBorders>
              <w:top w:val="single" w:sz="4" w:space="0" w:color="auto"/>
              <w:left w:val="single" w:sz="4" w:space="0" w:color="auto"/>
              <w:bottom w:val="single" w:sz="4" w:space="0" w:color="auto"/>
              <w:right w:val="single" w:sz="4" w:space="0" w:color="auto"/>
            </w:tcBorders>
          </w:tcPr>
          <w:p w:rsidR="000E5EC9" w:rsidRPr="00B9142B" w:rsidRDefault="000E5EC9" w:rsidP="000E5EC9">
            <w:pPr>
              <w:spacing w:after="0"/>
              <w:rPr>
                <w:rFonts w:ascii="Times New Roman" w:hAnsi="Times New Roman" w:cs="Times New Roman"/>
              </w:rPr>
            </w:pPr>
            <w:r w:rsidRPr="00B9142B">
              <w:rPr>
                <w:rFonts w:ascii="Times New Roman" w:hAnsi="Times New Roman" w:cs="Times New Roman"/>
              </w:rPr>
              <w:t>1шт.</w:t>
            </w:r>
          </w:p>
        </w:tc>
      </w:tr>
      <w:tr w:rsidR="000E5EC9" w:rsidRPr="00B9142B" w:rsidTr="00E73A56">
        <w:trPr>
          <w:trHeight w:val="141"/>
        </w:trPr>
        <w:tc>
          <w:tcPr>
            <w:tcW w:w="709" w:type="dxa"/>
            <w:vMerge/>
            <w:tcBorders>
              <w:left w:val="single" w:sz="4" w:space="0" w:color="auto"/>
              <w:right w:val="single" w:sz="4" w:space="0" w:color="auto"/>
            </w:tcBorders>
            <w:vAlign w:val="center"/>
          </w:tcPr>
          <w:p w:rsidR="000E5EC9" w:rsidRPr="00B9142B" w:rsidRDefault="000E5EC9" w:rsidP="000E5EC9">
            <w:pPr>
              <w:spacing w:after="0"/>
              <w:jc w:val="center"/>
              <w:rPr>
                <w:rFonts w:ascii="Times New Roman" w:hAnsi="Times New Roman" w:cs="Times New Roman"/>
                <w:b/>
              </w:rPr>
            </w:pPr>
          </w:p>
        </w:tc>
        <w:tc>
          <w:tcPr>
            <w:tcW w:w="4536" w:type="dxa"/>
            <w:vMerge/>
            <w:tcBorders>
              <w:left w:val="single" w:sz="4" w:space="0" w:color="auto"/>
              <w:right w:val="single" w:sz="4" w:space="0" w:color="auto"/>
            </w:tcBorders>
            <w:vAlign w:val="center"/>
          </w:tcPr>
          <w:p w:rsidR="000E5EC9" w:rsidRPr="00B9142B" w:rsidRDefault="000E5EC9" w:rsidP="000E5EC9">
            <w:pPr>
              <w:spacing w:after="0"/>
              <w:ind w:right="-108"/>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vAlign w:val="center"/>
          </w:tcPr>
          <w:p w:rsidR="000E5EC9" w:rsidRPr="00B9142B" w:rsidRDefault="000E5EC9" w:rsidP="000E5EC9">
            <w:pPr>
              <w:spacing w:after="0"/>
              <w:jc w:val="center"/>
              <w:rPr>
                <w:rFonts w:ascii="Times New Roman" w:hAnsi="Times New Roman" w:cs="Times New Roman"/>
              </w:rPr>
            </w:pPr>
            <w:r w:rsidRPr="00B9142B">
              <w:rPr>
                <w:rFonts w:ascii="Times New Roman" w:hAnsi="Times New Roman" w:cs="Times New Roman"/>
              </w:rPr>
              <w:t>9</w:t>
            </w:r>
          </w:p>
        </w:tc>
        <w:tc>
          <w:tcPr>
            <w:tcW w:w="2835" w:type="dxa"/>
            <w:tcBorders>
              <w:top w:val="single" w:sz="4" w:space="0" w:color="auto"/>
              <w:left w:val="single" w:sz="4" w:space="0" w:color="auto"/>
              <w:bottom w:val="single" w:sz="4" w:space="0" w:color="auto"/>
              <w:right w:val="single" w:sz="4" w:space="0" w:color="auto"/>
            </w:tcBorders>
            <w:vAlign w:val="bottom"/>
          </w:tcPr>
          <w:p w:rsidR="000E5EC9" w:rsidRPr="00B9142B" w:rsidRDefault="000E5EC9" w:rsidP="000E5EC9">
            <w:pPr>
              <w:spacing w:after="0"/>
              <w:rPr>
                <w:rFonts w:ascii="Times New Roman" w:hAnsi="Times New Roman" w:cs="Times New Roman"/>
              </w:rPr>
            </w:pPr>
            <w:r w:rsidRPr="00B9142B">
              <w:rPr>
                <w:rFonts w:ascii="Times New Roman" w:hAnsi="Times New Roman" w:cs="Times New Roman"/>
              </w:rPr>
              <w:t>ВЧ-инструмент держатель электродов, с переключателем, многоразового пользования</w:t>
            </w:r>
          </w:p>
        </w:tc>
        <w:tc>
          <w:tcPr>
            <w:tcW w:w="4678" w:type="dxa"/>
            <w:tcBorders>
              <w:top w:val="single" w:sz="4" w:space="0" w:color="auto"/>
              <w:left w:val="single" w:sz="4" w:space="0" w:color="auto"/>
              <w:bottom w:val="single" w:sz="4" w:space="0" w:color="auto"/>
              <w:right w:val="single" w:sz="4" w:space="0" w:color="auto"/>
            </w:tcBorders>
            <w:vAlign w:val="bottom"/>
          </w:tcPr>
          <w:p w:rsidR="000E5EC9" w:rsidRPr="00B9142B" w:rsidRDefault="000E5EC9" w:rsidP="000E5EC9">
            <w:pPr>
              <w:spacing w:after="0"/>
              <w:ind w:left="108"/>
              <w:rPr>
                <w:rFonts w:ascii="Times New Roman" w:hAnsi="Times New Roman" w:cs="Times New Roman"/>
              </w:rPr>
            </w:pPr>
            <w:r w:rsidRPr="00B9142B">
              <w:rPr>
                <w:rFonts w:ascii="Times New Roman" w:hAnsi="Times New Roman" w:cs="Times New Roman"/>
              </w:rPr>
              <w:t>держатель электродов, с переключателем, многоразового пользования</w:t>
            </w:r>
          </w:p>
          <w:p w:rsidR="000E5EC9" w:rsidRPr="00B9142B" w:rsidRDefault="000E5EC9" w:rsidP="000E5EC9">
            <w:pPr>
              <w:spacing w:after="0"/>
              <w:ind w:left="108"/>
              <w:rPr>
                <w:rFonts w:ascii="Times New Roman" w:hAnsi="Times New Roman" w:cs="Times New Roman"/>
              </w:rPr>
            </w:pPr>
            <w:r w:rsidRPr="00B9142B">
              <w:rPr>
                <w:rFonts w:ascii="Times New Roman" w:hAnsi="Times New Roman" w:cs="Times New Roman"/>
              </w:rPr>
              <w:t>JackKNIFE, 2-кнопочный.Диаметр коннектора 2,4 мм.Штекер 3-контактный.Длина кабеля 4,5 м с защитой от перегиба и оранжевой полосой безопасности.Размеры: 155 мм</w:t>
            </w:r>
          </w:p>
        </w:tc>
        <w:tc>
          <w:tcPr>
            <w:tcW w:w="1843" w:type="dxa"/>
            <w:tcBorders>
              <w:top w:val="single" w:sz="4" w:space="0" w:color="auto"/>
              <w:left w:val="single" w:sz="4" w:space="0" w:color="auto"/>
              <w:bottom w:val="single" w:sz="4" w:space="0" w:color="auto"/>
              <w:right w:val="single" w:sz="4" w:space="0" w:color="auto"/>
            </w:tcBorders>
          </w:tcPr>
          <w:p w:rsidR="000E5EC9" w:rsidRPr="00B9142B" w:rsidRDefault="000E5EC9" w:rsidP="000E5EC9">
            <w:pPr>
              <w:spacing w:after="0"/>
              <w:rPr>
                <w:rFonts w:ascii="Times New Roman" w:hAnsi="Times New Roman" w:cs="Times New Roman"/>
              </w:rPr>
            </w:pPr>
            <w:r w:rsidRPr="00B9142B">
              <w:rPr>
                <w:rFonts w:ascii="Times New Roman" w:hAnsi="Times New Roman" w:cs="Times New Roman"/>
              </w:rPr>
              <w:t>1шт.</w:t>
            </w:r>
          </w:p>
        </w:tc>
      </w:tr>
      <w:tr w:rsidR="000E5EC9" w:rsidRPr="00B9142B" w:rsidTr="00E73A56">
        <w:trPr>
          <w:trHeight w:val="141"/>
        </w:trPr>
        <w:tc>
          <w:tcPr>
            <w:tcW w:w="709" w:type="dxa"/>
            <w:vMerge/>
            <w:tcBorders>
              <w:left w:val="single" w:sz="4" w:space="0" w:color="auto"/>
              <w:right w:val="single" w:sz="4" w:space="0" w:color="auto"/>
            </w:tcBorders>
            <w:vAlign w:val="center"/>
          </w:tcPr>
          <w:p w:rsidR="000E5EC9" w:rsidRPr="00B9142B" w:rsidRDefault="000E5EC9" w:rsidP="000E5EC9">
            <w:pPr>
              <w:spacing w:after="0"/>
              <w:jc w:val="center"/>
              <w:rPr>
                <w:rFonts w:ascii="Times New Roman" w:hAnsi="Times New Roman" w:cs="Times New Roman"/>
                <w:b/>
              </w:rPr>
            </w:pPr>
          </w:p>
        </w:tc>
        <w:tc>
          <w:tcPr>
            <w:tcW w:w="4536" w:type="dxa"/>
            <w:vMerge/>
            <w:tcBorders>
              <w:left w:val="single" w:sz="4" w:space="0" w:color="auto"/>
              <w:right w:val="single" w:sz="4" w:space="0" w:color="auto"/>
            </w:tcBorders>
            <w:vAlign w:val="center"/>
          </w:tcPr>
          <w:p w:rsidR="000E5EC9" w:rsidRPr="00B9142B" w:rsidRDefault="000E5EC9" w:rsidP="000E5EC9">
            <w:pPr>
              <w:spacing w:after="0"/>
              <w:ind w:right="-108"/>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vAlign w:val="center"/>
          </w:tcPr>
          <w:p w:rsidR="000E5EC9" w:rsidRPr="00B9142B" w:rsidRDefault="000E5EC9" w:rsidP="000E5EC9">
            <w:pPr>
              <w:spacing w:after="0"/>
              <w:jc w:val="center"/>
              <w:rPr>
                <w:rFonts w:ascii="Times New Roman" w:hAnsi="Times New Roman" w:cs="Times New Roman"/>
              </w:rPr>
            </w:pPr>
            <w:r w:rsidRPr="00B9142B">
              <w:rPr>
                <w:rFonts w:ascii="Times New Roman" w:hAnsi="Times New Roman" w:cs="Times New Roman"/>
              </w:rPr>
              <w:t>10</w:t>
            </w:r>
          </w:p>
        </w:tc>
        <w:tc>
          <w:tcPr>
            <w:tcW w:w="2835" w:type="dxa"/>
            <w:tcBorders>
              <w:top w:val="single" w:sz="4" w:space="0" w:color="auto"/>
              <w:left w:val="single" w:sz="4" w:space="0" w:color="auto"/>
              <w:bottom w:val="single" w:sz="4" w:space="0" w:color="auto"/>
              <w:right w:val="single" w:sz="4" w:space="0" w:color="auto"/>
            </w:tcBorders>
            <w:vAlign w:val="bottom"/>
          </w:tcPr>
          <w:p w:rsidR="000E5EC9" w:rsidRPr="00B9142B" w:rsidRDefault="000E5EC9" w:rsidP="000E5EC9">
            <w:pPr>
              <w:spacing w:after="0"/>
              <w:rPr>
                <w:rFonts w:ascii="Times New Roman" w:hAnsi="Times New Roman" w:cs="Times New Roman"/>
              </w:rPr>
            </w:pPr>
            <w:r w:rsidRPr="00B9142B">
              <w:rPr>
                <w:rFonts w:ascii="Times New Roman" w:hAnsi="Times New Roman" w:cs="Times New Roman"/>
              </w:rPr>
              <w:t>кабель биполярный</w:t>
            </w:r>
          </w:p>
        </w:tc>
        <w:tc>
          <w:tcPr>
            <w:tcW w:w="4678" w:type="dxa"/>
            <w:tcBorders>
              <w:top w:val="single" w:sz="4" w:space="0" w:color="auto"/>
              <w:left w:val="single" w:sz="4" w:space="0" w:color="auto"/>
              <w:bottom w:val="single" w:sz="4" w:space="0" w:color="auto"/>
              <w:right w:val="single" w:sz="4" w:space="0" w:color="auto"/>
            </w:tcBorders>
            <w:vAlign w:val="bottom"/>
          </w:tcPr>
          <w:p w:rsidR="000E5EC9" w:rsidRPr="00B9142B" w:rsidRDefault="000E5EC9" w:rsidP="000E5EC9">
            <w:pPr>
              <w:spacing w:after="0"/>
              <w:ind w:left="108"/>
              <w:rPr>
                <w:rFonts w:ascii="Times New Roman" w:hAnsi="Times New Roman" w:cs="Times New Roman"/>
              </w:rPr>
            </w:pPr>
            <w:r w:rsidRPr="00B9142B">
              <w:rPr>
                <w:rFonts w:ascii="Times New Roman" w:hAnsi="Times New Roman" w:cs="Times New Roman"/>
              </w:rPr>
              <w:t>кабель биполярный</w:t>
            </w:r>
          </w:p>
          <w:p w:rsidR="000E5EC9" w:rsidRPr="00B9142B" w:rsidRDefault="000E5EC9" w:rsidP="000E5EC9">
            <w:pPr>
              <w:spacing w:after="0"/>
              <w:ind w:left="108"/>
              <w:rPr>
                <w:rFonts w:ascii="Times New Roman" w:hAnsi="Times New Roman" w:cs="Times New Roman"/>
              </w:rPr>
            </w:pPr>
            <w:r w:rsidRPr="00B9142B">
              <w:rPr>
                <w:rFonts w:ascii="Times New Roman" w:hAnsi="Times New Roman" w:cs="Times New Roman"/>
              </w:rPr>
              <w:t>Коннектор со стороны инструмента стандартный для пинцетов, коннектор со стороны аппарата двух пиновый 28,58мм Длина кабеля не менее 4,5 м с защитой от перегиба и оранжевой полосой безопасности</w:t>
            </w:r>
          </w:p>
          <w:p w:rsidR="000E5EC9" w:rsidRPr="00B9142B" w:rsidRDefault="000E5EC9" w:rsidP="000E5EC9">
            <w:pPr>
              <w:spacing w:after="0"/>
              <w:ind w:left="108"/>
              <w:rPr>
                <w:rFonts w:ascii="Times New Roman" w:hAnsi="Times New Roman" w:cs="Times New Roman"/>
              </w:rPr>
            </w:pPr>
            <w:r w:rsidRPr="00B9142B">
              <w:rPr>
                <w:rFonts w:ascii="Times New Roman" w:hAnsi="Times New Roman" w:cs="Times New Roman"/>
              </w:rPr>
              <w:t>Электрическая прочность не менее 550 Vp/Вп</w:t>
            </w:r>
          </w:p>
          <w:p w:rsidR="000E5EC9" w:rsidRPr="00B9142B" w:rsidRDefault="000E5EC9" w:rsidP="000E5EC9">
            <w:pPr>
              <w:spacing w:after="0"/>
              <w:ind w:left="108"/>
              <w:rPr>
                <w:rFonts w:ascii="Times New Roman" w:hAnsi="Times New Roman" w:cs="Times New Roman"/>
              </w:rPr>
            </w:pPr>
            <w:r w:rsidRPr="00B9142B">
              <w:rPr>
                <w:rFonts w:ascii="Times New Roman" w:hAnsi="Times New Roman" w:cs="Times New Roman"/>
              </w:rPr>
              <w:t>Многоразового пользования</w:t>
            </w:r>
          </w:p>
        </w:tc>
        <w:tc>
          <w:tcPr>
            <w:tcW w:w="1843" w:type="dxa"/>
            <w:tcBorders>
              <w:top w:val="single" w:sz="4" w:space="0" w:color="auto"/>
              <w:left w:val="single" w:sz="4" w:space="0" w:color="auto"/>
              <w:bottom w:val="single" w:sz="4" w:space="0" w:color="auto"/>
              <w:right w:val="single" w:sz="4" w:space="0" w:color="auto"/>
            </w:tcBorders>
          </w:tcPr>
          <w:p w:rsidR="000E5EC9" w:rsidRPr="00B9142B" w:rsidRDefault="000E5EC9" w:rsidP="000E5EC9">
            <w:pPr>
              <w:spacing w:after="0"/>
              <w:rPr>
                <w:rFonts w:ascii="Times New Roman" w:hAnsi="Times New Roman" w:cs="Times New Roman"/>
              </w:rPr>
            </w:pPr>
            <w:r w:rsidRPr="00B9142B">
              <w:rPr>
                <w:rFonts w:ascii="Times New Roman" w:hAnsi="Times New Roman" w:cs="Times New Roman"/>
              </w:rPr>
              <w:t>1шт.</w:t>
            </w:r>
          </w:p>
        </w:tc>
      </w:tr>
      <w:tr w:rsidR="000E5EC9" w:rsidRPr="00B9142B" w:rsidTr="00E73A56">
        <w:trPr>
          <w:trHeight w:val="141"/>
        </w:trPr>
        <w:tc>
          <w:tcPr>
            <w:tcW w:w="709" w:type="dxa"/>
            <w:vMerge/>
            <w:tcBorders>
              <w:left w:val="single" w:sz="4" w:space="0" w:color="auto"/>
              <w:right w:val="single" w:sz="4" w:space="0" w:color="auto"/>
            </w:tcBorders>
            <w:vAlign w:val="center"/>
          </w:tcPr>
          <w:p w:rsidR="000E5EC9" w:rsidRPr="00B9142B" w:rsidRDefault="000E5EC9" w:rsidP="000E5EC9">
            <w:pPr>
              <w:spacing w:after="0"/>
              <w:jc w:val="center"/>
              <w:rPr>
                <w:rFonts w:ascii="Times New Roman" w:hAnsi="Times New Roman" w:cs="Times New Roman"/>
                <w:b/>
              </w:rPr>
            </w:pPr>
          </w:p>
        </w:tc>
        <w:tc>
          <w:tcPr>
            <w:tcW w:w="4536" w:type="dxa"/>
            <w:vMerge/>
            <w:tcBorders>
              <w:left w:val="single" w:sz="4" w:space="0" w:color="auto"/>
              <w:right w:val="single" w:sz="4" w:space="0" w:color="auto"/>
            </w:tcBorders>
            <w:vAlign w:val="center"/>
          </w:tcPr>
          <w:p w:rsidR="000E5EC9" w:rsidRPr="00B9142B" w:rsidRDefault="000E5EC9" w:rsidP="000E5EC9">
            <w:pPr>
              <w:spacing w:after="0"/>
              <w:ind w:right="-108"/>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vAlign w:val="center"/>
          </w:tcPr>
          <w:p w:rsidR="000E5EC9" w:rsidRPr="00B9142B" w:rsidRDefault="000E5EC9" w:rsidP="000E5EC9">
            <w:pPr>
              <w:spacing w:after="0"/>
              <w:jc w:val="center"/>
              <w:rPr>
                <w:rFonts w:ascii="Times New Roman" w:hAnsi="Times New Roman" w:cs="Times New Roman"/>
              </w:rPr>
            </w:pPr>
            <w:r w:rsidRPr="00B9142B">
              <w:rPr>
                <w:rFonts w:ascii="Times New Roman" w:hAnsi="Times New Roman" w:cs="Times New Roman"/>
              </w:rPr>
              <w:t>11</w:t>
            </w:r>
          </w:p>
        </w:tc>
        <w:tc>
          <w:tcPr>
            <w:tcW w:w="2835" w:type="dxa"/>
            <w:tcBorders>
              <w:top w:val="single" w:sz="4" w:space="0" w:color="auto"/>
              <w:left w:val="single" w:sz="4" w:space="0" w:color="auto"/>
              <w:bottom w:val="single" w:sz="4" w:space="0" w:color="auto"/>
              <w:right w:val="single" w:sz="4" w:space="0" w:color="auto"/>
            </w:tcBorders>
            <w:vAlign w:val="bottom"/>
          </w:tcPr>
          <w:p w:rsidR="000E5EC9" w:rsidRPr="00B9142B" w:rsidRDefault="000E5EC9" w:rsidP="000E5EC9">
            <w:pPr>
              <w:spacing w:after="0"/>
              <w:rPr>
                <w:rFonts w:ascii="Times New Roman" w:hAnsi="Times New Roman" w:cs="Times New Roman"/>
              </w:rPr>
            </w:pPr>
            <w:r w:rsidRPr="00B9142B">
              <w:rPr>
                <w:rFonts w:ascii="Times New Roman" w:hAnsi="Times New Roman" w:cs="Times New Roman"/>
              </w:rPr>
              <w:t>кабель для нейтральных электрода, одноразового пользования</w:t>
            </w:r>
          </w:p>
        </w:tc>
        <w:tc>
          <w:tcPr>
            <w:tcW w:w="4678" w:type="dxa"/>
            <w:tcBorders>
              <w:top w:val="single" w:sz="4" w:space="0" w:color="auto"/>
              <w:left w:val="single" w:sz="4" w:space="0" w:color="auto"/>
              <w:bottom w:val="single" w:sz="4" w:space="0" w:color="auto"/>
              <w:right w:val="single" w:sz="4" w:space="0" w:color="auto"/>
            </w:tcBorders>
            <w:vAlign w:val="bottom"/>
          </w:tcPr>
          <w:p w:rsidR="000E5EC9" w:rsidRPr="00B9142B" w:rsidRDefault="000E5EC9" w:rsidP="000E5EC9">
            <w:pPr>
              <w:spacing w:after="0"/>
              <w:ind w:left="108"/>
              <w:rPr>
                <w:rFonts w:ascii="Times New Roman" w:hAnsi="Times New Roman" w:cs="Times New Roman"/>
              </w:rPr>
            </w:pPr>
            <w:r w:rsidRPr="00B9142B">
              <w:rPr>
                <w:rFonts w:ascii="Times New Roman" w:hAnsi="Times New Roman" w:cs="Times New Roman"/>
              </w:rPr>
              <w:t>кабель для нейтрального электрода одноразового пользования</w:t>
            </w:r>
          </w:p>
          <w:p w:rsidR="000E5EC9" w:rsidRPr="00B9142B" w:rsidRDefault="000E5EC9" w:rsidP="000E5EC9">
            <w:pPr>
              <w:spacing w:after="0"/>
              <w:ind w:left="108"/>
              <w:rPr>
                <w:rFonts w:ascii="Times New Roman" w:hAnsi="Times New Roman" w:cs="Times New Roman"/>
              </w:rPr>
            </w:pPr>
            <w:r w:rsidRPr="00B9142B">
              <w:rPr>
                <w:rFonts w:ascii="Times New Roman" w:hAnsi="Times New Roman" w:cs="Times New Roman"/>
              </w:rPr>
              <w:t>Коннектор со стороны аппарата 2 контактный International интернациональный</w:t>
            </w:r>
          </w:p>
          <w:p w:rsidR="000E5EC9" w:rsidRPr="00B9142B" w:rsidRDefault="000E5EC9" w:rsidP="000E5EC9">
            <w:pPr>
              <w:spacing w:after="0"/>
              <w:ind w:left="108"/>
              <w:rPr>
                <w:rFonts w:ascii="Times New Roman" w:hAnsi="Times New Roman" w:cs="Times New Roman"/>
              </w:rPr>
            </w:pPr>
            <w:r w:rsidRPr="00B9142B">
              <w:rPr>
                <w:rFonts w:ascii="Times New Roman" w:hAnsi="Times New Roman" w:cs="Times New Roman"/>
              </w:rPr>
              <w:t>Длина кабеля не менее 4,5 м, с защитой от перегиба и оранжевой полосой безопасности</w:t>
            </w:r>
          </w:p>
          <w:p w:rsidR="000E5EC9" w:rsidRPr="00B9142B" w:rsidRDefault="000E5EC9" w:rsidP="000E5EC9">
            <w:pPr>
              <w:spacing w:after="0"/>
              <w:ind w:left="108"/>
              <w:rPr>
                <w:rFonts w:ascii="Times New Roman" w:hAnsi="Times New Roman" w:cs="Times New Roman"/>
              </w:rPr>
            </w:pPr>
            <w:r w:rsidRPr="00B9142B">
              <w:rPr>
                <w:rFonts w:ascii="Times New Roman" w:hAnsi="Times New Roman" w:cs="Times New Roman"/>
              </w:rPr>
              <w:t>Кабель нейтрального электрода имеет стандартную ширину 25 мм</w:t>
            </w:r>
          </w:p>
          <w:p w:rsidR="000E5EC9" w:rsidRPr="00B9142B" w:rsidRDefault="000E5EC9" w:rsidP="000E5EC9">
            <w:pPr>
              <w:spacing w:after="0"/>
              <w:ind w:left="108"/>
              <w:rPr>
                <w:rFonts w:ascii="Times New Roman" w:hAnsi="Times New Roman" w:cs="Times New Roman"/>
              </w:rPr>
            </w:pPr>
            <w:r w:rsidRPr="00B9142B">
              <w:rPr>
                <w:rFonts w:ascii="Times New Roman" w:hAnsi="Times New Roman" w:cs="Times New Roman"/>
              </w:rPr>
              <w:t>Электрическая прочность не менее 500 Vp/Вп</w:t>
            </w:r>
          </w:p>
        </w:tc>
        <w:tc>
          <w:tcPr>
            <w:tcW w:w="1843" w:type="dxa"/>
            <w:tcBorders>
              <w:top w:val="single" w:sz="4" w:space="0" w:color="auto"/>
              <w:left w:val="single" w:sz="4" w:space="0" w:color="auto"/>
              <w:bottom w:val="single" w:sz="4" w:space="0" w:color="auto"/>
              <w:right w:val="single" w:sz="4" w:space="0" w:color="auto"/>
            </w:tcBorders>
          </w:tcPr>
          <w:p w:rsidR="000E5EC9" w:rsidRPr="00B9142B" w:rsidRDefault="000E5EC9" w:rsidP="000E5EC9">
            <w:pPr>
              <w:spacing w:after="0"/>
              <w:rPr>
                <w:rFonts w:ascii="Times New Roman" w:hAnsi="Times New Roman" w:cs="Times New Roman"/>
              </w:rPr>
            </w:pPr>
            <w:r w:rsidRPr="00B9142B">
              <w:rPr>
                <w:rFonts w:ascii="Times New Roman" w:hAnsi="Times New Roman" w:cs="Times New Roman"/>
              </w:rPr>
              <w:t>1шт.</w:t>
            </w:r>
          </w:p>
        </w:tc>
      </w:tr>
      <w:tr w:rsidR="000E5EC9" w:rsidRPr="00B9142B" w:rsidTr="00E73A56">
        <w:trPr>
          <w:trHeight w:val="141"/>
        </w:trPr>
        <w:tc>
          <w:tcPr>
            <w:tcW w:w="709" w:type="dxa"/>
            <w:vMerge/>
            <w:tcBorders>
              <w:left w:val="single" w:sz="4" w:space="0" w:color="auto"/>
              <w:right w:val="single" w:sz="4" w:space="0" w:color="auto"/>
            </w:tcBorders>
            <w:vAlign w:val="center"/>
          </w:tcPr>
          <w:p w:rsidR="000E5EC9" w:rsidRPr="00B9142B" w:rsidRDefault="000E5EC9" w:rsidP="000E5EC9">
            <w:pPr>
              <w:spacing w:after="0"/>
              <w:jc w:val="center"/>
              <w:rPr>
                <w:rFonts w:ascii="Times New Roman" w:hAnsi="Times New Roman" w:cs="Times New Roman"/>
                <w:b/>
              </w:rPr>
            </w:pPr>
          </w:p>
        </w:tc>
        <w:tc>
          <w:tcPr>
            <w:tcW w:w="4536" w:type="dxa"/>
            <w:vMerge/>
            <w:tcBorders>
              <w:left w:val="single" w:sz="4" w:space="0" w:color="auto"/>
              <w:right w:val="single" w:sz="4" w:space="0" w:color="auto"/>
            </w:tcBorders>
            <w:vAlign w:val="center"/>
          </w:tcPr>
          <w:p w:rsidR="000E5EC9" w:rsidRPr="00B9142B" w:rsidRDefault="000E5EC9" w:rsidP="000E5EC9">
            <w:pPr>
              <w:spacing w:after="0"/>
              <w:ind w:right="-108"/>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vAlign w:val="center"/>
          </w:tcPr>
          <w:p w:rsidR="000E5EC9" w:rsidRPr="00B9142B" w:rsidRDefault="000E5EC9" w:rsidP="000E5EC9">
            <w:pPr>
              <w:spacing w:after="0"/>
              <w:jc w:val="center"/>
              <w:rPr>
                <w:rFonts w:ascii="Times New Roman" w:hAnsi="Times New Roman" w:cs="Times New Roman"/>
              </w:rPr>
            </w:pPr>
            <w:r w:rsidRPr="00B9142B">
              <w:rPr>
                <w:rFonts w:ascii="Times New Roman" w:hAnsi="Times New Roman" w:cs="Times New Roman"/>
              </w:rPr>
              <w:t>12</w:t>
            </w:r>
          </w:p>
        </w:tc>
        <w:tc>
          <w:tcPr>
            <w:tcW w:w="2835" w:type="dxa"/>
            <w:tcBorders>
              <w:top w:val="single" w:sz="4" w:space="0" w:color="auto"/>
              <w:left w:val="single" w:sz="4" w:space="0" w:color="auto"/>
              <w:bottom w:val="single" w:sz="4" w:space="0" w:color="auto"/>
              <w:right w:val="single" w:sz="4" w:space="0" w:color="auto"/>
            </w:tcBorders>
            <w:vAlign w:val="bottom"/>
          </w:tcPr>
          <w:p w:rsidR="000E5EC9" w:rsidRPr="00B9142B" w:rsidRDefault="000E5EC9" w:rsidP="000E5EC9">
            <w:pPr>
              <w:spacing w:after="0"/>
              <w:rPr>
                <w:rFonts w:ascii="Times New Roman" w:hAnsi="Times New Roman" w:cs="Times New Roman"/>
              </w:rPr>
            </w:pPr>
            <w:r w:rsidRPr="00B9142B">
              <w:rPr>
                <w:rFonts w:ascii="Times New Roman" w:hAnsi="Times New Roman" w:cs="Times New Roman"/>
              </w:rPr>
              <w:t>набор электродов</w:t>
            </w:r>
          </w:p>
        </w:tc>
        <w:tc>
          <w:tcPr>
            <w:tcW w:w="4678" w:type="dxa"/>
            <w:tcBorders>
              <w:top w:val="single" w:sz="4" w:space="0" w:color="auto"/>
              <w:left w:val="single" w:sz="4" w:space="0" w:color="auto"/>
              <w:bottom w:val="single" w:sz="4" w:space="0" w:color="auto"/>
              <w:right w:val="single" w:sz="4" w:space="0" w:color="auto"/>
            </w:tcBorders>
            <w:vAlign w:val="bottom"/>
          </w:tcPr>
          <w:p w:rsidR="000E5EC9" w:rsidRPr="00B9142B" w:rsidRDefault="000E5EC9" w:rsidP="000E5EC9">
            <w:pPr>
              <w:spacing w:after="0"/>
              <w:rPr>
                <w:rFonts w:ascii="Times New Roman" w:hAnsi="Times New Roman" w:cs="Times New Roman"/>
                <w:color w:val="000000"/>
              </w:rPr>
            </w:pPr>
            <w:r w:rsidRPr="00B9142B">
              <w:rPr>
                <w:rFonts w:ascii="Times New Roman" w:hAnsi="Times New Roman" w:cs="Times New Roman"/>
                <w:color w:val="000000"/>
              </w:rPr>
              <w:t>электроды монополярные, многоразового пользования</w:t>
            </w:r>
          </w:p>
          <w:p w:rsidR="000E5EC9" w:rsidRPr="00B9142B" w:rsidRDefault="000E5EC9" w:rsidP="000E5EC9">
            <w:pPr>
              <w:spacing w:after="0"/>
              <w:rPr>
                <w:rFonts w:ascii="Times New Roman" w:hAnsi="Times New Roman" w:cs="Times New Roman"/>
                <w:color w:val="000000"/>
              </w:rPr>
            </w:pPr>
            <w:r w:rsidRPr="00B9142B">
              <w:rPr>
                <w:rFonts w:ascii="Times New Roman" w:hAnsi="Times New Roman" w:cs="Times New Roman"/>
                <w:color w:val="000000"/>
              </w:rPr>
              <w:t>Электроды в наборе 12 шт. с контейнером, коннектор 2,4 мм</w:t>
            </w:r>
          </w:p>
          <w:p w:rsidR="000E5EC9" w:rsidRPr="00B9142B" w:rsidRDefault="000E5EC9" w:rsidP="000E5EC9">
            <w:pPr>
              <w:spacing w:after="0"/>
              <w:rPr>
                <w:rFonts w:ascii="Times New Roman" w:hAnsi="Times New Roman" w:cs="Times New Roman"/>
                <w:color w:val="000000"/>
              </w:rPr>
            </w:pPr>
            <w:r w:rsidRPr="00B9142B">
              <w:rPr>
                <w:rFonts w:ascii="Times New Roman" w:hAnsi="Times New Roman" w:cs="Times New Roman"/>
                <w:color w:val="000000"/>
              </w:rPr>
              <w:t>В наборе не менее:</w:t>
            </w:r>
          </w:p>
          <w:p w:rsidR="000E5EC9" w:rsidRPr="00B9142B" w:rsidRDefault="000E5EC9" w:rsidP="000E5EC9">
            <w:pPr>
              <w:spacing w:after="0"/>
              <w:rPr>
                <w:rFonts w:ascii="Times New Roman" w:hAnsi="Times New Roman" w:cs="Times New Roman"/>
                <w:color w:val="000000"/>
              </w:rPr>
            </w:pPr>
            <w:r w:rsidRPr="00B9142B">
              <w:rPr>
                <w:rFonts w:ascii="Times New Roman" w:hAnsi="Times New Roman" w:cs="Times New Roman"/>
                <w:color w:val="000000"/>
              </w:rPr>
              <w:t>Контейнер с крышкой и подставкой (1 шт.);</w:t>
            </w:r>
          </w:p>
          <w:p w:rsidR="000E5EC9" w:rsidRPr="00B9142B" w:rsidRDefault="000E5EC9" w:rsidP="000E5EC9">
            <w:pPr>
              <w:spacing w:after="0"/>
              <w:rPr>
                <w:rFonts w:ascii="Times New Roman" w:hAnsi="Times New Roman" w:cs="Times New Roman"/>
                <w:color w:val="000000"/>
              </w:rPr>
            </w:pPr>
            <w:r w:rsidRPr="00B9142B">
              <w:rPr>
                <w:rFonts w:ascii="Times New Roman" w:hAnsi="Times New Roman" w:cs="Times New Roman"/>
                <w:color w:val="000000"/>
              </w:rPr>
              <w:lastRenderedPageBreak/>
              <w:t>Электрод-нож, прямой, коннектор 2,4 мм (1 шт.);</w:t>
            </w:r>
          </w:p>
          <w:p w:rsidR="000E5EC9" w:rsidRPr="00B9142B" w:rsidRDefault="000E5EC9" w:rsidP="000E5EC9">
            <w:pPr>
              <w:spacing w:after="0"/>
              <w:rPr>
                <w:rFonts w:ascii="Times New Roman" w:hAnsi="Times New Roman" w:cs="Times New Roman"/>
                <w:color w:val="000000"/>
              </w:rPr>
            </w:pPr>
            <w:r w:rsidRPr="00B9142B">
              <w:rPr>
                <w:rFonts w:ascii="Times New Roman" w:hAnsi="Times New Roman" w:cs="Times New Roman"/>
                <w:color w:val="000000"/>
              </w:rPr>
              <w:t>Электрод-нож ромбовидный, прямой, коннектор 2,4 мм (1 шт.);</w:t>
            </w:r>
          </w:p>
          <w:p w:rsidR="000E5EC9" w:rsidRPr="00B9142B" w:rsidRDefault="000E5EC9" w:rsidP="000E5EC9">
            <w:pPr>
              <w:spacing w:after="0"/>
              <w:rPr>
                <w:rFonts w:ascii="Times New Roman" w:hAnsi="Times New Roman" w:cs="Times New Roman"/>
                <w:color w:val="000000"/>
              </w:rPr>
            </w:pPr>
            <w:r w:rsidRPr="00B9142B">
              <w:rPr>
                <w:rFonts w:ascii="Times New Roman" w:hAnsi="Times New Roman" w:cs="Times New Roman"/>
                <w:color w:val="000000"/>
              </w:rPr>
              <w:t>Электрод-нож ромбовидный, изогнутый, коннектор 2,4 мм (1 шт.);</w:t>
            </w:r>
          </w:p>
          <w:p w:rsidR="000E5EC9" w:rsidRPr="00B9142B" w:rsidRDefault="000E5EC9" w:rsidP="000E5EC9">
            <w:pPr>
              <w:spacing w:after="0"/>
              <w:rPr>
                <w:rFonts w:ascii="Times New Roman" w:hAnsi="Times New Roman" w:cs="Times New Roman"/>
                <w:color w:val="000000"/>
              </w:rPr>
            </w:pPr>
            <w:r w:rsidRPr="00B9142B">
              <w:rPr>
                <w:rFonts w:ascii="Times New Roman" w:hAnsi="Times New Roman" w:cs="Times New Roman"/>
                <w:color w:val="000000"/>
              </w:rPr>
              <w:t>Электрод-шпатель, прямой, коннектор 2,4 мм (1 шт.);</w:t>
            </w:r>
          </w:p>
          <w:p w:rsidR="000E5EC9" w:rsidRPr="00B9142B" w:rsidRDefault="000E5EC9" w:rsidP="000E5EC9">
            <w:pPr>
              <w:spacing w:after="0"/>
              <w:rPr>
                <w:rFonts w:ascii="Times New Roman" w:hAnsi="Times New Roman" w:cs="Times New Roman"/>
                <w:color w:val="000000"/>
              </w:rPr>
            </w:pPr>
            <w:r w:rsidRPr="00B9142B">
              <w:rPr>
                <w:rFonts w:ascii="Times New Roman" w:hAnsi="Times New Roman" w:cs="Times New Roman"/>
                <w:color w:val="000000"/>
              </w:rPr>
              <w:t>Электрод-шпатель, изогнутый, коннектор 2,4 мм (1 шт.);</w:t>
            </w:r>
          </w:p>
          <w:p w:rsidR="000E5EC9" w:rsidRPr="00B9142B" w:rsidRDefault="000E5EC9" w:rsidP="000E5EC9">
            <w:pPr>
              <w:spacing w:after="0"/>
              <w:rPr>
                <w:rFonts w:ascii="Times New Roman" w:hAnsi="Times New Roman" w:cs="Times New Roman"/>
                <w:color w:val="000000"/>
              </w:rPr>
            </w:pPr>
            <w:r w:rsidRPr="00B9142B">
              <w:rPr>
                <w:rFonts w:ascii="Times New Roman" w:hAnsi="Times New Roman" w:cs="Times New Roman"/>
                <w:color w:val="000000"/>
              </w:rPr>
              <w:t>Электрод-игла, прямой, коннектор 2,4 мм (1 шт.);</w:t>
            </w:r>
          </w:p>
          <w:p w:rsidR="000E5EC9" w:rsidRPr="00B9142B" w:rsidRDefault="000E5EC9" w:rsidP="000E5EC9">
            <w:pPr>
              <w:spacing w:after="0"/>
              <w:rPr>
                <w:rFonts w:ascii="Times New Roman" w:hAnsi="Times New Roman" w:cs="Times New Roman"/>
                <w:color w:val="000000"/>
              </w:rPr>
            </w:pPr>
            <w:r w:rsidRPr="00B9142B">
              <w:rPr>
                <w:rFonts w:ascii="Times New Roman" w:hAnsi="Times New Roman" w:cs="Times New Roman"/>
                <w:color w:val="000000"/>
              </w:rPr>
              <w:t>Электрод-игла, изогнутый, коннектор 2,4 мм (1 шт.);</w:t>
            </w:r>
          </w:p>
          <w:p w:rsidR="000E5EC9" w:rsidRPr="00B9142B" w:rsidRDefault="000E5EC9" w:rsidP="000E5EC9">
            <w:pPr>
              <w:spacing w:after="0"/>
              <w:rPr>
                <w:rFonts w:ascii="Times New Roman" w:hAnsi="Times New Roman" w:cs="Times New Roman"/>
                <w:color w:val="000000"/>
              </w:rPr>
            </w:pPr>
            <w:r w:rsidRPr="00B9142B">
              <w:rPr>
                <w:rFonts w:ascii="Times New Roman" w:hAnsi="Times New Roman" w:cs="Times New Roman"/>
                <w:color w:val="000000"/>
              </w:rPr>
              <w:t>Электрод-шарик, Ø 6 мм, прямой, коннектор 2,4 мм (1 шт.);</w:t>
            </w:r>
          </w:p>
          <w:p w:rsidR="000E5EC9" w:rsidRPr="00B9142B" w:rsidRDefault="000E5EC9" w:rsidP="000E5EC9">
            <w:pPr>
              <w:spacing w:after="0"/>
              <w:rPr>
                <w:rFonts w:ascii="Times New Roman" w:hAnsi="Times New Roman" w:cs="Times New Roman"/>
                <w:color w:val="000000"/>
              </w:rPr>
            </w:pPr>
            <w:r w:rsidRPr="00B9142B">
              <w:rPr>
                <w:rFonts w:ascii="Times New Roman" w:hAnsi="Times New Roman" w:cs="Times New Roman"/>
                <w:color w:val="000000"/>
              </w:rPr>
              <w:t>Электрод-шарик, Ø 4 мм, прямой, коннектор 2,4 мм (1 шт.);</w:t>
            </w:r>
          </w:p>
          <w:p w:rsidR="000E5EC9" w:rsidRPr="00B9142B" w:rsidRDefault="000E5EC9" w:rsidP="000E5EC9">
            <w:pPr>
              <w:spacing w:after="0"/>
              <w:rPr>
                <w:rFonts w:ascii="Times New Roman" w:hAnsi="Times New Roman" w:cs="Times New Roman"/>
                <w:color w:val="000000"/>
              </w:rPr>
            </w:pPr>
            <w:r w:rsidRPr="00B9142B">
              <w:rPr>
                <w:rFonts w:ascii="Times New Roman" w:hAnsi="Times New Roman" w:cs="Times New Roman"/>
                <w:color w:val="000000"/>
              </w:rPr>
              <w:t>Электрод-шарик, Ø 2 мм, прямой, коннектор 2,4 мм (1 шт.);</w:t>
            </w:r>
          </w:p>
          <w:p w:rsidR="000E5EC9" w:rsidRPr="00B9142B" w:rsidRDefault="000E5EC9" w:rsidP="000E5EC9">
            <w:pPr>
              <w:spacing w:after="0"/>
              <w:rPr>
                <w:rFonts w:ascii="Times New Roman" w:hAnsi="Times New Roman" w:cs="Times New Roman"/>
                <w:color w:val="000000"/>
              </w:rPr>
            </w:pPr>
            <w:r w:rsidRPr="00B9142B">
              <w:rPr>
                <w:rFonts w:ascii="Times New Roman" w:hAnsi="Times New Roman" w:cs="Times New Roman"/>
                <w:color w:val="000000"/>
              </w:rPr>
              <w:t>Электрод-петля, проволочный, Ø 10 мм, коннектор 2,4 мм (1 шт.);</w:t>
            </w:r>
          </w:p>
          <w:p w:rsidR="000E5EC9" w:rsidRPr="00B9142B" w:rsidRDefault="000E5EC9" w:rsidP="000E5EC9">
            <w:pPr>
              <w:spacing w:after="0"/>
              <w:rPr>
                <w:rFonts w:ascii="Times New Roman" w:hAnsi="Times New Roman" w:cs="Times New Roman"/>
              </w:rPr>
            </w:pPr>
            <w:r w:rsidRPr="00B9142B">
              <w:rPr>
                <w:rFonts w:ascii="Times New Roman" w:hAnsi="Times New Roman" w:cs="Times New Roman"/>
                <w:color w:val="000000"/>
              </w:rPr>
              <w:t>Электрод-петля, ленточный, Ø 10 мм, коннектор 2,4 мм (1 шт.)</w:t>
            </w:r>
          </w:p>
        </w:tc>
        <w:tc>
          <w:tcPr>
            <w:tcW w:w="1843" w:type="dxa"/>
            <w:tcBorders>
              <w:top w:val="single" w:sz="4" w:space="0" w:color="auto"/>
              <w:left w:val="single" w:sz="4" w:space="0" w:color="auto"/>
              <w:bottom w:val="single" w:sz="4" w:space="0" w:color="auto"/>
              <w:right w:val="single" w:sz="4" w:space="0" w:color="auto"/>
            </w:tcBorders>
            <w:vAlign w:val="center"/>
          </w:tcPr>
          <w:p w:rsidR="000E5EC9" w:rsidRPr="00B9142B" w:rsidRDefault="000E5EC9" w:rsidP="000E5EC9">
            <w:pPr>
              <w:spacing w:after="0"/>
              <w:rPr>
                <w:rFonts w:ascii="Times New Roman" w:hAnsi="Times New Roman" w:cs="Times New Roman"/>
              </w:rPr>
            </w:pPr>
            <w:r w:rsidRPr="00B9142B">
              <w:rPr>
                <w:rFonts w:ascii="Times New Roman" w:hAnsi="Times New Roman" w:cs="Times New Roman"/>
              </w:rPr>
              <w:lastRenderedPageBreak/>
              <w:t>1шт.</w:t>
            </w:r>
          </w:p>
        </w:tc>
      </w:tr>
      <w:tr w:rsidR="000E5EC9" w:rsidRPr="00B9142B" w:rsidTr="00E73A56">
        <w:trPr>
          <w:trHeight w:val="191"/>
        </w:trPr>
        <w:tc>
          <w:tcPr>
            <w:tcW w:w="709" w:type="dxa"/>
            <w:vMerge/>
            <w:tcBorders>
              <w:left w:val="single" w:sz="4" w:space="0" w:color="auto"/>
              <w:right w:val="single" w:sz="4" w:space="0" w:color="auto"/>
            </w:tcBorders>
            <w:vAlign w:val="center"/>
            <w:hideMark/>
          </w:tcPr>
          <w:p w:rsidR="000E5EC9" w:rsidRPr="00B9142B" w:rsidRDefault="000E5EC9" w:rsidP="000E5EC9">
            <w:pPr>
              <w:spacing w:after="0"/>
              <w:jc w:val="center"/>
              <w:rPr>
                <w:rFonts w:ascii="Times New Roman" w:hAnsi="Times New Roman" w:cs="Times New Roman"/>
                <w:b/>
              </w:rPr>
            </w:pPr>
          </w:p>
        </w:tc>
        <w:tc>
          <w:tcPr>
            <w:tcW w:w="4536" w:type="dxa"/>
            <w:vMerge/>
            <w:tcBorders>
              <w:left w:val="single" w:sz="4" w:space="0" w:color="auto"/>
              <w:right w:val="single" w:sz="4" w:space="0" w:color="auto"/>
            </w:tcBorders>
            <w:vAlign w:val="center"/>
            <w:hideMark/>
          </w:tcPr>
          <w:p w:rsidR="000E5EC9" w:rsidRPr="00B9142B" w:rsidRDefault="000E5EC9" w:rsidP="000E5EC9">
            <w:pPr>
              <w:spacing w:after="0"/>
              <w:ind w:right="-108"/>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0E5EC9" w:rsidRPr="00B9142B" w:rsidRDefault="000E5EC9" w:rsidP="000E5EC9">
            <w:pPr>
              <w:spacing w:after="0"/>
              <w:jc w:val="center"/>
              <w:rPr>
                <w:rFonts w:ascii="Times New Roman" w:hAnsi="Times New Roman" w:cs="Times New Roman"/>
                <w:color w:val="000000"/>
              </w:rPr>
            </w:pPr>
            <w:r w:rsidRPr="00B9142B">
              <w:rPr>
                <w:rFonts w:ascii="Times New Roman" w:hAnsi="Times New Roman" w:cs="Times New Roman"/>
                <w:color w:val="000000"/>
              </w:rPr>
              <w:t>13</w:t>
            </w:r>
          </w:p>
        </w:tc>
        <w:tc>
          <w:tcPr>
            <w:tcW w:w="2835" w:type="dxa"/>
            <w:tcBorders>
              <w:top w:val="single" w:sz="4" w:space="0" w:color="auto"/>
              <w:left w:val="single" w:sz="4" w:space="0" w:color="auto"/>
              <w:bottom w:val="single" w:sz="4" w:space="0" w:color="auto"/>
              <w:right w:val="single" w:sz="4" w:space="0" w:color="auto"/>
            </w:tcBorders>
            <w:vAlign w:val="center"/>
          </w:tcPr>
          <w:p w:rsidR="000E5EC9" w:rsidRPr="00B9142B" w:rsidRDefault="000E5EC9" w:rsidP="000E5EC9">
            <w:pPr>
              <w:spacing w:after="0"/>
              <w:rPr>
                <w:rFonts w:ascii="Times New Roman" w:hAnsi="Times New Roman" w:cs="Times New Roman"/>
              </w:rPr>
            </w:pPr>
            <w:r w:rsidRPr="00B9142B">
              <w:rPr>
                <w:rFonts w:ascii="Times New Roman" w:hAnsi="Times New Roman" w:cs="Times New Roman"/>
              </w:rPr>
              <w:t>пинцет биполярный</w:t>
            </w:r>
          </w:p>
        </w:tc>
        <w:tc>
          <w:tcPr>
            <w:tcW w:w="4678" w:type="dxa"/>
            <w:tcBorders>
              <w:top w:val="single" w:sz="4" w:space="0" w:color="auto"/>
              <w:left w:val="single" w:sz="4" w:space="0" w:color="auto"/>
              <w:bottom w:val="single" w:sz="4" w:space="0" w:color="auto"/>
              <w:right w:val="single" w:sz="4" w:space="0" w:color="auto"/>
            </w:tcBorders>
          </w:tcPr>
          <w:p w:rsidR="000E5EC9" w:rsidRPr="00B9142B" w:rsidRDefault="000E5EC9" w:rsidP="000E5EC9">
            <w:pPr>
              <w:spacing w:after="0"/>
              <w:ind w:left="15"/>
              <w:rPr>
                <w:rFonts w:ascii="Times New Roman" w:hAnsi="Times New Roman" w:cs="Times New Roman"/>
                <w:color w:val="000000"/>
              </w:rPr>
            </w:pPr>
            <w:r w:rsidRPr="00B9142B">
              <w:rPr>
                <w:rFonts w:ascii="Times New Roman" w:hAnsi="Times New Roman" w:cs="Times New Roman"/>
                <w:color w:val="000000"/>
              </w:rPr>
              <w:t>Форма: изогнутый</w:t>
            </w:r>
          </w:p>
          <w:p w:rsidR="000E5EC9" w:rsidRPr="00B9142B" w:rsidRDefault="000E5EC9" w:rsidP="000E5EC9">
            <w:pPr>
              <w:spacing w:after="0"/>
              <w:ind w:left="15"/>
              <w:rPr>
                <w:rFonts w:ascii="Times New Roman" w:hAnsi="Times New Roman" w:cs="Times New Roman"/>
                <w:color w:val="000000"/>
              </w:rPr>
            </w:pPr>
            <w:r w:rsidRPr="00B9142B">
              <w:rPr>
                <w:rFonts w:ascii="Times New Roman" w:hAnsi="Times New Roman" w:cs="Times New Roman"/>
                <w:color w:val="000000"/>
              </w:rPr>
              <w:t>Длина: 195 мм</w:t>
            </w:r>
          </w:p>
          <w:p w:rsidR="000E5EC9" w:rsidRPr="00B9142B" w:rsidRDefault="000E5EC9" w:rsidP="000E5EC9">
            <w:pPr>
              <w:spacing w:after="0"/>
              <w:ind w:left="15"/>
              <w:rPr>
                <w:rFonts w:ascii="Times New Roman" w:hAnsi="Times New Roman" w:cs="Times New Roman"/>
                <w:color w:val="000000"/>
              </w:rPr>
            </w:pPr>
            <w:r w:rsidRPr="00B9142B">
              <w:rPr>
                <w:rFonts w:ascii="Times New Roman" w:hAnsi="Times New Roman" w:cs="Times New Roman"/>
                <w:color w:val="000000"/>
              </w:rPr>
              <w:t>Размер браншей: 8 мм х 1 мм</w:t>
            </w:r>
          </w:p>
          <w:p w:rsidR="000E5EC9" w:rsidRPr="00B9142B" w:rsidRDefault="000E5EC9" w:rsidP="000E5EC9">
            <w:pPr>
              <w:spacing w:after="0"/>
              <w:ind w:left="15"/>
              <w:rPr>
                <w:rFonts w:ascii="Times New Roman" w:hAnsi="Times New Roman" w:cs="Times New Roman"/>
                <w:color w:val="000000"/>
              </w:rPr>
            </w:pPr>
            <w:r w:rsidRPr="00B9142B">
              <w:rPr>
                <w:rFonts w:ascii="Times New Roman" w:hAnsi="Times New Roman" w:cs="Times New Roman"/>
                <w:color w:val="000000"/>
              </w:rPr>
              <w:t>Корпус покрыт диэлектрическим материалом черного цвета, антипригарный</w:t>
            </w:r>
          </w:p>
          <w:p w:rsidR="000E5EC9" w:rsidRPr="00B9142B" w:rsidRDefault="000E5EC9" w:rsidP="000E5EC9">
            <w:pPr>
              <w:spacing w:after="0"/>
              <w:ind w:left="15"/>
              <w:rPr>
                <w:rFonts w:ascii="Times New Roman" w:hAnsi="Times New Roman" w:cs="Times New Roman"/>
                <w:color w:val="000000"/>
              </w:rPr>
            </w:pPr>
            <w:r w:rsidRPr="00B9142B">
              <w:rPr>
                <w:rFonts w:ascii="Times New Roman" w:hAnsi="Times New Roman" w:cs="Times New Roman"/>
                <w:color w:val="000000"/>
              </w:rPr>
              <w:t>Электрическая прочность 550 Vp/Вп</w:t>
            </w:r>
          </w:p>
          <w:p w:rsidR="000E5EC9" w:rsidRPr="00B9142B" w:rsidRDefault="000E5EC9" w:rsidP="000E5EC9">
            <w:pPr>
              <w:spacing w:after="0"/>
              <w:ind w:left="15"/>
              <w:rPr>
                <w:rFonts w:ascii="Times New Roman" w:hAnsi="Times New Roman" w:cs="Times New Roman"/>
              </w:rPr>
            </w:pPr>
            <w:r w:rsidRPr="00B9142B">
              <w:rPr>
                <w:rFonts w:ascii="Times New Roman" w:hAnsi="Times New Roman" w:cs="Times New Roman"/>
                <w:color w:val="000000"/>
              </w:rPr>
              <w:t>Многоразового пользования</w:t>
            </w:r>
            <w:r w:rsidRPr="00B9142B">
              <w:rPr>
                <w:rFonts w:ascii="Times New Roman" w:hAnsi="Times New Roman" w:cs="Times New Roman"/>
              </w:rPr>
              <w:t xml:space="preserve"> </w:t>
            </w:r>
          </w:p>
        </w:tc>
        <w:tc>
          <w:tcPr>
            <w:tcW w:w="1843" w:type="dxa"/>
            <w:tcBorders>
              <w:top w:val="single" w:sz="4" w:space="0" w:color="auto"/>
              <w:left w:val="single" w:sz="4" w:space="0" w:color="auto"/>
              <w:bottom w:val="single" w:sz="4" w:space="0" w:color="auto"/>
              <w:right w:val="single" w:sz="4" w:space="0" w:color="auto"/>
            </w:tcBorders>
          </w:tcPr>
          <w:p w:rsidR="000E5EC9" w:rsidRPr="00B9142B" w:rsidRDefault="000E5EC9" w:rsidP="000E5EC9">
            <w:pPr>
              <w:spacing w:after="0"/>
              <w:rPr>
                <w:rFonts w:ascii="Times New Roman" w:hAnsi="Times New Roman" w:cs="Times New Roman"/>
              </w:rPr>
            </w:pPr>
            <w:r w:rsidRPr="00B9142B">
              <w:rPr>
                <w:rFonts w:ascii="Times New Roman" w:hAnsi="Times New Roman" w:cs="Times New Roman"/>
              </w:rPr>
              <w:t>1шт.</w:t>
            </w:r>
          </w:p>
        </w:tc>
      </w:tr>
      <w:tr w:rsidR="000E5EC9" w:rsidRPr="00B9142B" w:rsidTr="00E73A56">
        <w:trPr>
          <w:trHeight w:val="191"/>
        </w:trPr>
        <w:tc>
          <w:tcPr>
            <w:tcW w:w="709" w:type="dxa"/>
            <w:vMerge/>
            <w:tcBorders>
              <w:left w:val="single" w:sz="4" w:space="0" w:color="auto"/>
              <w:right w:val="single" w:sz="4" w:space="0" w:color="auto"/>
            </w:tcBorders>
            <w:vAlign w:val="center"/>
          </w:tcPr>
          <w:p w:rsidR="000E5EC9" w:rsidRPr="00B9142B" w:rsidRDefault="000E5EC9" w:rsidP="000E5EC9">
            <w:pPr>
              <w:spacing w:after="0"/>
              <w:jc w:val="center"/>
              <w:rPr>
                <w:rFonts w:ascii="Times New Roman" w:hAnsi="Times New Roman" w:cs="Times New Roman"/>
                <w:b/>
              </w:rPr>
            </w:pPr>
          </w:p>
        </w:tc>
        <w:tc>
          <w:tcPr>
            <w:tcW w:w="4536" w:type="dxa"/>
            <w:vMerge/>
            <w:tcBorders>
              <w:left w:val="single" w:sz="4" w:space="0" w:color="auto"/>
              <w:right w:val="single" w:sz="4" w:space="0" w:color="auto"/>
            </w:tcBorders>
            <w:vAlign w:val="center"/>
          </w:tcPr>
          <w:p w:rsidR="000E5EC9" w:rsidRPr="00B9142B" w:rsidRDefault="000E5EC9" w:rsidP="000E5EC9">
            <w:pPr>
              <w:spacing w:after="0"/>
              <w:ind w:right="-108"/>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0E5EC9" w:rsidRPr="00B9142B" w:rsidRDefault="000E5EC9" w:rsidP="000E5EC9">
            <w:pPr>
              <w:spacing w:after="0"/>
              <w:jc w:val="center"/>
              <w:rPr>
                <w:rFonts w:ascii="Times New Roman" w:hAnsi="Times New Roman" w:cs="Times New Roman"/>
                <w:color w:val="000000"/>
              </w:rPr>
            </w:pPr>
            <w:r w:rsidRPr="00B9142B">
              <w:rPr>
                <w:rFonts w:ascii="Times New Roman" w:hAnsi="Times New Roman" w:cs="Times New Roman"/>
                <w:color w:val="000000"/>
              </w:rPr>
              <w:t>14</w:t>
            </w:r>
          </w:p>
        </w:tc>
        <w:tc>
          <w:tcPr>
            <w:tcW w:w="2835" w:type="dxa"/>
            <w:tcBorders>
              <w:top w:val="single" w:sz="4" w:space="0" w:color="auto"/>
              <w:left w:val="single" w:sz="4" w:space="0" w:color="auto"/>
              <w:bottom w:val="single" w:sz="4" w:space="0" w:color="auto"/>
              <w:right w:val="single" w:sz="4" w:space="0" w:color="auto"/>
            </w:tcBorders>
            <w:vAlign w:val="center"/>
          </w:tcPr>
          <w:p w:rsidR="000E5EC9" w:rsidRPr="00B9142B" w:rsidRDefault="000E5EC9" w:rsidP="000E5EC9">
            <w:pPr>
              <w:spacing w:after="0"/>
              <w:rPr>
                <w:rFonts w:ascii="Times New Roman" w:hAnsi="Times New Roman" w:cs="Times New Roman"/>
              </w:rPr>
            </w:pPr>
            <w:r w:rsidRPr="00B9142B">
              <w:rPr>
                <w:rFonts w:ascii="Times New Roman" w:hAnsi="Times New Roman" w:cs="Times New Roman"/>
              </w:rPr>
              <w:t>инструменты: рукоятка</w:t>
            </w:r>
          </w:p>
        </w:tc>
        <w:tc>
          <w:tcPr>
            <w:tcW w:w="4678" w:type="dxa"/>
            <w:tcBorders>
              <w:top w:val="single" w:sz="4" w:space="0" w:color="auto"/>
              <w:left w:val="single" w:sz="4" w:space="0" w:color="auto"/>
              <w:bottom w:val="single" w:sz="4" w:space="0" w:color="auto"/>
              <w:right w:val="single" w:sz="4" w:space="0" w:color="auto"/>
            </w:tcBorders>
          </w:tcPr>
          <w:p w:rsidR="000E5EC9" w:rsidRPr="00B9142B" w:rsidRDefault="000E5EC9" w:rsidP="000E5EC9">
            <w:pPr>
              <w:spacing w:after="0"/>
              <w:ind w:left="108"/>
              <w:rPr>
                <w:rFonts w:ascii="Times New Roman" w:hAnsi="Times New Roman" w:cs="Times New Roman"/>
                <w:color w:val="000000"/>
              </w:rPr>
            </w:pPr>
            <w:r w:rsidRPr="00B9142B">
              <w:rPr>
                <w:rFonts w:ascii="Times New Roman" w:hAnsi="Times New Roman" w:cs="Times New Roman"/>
                <w:color w:val="000000"/>
              </w:rPr>
              <w:t>Рукоятка</w:t>
            </w:r>
          </w:p>
          <w:p w:rsidR="000E5EC9" w:rsidRPr="00B9142B" w:rsidRDefault="000E5EC9" w:rsidP="000E5EC9">
            <w:pPr>
              <w:spacing w:after="0"/>
              <w:ind w:left="108"/>
              <w:rPr>
                <w:rFonts w:ascii="Times New Roman" w:hAnsi="Times New Roman" w:cs="Times New Roman"/>
                <w:color w:val="000000"/>
              </w:rPr>
            </w:pPr>
            <w:r w:rsidRPr="00B9142B">
              <w:rPr>
                <w:rFonts w:ascii="Times New Roman" w:hAnsi="Times New Roman" w:cs="Times New Roman"/>
                <w:color w:val="000000"/>
              </w:rPr>
              <w:t xml:space="preserve">Электрическая </w:t>
            </w:r>
            <w:proofErr w:type="gramStart"/>
            <w:r w:rsidRPr="00B9142B">
              <w:rPr>
                <w:rFonts w:ascii="Times New Roman" w:hAnsi="Times New Roman" w:cs="Times New Roman"/>
                <w:color w:val="000000"/>
              </w:rPr>
              <w:t>прочность  не</w:t>
            </w:r>
            <w:proofErr w:type="gramEnd"/>
            <w:r w:rsidRPr="00B9142B">
              <w:rPr>
                <w:rFonts w:ascii="Times New Roman" w:hAnsi="Times New Roman" w:cs="Times New Roman"/>
                <w:color w:val="000000"/>
              </w:rPr>
              <w:t xml:space="preserve"> менее 250 </w:t>
            </w:r>
            <w:r w:rsidRPr="00B9142B">
              <w:rPr>
                <w:rFonts w:ascii="Times New Roman" w:hAnsi="Times New Roman" w:cs="Times New Roman"/>
                <w:color w:val="000000"/>
              </w:rPr>
              <w:lastRenderedPageBreak/>
              <w:t>Вп/Vp</w:t>
            </w:r>
          </w:p>
          <w:p w:rsidR="000E5EC9" w:rsidRPr="00B9142B" w:rsidRDefault="000E5EC9" w:rsidP="000E5EC9">
            <w:pPr>
              <w:spacing w:after="0"/>
              <w:ind w:left="108"/>
              <w:rPr>
                <w:rFonts w:ascii="Times New Roman" w:hAnsi="Times New Roman" w:cs="Times New Roman"/>
              </w:rPr>
            </w:pPr>
            <w:r w:rsidRPr="00B9142B">
              <w:rPr>
                <w:rFonts w:ascii="Times New Roman" w:hAnsi="Times New Roman" w:cs="Times New Roman"/>
                <w:color w:val="000000"/>
              </w:rPr>
              <w:t>Многоразового пользования</w:t>
            </w:r>
          </w:p>
        </w:tc>
        <w:tc>
          <w:tcPr>
            <w:tcW w:w="1843" w:type="dxa"/>
            <w:tcBorders>
              <w:top w:val="single" w:sz="4" w:space="0" w:color="auto"/>
              <w:left w:val="single" w:sz="4" w:space="0" w:color="auto"/>
              <w:bottom w:val="single" w:sz="4" w:space="0" w:color="auto"/>
              <w:right w:val="single" w:sz="4" w:space="0" w:color="auto"/>
            </w:tcBorders>
          </w:tcPr>
          <w:p w:rsidR="000E5EC9" w:rsidRPr="00B9142B" w:rsidRDefault="000E5EC9" w:rsidP="000E5EC9">
            <w:pPr>
              <w:spacing w:after="0"/>
              <w:rPr>
                <w:rFonts w:ascii="Times New Roman" w:hAnsi="Times New Roman" w:cs="Times New Roman"/>
              </w:rPr>
            </w:pPr>
            <w:r w:rsidRPr="00B9142B">
              <w:rPr>
                <w:rFonts w:ascii="Times New Roman" w:hAnsi="Times New Roman" w:cs="Times New Roman"/>
              </w:rPr>
              <w:lastRenderedPageBreak/>
              <w:t>1шт.</w:t>
            </w:r>
          </w:p>
        </w:tc>
      </w:tr>
      <w:tr w:rsidR="000E5EC9" w:rsidRPr="00B9142B" w:rsidTr="00E73A56">
        <w:trPr>
          <w:trHeight w:val="191"/>
        </w:trPr>
        <w:tc>
          <w:tcPr>
            <w:tcW w:w="709" w:type="dxa"/>
            <w:vMerge/>
            <w:tcBorders>
              <w:left w:val="single" w:sz="4" w:space="0" w:color="auto"/>
              <w:right w:val="single" w:sz="4" w:space="0" w:color="auto"/>
            </w:tcBorders>
            <w:vAlign w:val="center"/>
          </w:tcPr>
          <w:p w:rsidR="000E5EC9" w:rsidRPr="00B9142B" w:rsidRDefault="000E5EC9" w:rsidP="000E5EC9">
            <w:pPr>
              <w:spacing w:after="0"/>
              <w:jc w:val="center"/>
              <w:rPr>
                <w:rFonts w:ascii="Times New Roman" w:hAnsi="Times New Roman" w:cs="Times New Roman"/>
                <w:b/>
              </w:rPr>
            </w:pPr>
          </w:p>
        </w:tc>
        <w:tc>
          <w:tcPr>
            <w:tcW w:w="4536" w:type="dxa"/>
            <w:vMerge/>
            <w:tcBorders>
              <w:left w:val="single" w:sz="4" w:space="0" w:color="auto"/>
              <w:right w:val="single" w:sz="4" w:space="0" w:color="auto"/>
            </w:tcBorders>
            <w:vAlign w:val="center"/>
          </w:tcPr>
          <w:p w:rsidR="000E5EC9" w:rsidRPr="00B9142B" w:rsidRDefault="000E5EC9" w:rsidP="000E5EC9">
            <w:pPr>
              <w:spacing w:after="0"/>
              <w:ind w:right="-108"/>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0E5EC9" w:rsidRPr="00B9142B" w:rsidRDefault="000E5EC9" w:rsidP="000E5EC9">
            <w:pPr>
              <w:spacing w:after="0"/>
              <w:jc w:val="center"/>
              <w:rPr>
                <w:rFonts w:ascii="Times New Roman" w:hAnsi="Times New Roman" w:cs="Times New Roman"/>
                <w:color w:val="000000"/>
              </w:rPr>
            </w:pPr>
            <w:r w:rsidRPr="00B9142B">
              <w:rPr>
                <w:rFonts w:ascii="Times New Roman" w:hAnsi="Times New Roman" w:cs="Times New Roman"/>
                <w:color w:val="000000"/>
              </w:rPr>
              <w:t>15</w:t>
            </w:r>
          </w:p>
        </w:tc>
        <w:tc>
          <w:tcPr>
            <w:tcW w:w="2835" w:type="dxa"/>
            <w:tcBorders>
              <w:top w:val="single" w:sz="4" w:space="0" w:color="auto"/>
              <w:left w:val="single" w:sz="4" w:space="0" w:color="auto"/>
              <w:bottom w:val="single" w:sz="4" w:space="0" w:color="auto"/>
              <w:right w:val="single" w:sz="4" w:space="0" w:color="auto"/>
            </w:tcBorders>
            <w:vAlign w:val="center"/>
          </w:tcPr>
          <w:p w:rsidR="000E5EC9" w:rsidRPr="00B9142B" w:rsidRDefault="000E5EC9" w:rsidP="000E5EC9">
            <w:pPr>
              <w:spacing w:after="0"/>
              <w:rPr>
                <w:rFonts w:ascii="Times New Roman" w:hAnsi="Times New Roman" w:cs="Times New Roman"/>
              </w:rPr>
            </w:pPr>
            <w:r w:rsidRPr="00B9142B">
              <w:rPr>
                <w:rFonts w:ascii="Times New Roman" w:hAnsi="Times New Roman" w:cs="Times New Roman"/>
              </w:rPr>
              <w:t>инструменты: стержневая трубка</w:t>
            </w:r>
          </w:p>
        </w:tc>
        <w:tc>
          <w:tcPr>
            <w:tcW w:w="4678" w:type="dxa"/>
            <w:tcBorders>
              <w:top w:val="single" w:sz="4" w:space="0" w:color="auto"/>
              <w:left w:val="single" w:sz="4" w:space="0" w:color="auto"/>
              <w:bottom w:val="single" w:sz="4" w:space="0" w:color="auto"/>
              <w:right w:val="single" w:sz="4" w:space="0" w:color="auto"/>
            </w:tcBorders>
          </w:tcPr>
          <w:p w:rsidR="000E5EC9" w:rsidRPr="00B9142B" w:rsidRDefault="000E5EC9" w:rsidP="000E5EC9">
            <w:pPr>
              <w:spacing w:after="0"/>
              <w:ind w:left="108"/>
              <w:rPr>
                <w:rFonts w:ascii="Times New Roman" w:hAnsi="Times New Roman" w:cs="Times New Roman"/>
                <w:color w:val="000000"/>
              </w:rPr>
            </w:pPr>
            <w:r w:rsidRPr="00B9142B">
              <w:rPr>
                <w:rFonts w:ascii="Times New Roman" w:hAnsi="Times New Roman" w:cs="Times New Roman"/>
                <w:color w:val="000000"/>
              </w:rPr>
              <w:t>Стержневая трубка Ø 5 мм</w:t>
            </w:r>
          </w:p>
          <w:p w:rsidR="000E5EC9" w:rsidRPr="00B9142B" w:rsidRDefault="000E5EC9" w:rsidP="000E5EC9">
            <w:pPr>
              <w:spacing w:after="0"/>
              <w:ind w:left="108"/>
              <w:rPr>
                <w:rFonts w:ascii="Times New Roman" w:hAnsi="Times New Roman" w:cs="Times New Roman"/>
              </w:rPr>
            </w:pPr>
            <w:r w:rsidRPr="00B9142B">
              <w:rPr>
                <w:rFonts w:ascii="Times New Roman" w:hAnsi="Times New Roman" w:cs="Times New Roman"/>
                <w:color w:val="000000"/>
              </w:rPr>
              <w:t>Многоразового пользования</w:t>
            </w:r>
          </w:p>
        </w:tc>
        <w:tc>
          <w:tcPr>
            <w:tcW w:w="1843" w:type="dxa"/>
            <w:tcBorders>
              <w:top w:val="single" w:sz="4" w:space="0" w:color="auto"/>
              <w:left w:val="single" w:sz="4" w:space="0" w:color="auto"/>
              <w:bottom w:val="single" w:sz="4" w:space="0" w:color="auto"/>
              <w:right w:val="single" w:sz="4" w:space="0" w:color="auto"/>
            </w:tcBorders>
          </w:tcPr>
          <w:p w:rsidR="000E5EC9" w:rsidRPr="00B9142B" w:rsidRDefault="000E5EC9" w:rsidP="000E5EC9">
            <w:pPr>
              <w:spacing w:after="0"/>
              <w:rPr>
                <w:rFonts w:ascii="Times New Roman" w:hAnsi="Times New Roman" w:cs="Times New Roman"/>
              </w:rPr>
            </w:pPr>
            <w:r w:rsidRPr="00B9142B">
              <w:rPr>
                <w:rFonts w:ascii="Times New Roman" w:hAnsi="Times New Roman" w:cs="Times New Roman"/>
              </w:rPr>
              <w:t>1шт.</w:t>
            </w:r>
          </w:p>
        </w:tc>
      </w:tr>
      <w:tr w:rsidR="000E5EC9" w:rsidRPr="00B9142B" w:rsidTr="00E73A56">
        <w:trPr>
          <w:trHeight w:val="191"/>
        </w:trPr>
        <w:tc>
          <w:tcPr>
            <w:tcW w:w="709" w:type="dxa"/>
            <w:vMerge/>
            <w:tcBorders>
              <w:left w:val="single" w:sz="4" w:space="0" w:color="auto"/>
              <w:right w:val="single" w:sz="4" w:space="0" w:color="auto"/>
            </w:tcBorders>
            <w:vAlign w:val="center"/>
          </w:tcPr>
          <w:p w:rsidR="000E5EC9" w:rsidRPr="00B9142B" w:rsidRDefault="000E5EC9" w:rsidP="000E5EC9">
            <w:pPr>
              <w:spacing w:after="0"/>
              <w:jc w:val="center"/>
              <w:rPr>
                <w:rFonts w:ascii="Times New Roman" w:hAnsi="Times New Roman" w:cs="Times New Roman"/>
                <w:b/>
              </w:rPr>
            </w:pPr>
          </w:p>
        </w:tc>
        <w:tc>
          <w:tcPr>
            <w:tcW w:w="4536" w:type="dxa"/>
            <w:vMerge/>
            <w:tcBorders>
              <w:left w:val="single" w:sz="4" w:space="0" w:color="auto"/>
              <w:right w:val="single" w:sz="4" w:space="0" w:color="auto"/>
            </w:tcBorders>
            <w:vAlign w:val="center"/>
          </w:tcPr>
          <w:p w:rsidR="000E5EC9" w:rsidRPr="00B9142B" w:rsidRDefault="000E5EC9" w:rsidP="000E5EC9">
            <w:pPr>
              <w:spacing w:after="0"/>
              <w:ind w:right="-108"/>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0E5EC9" w:rsidRPr="00B9142B" w:rsidRDefault="000E5EC9" w:rsidP="000E5EC9">
            <w:pPr>
              <w:spacing w:after="0"/>
              <w:jc w:val="center"/>
              <w:rPr>
                <w:rFonts w:ascii="Times New Roman" w:hAnsi="Times New Roman" w:cs="Times New Roman"/>
                <w:color w:val="000000"/>
              </w:rPr>
            </w:pPr>
            <w:r w:rsidRPr="00B9142B">
              <w:rPr>
                <w:rFonts w:ascii="Times New Roman" w:hAnsi="Times New Roman" w:cs="Times New Roman"/>
                <w:color w:val="000000"/>
              </w:rPr>
              <w:t>16</w:t>
            </w:r>
          </w:p>
        </w:tc>
        <w:tc>
          <w:tcPr>
            <w:tcW w:w="2835" w:type="dxa"/>
            <w:tcBorders>
              <w:top w:val="single" w:sz="4" w:space="0" w:color="auto"/>
              <w:left w:val="single" w:sz="4" w:space="0" w:color="auto"/>
              <w:bottom w:val="single" w:sz="4" w:space="0" w:color="auto"/>
              <w:right w:val="single" w:sz="4" w:space="0" w:color="auto"/>
            </w:tcBorders>
            <w:vAlign w:val="center"/>
          </w:tcPr>
          <w:p w:rsidR="000E5EC9" w:rsidRPr="00B9142B" w:rsidRDefault="000E5EC9" w:rsidP="000E5EC9">
            <w:pPr>
              <w:spacing w:after="0"/>
              <w:rPr>
                <w:rFonts w:ascii="Times New Roman" w:hAnsi="Times New Roman" w:cs="Times New Roman"/>
              </w:rPr>
            </w:pPr>
            <w:r w:rsidRPr="00B9142B">
              <w:rPr>
                <w:rFonts w:ascii="Times New Roman" w:hAnsi="Times New Roman" w:cs="Times New Roman"/>
              </w:rPr>
              <w:t>инструменты: рабочая вставка, диссектор</w:t>
            </w:r>
          </w:p>
        </w:tc>
        <w:tc>
          <w:tcPr>
            <w:tcW w:w="4678" w:type="dxa"/>
            <w:tcBorders>
              <w:top w:val="single" w:sz="4" w:space="0" w:color="auto"/>
              <w:left w:val="single" w:sz="4" w:space="0" w:color="auto"/>
              <w:bottom w:val="single" w:sz="4" w:space="0" w:color="auto"/>
              <w:right w:val="single" w:sz="4" w:space="0" w:color="auto"/>
            </w:tcBorders>
          </w:tcPr>
          <w:p w:rsidR="000E5EC9" w:rsidRPr="00B9142B" w:rsidRDefault="000E5EC9" w:rsidP="000E5EC9">
            <w:pPr>
              <w:spacing w:after="0"/>
              <w:ind w:left="108"/>
              <w:rPr>
                <w:rFonts w:ascii="Times New Roman" w:hAnsi="Times New Roman" w:cs="Times New Roman"/>
                <w:color w:val="000000"/>
              </w:rPr>
            </w:pPr>
            <w:r w:rsidRPr="00B9142B">
              <w:rPr>
                <w:rFonts w:ascii="Times New Roman" w:hAnsi="Times New Roman" w:cs="Times New Roman"/>
                <w:color w:val="000000"/>
              </w:rPr>
              <w:t>рабочая вставка, длиной 340 мм, диаметр 5 мм</w:t>
            </w:r>
          </w:p>
          <w:p w:rsidR="000E5EC9" w:rsidRPr="00B9142B" w:rsidRDefault="000E5EC9" w:rsidP="000E5EC9">
            <w:pPr>
              <w:spacing w:after="0"/>
              <w:ind w:left="108"/>
              <w:rPr>
                <w:rFonts w:ascii="Times New Roman" w:hAnsi="Times New Roman" w:cs="Times New Roman"/>
                <w:color w:val="000000"/>
              </w:rPr>
            </w:pPr>
            <w:r w:rsidRPr="00B9142B">
              <w:rPr>
                <w:rFonts w:ascii="Times New Roman" w:hAnsi="Times New Roman" w:cs="Times New Roman"/>
                <w:color w:val="000000"/>
              </w:rPr>
              <w:t>Рабочая вставка: диссектор Maryland</w:t>
            </w:r>
          </w:p>
          <w:p w:rsidR="000E5EC9" w:rsidRPr="00B9142B" w:rsidRDefault="000E5EC9" w:rsidP="000E5EC9">
            <w:pPr>
              <w:spacing w:after="0"/>
              <w:ind w:left="108"/>
              <w:rPr>
                <w:rFonts w:ascii="Times New Roman" w:hAnsi="Times New Roman" w:cs="Times New Roman"/>
                <w:color w:val="000000"/>
              </w:rPr>
            </w:pPr>
            <w:r w:rsidRPr="00B9142B">
              <w:rPr>
                <w:rFonts w:ascii="Times New Roman" w:hAnsi="Times New Roman" w:cs="Times New Roman"/>
                <w:color w:val="000000"/>
              </w:rPr>
              <w:t xml:space="preserve">Электрическая прочность не </w:t>
            </w:r>
            <w:proofErr w:type="gramStart"/>
            <w:r w:rsidRPr="00B9142B">
              <w:rPr>
                <w:rFonts w:ascii="Times New Roman" w:hAnsi="Times New Roman" w:cs="Times New Roman"/>
                <w:color w:val="000000"/>
              </w:rPr>
              <w:t>менее  250</w:t>
            </w:r>
            <w:proofErr w:type="gramEnd"/>
            <w:r w:rsidRPr="00B9142B">
              <w:rPr>
                <w:rFonts w:ascii="Times New Roman" w:hAnsi="Times New Roman" w:cs="Times New Roman"/>
                <w:color w:val="000000"/>
              </w:rPr>
              <w:t xml:space="preserve"> Вп/Vp</w:t>
            </w:r>
          </w:p>
          <w:p w:rsidR="000E5EC9" w:rsidRPr="00B9142B" w:rsidRDefault="000E5EC9" w:rsidP="000E5EC9">
            <w:pPr>
              <w:spacing w:after="0"/>
              <w:ind w:left="108"/>
              <w:rPr>
                <w:rFonts w:ascii="Times New Roman" w:hAnsi="Times New Roman" w:cs="Times New Roman"/>
              </w:rPr>
            </w:pPr>
            <w:r w:rsidRPr="00B9142B">
              <w:rPr>
                <w:rFonts w:ascii="Times New Roman" w:hAnsi="Times New Roman" w:cs="Times New Roman"/>
                <w:color w:val="000000"/>
              </w:rPr>
              <w:t>Многоразового пользования</w:t>
            </w:r>
          </w:p>
        </w:tc>
        <w:tc>
          <w:tcPr>
            <w:tcW w:w="1843" w:type="dxa"/>
            <w:tcBorders>
              <w:top w:val="single" w:sz="4" w:space="0" w:color="auto"/>
              <w:left w:val="single" w:sz="4" w:space="0" w:color="auto"/>
              <w:bottom w:val="single" w:sz="4" w:space="0" w:color="auto"/>
              <w:right w:val="single" w:sz="4" w:space="0" w:color="auto"/>
            </w:tcBorders>
          </w:tcPr>
          <w:p w:rsidR="000E5EC9" w:rsidRPr="00B9142B" w:rsidRDefault="000E5EC9" w:rsidP="000E5EC9">
            <w:pPr>
              <w:spacing w:after="0"/>
              <w:rPr>
                <w:rFonts w:ascii="Times New Roman" w:hAnsi="Times New Roman" w:cs="Times New Roman"/>
              </w:rPr>
            </w:pPr>
            <w:r w:rsidRPr="00B9142B">
              <w:rPr>
                <w:rFonts w:ascii="Times New Roman" w:hAnsi="Times New Roman" w:cs="Times New Roman"/>
              </w:rPr>
              <w:t>1шт.</w:t>
            </w:r>
          </w:p>
        </w:tc>
      </w:tr>
      <w:tr w:rsidR="000E5EC9" w:rsidRPr="00B9142B" w:rsidTr="00E73A56">
        <w:trPr>
          <w:trHeight w:val="191"/>
        </w:trPr>
        <w:tc>
          <w:tcPr>
            <w:tcW w:w="709" w:type="dxa"/>
            <w:vMerge/>
            <w:tcBorders>
              <w:left w:val="single" w:sz="4" w:space="0" w:color="auto"/>
              <w:right w:val="single" w:sz="4" w:space="0" w:color="auto"/>
            </w:tcBorders>
            <w:vAlign w:val="center"/>
          </w:tcPr>
          <w:p w:rsidR="000E5EC9" w:rsidRPr="00B9142B" w:rsidRDefault="000E5EC9" w:rsidP="000E5EC9">
            <w:pPr>
              <w:spacing w:after="0"/>
              <w:jc w:val="center"/>
              <w:rPr>
                <w:rFonts w:ascii="Times New Roman" w:hAnsi="Times New Roman" w:cs="Times New Roman"/>
                <w:b/>
              </w:rPr>
            </w:pPr>
          </w:p>
        </w:tc>
        <w:tc>
          <w:tcPr>
            <w:tcW w:w="4536" w:type="dxa"/>
            <w:vMerge/>
            <w:tcBorders>
              <w:left w:val="single" w:sz="4" w:space="0" w:color="auto"/>
              <w:right w:val="single" w:sz="4" w:space="0" w:color="auto"/>
            </w:tcBorders>
            <w:vAlign w:val="center"/>
          </w:tcPr>
          <w:p w:rsidR="000E5EC9" w:rsidRPr="00B9142B" w:rsidRDefault="000E5EC9" w:rsidP="000E5EC9">
            <w:pPr>
              <w:spacing w:after="0"/>
              <w:rPr>
                <w:rFonts w:ascii="Times New Roman" w:hAnsi="Times New Roman" w:cs="Times New Roman"/>
                <w:b/>
              </w:rPr>
            </w:pPr>
          </w:p>
        </w:tc>
        <w:tc>
          <w:tcPr>
            <w:tcW w:w="567" w:type="dxa"/>
            <w:tcBorders>
              <w:top w:val="single" w:sz="4" w:space="0" w:color="auto"/>
              <w:left w:val="single" w:sz="4" w:space="0" w:color="auto"/>
              <w:right w:val="single" w:sz="4" w:space="0" w:color="auto"/>
            </w:tcBorders>
          </w:tcPr>
          <w:p w:rsidR="000E5EC9" w:rsidRPr="00B9142B" w:rsidRDefault="000E5EC9" w:rsidP="000E5EC9">
            <w:pPr>
              <w:spacing w:after="0"/>
              <w:jc w:val="center"/>
              <w:rPr>
                <w:rFonts w:ascii="Times New Roman" w:hAnsi="Times New Roman" w:cs="Times New Roman"/>
              </w:rPr>
            </w:pPr>
          </w:p>
        </w:tc>
        <w:tc>
          <w:tcPr>
            <w:tcW w:w="9356" w:type="dxa"/>
            <w:gridSpan w:val="3"/>
            <w:tcBorders>
              <w:top w:val="single" w:sz="4" w:space="0" w:color="auto"/>
              <w:left w:val="single" w:sz="4" w:space="0" w:color="auto"/>
              <w:right w:val="single" w:sz="4" w:space="0" w:color="auto"/>
            </w:tcBorders>
            <w:vAlign w:val="center"/>
          </w:tcPr>
          <w:p w:rsidR="000E5EC9" w:rsidRPr="00B9142B" w:rsidRDefault="000E5EC9" w:rsidP="000E5EC9">
            <w:pPr>
              <w:spacing w:after="0"/>
              <w:rPr>
                <w:rFonts w:ascii="Times New Roman" w:hAnsi="Times New Roman" w:cs="Times New Roman"/>
              </w:rPr>
            </w:pPr>
            <w:r w:rsidRPr="00B9142B">
              <w:rPr>
                <w:rFonts w:ascii="Times New Roman" w:hAnsi="Times New Roman" w:cs="Times New Roman"/>
                <w:i/>
              </w:rPr>
              <w:t>Расходные материалы и изнашиваемые узлы:</w:t>
            </w:r>
          </w:p>
        </w:tc>
      </w:tr>
      <w:tr w:rsidR="000E5EC9" w:rsidRPr="00B9142B" w:rsidTr="00E73A56">
        <w:trPr>
          <w:trHeight w:val="191"/>
        </w:trPr>
        <w:tc>
          <w:tcPr>
            <w:tcW w:w="709" w:type="dxa"/>
            <w:vMerge/>
            <w:tcBorders>
              <w:left w:val="single" w:sz="4" w:space="0" w:color="auto"/>
              <w:bottom w:val="single" w:sz="4" w:space="0" w:color="auto"/>
              <w:right w:val="single" w:sz="4" w:space="0" w:color="auto"/>
            </w:tcBorders>
            <w:vAlign w:val="center"/>
          </w:tcPr>
          <w:p w:rsidR="000E5EC9" w:rsidRPr="00B9142B" w:rsidRDefault="000E5EC9" w:rsidP="000E5EC9">
            <w:pPr>
              <w:spacing w:after="0"/>
              <w:jc w:val="center"/>
              <w:rPr>
                <w:rFonts w:ascii="Times New Roman" w:hAnsi="Times New Roman" w:cs="Times New Roman"/>
                <w:b/>
              </w:rPr>
            </w:pPr>
          </w:p>
        </w:tc>
        <w:tc>
          <w:tcPr>
            <w:tcW w:w="4536" w:type="dxa"/>
            <w:vMerge/>
            <w:tcBorders>
              <w:left w:val="single" w:sz="4" w:space="0" w:color="auto"/>
              <w:bottom w:val="single" w:sz="4" w:space="0" w:color="auto"/>
              <w:right w:val="single" w:sz="4" w:space="0" w:color="auto"/>
            </w:tcBorders>
            <w:vAlign w:val="center"/>
          </w:tcPr>
          <w:p w:rsidR="000E5EC9" w:rsidRPr="00B9142B" w:rsidRDefault="000E5EC9" w:rsidP="000E5EC9">
            <w:pPr>
              <w:spacing w:after="0"/>
              <w:rPr>
                <w:rFonts w:ascii="Times New Roman" w:hAnsi="Times New Roman" w:cs="Times New Roman"/>
                <w:b/>
              </w:rPr>
            </w:pPr>
          </w:p>
        </w:tc>
        <w:tc>
          <w:tcPr>
            <w:tcW w:w="567" w:type="dxa"/>
            <w:tcBorders>
              <w:top w:val="single" w:sz="4" w:space="0" w:color="auto"/>
              <w:left w:val="single" w:sz="4" w:space="0" w:color="auto"/>
              <w:right w:val="single" w:sz="4" w:space="0" w:color="auto"/>
            </w:tcBorders>
          </w:tcPr>
          <w:p w:rsidR="000E5EC9" w:rsidRPr="00B9142B" w:rsidRDefault="000E5EC9" w:rsidP="000E5EC9">
            <w:pPr>
              <w:spacing w:after="0"/>
              <w:jc w:val="center"/>
              <w:rPr>
                <w:rFonts w:ascii="Times New Roman" w:hAnsi="Times New Roman" w:cs="Times New Roman"/>
              </w:rPr>
            </w:pPr>
            <w:r w:rsidRPr="00B9142B">
              <w:rPr>
                <w:rFonts w:ascii="Times New Roman" w:hAnsi="Times New Roman" w:cs="Times New Roman"/>
              </w:rPr>
              <w:t>17</w:t>
            </w:r>
          </w:p>
        </w:tc>
        <w:tc>
          <w:tcPr>
            <w:tcW w:w="2835" w:type="dxa"/>
            <w:tcBorders>
              <w:top w:val="single" w:sz="4" w:space="0" w:color="auto"/>
              <w:left w:val="single" w:sz="4" w:space="0" w:color="auto"/>
              <w:right w:val="single" w:sz="4" w:space="0" w:color="auto"/>
            </w:tcBorders>
            <w:vAlign w:val="center"/>
          </w:tcPr>
          <w:p w:rsidR="000E5EC9" w:rsidRPr="00B9142B" w:rsidRDefault="000E5EC9" w:rsidP="000E5EC9">
            <w:pPr>
              <w:spacing w:after="0"/>
              <w:rPr>
                <w:rFonts w:ascii="Times New Roman" w:hAnsi="Times New Roman" w:cs="Times New Roman"/>
              </w:rPr>
            </w:pPr>
            <w:r w:rsidRPr="00B9142B">
              <w:rPr>
                <w:rFonts w:ascii="Times New Roman" w:hAnsi="Times New Roman" w:cs="Times New Roman"/>
              </w:rPr>
              <w:t>нейтральный электрод одноразового пользования</w:t>
            </w:r>
          </w:p>
        </w:tc>
        <w:tc>
          <w:tcPr>
            <w:tcW w:w="4678" w:type="dxa"/>
            <w:tcBorders>
              <w:top w:val="single" w:sz="4" w:space="0" w:color="auto"/>
              <w:left w:val="single" w:sz="4" w:space="0" w:color="auto"/>
              <w:right w:val="single" w:sz="4" w:space="0" w:color="auto"/>
            </w:tcBorders>
          </w:tcPr>
          <w:p w:rsidR="000E5EC9" w:rsidRPr="00B9142B" w:rsidRDefault="000E5EC9" w:rsidP="000E5EC9">
            <w:pPr>
              <w:spacing w:after="0"/>
              <w:ind w:left="108"/>
              <w:rPr>
                <w:rFonts w:ascii="Times New Roman" w:hAnsi="Times New Roman" w:cs="Times New Roman"/>
                <w:color w:val="000000"/>
              </w:rPr>
            </w:pPr>
            <w:r w:rsidRPr="00B9142B">
              <w:rPr>
                <w:rFonts w:ascii="Times New Roman" w:hAnsi="Times New Roman" w:cs="Times New Roman"/>
                <w:color w:val="000000"/>
              </w:rPr>
              <w:t>нейтральный электрод одноразного пользования</w:t>
            </w:r>
          </w:p>
          <w:p w:rsidR="000E5EC9" w:rsidRPr="00B9142B" w:rsidRDefault="000E5EC9" w:rsidP="000E5EC9">
            <w:pPr>
              <w:spacing w:after="0"/>
              <w:ind w:left="108"/>
              <w:rPr>
                <w:rFonts w:ascii="Times New Roman" w:hAnsi="Times New Roman" w:cs="Times New Roman"/>
                <w:color w:val="000000"/>
              </w:rPr>
            </w:pPr>
            <w:r w:rsidRPr="00B9142B">
              <w:rPr>
                <w:rFonts w:ascii="Times New Roman" w:hAnsi="Times New Roman" w:cs="Times New Roman"/>
                <w:color w:val="000000"/>
              </w:rPr>
              <w:t xml:space="preserve">Составные, системой защиты от </w:t>
            </w:r>
            <w:proofErr w:type="gramStart"/>
            <w:r w:rsidRPr="00B9142B">
              <w:rPr>
                <w:rFonts w:ascii="Times New Roman" w:hAnsi="Times New Roman" w:cs="Times New Roman"/>
                <w:color w:val="000000"/>
              </w:rPr>
              <w:t>ожогов ,</w:t>
            </w:r>
            <w:proofErr w:type="gramEnd"/>
            <w:r w:rsidRPr="00B9142B">
              <w:rPr>
                <w:rFonts w:ascii="Times New Roman" w:hAnsi="Times New Roman" w:cs="Times New Roman"/>
                <w:color w:val="000000"/>
              </w:rPr>
              <w:t xml:space="preserve"> нестерильные (уп. 100 шт.)</w:t>
            </w:r>
          </w:p>
          <w:p w:rsidR="000E5EC9" w:rsidRPr="00B9142B" w:rsidRDefault="000E5EC9" w:rsidP="000E5EC9">
            <w:pPr>
              <w:spacing w:after="0"/>
              <w:ind w:left="108"/>
              <w:rPr>
                <w:rFonts w:ascii="Times New Roman" w:hAnsi="Times New Roman" w:cs="Times New Roman"/>
                <w:color w:val="000000"/>
              </w:rPr>
            </w:pPr>
            <w:r w:rsidRPr="00B9142B">
              <w:rPr>
                <w:rFonts w:ascii="Times New Roman" w:hAnsi="Times New Roman" w:cs="Times New Roman"/>
                <w:color w:val="000000"/>
              </w:rPr>
              <w:t>Контактная поверхность 110 см²</w:t>
            </w:r>
          </w:p>
          <w:p w:rsidR="000E5EC9" w:rsidRPr="00B9142B" w:rsidRDefault="000E5EC9" w:rsidP="000E5EC9">
            <w:pPr>
              <w:spacing w:after="0"/>
              <w:ind w:left="108"/>
              <w:rPr>
                <w:rFonts w:ascii="Times New Roman" w:hAnsi="Times New Roman" w:cs="Times New Roman"/>
                <w:color w:val="000000"/>
              </w:rPr>
            </w:pPr>
            <w:r w:rsidRPr="00B9142B">
              <w:rPr>
                <w:rFonts w:ascii="Times New Roman" w:hAnsi="Times New Roman" w:cs="Times New Roman"/>
                <w:color w:val="000000"/>
              </w:rPr>
              <w:t>Общая поверхность 175 см²</w:t>
            </w:r>
          </w:p>
          <w:p w:rsidR="000E5EC9" w:rsidRPr="00B9142B" w:rsidRDefault="000E5EC9" w:rsidP="000E5EC9">
            <w:pPr>
              <w:spacing w:after="0"/>
              <w:ind w:left="108"/>
              <w:rPr>
                <w:rFonts w:ascii="Times New Roman" w:hAnsi="Times New Roman" w:cs="Times New Roman"/>
                <w:color w:val="000000"/>
              </w:rPr>
            </w:pPr>
            <w:r w:rsidRPr="00B9142B">
              <w:rPr>
                <w:rFonts w:ascii="Times New Roman" w:hAnsi="Times New Roman" w:cs="Times New Roman"/>
                <w:color w:val="000000"/>
              </w:rPr>
              <w:t xml:space="preserve">Область применения: </w:t>
            </w:r>
            <w:proofErr w:type="gramStart"/>
            <w:r w:rsidRPr="00B9142B">
              <w:rPr>
                <w:rFonts w:ascii="Times New Roman" w:hAnsi="Times New Roman" w:cs="Times New Roman"/>
                <w:color w:val="000000"/>
              </w:rPr>
              <w:t>универсальный &gt;</w:t>
            </w:r>
            <w:proofErr w:type="gramEnd"/>
            <w:r w:rsidRPr="00B9142B">
              <w:rPr>
                <w:rFonts w:ascii="Times New Roman" w:hAnsi="Times New Roman" w:cs="Times New Roman"/>
                <w:color w:val="000000"/>
              </w:rPr>
              <w:t xml:space="preserve"> 5 кг</w:t>
            </w:r>
          </w:p>
        </w:tc>
        <w:tc>
          <w:tcPr>
            <w:tcW w:w="1843" w:type="dxa"/>
            <w:tcBorders>
              <w:top w:val="single" w:sz="4" w:space="0" w:color="auto"/>
              <w:left w:val="single" w:sz="4" w:space="0" w:color="auto"/>
              <w:right w:val="single" w:sz="4" w:space="0" w:color="auto"/>
            </w:tcBorders>
          </w:tcPr>
          <w:p w:rsidR="000E5EC9" w:rsidRPr="00B9142B" w:rsidRDefault="000E5EC9" w:rsidP="000E5EC9">
            <w:pPr>
              <w:spacing w:after="0"/>
              <w:rPr>
                <w:rFonts w:ascii="Times New Roman" w:hAnsi="Times New Roman" w:cs="Times New Roman"/>
              </w:rPr>
            </w:pPr>
            <w:r w:rsidRPr="00B9142B">
              <w:rPr>
                <w:rFonts w:ascii="Times New Roman" w:hAnsi="Times New Roman" w:cs="Times New Roman"/>
                <w:lang w:val="en-US"/>
              </w:rPr>
              <w:t>1</w:t>
            </w:r>
            <w:r w:rsidRPr="00B9142B">
              <w:rPr>
                <w:rFonts w:ascii="Times New Roman" w:hAnsi="Times New Roman" w:cs="Times New Roman"/>
              </w:rPr>
              <w:t>уп.</w:t>
            </w:r>
          </w:p>
        </w:tc>
      </w:tr>
      <w:tr w:rsidR="000E5EC9" w:rsidRPr="00B9142B" w:rsidTr="00E73A5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0E5EC9" w:rsidRPr="00B9142B" w:rsidRDefault="000E5EC9" w:rsidP="000E5EC9">
            <w:pPr>
              <w:tabs>
                <w:tab w:val="left" w:pos="450"/>
              </w:tabs>
              <w:spacing w:after="0"/>
              <w:jc w:val="center"/>
              <w:rPr>
                <w:rFonts w:ascii="Times New Roman" w:hAnsi="Times New Roman" w:cs="Times New Roman"/>
                <w:b/>
              </w:rPr>
            </w:pPr>
            <w:r w:rsidRPr="00B9142B">
              <w:rPr>
                <w:rFonts w:ascii="Times New Roman" w:hAnsi="Times New Roman" w:cs="Times New Roman"/>
                <w:b/>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0E5EC9" w:rsidRPr="00B9142B" w:rsidRDefault="000E5EC9" w:rsidP="000E5EC9">
            <w:pPr>
              <w:spacing w:after="0"/>
              <w:rPr>
                <w:rFonts w:ascii="Times New Roman" w:hAnsi="Times New Roman" w:cs="Times New Roman"/>
                <w:b/>
              </w:rPr>
            </w:pPr>
            <w:r w:rsidRPr="00B9142B">
              <w:rPr>
                <w:rFonts w:ascii="Times New Roman" w:hAnsi="Times New Roman" w:cs="Times New Roman"/>
                <w:b/>
                <w:bCs/>
              </w:rPr>
              <w:t>Требования к условиям эксплуатации</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0E5EC9" w:rsidRPr="00B9142B" w:rsidRDefault="000E5EC9" w:rsidP="000E5EC9">
            <w:pPr>
              <w:spacing w:after="0"/>
              <w:rPr>
                <w:rFonts w:ascii="Times New Roman" w:hAnsi="Times New Roman" w:cs="Times New Roman"/>
              </w:rPr>
            </w:pPr>
            <w:r w:rsidRPr="00B9142B">
              <w:rPr>
                <w:rFonts w:ascii="Times New Roman" w:hAnsi="Times New Roman" w:cs="Times New Roman"/>
              </w:rPr>
              <w:t>Электрическая сеть 220В, мощность 2,5 кВт.</w:t>
            </w:r>
          </w:p>
          <w:p w:rsidR="000E5EC9" w:rsidRPr="00B9142B" w:rsidRDefault="000E5EC9" w:rsidP="000E5EC9">
            <w:pPr>
              <w:spacing w:after="0"/>
              <w:rPr>
                <w:rFonts w:ascii="Times New Roman" w:hAnsi="Times New Roman" w:cs="Times New Roman"/>
              </w:rPr>
            </w:pPr>
            <w:r w:rsidRPr="00B9142B">
              <w:rPr>
                <w:rFonts w:ascii="Times New Roman" w:hAnsi="Times New Roman" w:cs="Times New Roman"/>
              </w:rPr>
              <w:t>Водоснабжение: не требуется.</w:t>
            </w:r>
          </w:p>
          <w:p w:rsidR="000E5EC9" w:rsidRPr="00B9142B" w:rsidRDefault="000E5EC9" w:rsidP="000E5EC9">
            <w:pPr>
              <w:spacing w:after="0"/>
              <w:rPr>
                <w:rFonts w:ascii="Times New Roman" w:hAnsi="Times New Roman" w:cs="Times New Roman"/>
              </w:rPr>
            </w:pPr>
            <w:r w:rsidRPr="00B9142B">
              <w:rPr>
                <w:rFonts w:ascii="Times New Roman" w:hAnsi="Times New Roman" w:cs="Times New Roman"/>
              </w:rPr>
              <w:t>Канализация: требуется.</w:t>
            </w:r>
          </w:p>
          <w:p w:rsidR="000E5EC9" w:rsidRPr="00B9142B" w:rsidRDefault="000E5EC9" w:rsidP="000E5EC9">
            <w:pPr>
              <w:spacing w:after="0"/>
              <w:rPr>
                <w:rFonts w:ascii="Times New Roman" w:hAnsi="Times New Roman" w:cs="Times New Roman"/>
              </w:rPr>
            </w:pPr>
            <w:r w:rsidRPr="00B9142B">
              <w:rPr>
                <w:rFonts w:ascii="Times New Roman" w:hAnsi="Times New Roman" w:cs="Times New Roman"/>
              </w:rPr>
              <w:t>Площадь помещения: не менее 10 кв. м.</w:t>
            </w:r>
          </w:p>
          <w:p w:rsidR="000E5EC9" w:rsidRPr="00B9142B" w:rsidRDefault="000E5EC9" w:rsidP="000E5EC9">
            <w:pPr>
              <w:spacing w:after="0"/>
              <w:rPr>
                <w:rFonts w:ascii="Times New Roman" w:hAnsi="Times New Roman" w:cs="Times New Roman"/>
              </w:rPr>
            </w:pPr>
            <w:r w:rsidRPr="00B9142B">
              <w:rPr>
                <w:rFonts w:ascii="Times New Roman" w:hAnsi="Times New Roman" w:cs="Times New Roman"/>
              </w:rPr>
              <w:t>Наличие приточно-вытяжной вентиляции.</w:t>
            </w:r>
          </w:p>
        </w:tc>
      </w:tr>
      <w:tr w:rsidR="000E5EC9" w:rsidRPr="00B9142B" w:rsidTr="00E73A5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0E5EC9" w:rsidRPr="00B9142B" w:rsidRDefault="000E5EC9" w:rsidP="000E5EC9">
            <w:pPr>
              <w:spacing w:after="0"/>
              <w:jc w:val="center"/>
              <w:rPr>
                <w:rFonts w:ascii="Times New Roman" w:hAnsi="Times New Roman" w:cs="Times New Roman"/>
                <w:b/>
              </w:rPr>
            </w:pPr>
            <w:r w:rsidRPr="00B9142B">
              <w:rPr>
                <w:rFonts w:ascii="Times New Roman" w:hAnsi="Times New Roman" w:cs="Times New Roman"/>
                <w:b/>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0E5EC9" w:rsidRPr="00B9142B" w:rsidRDefault="000E5EC9" w:rsidP="000E5EC9">
            <w:pPr>
              <w:spacing w:after="0"/>
              <w:rPr>
                <w:rFonts w:ascii="Times New Roman" w:hAnsi="Times New Roman" w:cs="Times New Roman"/>
                <w:b/>
              </w:rPr>
            </w:pPr>
            <w:r w:rsidRPr="00B9142B">
              <w:rPr>
                <w:rFonts w:ascii="Times New Roman" w:hAnsi="Times New Roman" w:cs="Times New Roman"/>
                <w:b/>
              </w:rPr>
              <w:t xml:space="preserve">Условия осуществления поставки МТ </w:t>
            </w:r>
          </w:p>
          <w:p w:rsidR="000E5EC9" w:rsidRPr="00B9142B" w:rsidRDefault="000E5EC9" w:rsidP="000E5EC9">
            <w:pPr>
              <w:spacing w:after="0"/>
              <w:rPr>
                <w:rFonts w:ascii="Times New Roman" w:hAnsi="Times New Roman" w:cs="Times New Roman"/>
                <w:i/>
              </w:rPr>
            </w:pPr>
            <w:r w:rsidRPr="00B9142B">
              <w:rPr>
                <w:rFonts w:ascii="Times New Roman" w:hAnsi="Times New Roman" w:cs="Times New Roman"/>
                <w:i/>
              </w:rPr>
              <w:t>(в соответствии с ИНКОТЕРМС 2010)</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0E5EC9" w:rsidRPr="00B9142B" w:rsidRDefault="000E5EC9" w:rsidP="00B9142B">
            <w:pPr>
              <w:spacing w:after="0"/>
              <w:jc w:val="center"/>
              <w:rPr>
                <w:rFonts w:ascii="Times New Roman" w:hAnsi="Times New Roman" w:cs="Times New Roman"/>
                <w:lang w:val="kk-KZ"/>
              </w:rPr>
            </w:pPr>
            <w:r w:rsidRPr="00B9142B">
              <w:rPr>
                <w:rFonts w:ascii="Times New Roman" w:hAnsi="Times New Roman" w:cs="Times New Roman"/>
                <w:lang w:val="en-US"/>
              </w:rPr>
              <w:t>DDP</w:t>
            </w:r>
            <w:r w:rsidRPr="00B9142B">
              <w:rPr>
                <w:rFonts w:ascii="Times New Roman" w:hAnsi="Times New Roman" w:cs="Times New Roman"/>
              </w:rPr>
              <w:t xml:space="preserve"> </w:t>
            </w:r>
            <w:r w:rsidR="00B9142B" w:rsidRPr="00B9142B">
              <w:rPr>
                <w:rFonts w:ascii="Times New Roman" w:hAnsi="Times New Roman" w:cs="Times New Roman"/>
                <w:lang w:val="kk-KZ"/>
              </w:rPr>
              <w:t>Согласно условиям договора</w:t>
            </w:r>
          </w:p>
        </w:tc>
      </w:tr>
      <w:tr w:rsidR="000E5EC9" w:rsidRPr="00B9142B" w:rsidTr="00E73A5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0E5EC9" w:rsidRPr="00B9142B" w:rsidRDefault="000E5EC9" w:rsidP="000E5EC9">
            <w:pPr>
              <w:spacing w:after="0"/>
              <w:jc w:val="center"/>
              <w:rPr>
                <w:rFonts w:ascii="Times New Roman" w:hAnsi="Times New Roman" w:cs="Times New Roman"/>
                <w:b/>
              </w:rPr>
            </w:pPr>
            <w:r w:rsidRPr="00B9142B">
              <w:rPr>
                <w:rFonts w:ascii="Times New Roman" w:hAnsi="Times New Roman" w:cs="Times New Roman"/>
                <w:b/>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0E5EC9" w:rsidRPr="00B9142B" w:rsidRDefault="000E5EC9" w:rsidP="000E5EC9">
            <w:pPr>
              <w:spacing w:after="0"/>
              <w:rPr>
                <w:rFonts w:ascii="Times New Roman" w:hAnsi="Times New Roman" w:cs="Times New Roman"/>
                <w:b/>
              </w:rPr>
            </w:pPr>
            <w:r w:rsidRPr="00B9142B">
              <w:rPr>
                <w:rFonts w:ascii="Times New Roman" w:hAnsi="Times New Roman" w:cs="Times New Roman"/>
                <w:b/>
              </w:rPr>
              <w:t xml:space="preserve">Срок поставки МТ и место дислокации </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0E5EC9" w:rsidRPr="00B9142B" w:rsidRDefault="000E5EC9" w:rsidP="000E5EC9">
            <w:pPr>
              <w:spacing w:after="0"/>
              <w:jc w:val="center"/>
              <w:rPr>
                <w:rFonts w:ascii="Times New Roman" w:hAnsi="Times New Roman" w:cs="Times New Roman"/>
              </w:rPr>
            </w:pPr>
            <w:r w:rsidRPr="00B9142B">
              <w:rPr>
                <w:rFonts w:ascii="Times New Roman" w:hAnsi="Times New Roman" w:cs="Times New Roman"/>
              </w:rPr>
              <w:t>Срок поставки до 25.12.2021г.</w:t>
            </w:r>
          </w:p>
        </w:tc>
      </w:tr>
      <w:tr w:rsidR="000E5EC9" w:rsidRPr="00B9142B" w:rsidTr="00E73A56">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0E5EC9" w:rsidRPr="00B9142B" w:rsidRDefault="000E5EC9" w:rsidP="000E5EC9">
            <w:pPr>
              <w:spacing w:after="0"/>
              <w:jc w:val="center"/>
              <w:rPr>
                <w:rFonts w:ascii="Times New Roman" w:hAnsi="Times New Roman" w:cs="Times New Roman"/>
                <w:b/>
              </w:rPr>
            </w:pPr>
            <w:r w:rsidRPr="00B9142B">
              <w:rPr>
                <w:rFonts w:ascii="Times New Roman" w:hAnsi="Times New Roman" w:cs="Times New Roman"/>
                <w:b/>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rsidR="000E5EC9" w:rsidRPr="00B9142B" w:rsidRDefault="000E5EC9" w:rsidP="000E5EC9">
            <w:pPr>
              <w:spacing w:after="0"/>
              <w:rPr>
                <w:rFonts w:ascii="Times New Roman" w:hAnsi="Times New Roman" w:cs="Times New Roman"/>
              </w:rPr>
            </w:pPr>
            <w:r w:rsidRPr="00B9142B">
              <w:rPr>
                <w:rFonts w:ascii="Times New Roman" w:hAnsi="Times New Roman" w:cs="Times New Roman"/>
                <w:b/>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0E5EC9" w:rsidRPr="00B9142B" w:rsidRDefault="000E5EC9" w:rsidP="000E5EC9">
            <w:pPr>
              <w:pStyle w:val="a4"/>
              <w:rPr>
                <w:sz w:val="22"/>
                <w:szCs w:val="22"/>
              </w:rPr>
            </w:pPr>
            <w:r w:rsidRPr="00B9142B">
              <w:rPr>
                <w:sz w:val="22"/>
                <w:szCs w:val="22"/>
              </w:rPr>
              <w:t>Гарантийное сервисное обслуживание Мт не менее 37 месяцев с момента ввода техники в эксплуатацию. Плановое техническое обслуживание должно проводиться не реже чем 1 раз в квартал.</w:t>
            </w:r>
          </w:p>
          <w:p w:rsidR="000E5EC9" w:rsidRPr="00B9142B" w:rsidRDefault="000E5EC9" w:rsidP="000E5EC9">
            <w:pPr>
              <w:pStyle w:val="a4"/>
              <w:rPr>
                <w:sz w:val="22"/>
                <w:szCs w:val="22"/>
              </w:rPr>
            </w:pPr>
            <w:r w:rsidRPr="00B9142B">
              <w:rPr>
                <w:sz w:val="22"/>
                <w:szCs w:val="22"/>
              </w:rPr>
              <w:t>Работы по техническому обслуживанию выполняются в соответствии с требованиями эксплуатационной документации и должны включать в себя:</w:t>
            </w:r>
          </w:p>
          <w:p w:rsidR="000E5EC9" w:rsidRPr="00B9142B" w:rsidRDefault="000E5EC9" w:rsidP="000E5EC9">
            <w:pPr>
              <w:pStyle w:val="a4"/>
              <w:rPr>
                <w:sz w:val="22"/>
                <w:szCs w:val="22"/>
              </w:rPr>
            </w:pPr>
            <w:r w:rsidRPr="00B9142B">
              <w:rPr>
                <w:sz w:val="22"/>
                <w:szCs w:val="22"/>
              </w:rPr>
              <w:t>- замену отработавших ресурс составных частей;</w:t>
            </w:r>
          </w:p>
          <w:p w:rsidR="000E5EC9" w:rsidRPr="00B9142B" w:rsidRDefault="000E5EC9" w:rsidP="000E5EC9">
            <w:pPr>
              <w:pStyle w:val="a4"/>
              <w:rPr>
                <w:sz w:val="22"/>
                <w:szCs w:val="22"/>
              </w:rPr>
            </w:pPr>
            <w:r w:rsidRPr="00B9142B">
              <w:rPr>
                <w:sz w:val="22"/>
                <w:szCs w:val="22"/>
              </w:rPr>
              <w:t>- замене или восстановлении отдельных частей МТ;</w:t>
            </w:r>
          </w:p>
          <w:p w:rsidR="000E5EC9" w:rsidRPr="00B9142B" w:rsidRDefault="000E5EC9" w:rsidP="000E5EC9">
            <w:pPr>
              <w:pStyle w:val="a4"/>
              <w:rPr>
                <w:sz w:val="22"/>
                <w:szCs w:val="22"/>
              </w:rPr>
            </w:pPr>
            <w:r w:rsidRPr="00B9142B">
              <w:rPr>
                <w:sz w:val="22"/>
                <w:szCs w:val="22"/>
              </w:rPr>
              <w:t>- настройку и регулировку изделия; специфические для данного изделия работы и т.п.;</w:t>
            </w:r>
          </w:p>
          <w:p w:rsidR="000E5EC9" w:rsidRPr="00B9142B" w:rsidRDefault="000E5EC9" w:rsidP="000E5EC9">
            <w:pPr>
              <w:pStyle w:val="a4"/>
              <w:rPr>
                <w:sz w:val="22"/>
                <w:szCs w:val="22"/>
              </w:rPr>
            </w:pPr>
            <w:r w:rsidRPr="00B9142B">
              <w:rPr>
                <w:sz w:val="22"/>
                <w:szCs w:val="22"/>
              </w:rPr>
              <w:t>- чистку, смазку и при необходимости переборку основных механизмов и узлов;</w:t>
            </w:r>
          </w:p>
          <w:p w:rsidR="000E5EC9" w:rsidRPr="00B9142B" w:rsidRDefault="000E5EC9" w:rsidP="000E5EC9">
            <w:pPr>
              <w:pStyle w:val="a4"/>
              <w:rPr>
                <w:sz w:val="22"/>
                <w:szCs w:val="22"/>
              </w:rPr>
            </w:pPr>
            <w:r w:rsidRPr="00B9142B">
              <w:rPr>
                <w:sz w:val="22"/>
                <w:szCs w:val="22"/>
              </w:rPr>
              <w:lastRenderedPageBreak/>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0E5EC9" w:rsidRPr="00B9142B" w:rsidRDefault="000E5EC9" w:rsidP="000E5EC9">
            <w:pPr>
              <w:spacing w:after="0"/>
              <w:rPr>
                <w:rFonts w:ascii="Times New Roman" w:hAnsi="Times New Roman" w:cs="Times New Roman"/>
              </w:rPr>
            </w:pPr>
            <w:r w:rsidRPr="00B9142B">
              <w:rPr>
                <w:rFonts w:ascii="Times New Roman" w:hAnsi="Times New Roman" w:cs="Times New Roman"/>
              </w:rPr>
              <w:t>- иные указанные в эксплуатационной документации операции, специфические для конкретного типа изделий</w:t>
            </w:r>
          </w:p>
        </w:tc>
      </w:tr>
    </w:tbl>
    <w:p w:rsidR="000E5EC9" w:rsidRPr="00B9142B" w:rsidRDefault="000E5EC9" w:rsidP="000E5EC9"/>
    <w:p w:rsidR="000E5EC9" w:rsidRPr="00B9142B" w:rsidRDefault="000E5EC9" w:rsidP="000E5EC9">
      <w:pPr>
        <w:pStyle w:val="a4"/>
        <w:spacing w:line="240" w:lineRule="atLeast"/>
        <w:jc w:val="center"/>
        <w:rPr>
          <w:b/>
          <w:bCs/>
          <w:sz w:val="22"/>
          <w:szCs w:val="22"/>
        </w:rPr>
      </w:pPr>
      <w:r w:rsidRPr="00B9142B">
        <w:rPr>
          <w:b/>
          <w:bCs/>
          <w:sz w:val="22"/>
          <w:szCs w:val="22"/>
        </w:rPr>
        <w:t>Техническая спецификация на №30</w:t>
      </w:r>
    </w:p>
    <w:p w:rsidR="000E5EC9" w:rsidRPr="00B9142B" w:rsidRDefault="000E5EC9" w:rsidP="000E5EC9">
      <w:pPr>
        <w:pStyle w:val="a4"/>
        <w:spacing w:line="240" w:lineRule="atLeast"/>
        <w:jc w:val="center"/>
        <w:rPr>
          <w:b/>
          <w:bCs/>
          <w:sz w:val="22"/>
          <w:szCs w:val="22"/>
        </w:rPr>
      </w:pPr>
      <w:r w:rsidRPr="00B9142B">
        <w:rPr>
          <w:b/>
          <w:bCs/>
          <w:sz w:val="22"/>
          <w:szCs w:val="22"/>
        </w:rPr>
        <w:t>Аппарат мобильный для цифровой рентгенографии с принадлежностями</w:t>
      </w:r>
    </w:p>
    <w:p w:rsidR="000E5EC9" w:rsidRPr="00B9142B" w:rsidRDefault="000E5EC9" w:rsidP="000E5EC9">
      <w:pPr>
        <w:suppressAutoHyphens/>
        <w:spacing w:after="0" w:line="240" w:lineRule="auto"/>
        <w:jc w:val="right"/>
        <w:rPr>
          <w:rFonts w:ascii="Times New Roman" w:eastAsia="Times New Roman" w:hAnsi="Times New Roman" w:cs="Times New Roman"/>
          <w:b/>
          <w:bCs/>
          <w:color w:val="00000A"/>
          <w:lang w:eastAsia="ru-RU"/>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567"/>
        <w:gridCol w:w="2835"/>
        <w:gridCol w:w="4678"/>
        <w:gridCol w:w="1701"/>
      </w:tblGrid>
      <w:tr w:rsidR="00E73A56" w:rsidRPr="00B9142B" w:rsidTr="00E73A56">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73A56" w:rsidRPr="00B9142B" w:rsidRDefault="00E73A56" w:rsidP="00E73A56">
            <w:pPr>
              <w:spacing w:after="0" w:line="240" w:lineRule="auto"/>
              <w:ind w:left="-108"/>
              <w:jc w:val="center"/>
              <w:rPr>
                <w:rFonts w:ascii="Times New Roman" w:hAnsi="Times New Roman" w:cs="Times New Roman"/>
                <w:b/>
              </w:rPr>
            </w:pPr>
            <w:r w:rsidRPr="00B9142B">
              <w:rPr>
                <w:rFonts w:ascii="Times New Roman" w:hAnsi="Times New Roman" w:cs="Times New Roman"/>
                <w:b/>
              </w:rPr>
              <w:t>№ п/п</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73A56" w:rsidRPr="00B9142B" w:rsidRDefault="00E73A56" w:rsidP="00E73A56">
            <w:pPr>
              <w:tabs>
                <w:tab w:val="left" w:pos="450"/>
              </w:tabs>
              <w:spacing w:after="0" w:line="240" w:lineRule="auto"/>
              <w:jc w:val="center"/>
              <w:rPr>
                <w:rFonts w:ascii="Times New Roman" w:hAnsi="Times New Roman" w:cs="Times New Roman"/>
                <w:b/>
              </w:rPr>
            </w:pPr>
            <w:r w:rsidRPr="00B9142B">
              <w:rPr>
                <w:rFonts w:ascii="Times New Roman" w:hAnsi="Times New Roman" w:cs="Times New Roman"/>
                <w:b/>
              </w:rPr>
              <w:t>Критерии</w:t>
            </w:r>
          </w:p>
        </w:tc>
        <w:tc>
          <w:tcPr>
            <w:tcW w:w="9781"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E73A56" w:rsidRPr="00B9142B" w:rsidRDefault="00E73A56" w:rsidP="00E73A56">
            <w:pPr>
              <w:tabs>
                <w:tab w:val="left" w:pos="450"/>
              </w:tabs>
              <w:spacing w:after="0" w:line="240" w:lineRule="auto"/>
              <w:jc w:val="center"/>
              <w:rPr>
                <w:rFonts w:ascii="Times New Roman" w:hAnsi="Times New Roman" w:cs="Times New Roman"/>
                <w:b/>
              </w:rPr>
            </w:pPr>
            <w:r w:rsidRPr="00B9142B">
              <w:rPr>
                <w:rFonts w:ascii="Times New Roman" w:hAnsi="Times New Roman" w:cs="Times New Roman"/>
                <w:b/>
              </w:rPr>
              <w:t>Описание</w:t>
            </w:r>
          </w:p>
        </w:tc>
      </w:tr>
      <w:tr w:rsidR="00E73A56" w:rsidRPr="00B9142B" w:rsidTr="00E73A5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E73A56" w:rsidRPr="00B9142B" w:rsidRDefault="00E73A56" w:rsidP="00E73A56">
            <w:pPr>
              <w:tabs>
                <w:tab w:val="left" w:pos="450"/>
              </w:tabs>
              <w:spacing w:after="0" w:line="240" w:lineRule="auto"/>
              <w:jc w:val="center"/>
              <w:rPr>
                <w:rFonts w:ascii="Times New Roman" w:hAnsi="Times New Roman" w:cs="Times New Roman"/>
                <w:b/>
              </w:rPr>
            </w:pPr>
            <w:r w:rsidRPr="00B9142B">
              <w:rPr>
                <w:rFonts w:ascii="Times New Roman" w:hAnsi="Times New Roman" w:cs="Times New Roman"/>
                <w:b/>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E73A56" w:rsidRPr="00B9142B" w:rsidRDefault="00E73A56" w:rsidP="00E73A56">
            <w:pPr>
              <w:tabs>
                <w:tab w:val="left" w:pos="450"/>
              </w:tabs>
              <w:spacing w:after="0" w:line="240" w:lineRule="auto"/>
              <w:ind w:right="-108"/>
              <w:rPr>
                <w:rFonts w:ascii="Times New Roman" w:hAnsi="Times New Roman" w:cs="Times New Roman"/>
                <w:b/>
              </w:rPr>
            </w:pPr>
            <w:r w:rsidRPr="00B9142B">
              <w:rPr>
                <w:rFonts w:ascii="Times New Roman" w:hAnsi="Times New Roman" w:cs="Times New Roman"/>
                <w:b/>
              </w:rPr>
              <w:t>Наименование медицинской техники (далее – МТ)</w:t>
            </w:r>
          </w:p>
          <w:p w:rsidR="00E73A56" w:rsidRPr="00B9142B" w:rsidRDefault="00E73A56" w:rsidP="00E73A56">
            <w:pPr>
              <w:tabs>
                <w:tab w:val="left" w:pos="450"/>
              </w:tabs>
              <w:spacing w:after="0" w:line="240" w:lineRule="auto"/>
              <w:ind w:right="-108"/>
              <w:rPr>
                <w:rFonts w:ascii="Times New Roman" w:hAnsi="Times New Roman" w:cs="Times New Roman"/>
                <w:b/>
                <w:i/>
              </w:rPr>
            </w:pPr>
            <w:r w:rsidRPr="00B9142B">
              <w:rPr>
                <w:rFonts w:ascii="Times New Roman" w:hAnsi="Times New Roman" w:cs="Times New Roman"/>
                <w:i/>
              </w:rPr>
              <w:t>(в соответствии с государственным реестром МТ)</w:t>
            </w:r>
          </w:p>
        </w:tc>
        <w:tc>
          <w:tcPr>
            <w:tcW w:w="9781" w:type="dxa"/>
            <w:gridSpan w:val="4"/>
            <w:tcBorders>
              <w:top w:val="single" w:sz="4" w:space="0" w:color="auto"/>
              <w:left w:val="single" w:sz="4" w:space="0" w:color="auto"/>
              <w:bottom w:val="single" w:sz="4" w:space="0" w:color="auto"/>
              <w:right w:val="single" w:sz="4" w:space="0" w:color="auto"/>
            </w:tcBorders>
          </w:tcPr>
          <w:p w:rsidR="00E73A56" w:rsidRPr="00B9142B" w:rsidRDefault="00E73A56" w:rsidP="00E73A56">
            <w:pPr>
              <w:pStyle w:val="3"/>
              <w:spacing w:before="0" w:beforeAutospacing="0" w:after="0" w:afterAutospacing="0"/>
              <w:rPr>
                <w:b w:val="0"/>
                <w:sz w:val="22"/>
                <w:szCs w:val="22"/>
              </w:rPr>
            </w:pPr>
          </w:p>
          <w:p w:rsidR="00E73A56" w:rsidRPr="00B9142B" w:rsidRDefault="00E73A56" w:rsidP="00E73A56">
            <w:pPr>
              <w:pStyle w:val="3"/>
              <w:spacing w:before="0" w:beforeAutospacing="0" w:after="0" w:afterAutospacing="0"/>
              <w:rPr>
                <w:b w:val="0"/>
                <w:sz w:val="22"/>
                <w:szCs w:val="22"/>
              </w:rPr>
            </w:pPr>
            <w:r w:rsidRPr="00B9142B">
              <w:rPr>
                <w:b w:val="0"/>
                <w:sz w:val="22"/>
                <w:szCs w:val="22"/>
                <w:shd w:val="clear" w:color="auto" w:fill="FFFFFF"/>
              </w:rPr>
              <w:t>Палатный мобильный рентген аппарат</w:t>
            </w:r>
          </w:p>
        </w:tc>
      </w:tr>
      <w:tr w:rsidR="00E73A56" w:rsidRPr="00B9142B" w:rsidTr="00E73A5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E73A56" w:rsidRPr="00B9142B" w:rsidRDefault="00E73A56" w:rsidP="00E73A56">
            <w:pPr>
              <w:tabs>
                <w:tab w:val="left" w:pos="450"/>
              </w:tabs>
              <w:spacing w:after="0" w:line="240" w:lineRule="auto"/>
              <w:jc w:val="center"/>
              <w:rPr>
                <w:rFonts w:ascii="Times New Roman" w:hAnsi="Times New Roman" w:cs="Times New Roman"/>
                <w:b/>
              </w:rPr>
            </w:pPr>
            <w:r w:rsidRPr="00B9142B">
              <w:rPr>
                <w:rFonts w:ascii="Times New Roman" w:hAnsi="Times New Roman" w:cs="Times New Roman"/>
                <w:b/>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E73A56" w:rsidRPr="00B9142B" w:rsidRDefault="00E73A56" w:rsidP="00E73A56">
            <w:pPr>
              <w:tabs>
                <w:tab w:val="left" w:pos="450"/>
              </w:tabs>
              <w:spacing w:after="0" w:line="240" w:lineRule="auto"/>
              <w:ind w:right="-108"/>
              <w:rPr>
                <w:rFonts w:ascii="Times New Roman" w:hAnsi="Times New Roman" w:cs="Times New Roman"/>
                <w:i/>
              </w:rPr>
            </w:pPr>
            <w:r w:rsidRPr="00B9142B">
              <w:rPr>
                <w:rFonts w:ascii="Times New Roman" w:hAnsi="Times New Roman" w:cs="Times New Roman"/>
                <w:b/>
              </w:rPr>
              <w:t>Наименование МТ, относящейся к средствам измерения</w:t>
            </w:r>
          </w:p>
        </w:tc>
        <w:tc>
          <w:tcPr>
            <w:tcW w:w="9781" w:type="dxa"/>
            <w:gridSpan w:val="4"/>
            <w:tcBorders>
              <w:top w:val="single" w:sz="4" w:space="0" w:color="auto"/>
              <w:left w:val="single" w:sz="4" w:space="0" w:color="auto"/>
              <w:bottom w:val="single" w:sz="4" w:space="0" w:color="auto"/>
              <w:right w:val="single" w:sz="4" w:space="0" w:color="auto"/>
            </w:tcBorders>
          </w:tcPr>
          <w:p w:rsidR="00E73A56" w:rsidRPr="00B9142B" w:rsidRDefault="00E73A56" w:rsidP="00E73A56">
            <w:pPr>
              <w:pStyle w:val="3"/>
              <w:spacing w:before="0" w:beforeAutospacing="0" w:after="0" w:afterAutospacing="0"/>
              <w:rPr>
                <w:b w:val="0"/>
                <w:sz w:val="22"/>
                <w:szCs w:val="22"/>
              </w:rPr>
            </w:pPr>
            <w:r w:rsidRPr="00B9142B">
              <w:rPr>
                <w:b w:val="0"/>
                <w:sz w:val="22"/>
                <w:szCs w:val="22"/>
              </w:rPr>
              <w:t xml:space="preserve">Не относится к средствам измерений </w:t>
            </w:r>
          </w:p>
        </w:tc>
      </w:tr>
      <w:tr w:rsidR="00E73A56" w:rsidRPr="00B9142B" w:rsidTr="00E73A56">
        <w:trPr>
          <w:trHeight w:val="611"/>
        </w:trPr>
        <w:tc>
          <w:tcPr>
            <w:tcW w:w="709" w:type="dxa"/>
            <w:vMerge w:val="restart"/>
            <w:tcBorders>
              <w:left w:val="single" w:sz="4" w:space="0" w:color="auto"/>
              <w:right w:val="single" w:sz="4" w:space="0" w:color="auto"/>
            </w:tcBorders>
            <w:vAlign w:val="center"/>
            <w:hideMark/>
          </w:tcPr>
          <w:p w:rsidR="00E73A56" w:rsidRPr="00B9142B" w:rsidRDefault="00E73A56" w:rsidP="00E73A56">
            <w:pPr>
              <w:spacing w:after="0" w:line="240" w:lineRule="auto"/>
              <w:jc w:val="center"/>
              <w:rPr>
                <w:rFonts w:ascii="Times New Roman" w:hAnsi="Times New Roman" w:cs="Times New Roman"/>
                <w:b/>
              </w:rPr>
            </w:pPr>
          </w:p>
        </w:tc>
        <w:tc>
          <w:tcPr>
            <w:tcW w:w="4536" w:type="dxa"/>
            <w:vMerge w:val="restart"/>
            <w:tcBorders>
              <w:left w:val="single" w:sz="4" w:space="0" w:color="auto"/>
              <w:right w:val="single" w:sz="4" w:space="0" w:color="auto"/>
            </w:tcBorders>
            <w:vAlign w:val="center"/>
            <w:hideMark/>
          </w:tcPr>
          <w:p w:rsidR="00E73A56" w:rsidRPr="00B9142B" w:rsidRDefault="00E73A56" w:rsidP="00E73A56">
            <w:pPr>
              <w:spacing w:after="0" w:line="240" w:lineRule="auto"/>
              <w:ind w:right="-108"/>
              <w:rPr>
                <w:rFonts w:ascii="Times New Roman" w:hAnsi="Times New Roman" w:cs="Times New Roman"/>
                <w:b/>
              </w:rPr>
            </w:pPr>
            <w:r w:rsidRPr="00B9142B">
              <w:rPr>
                <w:rFonts w:ascii="Times New Roman" w:hAnsi="Times New Roman" w:cs="Times New Roman"/>
                <w:b/>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A56" w:rsidRPr="00B9142B" w:rsidRDefault="00E73A56" w:rsidP="00E73A56">
            <w:pPr>
              <w:spacing w:after="0" w:line="240" w:lineRule="auto"/>
              <w:jc w:val="center"/>
              <w:rPr>
                <w:rFonts w:ascii="Times New Roman" w:hAnsi="Times New Roman" w:cs="Times New Roman"/>
                <w:i/>
              </w:rPr>
            </w:pPr>
            <w:r w:rsidRPr="00B9142B">
              <w:rPr>
                <w:rFonts w:ascii="Times New Roman" w:hAnsi="Times New Roman" w:cs="Times New Roman"/>
                <w:i/>
              </w:rPr>
              <w:t>№</w:t>
            </w:r>
          </w:p>
          <w:p w:rsidR="00E73A56" w:rsidRPr="00B9142B" w:rsidRDefault="00E73A56" w:rsidP="00E73A56">
            <w:pPr>
              <w:spacing w:after="0" w:line="240" w:lineRule="auto"/>
              <w:jc w:val="center"/>
              <w:rPr>
                <w:rFonts w:ascii="Times New Roman" w:hAnsi="Times New Roman" w:cs="Times New Roman"/>
                <w:i/>
              </w:rPr>
            </w:pPr>
            <w:r w:rsidRPr="00B9142B">
              <w:rPr>
                <w:rFonts w:ascii="Times New Roman" w:hAnsi="Times New Roman" w:cs="Times New Roman"/>
                <w:i/>
              </w:rPr>
              <w:t>п/п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E73A56" w:rsidRPr="00B9142B" w:rsidRDefault="00E73A56" w:rsidP="00E73A56">
            <w:pPr>
              <w:spacing w:after="0" w:line="240" w:lineRule="auto"/>
              <w:ind w:left="-97" w:right="-86"/>
              <w:jc w:val="center"/>
              <w:rPr>
                <w:rFonts w:ascii="Times New Roman" w:hAnsi="Times New Roman" w:cs="Times New Roman"/>
                <w:i/>
              </w:rPr>
            </w:pPr>
            <w:r w:rsidRPr="00B9142B">
              <w:rPr>
                <w:rFonts w:ascii="Times New Roman" w:hAnsi="Times New Roman" w:cs="Times New Roman"/>
                <w:i/>
              </w:rPr>
              <w:t>Наименование комплектующего к МТ (в соответствии с государственным реестром МТ)</w:t>
            </w:r>
          </w:p>
        </w:tc>
        <w:tc>
          <w:tcPr>
            <w:tcW w:w="4678" w:type="dxa"/>
            <w:tcBorders>
              <w:top w:val="single" w:sz="4" w:space="0" w:color="auto"/>
              <w:left w:val="single" w:sz="4" w:space="0" w:color="auto"/>
              <w:bottom w:val="single" w:sz="4" w:space="0" w:color="auto"/>
              <w:right w:val="single" w:sz="4" w:space="0" w:color="auto"/>
            </w:tcBorders>
            <w:vAlign w:val="center"/>
            <w:hideMark/>
          </w:tcPr>
          <w:p w:rsidR="00E73A56" w:rsidRPr="00B9142B" w:rsidRDefault="00E73A56" w:rsidP="00E73A56">
            <w:pPr>
              <w:spacing w:after="0" w:line="240" w:lineRule="auto"/>
              <w:ind w:left="-97" w:right="-86"/>
              <w:jc w:val="center"/>
              <w:rPr>
                <w:rFonts w:ascii="Times New Roman" w:hAnsi="Times New Roman" w:cs="Times New Roman"/>
                <w:i/>
              </w:rPr>
            </w:pPr>
            <w:r w:rsidRPr="00B9142B">
              <w:rPr>
                <w:rFonts w:ascii="Times New Roman" w:hAnsi="Times New Roman" w:cs="Times New Roman"/>
                <w:i/>
              </w:rPr>
              <w:t>Техническая характеристика комплектующего к МТ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3A56" w:rsidRPr="00B9142B" w:rsidRDefault="00E73A56" w:rsidP="00E73A56">
            <w:pPr>
              <w:spacing w:after="0" w:line="240" w:lineRule="auto"/>
              <w:ind w:left="-97" w:right="-86"/>
              <w:jc w:val="center"/>
              <w:rPr>
                <w:rFonts w:ascii="Times New Roman" w:hAnsi="Times New Roman" w:cs="Times New Roman"/>
                <w:i/>
              </w:rPr>
            </w:pPr>
            <w:r w:rsidRPr="00B9142B">
              <w:rPr>
                <w:rFonts w:ascii="Times New Roman" w:hAnsi="Times New Roman" w:cs="Times New Roman"/>
                <w:i/>
              </w:rPr>
              <w:t>Требуемое количество</w:t>
            </w:r>
          </w:p>
          <w:p w:rsidR="00E73A56" w:rsidRPr="00B9142B" w:rsidRDefault="00E73A56" w:rsidP="00E73A56">
            <w:pPr>
              <w:spacing w:after="0" w:line="240" w:lineRule="auto"/>
              <w:ind w:left="-97" w:right="-86"/>
              <w:jc w:val="center"/>
              <w:rPr>
                <w:rFonts w:ascii="Times New Roman" w:hAnsi="Times New Roman" w:cs="Times New Roman"/>
                <w:i/>
              </w:rPr>
            </w:pPr>
            <w:r w:rsidRPr="00B9142B">
              <w:rPr>
                <w:rFonts w:ascii="Times New Roman" w:hAnsi="Times New Roman" w:cs="Times New Roman"/>
                <w:i/>
              </w:rPr>
              <w:t>(с указанием единицы измерения)</w:t>
            </w:r>
          </w:p>
        </w:tc>
      </w:tr>
      <w:tr w:rsidR="00E73A56" w:rsidRPr="00B9142B" w:rsidTr="00E73A56">
        <w:trPr>
          <w:trHeight w:val="141"/>
        </w:trPr>
        <w:tc>
          <w:tcPr>
            <w:tcW w:w="709" w:type="dxa"/>
            <w:vMerge/>
            <w:tcBorders>
              <w:left w:val="single" w:sz="4" w:space="0" w:color="auto"/>
              <w:right w:val="single" w:sz="4" w:space="0" w:color="auto"/>
            </w:tcBorders>
            <w:vAlign w:val="center"/>
            <w:hideMark/>
          </w:tcPr>
          <w:p w:rsidR="00E73A56" w:rsidRPr="00B9142B" w:rsidRDefault="00E73A56" w:rsidP="00E73A56">
            <w:pPr>
              <w:spacing w:after="0" w:line="240" w:lineRule="auto"/>
              <w:jc w:val="center"/>
              <w:rPr>
                <w:rFonts w:ascii="Times New Roman" w:hAnsi="Times New Roman" w:cs="Times New Roman"/>
                <w:b/>
              </w:rPr>
            </w:pPr>
          </w:p>
        </w:tc>
        <w:tc>
          <w:tcPr>
            <w:tcW w:w="4536" w:type="dxa"/>
            <w:vMerge/>
            <w:tcBorders>
              <w:left w:val="single" w:sz="4" w:space="0" w:color="auto"/>
              <w:right w:val="single" w:sz="4" w:space="0" w:color="auto"/>
            </w:tcBorders>
            <w:vAlign w:val="center"/>
            <w:hideMark/>
          </w:tcPr>
          <w:p w:rsidR="00E73A56" w:rsidRPr="00B9142B" w:rsidRDefault="00E73A56" w:rsidP="00E73A56">
            <w:pPr>
              <w:spacing w:after="0" w:line="240" w:lineRule="auto"/>
              <w:ind w:right="-108"/>
              <w:rPr>
                <w:rFonts w:ascii="Times New Roman" w:hAnsi="Times New Roman" w:cs="Times New Roman"/>
                <w:b/>
              </w:rPr>
            </w:pPr>
          </w:p>
        </w:tc>
        <w:tc>
          <w:tcPr>
            <w:tcW w:w="9781" w:type="dxa"/>
            <w:gridSpan w:val="4"/>
            <w:tcBorders>
              <w:top w:val="single" w:sz="4" w:space="0" w:color="auto"/>
              <w:left w:val="single" w:sz="4" w:space="0" w:color="auto"/>
              <w:bottom w:val="single" w:sz="4" w:space="0" w:color="auto"/>
              <w:right w:val="single" w:sz="4" w:space="0" w:color="auto"/>
            </w:tcBorders>
            <w:hideMark/>
          </w:tcPr>
          <w:p w:rsidR="00E73A56" w:rsidRPr="00B9142B" w:rsidRDefault="00E73A56" w:rsidP="00E73A56">
            <w:pPr>
              <w:spacing w:after="0" w:line="240" w:lineRule="auto"/>
              <w:rPr>
                <w:rFonts w:ascii="Times New Roman" w:hAnsi="Times New Roman" w:cs="Times New Roman"/>
                <w:i/>
              </w:rPr>
            </w:pPr>
            <w:r w:rsidRPr="00B9142B">
              <w:rPr>
                <w:rFonts w:ascii="Times New Roman" w:hAnsi="Times New Roman" w:cs="Times New Roman"/>
                <w:i/>
              </w:rPr>
              <w:t>Основные комплектующие</w:t>
            </w:r>
          </w:p>
        </w:tc>
      </w:tr>
      <w:tr w:rsidR="00E73A56" w:rsidRPr="00B9142B" w:rsidTr="00E73A56">
        <w:trPr>
          <w:trHeight w:val="141"/>
        </w:trPr>
        <w:tc>
          <w:tcPr>
            <w:tcW w:w="709" w:type="dxa"/>
            <w:vMerge/>
            <w:tcBorders>
              <w:left w:val="single" w:sz="4" w:space="0" w:color="auto"/>
              <w:right w:val="single" w:sz="4" w:space="0" w:color="auto"/>
            </w:tcBorders>
            <w:vAlign w:val="center"/>
            <w:hideMark/>
          </w:tcPr>
          <w:p w:rsidR="00E73A56" w:rsidRPr="00B9142B" w:rsidRDefault="00E73A56" w:rsidP="00E73A56">
            <w:pPr>
              <w:spacing w:after="0" w:line="240" w:lineRule="auto"/>
              <w:jc w:val="center"/>
              <w:rPr>
                <w:rFonts w:ascii="Times New Roman" w:hAnsi="Times New Roman" w:cs="Times New Roman"/>
                <w:b/>
              </w:rPr>
            </w:pPr>
          </w:p>
        </w:tc>
        <w:tc>
          <w:tcPr>
            <w:tcW w:w="4536" w:type="dxa"/>
            <w:vMerge/>
            <w:tcBorders>
              <w:left w:val="single" w:sz="4" w:space="0" w:color="auto"/>
              <w:right w:val="single" w:sz="4" w:space="0" w:color="auto"/>
            </w:tcBorders>
            <w:vAlign w:val="center"/>
            <w:hideMark/>
          </w:tcPr>
          <w:p w:rsidR="00E73A56" w:rsidRPr="00B9142B" w:rsidRDefault="00E73A56" w:rsidP="00E73A56">
            <w:pPr>
              <w:spacing w:after="0" w:line="240" w:lineRule="auto"/>
              <w:ind w:right="-108"/>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73A56" w:rsidRPr="00B9142B" w:rsidRDefault="00E73A56" w:rsidP="00E73A56">
            <w:pPr>
              <w:spacing w:after="0" w:line="240" w:lineRule="auto"/>
              <w:jc w:val="center"/>
              <w:rPr>
                <w:rFonts w:ascii="Times New Roman" w:hAnsi="Times New Roman" w:cs="Times New Roman"/>
              </w:rPr>
            </w:pPr>
            <w:r w:rsidRPr="00B9142B">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vAlign w:val="center"/>
          </w:tcPr>
          <w:p w:rsidR="00E73A56" w:rsidRPr="00B9142B" w:rsidRDefault="00E73A56" w:rsidP="00E73A56">
            <w:pPr>
              <w:spacing w:after="0" w:line="240" w:lineRule="auto"/>
              <w:rPr>
                <w:rFonts w:ascii="Times New Roman" w:hAnsi="Times New Roman" w:cs="Times New Roman"/>
              </w:rPr>
            </w:pPr>
            <w:r w:rsidRPr="00B9142B">
              <w:rPr>
                <w:rFonts w:ascii="Times New Roman" w:hAnsi="Times New Roman" w:cs="Times New Roman"/>
              </w:rPr>
              <w:t xml:space="preserve">Основной блок с колесами в комплекте с генератором </w:t>
            </w:r>
          </w:p>
        </w:tc>
        <w:tc>
          <w:tcPr>
            <w:tcW w:w="4678" w:type="dxa"/>
            <w:tcBorders>
              <w:top w:val="single" w:sz="4" w:space="0" w:color="auto"/>
              <w:left w:val="single" w:sz="4" w:space="0" w:color="auto"/>
              <w:bottom w:val="single" w:sz="4" w:space="0" w:color="auto"/>
              <w:right w:val="single" w:sz="4" w:space="0" w:color="auto"/>
            </w:tcBorders>
          </w:tcPr>
          <w:p w:rsidR="00E73A56" w:rsidRPr="00B9142B" w:rsidRDefault="00E73A56" w:rsidP="00E73A56">
            <w:pPr>
              <w:spacing w:after="0" w:line="240" w:lineRule="auto"/>
              <w:rPr>
                <w:rFonts w:ascii="Times New Roman" w:hAnsi="Times New Roman" w:cs="Times New Roman"/>
              </w:rPr>
            </w:pPr>
            <w:r w:rsidRPr="00B9142B">
              <w:rPr>
                <w:rFonts w:ascii="Times New Roman" w:hAnsi="Times New Roman" w:cs="Times New Roman"/>
              </w:rPr>
              <w:t>Область применения: в отделениях интенсивной терапии, травматологии, реанимации, педиатрии, неонатологии, ортопедии или приемного покоя</w:t>
            </w:r>
          </w:p>
          <w:p w:rsidR="00E73A56" w:rsidRPr="00B9142B" w:rsidRDefault="00E73A56" w:rsidP="00E73A56">
            <w:pPr>
              <w:spacing w:after="0" w:line="240" w:lineRule="auto"/>
              <w:rPr>
                <w:rFonts w:ascii="Times New Roman" w:hAnsi="Times New Roman" w:cs="Times New Roman"/>
              </w:rPr>
            </w:pPr>
            <w:r w:rsidRPr="00B9142B">
              <w:rPr>
                <w:rFonts w:ascii="Times New Roman" w:hAnsi="Times New Roman" w:cs="Times New Roman"/>
              </w:rPr>
              <w:t xml:space="preserve">Тип: высокочастотный инверторный генератор. Максимальная выходная мощность: не менее 5 кВт. </w:t>
            </w:r>
          </w:p>
        </w:tc>
        <w:tc>
          <w:tcPr>
            <w:tcW w:w="1701" w:type="dxa"/>
            <w:tcBorders>
              <w:top w:val="single" w:sz="4" w:space="0" w:color="auto"/>
              <w:left w:val="single" w:sz="4" w:space="0" w:color="auto"/>
              <w:bottom w:val="single" w:sz="4" w:space="0" w:color="auto"/>
              <w:right w:val="single" w:sz="4" w:space="0" w:color="auto"/>
            </w:tcBorders>
            <w:vAlign w:val="center"/>
          </w:tcPr>
          <w:p w:rsidR="00E73A56" w:rsidRPr="00B9142B" w:rsidRDefault="00E73A56" w:rsidP="00E73A56">
            <w:pPr>
              <w:spacing w:after="0" w:line="240" w:lineRule="auto"/>
              <w:jc w:val="center"/>
              <w:rPr>
                <w:rFonts w:ascii="Times New Roman" w:hAnsi="Times New Roman" w:cs="Times New Roman"/>
              </w:rPr>
            </w:pPr>
            <w:r w:rsidRPr="00B9142B">
              <w:rPr>
                <w:rFonts w:ascii="Times New Roman" w:hAnsi="Times New Roman" w:cs="Times New Roman"/>
              </w:rPr>
              <w:t>1 шт.</w:t>
            </w:r>
          </w:p>
        </w:tc>
      </w:tr>
      <w:tr w:rsidR="00E73A56" w:rsidRPr="00B9142B" w:rsidTr="00E73A56">
        <w:trPr>
          <w:trHeight w:val="141"/>
        </w:trPr>
        <w:tc>
          <w:tcPr>
            <w:tcW w:w="709" w:type="dxa"/>
            <w:vMerge/>
            <w:tcBorders>
              <w:left w:val="single" w:sz="4" w:space="0" w:color="auto"/>
              <w:right w:val="single" w:sz="4" w:space="0" w:color="auto"/>
            </w:tcBorders>
            <w:vAlign w:val="center"/>
            <w:hideMark/>
          </w:tcPr>
          <w:p w:rsidR="00E73A56" w:rsidRPr="00B9142B" w:rsidRDefault="00E73A56" w:rsidP="00E73A56">
            <w:pPr>
              <w:spacing w:after="0" w:line="240" w:lineRule="auto"/>
              <w:jc w:val="center"/>
              <w:rPr>
                <w:rFonts w:ascii="Times New Roman" w:hAnsi="Times New Roman" w:cs="Times New Roman"/>
                <w:b/>
              </w:rPr>
            </w:pPr>
          </w:p>
        </w:tc>
        <w:tc>
          <w:tcPr>
            <w:tcW w:w="4536" w:type="dxa"/>
            <w:vMerge/>
            <w:tcBorders>
              <w:left w:val="single" w:sz="4" w:space="0" w:color="auto"/>
              <w:right w:val="single" w:sz="4" w:space="0" w:color="auto"/>
            </w:tcBorders>
            <w:vAlign w:val="center"/>
            <w:hideMark/>
          </w:tcPr>
          <w:p w:rsidR="00E73A56" w:rsidRPr="00B9142B" w:rsidRDefault="00E73A56" w:rsidP="00E73A56">
            <w:pPr>
              <w:spacing w:after="0" w:line="240" w:lineRule="auto"/>
              <w:ind w:right="-108"/>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73A56" w:rsidRPr="00B9142B" w:rsidRDefault="00E73A56" w:rsidP="00E73A56">
            <w:pPr>
              <w:spacing w:after="0" w:line="240" w:lineRule="auto"/>
              <w:jc w:val="center"/>
              <w:rPr>
                <w:rFonts w:ascii="Times New Roman" w:hAnsi="Times New Roman" w:cs="Times New Roman"/>
              </w:rPr>
            </w:pPr>
            <w:r w:rsidRPr="00B9142B">
              <w:rPr>
                <w:rFonts w:ascii="Times New Roman" w:hAnsi="Times New Roman" w:cs="Times New Roman"/>
              </w:rPr>
              <w:t>2</w:t>
            </w:r>
          </w:p>
        </w:tc>
        <w:tc>
          <w:tcPr>
            <w:tcW w:w="2835" w:type="dxa"/>
            <w:tcBorders>
              <w:top w:val="single" w:sz="4" w:space="0" w:color="auto"/>
              <w:left w:val="single" w:sz="4" w:space="0" w:color="auto"/>
              <w:bottom w:val="single" w:sz="4" w:space="0" w:color="auto"/>
              <w:right w:val="single" w:sz="4" w:space="0" w:color="auto"/>
            </w:tcBorders>
          </w:tcPr>
          <w:p w:rsidR="00E73A56" w:rsidRPr="00B9142B" w:rsidRDefault="00E73A56" w:rsidP="00E73A56">
            <w:pPr>
              <w:spacing w:after="0" w:line="240" w:lineRule="auto"/>
              <w:rPr>
                <w:rFonts w:ascii="Times New Roman" w:hAnsi="Times New Roman" w:cs="Times New Roman"/>
              </w:rPr>
            </w:pPr>
            <w:r w:rsidRPr="00B9142B">
              <w:rPr>
                <w:rFonts w:ascii="Times New Roman" w:hAnsi="Times New Roman" w:cs="Times New Roman"/>
              </w:rPr>
              <w:t>Пульт управления</w:t>
            </w:r>
          </w:p>
        </w:tc>
        <w:tc>
          <w:tcPr>
            <w:tcW w:w="4678" w:type="dxa"/>
            <w:tcBorders>
              <w:top w:val="single" w:sz="4" w:space="0" w:color="auto"/>
              <w:left w:val="single" w:sz="4" w:space="0" w:color="auto"/>
              <w:bottom w:val="single" w:sz="4" w:space="0" w:color="auto"/>
              <w:right w:val="single" w:sz="4" w:space="0" w:color="auto"/>
            </w:tcBorders>
          </w:tcPr>
          <w:p w:rsidR="00E73A56" w:rsidRPr="00B9142B" w:rsidRDefault="00E73A56" w:rsidP="00E73A56">
            <w:pPr>
              <w:tabs>
                <w:tab w:val="center" w:pos="2231"/>
              </w:tabs>
              <w:spacing w:after="0" w:line="240" w:lineRule="auto"/>
              <w:rPr>
                <w:rFonts w:ascii="Times New Roman" w:hAnsi="Times New Roman" w:cs="Times New Roman"/>
              </w:rPr>
            </w:pPr>
            <w:r w:rsidRPr="00B9142B">
              <w:rPr>
                <w:rFonts w:ascii="Times New Roman" w:hAnsi="Times New Roman" w:cs="Times New Roman"/>
              </w:rPr>
              <w:t>Диапазон напряжения: кВ 40-110кВ (1кВ шаг).</w:t>
            </w:r>
          </w:p>
          <w:p w:rsidR="00E73A56" w:rsidRPr="00B9142B" w:rsidRDefault="00E73A56" w:rsidP="00E73A56">
            <w:pPr>
              <w:tabs>
                <w:tab w:val="center" w:pos="2231"/>
              </w:tabs>
              <w:spacing w:after="0" w:line="240" w:lineRule="auto"/>
              <w:rPr>
                <w:rFonts w:ascii="Times New Roman" w:hAnsi="Times New Roman" w:cs="Times New Roman"/>
              </w:rPr>
            </w:pPr>
            <w:r w:rsidRPr="00B9142B">
              <w:rPr>
                <w:rFonts w:ascii="Times New Roman" w:hAnsi="Times New Roman" w:cs="Times New Roman"/>
              </w:rPr>
              <w:t>Диапазон mAs: мАс 0.1-100мАс.</w:t>
            </w:r>
          </w:p>
          <w:p w:rsidR="00E73A56" w:rsidRPr="00B9142B" w:rsidRDefault="00E73A56" w:rsidP="00E73A56">
            <w:pPr>
              <w:tabs>
                <w:tab w:val="center" w:pos="2231"/>
              </w:tabs>
              <w:spacing w:after="0" w:line="240" w:lineRule="auto"/>
              <w:rPr>
                <w:rFonts w:ascii="Times New Roman" w:hAnsi="Times New Roman" w:cs="Times New Roman"/>
              </w:rPr>
            </w:pPr>
            <w:r w:rsidRPr="00B9142B">
              <w:rPr>
                <w:rFonts w:ascii="Times New Roman" w:hAnsi="Times New Roman" w:cs="Times New Roman"/>
              </w:rPr>
              <w:t>Программируемые параметры экспозиции.</w:t>
            </w:r>
          </w:p>
        </w:tc>
        <w:tc>
          <w:tcPr>
            <w:tcW w:w="1701" w:type="dxa"/>
            <w:tcBorders>
              <w:top w:val="single" w:sz="4" w:space="0" w:color="auto"/>
              <w:left w:val="single" w:sz="4" w:space="0" w:color="auto"/>
              <w:bottom w:val="single" w:sz="4" w:space="0" w:color="auto"/>
              <w:right w:val="single" w:sz="4" w:space="0" w:color="auto"/>
            </w:tcBorders>
          </w:tcPr>
          <w:p w:rsidR="00E73A56" w:rsidRPr="00B9142B" w:rsidRDefault="00E73A56" w:rsidP="00E73A56">
            <w:pPr>
              <w:spacing w:after="0" w:line="240" w:lineRule="auto"/>
              <w:jc w:val="center"/>
              <w:rPr>
                <w:rFonts w:ascii="Times New Roman" w:hAnsi="Times New Roman" w:cs="Times New Roman"/>
              </w:rPr>
            </w:pPr>
            <w:r w:rsidRPr="00B9142B">
              <w:rPr>
                <w:rFonts w:ascii="Times New Roman" w:hAnsi="Times New Roman" w:cs="Times New Roman"/>
              </w:rPr>
              <w:t>1 шт.</w:t>
            </w:r>
          </w:p>
        </w:tc>
      </w:tr>
      <w:tr w:rsidR="00E73A56" w:rsidRPr="00B9142B" w:rsidTr="00E73A56">
        <w:trPr>
          <w:trHeight w:val="141"/>
        </w:trPr>
        <w:tc>
          <w:tcPr>
            <w:tcW w:w="709" w:type="dxa"/>
            <w:vMerge/>
            <w:tcBorders>
              <w:left w:val="single" w:sz="4" w:space="0" w:color="auto"/>
              <w:right w:val="single" w:sz="4" w:space="0" w:color="auto"/>
            </w:tcBorders>
            <w:vAlign w:val="center"/>
            <w:hideMark/>
          </w:tcPr>
          <w:p w:rsidR="00E73A56" w:rsidRPr="00B9142B" w:rsidRDefault="00E73A56" w:rsidP="00E73A56">
            <w:pPr>
              <w:spacing w:after="0" w:line="240" w:lineRule="auto"/>
              <w:jc w:val="center"/>
              <w:rPr>
                <w:rFonts w:ascii="Times New Roman" w:hAnsi="Times New Roman" w:cs="Times New Roman"/>
                <w:b/>
              </w:rPr>
            </w:pPr>
          </w:p>
        </w:tc>
        <w:tc>
          <w:tcPr>
            <w:tcW w:w="4536" w:type="dxa"/>
            <w:vMerge/>
            <w:tcBorders>
              <w:left w:val="single" w:sz="4" w:space="0" w:color="auto"/>
              <w:right w:val="single" w:sz="4" w:space="0" w:color="auto"/>
            </w:tcBorders>
            <w:vAlign w:val="center"/>
            <w:hideMark/>
          </w:tcPr>
          <w:p w:rsidR="00E73A56" w:rsidRPr="00B9142B" w:rsidRDefault="00E73A56" w:rsidP="00E73A56">
            <w:pPr>
              <w:spacing w:after="0" w:line="240" w:lineRule="auto"/>
              <w:ind w:right="-108"/>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73A56" w:rsidRPr="00B9142B" w:rsidRDefault="00E73A56" w:rsidP="00E73A56">
            <w:pPr>
              <w:spacing w:after="0" w:line="240" w:lineRule="auto"/>
              <w:jc w:val="center"/>
              <w:rPr>
                <w:rFonts w:ascii="Times New Roman" w:hAnsi="Times New Roman" w:cs="Times New Roman"/>
              </w:rPr>
            </w:pPr>
            <w:r w:rsidRPr="00B9142B">
              <w:rPr>
                <w:rFonts w:ascii="Times New Roman" w:hAnsi="Times New Roman" w:cs="Times New Roman"/>
              </w:rPr>
              <w:t>3</w:t>
            </w:r>
          </w:p>
        </w:tc>
        <w:tc>
          <w:tcPr>
            <w:tcW w:w="2835" w:type="dxa"/>
            <w:tcBorders>
              <w:top w:val="single" w:sz="4" w:space="0" w:color="auto"/>
              <w:left w:val="single" w:sz="4" w:space="0" w:color="auto"/>
              <w:bottom w:val="single" w:sz="4" w:space="0" w:color="auto"/>
              <w:right w:val="single" w:sz="4" w:space="0" w:color="auto"/>
            </w:tcBorders>
          </w:tcPr>
          <w:p w:rsidR="00E73A56" w:rsidRPr="00B9142B" w:rsidRDefault="00E73A56" w:rsidP="00E73A56">
            <w:pPr>
              <w:spacing w:after="0" w:line="240" w:lineRule="auto"/>
              <w:rPr>
                <w:rFonts w:ascii="Times New Roman" w:hAnsi="Times New Roman" w:cs="Times New Roman"/>
              </w:rPr>
            </w:pPr>
            <w:r w:rsidRPr="00B9142B">
              <w:rPr>
                <w:rFonts w:ascii="Times New Roman" w:hAnsi="Times New Roman" w:cs="Times New Roman"/>
              </w:rPr>
              <w:t xml:space="preserve">Коллиматор </w:t>
            </w:r>
          </w:p>
        </w:tc>
        <w:tc>
          <w:tcPr>
            <w:tcW w:w="4678" w:type="dxa"/>
            <w:tcBorders>
              <w:top w:val="single" w:sz="4" w:space="0" w:color="auto"/>
              <w:left w:val="single" w:sz="4" w:space="0" w:color="auto"/>
              <w:bottom w:val="single" w:sz="4" w:space="0" w:color="auto"/>
              <w:right w:val="single" w:sz="4" w:space="0" w:color="auto"/>
            </w:tcBorders>
          </w:tcPr>
          <w:p w:rsidR="00E73A56" w:rsidRPr="00B9142B" w:rsidRDefault="00E73A56" w:rsidP="00E73A56">
            <w:pPr>
              <w:pStyle w:val="a8"/>
              <w:tabs>
                <w:tab w:val="left" w:pos="539"/>
                <w:tab w:val="left" w:pos="3402"/>
              </w:tabs>
              <w:snapToGrid/>
              <w:rPr>
                <w:rFonts w:ascii="Times New Roman" w:eastAsia="MS PGothic" w:hAnsi="Times New Roman"/>
                <w:sz w:val="22"/>
                <w:szCs w:val="22"/>
                <w:lang w:val="ru-RU"/>
              </w:rPr>
            </w:pPr>
            <w:r w:rsidRPr="00B9142B">
              <w:rPr>
                <w:rFonts w:ascii="Times New Roman" w:eastAsia="MS PGothic" w:hAnsi="Times New Roman"/>
                <w:sz w:val="22"/>
                <w:szCs w:val="22"/>
                <w:lang w:val="ru-RU"/>
              </w:rPr>
              <w:t xml:space="preserve">Управление диафрагмы – ручное </w:t>
            </w:r>
          </w:p>
          <w:p w:rsidR="00E73A56" w:rsidRPr="00B9142B" w:rsidRDefault="00E73A56" w:rsidP="00E73A56">
            <w:pPr>
              <w:pStyle w:val="a8"/>
              <w:tabs>
                <w:tab w:val="left" w:pos="539"/>
                <w:tab w:val="left" w:pos="3402"/>
              </w:tabs>
              <w:snapToGrid/>
              <w:rPr>
                <w:rFonts w:ascii="Times New Roman" w:eastAsia="MS PGothic" w:hAnsi="Times New Roman"/>
                <w:sz w:val="22"/>
                <w:szCs w:val="22"/>
                <w:lang w:val="ru-RU"/>
              </w:rPr>
            </w:pPr>
            <w:r w:rsidRPr="00B9142B">
              <w:rPr>
                <w:rFonts w:ascii="Times New Roman" w:eastAsia="Times New Roman" w:hAnsi="Times New Roman"/>
                <w:sz w:val="22"/>
                <w:szCs w:val="22"/>
                <w:lang w:val="ru-RU" w:eastAsia="ru-RU"/>
              </w:rPr>
              <w:t xml:space="preserve">Полная </w:t>
            </w:r>
            <w:proofErr w:type="gramStart"/>
            <w:r w:rsidRPr="00B9142B">
              <w:rPr>
                <w:rFonts w:ascii="Times New Roman" w:eastAsia="Times New Roman" w:hAnsi="Times New Roman"/>
                <w:sz w:val="22"/>
                <w:szCs w:val="22"/>
                <w:lang w:val="ru-RU" w:eastAsia="ru-RU"/>
              </w:rPr>
              <w:t>фильтрация:</w:t>
            </w:r>
            <w:r w:rsidRPr="00B9142B">
              <w:rPr>
                <w:rFonts w:ascii="Times New Roman" w:eastAsia="MS PGothic" w:hAnsi="Times New Roman"/>
                <w:sz w:val="22"/>
                <w:szCs w:val="22"/>
                <w:lang w:val="ru-RU"/>
              </w:rPr>
              <w:t>0.</w:t>
            </w:r>
            <w:r w:rsidRPr="00B9142B">
              <w:rPr>
                <w:rFonts w:ascii="Times New Roman" w:eastAsia="Malgun Gothic" w:hAnsi="Times New Roman"/>
                <w:sz w:val="22"/>
                <w:szCs w:val="22"/>
                <w:lang w:val="ru-RU" w:eastAsia="ko-KR"/>
              </w:rPr>
              <w:t>7</w:t>
            </w:r>
            <w:r w:rsidRPr="00B9142B">
              <w:rPr>
                <w:rFonts w:ascii="Times New Roman" w:eastAsia="MS PGothic" w:hAnsi="Times New Roman"/>
                <w:sz w:val="22"/>
                <w:szCs w:val="22"/>
              </w:rPr>
              <w:t>mmAl</w:t>
            </w:r>
            <w:proofErr w:type="gramEnd"/>
            <w:r w:rsidRPr="00B9142B">
              <w:rPr>
                <w:rFonts w:ascii="Times New Roman" w:eastAsia="MS PGothic" w:hAnsi="Times New Roman"/>
                <w:sz w:val="22"/>
                <w:szCs w:val="22"/>
                <w:lang w:val="ru-RU"/>
              </w:rPr>
              <w:t xml:space="preserve"> – </w:t>
            </w:r>
            <w:r w:rsidRPr="00B9142B">
              <w:rPr>
                <w:rFonts w:ascii="Times New Roman" w:eastAsia="MS PGothic" w:hAnsi="Times New Roman"/>
                <w:sz w:val="22"/>
                <w:szCs w:val="22"/>
              </w:rPr>
              <w:t>eq</w:t>
            </w:r>
            <w:r w:rsidRPr="00B9142B">
              <w:rPr>
                <w:rFonts w:ascii="Times New Roman" w:eastAsia="MS PGothic" w:hAnsi="Times New Roman"/>
                <w:sz w:val="22"/>
                <w:szCs w:val="22"/>
                <w:lang w:val="ru-RU"/>
              </w:rPr>
              <w:t xml:space="preserve">. </w:t>
            </w:r>
            <w:r w:rsidRPr="00B9142B">
              <w:rPr>
                <w:rFonts w:ascii="Times New Roman" w:eastAsia="Malgun Gothic" w:hAnsi="Times New Roman"/>
                <w:sz w:val="22"/>
                <w:szCs w:val="22"/>
                <w:lang w:val="ru-RU" w:eastAsia="ko-KR"/>
              </w:rPr>
              <w:t>8</w:t>
            </w:r>
            <w:r w:rsidRPr="00B9142B">
              <w:rPr>
                <w:rFonts w:ascii="Times New Roman" w:eastAsia="MS PGothic" w:hAnsi="Times New Roman"/>
                <w:sz w:val="22"/>
                <w:szCs w:val="22"/>
                <w:lang w:val="ru-RU"/>
              </w:rPr>
              <w:t>0</w:t>
            </w:r>
            <w:r w:rsidRPr="00B9142B">
              <w:rPr>
                <w:rFonts w:ascii="Times New Roman" w:eastAsia="MS PGothic" w:hAnsi="Times New Roman"/>
                <w:sz w:val="22"/>
                <w:szCs w:val="22"/>
              </w:rPr>
              <w:t>kV</w:t>
            </w:r>
          </w:p>
          <w:p w:rsidR="00E73A56" w:rsidRPr="00B9142B" w:rsidRDefault="00E73A56" w:rsidP="00E73A56">
            <w:pPr>
              <w:pStyle w:val="a8"/>
              <w:tabs>
                <w:tab w:val="left" w:pos="539"/>
                <w:tab w:val="left" w:pos="3402"/>
              </w:tabs>
              <w:snapToGrid/>
              <w:rPr>
                <w:rFonts w:ascii="Times New Roman" w:eastAsia="MS PGothic" w:hAnsi="Times New Roman"/>
                <w:sz w:val="22"/>
                <w:szCs w:val="22"/>
                <w:lang w:val="ru-RU"/>
              </w:rPr>
            </w:pPr>
            <w:r w:rsidRPr="00B9142B">
              <w:rPr>
                <w:rFonts w:ascii="Times New Roman" w:eastAsia="Times New Roman" w:hAnsi="Times New Roman"/>
                <w:sz w:val="22"/>
                <w:szCs w:val="22"/>
                <w:lang w:val="ru-RU" w:eastAsia="ru-RU"/>
              </w:rPr>
              <w:t xml:space="preserve">Размер области рентгена </w:t>
            </w:r>
            <w:proofErr w:type="gramStart"/>
            <w:r w:rsidRPr="00B9142B">
              <w:rPr>
                <w:rFonts w:ascii="Times New Roman" w:eastAsia="Times New Roman" w:hAnsi="Times New Roman"/>
                <w:sz w:val="22"/>
                <w:szCs w:val="22"/>
                <w:lang w:val="ru-RU" w:eastAsia="ru-RU"/>
              </w:rPr>
              <w:t>мин</w:t>
            </w:r>
            <w:r w:rsidRPr="00B9142B">
              <w:rPr>
                <w:rFonts w:ascii="Times New Roman" w:eastAsia="MS PGothic" w:hAnsi="Times New Roman"/>
                <w:sz w:val="22"/>
                <w:szCs w:val="22"/>
                <w:lang w:val="ru-RU"/>
              </w:rPr>
              <w:t>:</w:t>
            </w:r>
            <w:r w:rsidRPr="00B9142B">
              <w:rPr>
                <w:rFonts w:ascii="Times New Roman" w:eastAsia="MS PGothic" w:hAnsi="Times New Roman"/>
                <w:sz w:val="22"/>
                <w:szCs w:val="22"/>
                <w:lang w:val="ru-RU"/>
              </w:rPr>
              <w:tab/>
            </w:r>
            <w:proofErr w:type="gramEnd"/>
            <w:r w:rsidRPr="00B9142B">
              <w:rPr>
                <w:rFonts w:ascii="Cambria Math" w:eastAsia="MS PGothic" w:hAnsi="Cambria Math" w:cs="Cambria Math"/>
                <w:sz w:val="22"/>
                <w:szCs w:val="22"/>
                <w:lang w:val="ru-RU"/>
              </w:rPr>
              <w:t>≦</w:t>
            </w:r>
            <w:r w:rsidRPr="00B9142B">
              <w:rPr>
                <w:rFonts w:ascii="Times New Roman" w:eastAsia="MS PGothic" w:hAnsi="Times New Roman"/>
                <w:sz w:val="22"/>
                <w:szCs w:val="22"/>
                <w:lang w:val="ru-RU"/>
              </w:rPr>
              <w:t xml:space="preserve">5см*5см 1м. </w:t>
            </w:r>
            <w:r w:rsidRPr="00B9142B">
              <w:rPr>
                <w:rFonts w:ascii="Times New Roman" w:eastAsia="MS PGothic" w:hAnsi="Times New Roman"/>
                <w:sz w:val="22"/>
                <w:szCs w:val="22"/>
              </w:rPr>
              <w:t>SID</w:t>
            </w:r>
          </w:p>
          <w:p w:rsidR="00E73A56" w:rsidRPr="00B9142B" w:rsidRDefault="00E73A56" w:rsidP="00E73A56">
            <w:pPr>
              <w:pStyle w:val="a8"/>
              <w:tabs>
                <w:tab w:val="left" w:pos="539"/>
                <w:tab w:val="left" w:pos="3402"/>
              </w:tabs>
              <w:snapToGrid/>
              <w:rPr>
                <w:rFonts w:ascii="Times New Roman" w:eastAsia="MS PGothic" w:hAnsi="Times New Roman"/>
                <w:sz w:val="22"/>
                <w:szCs w:val="22"/>
                <w:lang w:val="ru-RU"/>
              </w:rPr>
            </w:pPr>
            <w:r w:rsidRPr="00B9142B">
              <w:rPr>
                <w:rFonts w:ascii="Times New Roman" w:eastAsia="Times New Roman" w:hAnsi="Times New Roman"/>
                <w:sz w:val="22"/>
                <w:szCs w:val="22"/>
                <w:lang w:val="ru-RU" w:eastAsia="ru-RU"/>
              </w:rPr>
              <w:t>Максимальный размер области рентгена</w:t>
            </w:r>
            <w:r w:rsidRPr="00B9142B">
              <w:rPr>
                <w:rFonts w:ascii="Times New Roman" w:eastAsia="MS PGothic" w:hAnsi="Times New Roman"/>
                <w:sz w:val="22"/>
                <w:szCs w:val="22"/>
                <w:lang w:val="ru-RU"/>
              </w:rPr>
              <w:t>: 40</w:t>
            </w:r>
            <w:r w:rsidRPr="00B9142B">
              <w:rPr>
                <w:rFonts w:ascii="Times New Roman" w:eastAsia="MS PGothic" w:hAnsi="Times New Roman"/>
                <w:sz w:val="22"/>
                <w:szCs w:val="22"/>
              </w:rPr>
              <w:t>cm</w:t>
            </w:r>
            <w:r w:rsidRPr="00B9142B">
              <w:rPr>
                <w:rFonts w:ascii="Times New Roman" w:eastAsia="MS PGothic" w:hAnsi="Times New Roman"/>
                <w:sz w:val="22"/>
                <w:szCs w:val="22"/>
                <w:lang w:val="ru-RU"/>
              </w:rPr>
              <w:t xml:space="preserve"> </w:t>
            </w:r>
            <w:r w:rsidRPr="00B9142B">
              <w:rPr>
                <w:rFonts w:ascii="Times New Roman" w:eastAsia="MS PGothic" w:hAnsi="Times New Roman"/>
                <w:sz w:val="22"/>
                <w:szCs w:val="22"/>
              </w:rPr>
              <w:lastRenderedPageBreak/>
              <w:t>x</w:t>
            </w:r>
            <w:r w:rsidRPr="00B9142B">
              <w:rPr>
                <w:rFonts w:ascii="Times New Roman" w:eastAsia="MS PGothic" w:hAnsi="Times New Roman"/>
                <w:sz w:val="22"/>
                <w:szCs w:val="22"/>
                <w:lang w:val="ru-RU"/>
              </w:rPr>
              <w:t xml:space="preserve"> 40</w:t>
            </w:r>
            <w:r w:rsidRPr="00B9142B">
              <w:rPr>
                <w:rFonts w:ascii="Times New Roman" w:eastAsia="MS PGothic" w:hAnsi="Times New Roman"/>
                <w:sz w:val="22"/>
                <w:szCs w:val="22"/>
              </w:rPr>
              <w:t>cm</w:t>
            </w:r>
            <w:r w:rsidRPr="00B9142B">
              <w:rPr>
                <w:rFonts w:ascii="Times New Roman" w:eastAsia="MS PGothic" w:hAnsi="Times New Roman"/>
                <w:sz w:val="22"/>
                <w:szCs w:val="22"/>
                <w:lang w:val="ru-RU"/>
              </w:rPr>
              <w:t xml:space="preserve"> 75</w:t>
            </w:r>
            <w:r w:rsidRPr="00B9142B">
              <w:rPr>
                <w:rFonts w:ascii="Times New Roman" w:eastAsia="MS PGothic" w:hAnsi="Times New Roman"/>
                <w:sz w:val="22"/>
                <w:szCs w:val="22"/>
              </w:rPr>
              <w:t>cm</w:t>
            </w:r>
            <w:r w:rsidRPr="00B9142B">
              <w:rPr>
                <w:rFonts w:ascii="Times New Roman" w:eastAsia="MS PGothic" w:hAnsi="Times New Roman"/>
                <w:sz w:val="22"/>
                <w:szCs w:val="22"/>
                <w:lang w:val="ru-RU"/>
              </w:rPr>
              <w:t xml:space="preserve"> </w:t>
            </w:r>
            <w:r w:rsidRPr="00B9142B">
              <w:rPr>
                <w:rFonts w:ascii="Times New Roman" w:eastAsia="MS PGothic" w:hAnsi="Times New Roman"/>
                <w:sz w:val="22"/>
                <w:szCs w:val="22"/>
              </w:rPr>
              <w:t>SID</w:t>
            </w:r>
          </w:p>
          <w:p w:rsidR="00E73A56" w:rsidRPr="00B9142B" w:rsidRDefault="00E73A56" w:rsidP="00E73A56">
            <w:pPr>
              <w:widowControl w:val="0"/>
              <w:tabs>
                <w:tab w:val="left" w:pos="0"/>
              </w:tabs>
              <w:autoSpaceDE w:val="0"/>
              <w:autoSpaceDN w:val="0"/>
              <w:adjustRightInd w:val="0"/>
              <w:spacing w:after="0" w:line="240" w:lineRule="auto"/>
              <w:jc w:val="both"/>
              <w:rPr>
                <w:rFonts w:ascii="Times New Roman" w:hAnsi="Times New Roman" w:cs="Times New Roman"/>
                <w:b/>
                <w:bCs/>
                <w:i/>
                <w:iCs/>
              </w:rPr>
            </w:pPr>
            <w:r w:rsidRPr="00B9142B">
              <w:rPr>
                <w:rFonts w:ascii="Times New Roman" w:eastAsia="MS PGothic" w:hAnsi="Times New Roman" w:cs="Times New Roman"/>
              </w:rPr>
              <w:t xml:space="preserve">Защита - </w:t>
            </w:r>
            <w:r w:rsidRPr="00B9142B">
              <w:rPr>
                <w:rFonts w:ascii="Times New Roman" w:hAnsi="Times New Roman" w:cs="Times New Roman"/>
              </w:rPr>
              <w:t>с охраной кожи</w:t>
            </w:r>
            <w:r w:rsidRPr="00B9142B">
              <w:rPr>
                <w:rFonts w:ascii="Times New Roman" w:eastAsia="MS PGothic" w:hAnsi="Times New Roman" w:cs="Times New Roman"/>
              </w:rPr>
              <w:t xml:space="preserve"> - свинцовая и дополнительно </w:t>
            </w:r>
            <w:r w:rsidRPr="00B9142B">
              <w:rPr>
                <w:rFonts w:ascii="Times New Roman" w:hAnsi="Times New Roman" w:cs="Times New Roman"/>
              </w:rPr>
              <w:t xml:space="preserve">покрытие проводника толщина </w:t>
            </w:r>
            <w:smartTag w:uri="urn:schemas-microsoft-com:office:smarttags" w:element="metricconverter">
              <w:smartTagPr>
                <w:attr w:name="ProductID" w:val="1.0 мм"/>
              </w:smartTagPr>
              <w:r w:rsidRPr="00B9142B">
                <w:rPr>
                  <w:rFonts w:ascii="Times New Roman" w:hAnsi="Times New Roman" w:cs="Times New Roman"/>
                </w:rPr>
                <w:t>1.0 мм</w:t>
              </w:r>
            </w:smartTag>
          </w:p>
          <w:p w:rsidR="00E73A56" w:rsidRPr="00B9142B" w:rsidRDefault="00E73A56" w:rsidP="00E73A56">
            <w:pPr>
              <w:widowControl w:val="0"/>
              <w:tabs>
                <w:tab w:val="left" w:pos="0"/>
              </w:tabs>
              <w:autoSpaceDE w:val="0"/>
              <w:autoSpaceDN w:val="0"/>
              <w:adjustRightInd w:val="0"/>
              <w:spacing w:after="0" w:line="240" w:lineRule="auto"/>
              <w:jc w:val="both"/>
              <w:rPr>
                <w:rFonts w:ascii="Times New Roman" w:eastAsia="MS PGothic" w:hAnsi="Times New Roman" w:cs="Times New Roman"/>
              </w:rPr>
            </w:pPr>
            <w:r w:rsidRPr="00B9142B">
              <w:rPr>
                <w:rFonts w:ascii="Times New Roman" w:hAnsi="Times New Roman" w:cs="Times New Roman"/>
              </w:rPr>
              <w:t xml:space="preserve">Алюминиевый фильтр толщина не менее </w:t>
            </w:r>
            <w:smartTag w:uri="urn:schemas-microsoft-com:office:smarttags" w:element="metricconverter">
              <w:smartTagPr>
                <w:attr w:name="ProductID" w:val="3.3 мм"/>
              </w:smartTagPr>
              <w:r w:rsidRPr="00B9142B">
                <w:rPr>
                  <w:rFonts w:ascii="Times New Roman" w:hAnsi="Times New Roman" w:cs="Times New Roman"/>
                </w:rPr>
                <w:t>3.3 мм</w:t>
              </w:r>
            </w:smartTag>
            <w:r w:rsidRPr="00B9142B">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E73A56" w:rsidRPr="00B9142B" w:rsidRDefault="00E73A56" w:rsidP="00E73A56">
            <w:pPr>
              <w:spacing w:after="0" w:line="240" w:lineRule="auto"/>
              <w:jc w:val="center"/>
              <w:rPr>
                <w:rFonts w:ascii="Times New Roman" w:hAnsi="Times New Roman" w:cs="Times New Roman"/>
              </w:rPr>
            </w:pPr>
            <w:r w:rsidRPr="00B9142B">
              <w:rPr>
                <w:rFonts w:ascii="Times New Roman" w:hAnsi="Times New Roman" w:cs="Times New Roman"/>
              </w:rPr>
              <w:lastRenderedPageBreak/>
              <w:t>1 шт.</w:t>
            </w:r>
          </w:p>
        </w:tc>
      </w:tr>
      <w:tr w:rsidR="00E73A56" w:rsidRPr="00B9142B" w:rsidTr="00E73A56">
        <w:trPr>
          <w:trHeight w:val="141"/>
        </w:trPr>
        <w:tc>
          <w:tcPr>
            <w:tcW w:w="709" w:type="dxa"/>
            <w:vMerge/>
            <w:tcBorders>
              <w:left w:val="single" w:sz="4" w:space="0" w:color="auto"/>
              <w:right w:val="single" w:sz="4" w:space="0" w:color="auto"/>
            </w:tcBorders>
            <w:vAlign w:val="center"/>
          </w:tcPr>
          <w:p w:rsidR="00E73A56" w:rsidRPr="00B9142B" w:rsidRDefault="00E73A56" w:rsidP="00E73A56">
            <w:pPr>
              <w:spacing w:after="0" w:line="240" w:lineRule="auto"/>
              <w:jc w:val="center"/>
              <w:rPr>
                <w:rFonts w:ascii="Times New Roman" w:hAnsi="Times New Roman" w:cs="Times New Roman"/>
                <w:b/>
              </w:rPr>
            </w:pPr>
          </w:p>
        </w:tc>
        <w:tc>
          <w:tcPr>
            <w:tcW w:w="4536" w:type="dxa"/>
            <w:vMerge/>
            <w:tcBorders>
              <w:left w:val="single" w:sz="4" w:space="0" w:color="auto"/>
              <w:right w:val="single" w:sz="4" w:space="0" w:color="auto"/>
            </w:tcBorders>
            <w:vAlign w:val="center"/>
          </w:tcPr>
          <w:p w:rsidR="00E73A56" w:rsidRPr="00B9142B" w:rsidRDefault="00E73A56" w:rsidP="00E73A56">
            <w:pPr>
              <w:spacing w:after="0" w:line="240" w:lineRule="auto"/>
              <w:ind w:right="-108"/>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vAlign w:val="center"/>
          </w:tcPr>
          <w:p w:rsidR="00E73A56" w:rsidRPr="00B9142B" w:rsidRDefault="00E73A56" w:rsidP="00E73A56">
            <w:pPr>
              <w:spacing w:after="0" w:line="240" w:lineRule="auto"/>
              <w:jc w:val="center"/>
              <w:rPr>
                <w:rFonts w:ascii="Times New Roman" w:hAnsi="Times New Roman" w:cs="Times New Roman"/>
              </w:rPr>
            </w:pPr>
            <w:r w:rsidRPr="00B9142B">
              <w:rPr>
                <w:rFonts w:ascii="Times New Roman" w:hAnsi="Times New Roman" w:cs="Times New Roman"/>
              </w:rPr>
              <w:t>4</w:t>
            </w:r>
          </w:p>
        </w:tc>
        <w:tc>
          <w:tcPr>
            <w:tcW w:w="2835" w:type="dxa"/>
            <w:tcBorders>
              <w:top w:val="single" w:sz="4" w:space="0" w:color="auto"/>
              <w:left w:val="single" w:sz="4" w:space="0" w:color="auto"/>
              <w:bottom w:val="single" w:sz="4" w:space="0" w:color="auto"/>
              <w:right w:val="single" w:sz="4" w:space="0" w:color="auto"/>
            </w:tcBorders>
          </w:tcPr>
          <w:p w:rsidR="00E73A56" w:rsidRPr="00B9142B" w:rsidRDefault="00E73A56" w:rsidP="00E73A56">
            <w:pPr>
              <w:spacing w:after="0" w:line="240" w:lineRule="auto"/>
              <w:rPr>
                <w:rFonts w:ascii="Times New Roman" w:hAnsi="Times New Roman" w:cs="Times New Roman"/>
              </w:rPr>
            </w:pPr>
            <w:r w:rsidRPr="00B9142B">
              <w:rPr>
                <w:rFonts w:ascii="Times New Roman" w:hAnsi="Times New Roman" w:cs="Times New Roman"/>
              </w:rPr>
              <w:t>Комплект рентген трубы</w:t>
            </w:r>
          </w:p>
        </w:tc>
        <w:tc>
          <w:tcPr>
            <w:tcW w:w="4678" w:type="dxa"/>
            <w:tcBorders>
              <w:top w:val="single" w:sz="4" w:space="0" w:color="auto"/>
              <w:left w:val="single" w:sz="4" w:space="0" w:color="auto"/>
              <w:bottom w:val="single" w:sz="4" w:space="0" w:color="auto"/>
              <w:right w:val="single" w:sz="4" w:space="0" w:color="auto"/>
            </w:tcBorders>
          </w:tcPr>
          <w:p w:rsidR="00E73A56" w:rsidRPr="00B9142B" w:rsidRDefault="00E73A56" w:rsidP="00E73A56">
            <w:pPr>
              <w:spacing w:after="0" w:line="240" w:lineRule="auto"/>
              <w:rPr>
                <w:rFonts w:ascii="Times New Roman" w:hAnsi="Times New Roman" w:cs="Times New Roman"/>
              </w:rPr>
            </w:pPr>
            <w:r w:rsidRPr="00B9142B">
              <w:rPr>
                <w:rFonts w:ascii="Times New Roman" w:hAnsi="Times New Roman" w:cs="Times New Roman"/>
              </w:rPr>
              <w:t xml:space="preserve">Номинальное напряжение трубки и максимальный ток трубки, достижимый при номинальном напряжении трубки: 110 кВ, 40 мА. Максимальный ток трубки и максимальное напряжение трубки, при котором можно получить максимальный ток трубки: не более 50 кВ, 100 мА. </w:t>
            </w:r>
          </w:p>
          <w:p w:rsidR="00E73A56" w:rsidRPr="00B9142B" w:rsidRDefault="00E73A56" w:rsidP="00E73A56">
            <w:pPr>
              <w:spacing w:after="0" w:line="240" w:lineRule="auto"/>
              <w:rPr>
                <w:rFonts w:ascii="Times New Roman" w:hAnsi="Times New Roman" w:cs="Times New Roman"/>
              </w:rPr>
            </w:pPr>
            <w:r w:rsidRPr="00B9142B">
              <w:rPr>
                <w:rFonts w:ascii="Times New Roman" w:hAnsi="Times New Roman" w:cs="Times New Roman"/>
              </w:rPr>
              <w:t>Минимальное время тока трубки: не менее 0,1 мАс.</w:t>
            </w:r>
          </w:p>
          <w:p w:rsidR="00E73A56" w:rsidRPr="00B9142B" w:rsidRDefault="00E73A56" w:rsidP="00E73A56">
            <w:pPr>
              <w:spacing w:after="0" w:line="240" w:lineRule="auto"/>
              <w:rPr>
                <w:rFonts w:ascii="Times New Roman" w:hAnsi="Times New Roman" w:cs="Times New Roman"/>
              </w:rPr>
            </w:pPr>
            <w:r w:rsidRPr="00B9142B">
              <w:rPr>
                <w:rFonts w:ascii="Times New Roman" w:hAnsi="Times New Roman" w:cs="Times New Roman"/>
              </w:rPr>
              <w:t xml:space="preserve">Настройки времени тока трубки при заданном напряжении: не менее 40 </w:t>
            </w:r>
            <w:r w:rsidRPr="00B9142B">
              <w:rPr>
                <w:rFonts w:ascii="Times New Roman" w:eastAsia="MS Gothic" w:hAnsi="Times New Roman" w:cs="Times New Roman"/>
              </w:rPr>
              <w:t>～</w:t>
            </w:r>
            <w:r w:rsidRPr="00B9142B">
              <w:rPr>
                <w:rFonts w:ascii="Times New Roman" w:hAnsi="Times New Roman" w:cs="Times New Roman"/>
              </w:rPr>
              <w:t xml:space="preserve"> 100 кВ </w:t>
            </w:r>
            <w:r w:rsidRPr="00B9142B">
              <w:rPr>
                <w:rFonts w:ascii="Times New Roman" w:eastAsia="MS Gothic" w:hAnsi="Times New Roman" w:cs="Times New Roman"/>
              </w:rPr>
              <w:t>、</w:t>
            </w:r>
            <w:r w:rsidRPr="00B9142B">
              <w:rPr>
                <w:rFonts w:ascii="Times New Roman" w:hAnsi="Times New Roman" w:cs="Times New Roman"/>
              </w:rPr>
              <w:t xml:space="preserve"> 0,1 </w:t>
            </w:r>
            <w:r w:rsidRPr="00B9142B">
              <w:rPr>
                <w:rFonts w:ascii="Times New Roman" w:eastAsia="MS Gothic" w:hAnsi="Times New Roman" w:cs="Times New Roman"/>
              </w:rPr>
              <w:t>～</w:t>
            </w:r>
            <w:r w:rsidRPr="00B9142B">
              <w:rPr>
                <w:rFonts w:ascii="Times New Roman" w:hAnsi="Times New Roman" w:cs="Times New Roman"/>
              </w:rPr>
              <w:t xml:space="preserve"> 100 мАс.</w:t>
            </w:r>
          </w:p>
          <w:p w:rsidR="00E73A56" w:rsidRPr="00B9142B" w:rsidRDefault="00E73A56" w:rsidP="00E73A56">
            <w:pPr>
              <w:spacing w:after="0" w:line="240" w:lineRule="auto"/>
              <w:rPr>
                <w:rFonts w:ascii="Times New Roman" w:hAnsi="Times New Roman" w:cs="Times New Roman"/>
              </w:rPr>
            </w:pPr>
            <w:r w:rsidRPr="00B9142B">
              <w:rPr>
                <w:rFonts w:ascii="Times New Roman" w:hAnsi="Times New Roman" w:cs="Times New Roman"/>
              </w:rPr>
              <w:t>Диапазон напряжения трубки: шаг 40 - 110 кВ, 1 кВ.</w:t>
            </w:r>
          </w:p>
          <w:p w:rsidR="00E73A56" w:rsidRPr="00B9142B" w:rsidRDefault="00E73A56" w:rsidP="00E73A56">
            <w:pPr>
              <w:spacing w:after="0" w:line="240" w:lineRule="auto"/>
              <w:rPr>
                <w:rFonts w:ascii="Times New Roman" w:hAnsi="Times New Roman" w:cs="Times New Roman"/>
              </w:rPr>
            </w:pPr>
            <w:r w:rsidRPr="00B9142B">
              <w:rPr>
                <w:rFonts w:ascii="Times New Roman" w:hAnsi="Times New Roman" w:cs="Times New Roman"/>
              </w:rPr>
              <w:t>Точность напряжения трубки: не более ± 7.</w:t>
            </w:r>
          </w:p>
          <w:p w:rsidR="00E73A56" w:rsidRPr="00B9142B" w:rsidRDefault="00E73A56" w:rsidP="00E73A56">
            <w:pPr>
              <w:spacing w:after="0" w:line="240" w:lineRule="auto"/>
              <w:rPr>
                <w:rFonts w:ascii="Times New Roman" w:hAnsi="Times New Roman" w:cs="Times New Roman"/>
              </w:rPr>
            </w:pPr>
            <w:r w:rsidRPr="00B9142B">
              <w:rPr>
                <w:rFonts w:ascii="Times New Roman" w:hAnsi="Times New Roman" w:cs="Times New Roman"/>
              </w:rPr>
              <w:t xml:space="preserve">Диапазон настройки продукта времени токовой трубки: 0,1 - 100мАс, 37 </w:t>
            </w:r>
            <w:proofErr w:type="gramStart"/>
            <w:r w:rsidRPr="00B9142B">
              <w:rPr>
                <w:rFonts w:ascii="Times New Roman" w:hAnsi="Times New Roman" w:cs="Times New Roman"/>
              </w:rPr>
              <w:t>ша-гов</w:t>
            </w:r>
            <w:proofErr w:type="gramEnd"/>
            <w:r w:rsidRPr="00B9142B">
              <w:rPr>
                <w:rFonts w:ascii="Times New Roman" w:hAnsi="Times New Roman" w:cs="Times New Roman"/>
              </w:rPr>
              <w:t>.</w:t>
            </w:r>
          </w:p>
          <w:p w:rsidR="00E73A56" w:rsidRPr="00B9142B" w:rsidRDefault="00E73A56" w:rsidP="00E73A56">
            <w:pPr>
              <w:spacing w:after="0" w:line="240" w:lineRule="auto"/>
              <w:rPr>
                <w:rFonts w:ascii="Times New Roman" w:hAnsi="Times New Roman" w:cs="Times New Roman"/>
              </w:rPr>
            </w:pPr>
            <w:r w:rsidRPr="00B9142B">
              <w:rPr>
                <w:rFonts w:ascii="Times New Roman" w:hAnsi="Times New Roman" w:cs="Times New Roman"/>
              </w:rPr>
              <w:t>Диапазон выдержки: не более 0,005 – 3,3 сек.</w:t>
            </w:r>
          </w:p>
          <w:p w:rsidR="00E73A56" w:rsidRPr="00B9142B" w:rsidRDefault="00E73A56" w:rsidP="00E73A56">
            <w:pPr>
              <w:spacing w:after="0" w:line="240" w:lineRule="auto"/>
              <w:rPr>
                <w:rFonts w:ascii="Times New Roman" w:hAnsi="Times New Roman" w:cs="Times New Roman"/>
              </w:rPr>
            </w:pPr>
            <w:r w:rsidRPr="00B9142B">
              <w:rPr>
                <w:rFonts w:ascii="Times New Roman" w:hAnsi="Times New Roman" w:cs="Times New Roman"/>
              </w:rPr>
              <w:t>Размер фокусного пятна не более - 1,8.</w:t>
            </w:r>
          </w:p>
          <w:p w:rsidR="00E73A56" w:rsidRPr="00B9142B" w:rsidRDefault="00E73A56" w:rsidP="00E73A56">
            <w:pPr>
              <w:spacing w:after="0" w:line="240" w:lineRule="auto"/>
              <w:rPr>
                <w:rFonts w:ascii="Times New Roman" w:hAnsi="Times New Roman" w:cs="Times New Roman"/>
              </w:rPr>
            </w:pPr>
            <w:r w:rsidRPr="00B9142B">
              <w:rPr>
                <w:rFonts w:ascii="Times New Roman" w:hAnsi="Times New Roman" w:cs="Times New Roman"/>
              </w:rPr>
              <w:t xml:space="preserve">Угол наклона </w:t>
            </w:r>
            <w:r w:rsidRPr="00B9142B">
              <w:rPr>
                <w:rFonts w:ascii="Times New Roman" w:eastAsia="MS Gothic" w:hAnsi="Times New Roman" w:cs="Times New Roman"/>
              </w:rPr>
              <w:t>：</w:t>
            </w:r>
            <w:r w:rsidRPr="00B9142B">
              <w:rPr>
                <w:rFonts w:ascii="Times New Roman" w:hAnsi="Times New Roman" w:cs="Times New Roman"/>
              </w:rPr>
              <w:t>не менее 15 °.</w:t>
            </w:r>
          </w:p>
          <w:p w:rsidR="00E73A56" w:rsidRPr="00B9142B" w:rsidRDefault="00E73A56" w:rsidP="00E73A56">
            <w:pPr>
              <w:spacing w:after="0" w:line="240" w:lineRule="auto"/>
              <w:rPr>
                <w:rFonts w:ascii="Times New Roman" w:hAnsi="Times New Roman" w:cs="Times New Roman"/>
              </w:rPr>
            </w:pPr>
            <w:r w:rsidRPr="00B9142B">
              <w:rPr>
                <w:rFonts w:ascii="Times New Roman" w:hAnsi="Times New Roman" w:cs="Times New Roman"/>
              </w:rPr>
              <w:t>Тип анода: стационарный анод.</w:t>
            </w:r>
          </w:p>
          <w:p w:rsidR="00E73A56" w:rsidRPr="00B9142B" w:rsidRDefault="00E73A56" w:rsidP="00E73A56">
            <w:pPr>
              <w:spacing w:after="0" w:line="240" w:lineRule="auto"/>
              <w:rPr>
                <w:rFonts w:ascii="Times New Roman" w:hAnsi="Times New Roman" w:cs="Times New Roman"/>
              </w:rPr>
            </w:pPr>
            <w:r w:rsidRPr="00B9142B">
              <w:rPr>
                <w:rFonts w:ascii="Times New Roman" w:hAnsi="Times New Roman" w:cs="Times New Roman"/>
              </w:rPr>
              <w:t>Максимальная теплоемкость корпуса рентгеновской трубки составляет не более 35кДж.</w:t>
            </w:r>
          </w:p>
          <w:p w:rsidR="00E73A56" w:rsidRPr="00B9142B" w:rsidRDefault="00E73A56" w:rsidP="00E73A56">
            <w:pPr>
              <w:spacing w:after="0" w:line="240" w:lineRule="auto"/>
              <w:rPr>
                <w:rFonts w:ascii="Times New Roman" w:hAnsi="Times New Roman" w:cs="Times New Roman"/>
              </w:rPr>
            </w:pPr>
            <w:r w:rsidRPr="00B9142B">
              <w:rPr>
                <w:rFonts w:ascii="Times New Roman" w:hAnsi="Times New Roman" w:cs="Times New Roman"/>
              </w:rPr>
              <w:t>Максимальная скорость рассеивания тепла анодом: не более 250 Вт (350 HU / s).</w:t>
            </w:r>
          </w:p>
        </w:tc>
        <w:tc>
          <w:tcPr>
            <w:tcW w:w="1701" w:type="dxa"/>
            <w:tcBorders>
              <w:top w:val="single" w:sz="4" w:space="0" w:color="auto"/>
              <w:left w:val="single" w:sz="4" w:space="0" w:color="auto"/>
              <w:bottom w:val="single" w:sz="4" w:space="0" w:color="auto"/>
              <w:right w:val="single" w:sz="4" w:space="0" w:color="auto"/>
            </w:tcBorders>
          </w:tcPr>
          <w:p w:rsidR="00E73A56" w:rsidRPr="00B9142B" w:rsidRDefault="00E73A56" w:rsidP="00E73A56">
            <w:pPr>
              <w:spacing w:after="0" w:line="240" w:lineRule="auto"/>
              <w:jc w:val="center"/>
              <w:rPr>
                <w:rFonts w:ascii="Times New Roman" w:hAnsi="Times New Roman" w:cs="Times New Roman"/>
              </w:rPr>
            </w:pPr>
            <w:r w:rsidRPr="00B9142B">
              <w:rPr>
                <w:rFonts w:ascii="Times New Roman" w:hAnsi="Times New Roman" w:cs="Times New Roman"/>
              </w:rPr>
              <w:t>1 шт.</w:t>
            </w:r>
          </w:p>
        </w:tc>
      </w:tr>
      <w:tr w:rsidR="00E73A56" w:rsidRPr="00B9142B" w:rsidTr="00E73A56">
        <w:trPr>
          <w:trHeight w:val="141"/>
        </w:trPr>
        <w:tc>
          <w:tcPr>
            <w:tcW w:w="709" w:type="dxa"/>
            <w:vMerge/>
            <w:tcBorders>
              <w:left w:val="single" w:sz="4" w:space="0" w:color="auto"/>
              <w:right w:val="single" w:sz="4" w:space="0" w:color="auto"/>
            </w:tcBorders>
            <w:vAlign w:val="center"/>
          </w:tcPr>
          <w:p w:rsidR="00E73A56" w:rsidRPr="00B9142B" w:rsidRDefault="00E73A56" w:rsidP="00E73A56">
            <w:pPr>
              <w:spacing w:after="0" w:line="240" w:lineRule="auto"/>
              <w:jc w:val="center"/>
              <w:rPr>
                <w:rFonts w:ascii="Times New Roman" w:hAnsi="Times New Roman" w:cs="Times New Roman"/>
                <w:b/>
              </w:rPr>
            </w:pPr>
          </w:p>
        </w:tc>
        <w:tc>
          <w:tcPr>
            <w:tcW w:w="4536" w:type="dxa"/>
            <w:vMerge/>
            <w:tcBorders>
              <w:left w:val="single" w:sz="4" w:space="0" w:color="auto"/>
              <w:right w:val="single" w:sz="4" w:space="0" w:color="auto"/>
            </w:tcBorders>
            <w:vAlign w:val="center"/>
          </w:tcPr>
          <w:p w:rsidR="00E73A56" w:rsidRPr="00B9142B" w:rsidRDefault="00E73A56" w:rsidP="00E73A56">
            <w:pPr>
              <w:spacing w:after="0" w:line="240" w:lineRule="auto"/>
              <w:ind w:right="-108"/>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vAlign w:val="center"/>
          </w:tcPr>
          <w:p w:rsidR="00E73A56" w:rsidRPr="00B9142B" w:rsidRDefault="00E73A56" w:rsidP="00E73A56">
            <w:pPr>
              <w:spacing w:after="0" w:line="240" w:lineRule="auto"/>
              <w:jc w:val="center"/>
              <w:rPr>
                <w:rFonts w:ascii="Times New Roman" w:hAnsi="Times New Roman" w:cs="Times New Roman"/>
              </w:rPr>
            </w:pPr>
            <w:r w:rsidRPr="00B9142B">
              <w:rPr>
                <w:rFonts w:ascii="Times New Roman" w:hAnsi="Times New Roman" w:cs="Times New Roman"/>
              </w:rPr>
              <w:t>5</w:t>
            </w:r>
          </w:p>
        </w:tc>
        <w:tc>
          <w:tcPr>
            <w:tcW w:w="2835" w:type="dxa"/>
            <w:tcBorders>
              <w:top w:val="single" w:sz="4" w:space="0" w:color="auto"/>
              <w:left w:val="single" w:sz="4" w:space="0" w:color="auto"/>
              <w:bottom w:val="single" w:sz="4" w:space="0" w:color="auto"/>
              <w:right w:val="single" w:sz="4" w:space="0" w:color="auto"/>
            </w:tcBorders>
            <w:vAlign w:val="center"/>
          </w:tcPr>
          <w:p w:rsidR="00E73A56" w:rsidRPr="00B9142B" w:rsidRDefault="00E73A56" w:rsidP="00E73A56">
            <w:pPr>
              <w:spacing w:after="0" w:line="240" w:lineRule="auto"/>
              <w:rPr>
                <w:rFonts w:ascii="Times New Roman" w:hAnsi="Times New Roman" w:cs="Times New Roman"/>
                <w:lang w:val="en-US"/>
              </w:rPr>
            </w:pPr>
            <w:r w:rsidRPr="00B9142B">
              <w:rPr>
                <w:rFonts w:ascii="Times New Roman" w:hAnsi="Times New Roman" w:cs="Times New Roman"/>
              </w:rPr>
              <w:t>Подставка трубки</w:t>
            </w:r>
          </w:p>
        </w:tc>
        <w:tc>
          <w:tcPr>
            <w:tcW w:w="4678" w:type="dxa"/>
            <w:tcBorders>
              <w:top w:val="single" w:sz="4" w:space="0" w:color="auto"/>
              <w:left w:val="single" w:sz="4" w:space="0" w:color="auto"/>
              <w:bottom w:val="single" w:sz="4" w:space="0" w:color="auto"/>
              <w:right w:val="single" w:sz="4" w:space="0" w:color="auto"/>
            </w:tcBorders>
          </w:tcPr>
          <w:p w:rsidR="00E73A56" w:rsidRPr="00B9142B" w:rsidRDefault="00E73A56" w:rsidP="00E73A56">
            <w:pPr>
              <w:spacing w:after="0" w:line="240" w:lineRule="auto"/>
              <w:rPr>
                <w:rFonts w:ascii="Times New Roman" w:hAnsi="Times New Roman" w:cs="Times New Roman"/>
              </w:rPr>
            </w:pPr>
            <w:r w:rsidRPr="00B9142B">
              <w:rPr>
                <w:rFonts w:ascii="Times New Roman" w:hAnsi="Times New Roman" w:cs="Times New Roman"/>
              </w:rPr>
              <w:t>Крепится на основной металлической раме.</w:t>
            </w:r>
          </w:p>
          <w:p w:rsidR="00E73A56" w:rsidRPr="00B9142B" w:rsidRDefault="00E73A56" w:rsidP="00E73A56">
            <w:pPr>
              <w:pStyle w:val="a8"/>
              <w:tabs>
                <w:tab w:val="left" w:pos="539"/>
                <w:tab w:val="left" w:pos="3402"/>
              </w:tabs>
              <w:snapToGrid/>
              <w:rPr>
                <w:rFonts w:ascii="Times New Roman" w:eastAsia="MS PGothic" w:hAnsi="Times New Roman"/>
                <w:sz w:val="22"/>
                <w:szCs w:val="22"/>
                <w:lang w:val="ru-RU"/>
              </w:rPr>
            </w:pPr>
            <w:r w:rsidRPr="00B9142B">
              <w:rPr>
                <w:rFonts w:ascii="Times New Roman" w:eastAsia="Times New Roman" w:hAnsi="Times New Roman"/>
                <w:sz w:val="22"/>
                <w:szCs w:val="22"/>
                <w:lang w:val="ru-RU" w:eastAsia="ru-RU"/>
              </w:rPr>
              <w:t>Движение стенда трубы</w:t>
            </w:r>
            <w:r w:rsidRPr="00B9142B">
              <w:rPr>
                <w:rFonts w:ascii="Times New Roman" w:eastAsia="MS PGothic" w:hAnsi="Times New Roman"/>
                <w:sz w:val="22"/>
                <w:szCs w:val="22"/>
                <w:lang w:val="ru-RU"/>
              </w:rPr>
              <w:t>:</w:t>
            </w:r>
          </w:p>
          <w:p w:rsidR="00E73A56" w:rsidRPr="00B9142B" w:rsidRDefault="00E73A56" w:rsidP="00E73A56">
            <w:pPr>
              <w:pStyle w:val="a8"/>
              <w:tabs>
                <w:tab w:val="left" w:pos="539"/>
                <w:tab w:val="left" w:pos="3402"/>
              </w:tabs>
              <w:snapToGrid/>
              <w:rPr>
                <w:rFonts w:ascii="Times New Roman" w:eastAsia="MS PGothic" w:hAnsi="Times New Roman"/>
                <w:sz w:val="22"/>
                <w:szCs w:val="22"/>
                <w:lang w:val="ru-RU"/>
              </w:rPr>
            </w:pPr>
            <w:r w:rsidRPr="00B9142B">
              <w:rPr>
                <w:rFonts w:ascii="Times New Roman" w:eastAsia="Times New Roman" w:hAnsi="Times New Roman"/>
                <w:sz w:val="22"/>
                <w:szCs w:val="22"/>
                <w:lang w:val="ru-RU" w:eastAsia="ru-RU"/>
              </w:rPr>
              <w:t>- Вертикальный</w:t>
            </w:r>
            <w:r w:rsidRPr="00B9142B">
              <w:rPr>
                <w:rFonts w:ascii="Times New Roman" w:eastAsia="MS PGothic" w:hAnsi="Times New Roman"/>
                <w:sz w:val="22"/>
                <w:szCs w:val="22"/>
                <w:lang w:val="ru-RU"/>
              </w:rPr>
              <w:t xml:space="preserve">: в диапазоне </w:t>
            </w:r>
            <w:r w:rsidRPr="00B9142B">
              <w:rPr>
                <w:rFonts w:ascii="Times New Roman" w:eastAsia="Malgun Gothic" w:hAnsi="Times New Roman"/>
                <w:sz w:val="22"/>
                <w:szCs w:val="22"/>
                <w:lang w:val="ru-RU" w:eastAsia="ko-KR"/>
              </w:rPr>
              <w:t>365мм</w:t>
            </w:r>
            <w:r w:rsidRPr="00B9142B">
              <w:rPr>
                <w:rFonts w:ascii="Times New Roman" w:eastAsia="MS PGothic" w:hAnsi="Times New Roman"/>
                <w:sz w:val="22"/>
                <w:szCs w:val="22"/>
                <w:lang w:val="ru-RU"/>
              </w:rPr>
              <w:t>– 208</w:t>
            </w:r>
            <w:r w:rsidRPr="00B9142B">
              <w:rPr>
                <w:rFonts w:ascii="Times New Roman" w:eastAsia="Malgun Gothic" w:hAnsi="Times New Roman"/>
                <w:sz w:val="22"/>
                <w:szCs w:val="22"/>
                <w:lang w:val="ru-RU" w:eastAsia="ko-KR"/>
              </w:rPr>
              <w:t>5мм</w:t>
            </w:r>
          </w:p>
          <w:p w:rsidR="00E73A56" w:rsidRPr="00B9142B" w:rsidRDefault="00E73A56" w:rsidP="00E73A56">
            <w:pPr>
              <w:pStyle w:val="a8"/>
              <w:tabs>
                <w:tab w:val="left" w:pos="539"/>
                <w:tab w:val="left" w:pos="3402"/>
              </w:tabs>
              <w:snapToGrid/>
              <w:rPr>
                <w:rFonts w:ascii="Times New Roman" w:eastAsia="MS PGothic" w:hAnsi="Times New Roman"/>
                <w:sz w:val="22"/>
                <w:szCs w:val="22"/>
                <w:lang w:val="ru-RU"/>
              </w:rPr>
            </w:pPr>
            <w:r w:rsidRPr="00B9142B">
              <w:rPr>
                <w:rFonts w:ascii="Times New Roman" w:eastAsia="Times New Roman" w:hAnsi="Times New Roman"/>
                <w:sz w:val="22"/>
                <w:szCs w:val="22"/>
                <w:lang w:val="ru-RU" w:eastAsia="ru-RU"/>
              </w:rPr>
              <w:t xml:space="preserve">- Горизонтальный: </w:t>
            </w:r>
            <w:r w:rsidRPr="00B9142B">
              <w:rPr>
                <w:rFonts w:ascii="Times New Roman" w:eastAsia="MS PGothic" w:hAnsi="Times New Roman"/>
                <w:sz w:val="22"/>
                <w:szCs w:val="22"/>
                <w:lang w:val="ru-RU"/>
              </w:rPr>
              <w:t xml:space="preserve">в диапазоне </w:t>
            </w:r>
            <w:r w:rsidRPr="00B9142B">
              <w:rPr>
                <w:rFonts w:ascii="Times New Roman" w:eastAsia="Malgun Gothic" w:hAnsi="Times New Roman"/>
                <w:sz w:val="22"/>
                <w:szCs w:val="22"/>
                <w:lang w:val="ru-RU" w:eastAsia="ko-KR"/>
              </w:rPr>
              <w:t>700мм</w:t>
            </w:r>
            <w:r w:rsidRPr="00B9142B">
              <w:rPr>
                <w:rFonts w:ascii="Times New Roman" w:eastAsia="MS PGothic" w:hAnsi="Times New Roman"/>
                <w:sz w:val="22"/>
                <w:szCs w:val="22"/>
                <w:lang w:val="ru-RU"/>
              </w:rPr>
              <w:t>-1</w:t>
            </w:r>
            <w:r w:rsidRPr="00B9142B">
              <w:rPr>
                <w:rFonts w:ascii="Times New Roman" w:eastAsia="Malgun Gothic" w:hAnsi="Times New Roman"/>
                <w:sz w:val="22"/>
                <w:szCs w:val="22"/>
                <w:lang w:val="ru-RU" w:eastAsia="ko-KR"/>
              </w:rPr>
              <w:t>010мм</w:t>
            </w:r>
          </w:p>
        </w:tc>
        <w:tc>
          <w:tcPr>
            <w:tcW w:w="1701" w:type="dxa"/>
            <w:tcBorders>
              <w:top w:val="single" w:sz="4" w:space="0" w:color="auto"/>
              <w:left w:val="single" w:sz="4" w:space="0" w:color="auto"/>
              <w:bottom w:val="single" w:sz="4" w:space="0" w:color="auto"/>
              <w:right w:val="single" w:sz="4" w:space="0" w:color="auto"/>
            </w:tcBorders>
          </w:tcPr>
          <w:p w:rsidR="00E73A56" w:rsidRPr="00B9142B" w:rsidRDefault="00E73A56" w:rsidP="00E73A56">
            <w:pPr>
              <w:spacing w:after="0" w:line="240" w:lineRule="auto"/>
              <w:jc w:val="center"/>
              <w:rPr>
                <w:rFonts w:ascii="Times New Roman" w:hAnsi="Times New Roman" w:cs="Times New Roman"/>
              </w:rPr>
            </w:pPr>
            <w:r w:rsidRPr="00B9142B">
              <w:rPr>
                <w:rFonts w:ascii="Times New Roman" w:hAnsi="Times New Roman" w:cs="Times New Roman"/>
              </w:rPr>
              <w:t>1 шт.</w:t>
            </w:r>
          </w:p>
        </w:tc>
      </w:tr>
      <w:tr w:rsidR="00E73A56" w:rsidRPr="00B9142B" w:rsidTr="00E73A56">
        <w:trPr>
          <w:trHeight w:val="141"/>
        </w:trPr>
        <w:tc>
          <w:tcPr>
            <w:tcW w:w="709" w:type="dxa"/>
            <w:vMerge/>
            <w:tcBorders>
              <w:left w:val="single" w:sz="4" w:space="0" w:color="auto"/>
              <w:right w:val="single" w:sz="4" w:space="0" w:color="auto"/>
            </w:tcBorders>
            <w:vAlign w:val="center"/>
          </w:tcPr>
          <w:p w:rsidR="00E73A56" w:rsidRPr="00B9142B" w:rsidRDefault="00E73A56" w:rsidP="00E73A56">
            <w:pPr>
              <w:spacing w:after="0" w:line="240" w:lineRule="auto"/>
              <w:jc w:val="center"/>
              <w:rPr>
                <w:rFonts w:ascii="Times New Roman" w:hAnsi="Times New Roman" w:cs="Times New Roman"/>
                <w:b/>
              </w:rPr>
            </w:pPr>
          </w:p>
        </w:tc>
        <w:tc>
          <w:tcPr>
            <w:tcW w:w="4536" w:type="dxa"/>
            <w:vMerge/>
            <w:tcBorders>
              <w:left w:val="single" w:sz="4" w:space="0" w:color="auto"/>
              <w:right w:val="single" w:sz="4" w:space="0" w:color="auto"/>
            </w:tcBorders>
            <w:vAlign w:val="center"/>
          </w:tcPr>
          <w:p w:rsidR="00E73A56" w:rsidRPr="00B9142B" w:rsidRDefault="00E73A56" w:rsidP="00E73A56">
            <w:pPr>
              <w:spacing w:after="0" w:line="240" w:lineRule="auto"/>
              <w:ind w:right="-108"/>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vAlign w:val="center"/>
          </w:tcPr>
          <w:p w:rsidR="00E73A56" w:rsidRPr="00B9142B" w:rsidRDefault="00E73A56" w:rsidP="00E73A56">
            <w:pPr>
              <w:spacing w:after="0" w:line="240" w:lineRule="auto"/>
              <w:jc w:val="center"/>
              <w:rPr>
                <w:rFonts w:ascii="Times New Roman" w:hAnsi="Times New Roman" w:cs="Times New Roman"/>
              </w:rPr>
            </w:pPr>
            <w:r w:rsidRPr="00B9142B">
              <w:rPr>
                <w:rFonts w:ascii="Times New Roman" w:hAnsi="Times New Roman" w:cs="Times New Roman"/>
              </w:rPr>
              <w:t>6</w:t>
            </w:r>
          </w:p>
        </w:tc>
        <w:tc>
          <w:tcPr>
            <w:tcW w:w="2835" w:type="dxa"/>
            <w:tcBorders>
              <w:top w:val="single" w:sz="4" w:space="0" w:color="auto"/>
              <w:left w:val="single" w:sz="4" w:space="0" w:color="auto"/>
              <w:bottom w:val="single" w:sz="4" w:space="0" w:color="auto"/>
              <w:right w:val="single" w:sz="4" w:space="0" w:color="auto"/>
            </w:tcBorders>
          </w:tcPr>
          <w:p w:rsidR="00E73A56" w:rsidRPr="00B9142B" w:rsidRDefault="00E73A56" w:rsidP="00E73A56">
            <w:pPr>
              <w:spacing w:after="0" w:line="240" w:lineRule="auto"/>
              <w:rPr>
                <w:rFonts w:ascii="Times New Roman" w:hAnsi="Times New Roman" w:cs="Times New Roman"/>
              </w:rPr>
            </w:pPr>
            <w:r w:rsidRPr="00B9142B">
              <w:rPr>
                <w:rFonts w:ascii="Times New Roman" w:hAnsi="Times New Roman" w:cs="Times New Roman"/>
              </w:rPr>
              <w:t xml:space="preserve">Проводной ручной выключатель и </w:t>
            </w:r>
            <w:r w:rsidRPr="00B9142B">
              <w:rPr>
                <w:rFonts w:ascii="Times New Roman" w:hAnsi="Times New Roman" w:cs="Times New Roman"/>
              </w:rPr>
              <w:lastRenderedPageBreak/>
              <w:t xml:space="preserve">дистанционный регулятор </w:t>
            </w:r>
          </w:p>
        </w:tc>
        <w:tc>
          <w:tcPr>
            <w:tcW w:w="4678" w:type="dxa"/>
            <w:tcBorders>
              <w:top w:val="single" w:sz="4" w:space="0" w:color="auto"/>
              <w:left w:val="single" w:sz="4" w:space="0" w:color="auto"/>
              <w:bottom w:val="single" w:sz="4" w:space="0" w:color="auto"/>
              <w:right w:val="single" w:sz="4" w:space="0" w:color="auto"/>
            </w:tcBorders>
          </w:tcPr>
          <w:p w:rsidR="00E73A56" w:rsidRPr="00B9142B" w:rsidRDefault="00E73A56" w:rsidP="00E73A56">
            <w:pPr>
              <w:spacing w:after="0" w:line="240" w:lineRule="auto"/>
              <w:rPr>
                <w:rFonts w:ascii="Times New Roman" w:hAnsi="Times New Roman" w:cs="Times New Roman"/>
              </w:rPr>
            </w:pPr>
            <w:r w:rsidRPr="00B9142B">
              <w:rPr>
                <w:rFonts w:ascii="Times New Roman" w:hAnsi="Times New Roman" w:cs="Times New Roman"/>
              </w:rPr>
              <w:lastRenderedPageBreak/>
              <w:t xml:space="preserve">Проводное дистанционное управление: </w:t>
            </w:r>
          </w:p>
          <w:p w:rsidR="00E73A56" w:rsidRPr="00B9142B" w:rsidRDefault="00E73A56" w:rsidP="00E73A56">
            <w:pPr>
              <w:spacing w:after="0" w:line="240" w:lineRule="auto"/>
              <w:rPr>
                <w:rFonts w:ascii="Times New Roman" w:hAnsi="Times New Roman" w:cs="Times New Roman"/>
              </w:rPr>
            </w:pPr>
            <w:r w:rsidRPr="00B9142B">
              <w:rPr>
                <w:rFonts w:ascii="Times New Roman" w:hAnsi="Times New Roman" w:cs="Times New Roman"/>
              </w:rPr>
              <w:t>не менее 2м/270°.</w:t>
            </w:r>
          </w:p>
          <w:p w:rsidR="00E73A56" w:rsidRPr="00B9142B" w:rsidRDefault="00E73A56" w:rsidP="00E73A56">
            <w:pPr>
              <w:pStyle w:val="a8"/>
              <w:tabs>
                <w:tab w:val="left" w:pos="539"/>
                <w:tab w:val="left" w:pos="3402"/>
              </w:tabs>
              <w:snapToGrid/>
              <w:rPr>
                <w:rFonts w:ascii="Times New Roman" w:eastAsia="MS PGothic" w:hAnsi="Times New Roman"/>
                <w:sz w:val="22"/>
                <w:szCs w:val="22"/>
                <w:lang w:val="ru-RU"/>
              </w:rPr>
            </w:pPr>
            <w:r w:rsidRPr="00B9142B">
              <w:rPr>
                <w:rFonts w:ascii="Times New Roman" w:eastAsia="Times New Roman" w:hAnsi="Times New Roman"/>
                <w:sz w:val="22"/>
                <w:szCs w:val="22"/>
                <w:lang w:val="ru-RU" w:eastAsia="ru-RU"/>
              </w:rPr>
              <w:lastRenderedPageBreak/>
              <w:t>Выключатель экспозиции</w:t>
            </w:r>
            <w:r w:rsidRPr="00B9142B">
              <w:rPr>
                <w:rFonts w:ascii="Times New Roman" w:eastAsia="MS PGothic" w:hAnsi="Times New Roman"/>
                <w:sz w:val="22"/>
                <w:szCs w:val="22"/>
                <w:lang w:val="ru-RU"/>
              </w:rPr>
              <w:t xml:space="preserve">: </w:t>
            </w:r>
            <w:r w:rsidRPr="00B9142B">
              <w:rPr>
                <w:rFonts w:ascii="Times New Roman" w:eastAsia="Times New Roman" w:hAnsi="Times New Roman"/>
                <w:sz w:val="22"/>
                <w:szCs w:val="22"/>
                <w:lang w:val="ru-RU" w:eastAsia="ru-RU"/>
              </w:rPr>
              <w:t>Два типа стадии</w:t>
            </w:r>
          </w:p>
        </w:tc>
        <w:tc>
          <w:tcPr>
            <w:tcW w:w="1701" w:type="dxa"/>
            <w:tcBorders>
              <w:top w:val="single" w:sz="4" w:space="0" w:color="auto"/>
              <w:left w:val="single" w:sz="4" w:space="0" w:color="auto"/>
              <w:bottom w:val="single" w:sz="4" w:space="0" w:color="auto"/>
              <w:right w:val="single" w:sz="4" w:space="0" w:color="auto"/>
            </w:tcBorders>
          </w:tcPr>
          <w:p w:rsidR="00E73A56" w:rsidRPr="00B9142B" w:rsidRDefault="00E73A56" w:rsidP="00E73A56">
            <w:pPr>
              <w:spacing w:after="0" w:line="240" w:lineRule="auto"/>
              <w:jc w:val="center"/>
              <w:rPr>
                <w:rFonts w:ascii="Times New Roman" w:hAnsi="Times New Roman" w:cs="Times New Roman"/>
              </w:rPr>
            </w:pPr>
            <w:r w:rsidRPr="00B9142B">
              <w:rPr>
                <w:rFonts w:ascii="Times New Roman" w:hAnsi="Times New Roman" w:cs="Times New Roman"/>
              </w:rPr>
              <w:lastRenderedPageBreak/>
              <w:t>1 шт.</w:t>
            </w:r>
          </w:p>
        </w:tc>
      </w:tr>
      <w:tr w:rsidR="00E73A56" w:rsidRPr="00B9142B" w:rsidTr="00E73A56">
        <w:trPr>
          <w:trHeight w:val="141"/>
        </w:trPr>
        <w:tc>
          <w:tcPr>
            <w:tcW w:w="709" w:type="dxa"/>
            <w:vMerge/>
            <w:tcBorders>
              <w:left w:val="single" w:sz="4" w:space="0" w:color="auto"/>
              <w:right w:val="single" w:sz="4" w:space="0" w:color="auto"/>
            </w:tcBorders>
            <w:vAlign w:val="center"/>
          </w:tcPr>
          <w:p w:rsidR="00E73A56" w:rsidRPr="00B9142B" w:rsidRDefault="00E73A56" w:rsidP="00E73A56">
            <w:pPr>
              <w:spacing w:after="0" w:line="240" w:lineRule="auto"/>
              <w:jc w:val="center"/>
              <w:rPr>
                <w:rFonts w:ascii="Times New Roman" w:hAnsi="Times New Roman" w:cs="Times New Roman"/>
                <w:b/>
              </w:rPr>
            </w:pPr>
          </w:p>
        </w:tc>
        <w:tc>
          <w:tcPr>
            <w:tcW w:w="4536" w:type="dxa"/>
            <w:vMerge/>
            <w:tcBorders>
              <w:left w:val="single" w:sz="4" w:space="0" w:color="auto"/>
              <w:right w:val="single" w:sz="4" w:space="0" w:color="auto"/>
            </w:tcBorders>
            <w:vAlign w:val="center"/>
          </w:tcPr>
          <w:p w:rsidR="00E73A56" w:rsidRPr="00B9142B" w:rsidRDefault="00E73A56" w:rsidP="00E73A56">
            <w:pPr>
              <w:spacing w:after="0" w:line="240" w:lineRule="auto"/>
              <w:ind w:right="-108"/>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vAlign w:val="center"/>
          </w:tcPr>
          <w:p w:rsidR="00E73A56" w:rsidRPr="00B9142B" w:rsidRDefault="00E73A56" w:rsidP="00E73A56">
            <w:pPr>
              <w:spacing w:after="0" w:line="240" w:lineRule="auto"/>
              <w:jc w:val="center"/>
              <w:rPr>
                <w:rFonts w:ascii="Times New Roman" w:hAnsi="Times New Roman" w:cs="Times New Roman"/>
              </w:rPr>
            </w:pPr>
            <w:r w:rsidRPr="00B9142B">
              <w:rPr>
                <w:rFonts w:ascii="Times New Roman" w:hAnsi="Times New Roman" w:cs="Times New Roman"/>
              </w:rPr>
              <w:t>7</w:t>
            </w:r>
          </w:p>
        </w:tc>
        <w:tc>
          <w:tcPr>
            <w:tcW w:w="2835" w:type="dxa"/>
            <w:tcBorders>
              <w:top w:val="single" w:sz="4" w:space="0" w:color="auto"/>
              <w:left w:val="single" w:sz="4" w:space="0" w:color="auto"/>
              <w:bottom w:val="single" w:sz="4" w:space="0" w:color="auto"/>
              <w:right w:val="single" w:sz="4" w:space="0" w:color="auto"/>
            </w:tcBorders>
          </w:tcPr>
          <w:p w:rsidR="00E73A56" w:rsidRPr="00B9142B" w:rsidRDefault="00E73A56" w:rsidP="00E73A56">
            <w:pPr>
              <w:spacing w:after="0" w:line="240" w:lineRule="auto"/>
              <w:rPr>
                <w:rFonts w:ascii="Times New Roman" w:hAnsi="Times New Roman" w:cs="Times New Roman"/>
              </w:rPr>
            </w:pPr>
            <w:r w:rsidRPr="00B9142B">
              <w:rPr>
                <w:rFonts w:ascii="Times New Roman" w:hAnsi="Times New Roman" w:cs="Times New Roman"/>
              </w:rPr>
              <w:t>Шнур электропитания</w:t>
            </w:r>
          </w:p>
        </w:tc>
        <w:tc>
          <w:tcPr>
            <w:tcW w:w="4678" w:type="dxa"/>
            <w:tcBorders>
              <w:top w:val="single" w:sz="4" w:space="0" w:color="auto"/>
              <w:left w:val="single" w:sz="4" w:space="0" w:color="auto"/>
              <w:bottom w:val="single" w:sz="4" w:space="0" w:color="auto"/>
              <w:right w:val="single" w:sz="4" w:space="0" w:color="auto"/>
            </w:tcBorders>
          </w:tcPr>
          <w:p w:rsidR="00E73A56" w:rsidRPr="00B9142B" w:rsidRDefault="00E73A56" w:rsidP="00E73A56">
            <w:pPr>
              <w:spacing w:after="0" w:line="240" w:lineRule="auto"/>
              <w:rPr>
                <w:rFonts w:ascii="Times New Roman" w:hAnsi="Times New Roman" w:cs="Times New Roman"/>
              </w:rPr>
            </w:pPr>
            <w:r w:rsidRPr="00B9142B">
              <w:rPr>
                <w:rFonts w:ascii="Times New Roman" w:hAnsi="Times New Roman" w:cs="Times New Roman"/>
              </w:rPr>
              <w:t>Сечение: 3</w:t>
            </w:r>
            <w:r w:rsidRPr="00B9142B">
              <w:rPr>
                <w:rFonts w:ascii="Times New Roman" w:hAnsi="Times New Roman" w:cs="Times New Roman"/>
                <w:lang w:val="en-US"/>
              </w:rPr>
              <w:t>x</w:t>
            </w:r>
            <w:r w:rsidRPr="00B9142B">
              <w:rPr>
                <w:rFonts w:ascii="Times New Roman" w:hAnsi="Times New Roman" w:cs="Times New Roman"/>
              </w:rPr>
              <w:t>2.5</w:t>
            </w:r>
          </w:p>
          <w:p w:rsidR="00E73A56" w:rsidRPr="00B9142B" w:rsidRDefault="00E73A56" w:rsidP="00E73A56">
            <w:pPr>
              <w:spacing w:after="0" w:line="240" w:lineRule="auto"/>
              <w:rPr>
                <w:rFonts w:ascii="Times New Roman" w:hAnsi="Times New Roman" w:cs="Times New Roman"/>
              </w:rPr>
            </w:pPr>
            <w:r w:rsidRPr="00B9142B">
              <w:rPr>
                <w:rFonts w:ascii="Times New Roman" w:hAnsi="Times New Roman" w:cs="Times New Roman"/>
              </w:rPr>
              <w:t>Длина: не менее5 м.</w:t>
            </w:r>
          </w:p>
        </w:tc>
        <w:tc>
          <w:tcPr>
            <w:tcW w:w="1701" w:type="dxa"/>
            <w:tcBorders>
              <w:top w:val="single" w:sz="4" w:space="0" w:color="auto"/>
              <w:left w:val="single" w:sz="4" w:space="0" w:color="auto"/>
              <w:bottom w:val="single" w:sz="4" w:space="0" w:color="auto"/>
              <w:right w:val="single" w:sz="4" w:space="0" w:color="auto"/>
            </w:tcBorders>
          </w:tcPr>
          <w:p w:rsidR="00E73A56" w:rsidRPr="00B9142B" w:rsidRDefault="00E73A56" w:rsidP="00E73A56">
            <w:pPr>
              <w:spacing w:after="0" w:line="240" w:lineRule="auto"/>
              <w:jc w:val="center"/>
              <w:rPr>
                <w:rFonts w:ascii="Times New Roman" w:hAnsi="Times New Roman" w:cs="Times New Roman"/>
              </w:rPr>
            </w:pPr>
            <w:r w:rsidRPr="00B9142B">
              <w:rPr>
                <w:rFonts w:ascii="Times New Roman" w:hAnsi="Times New Roman" w:cs="Times New Roman"/>
              </w:rPr>
              <w:t>1 шт.</w:t>
            </w:r>
          </w:p>
        </w:tc>
      </w:tr>
      <w:tr w:rsidR="00E73A56" w:rsidRPr="00B9142B" w:rsidTr="00E73A56">
        <w:trPr>
          <w:trHeight w:val="141"/>
        </w:trPr>
        <w:tc>
          <w:tcPr>
            <w:tcW w:w="709" w:type="dxa"/>
            <w:vMerge/>
            <w:tcBorders>
              <w:left w:val="single" w:sz="4" w:space="0" w:color="auto"/>
              <w:right w:val="single" w:sz="4" w:space="0" w:color="auto"/>
            </w:tcBorders>
            <w:vAlign w:val="center"/>
          </w:tcPr>
          <w:p w:rsidR="00E73A56" w:rsidRPr="00B9142B" w:rsidRDefault="00E73A56" w:rsidP="00E73A56">
            <w:pPr>
              <w:spacing w:after="0" w:line="240" w:lineRule="auto"/>
              <w:jc w:val="center"/>
              <w:rPr>
                <w:rFonts w:ascii="Times New Roman" w:hAnsi="Times New Roman" w:cs="Times New Roman"/>
                <w:b/>
              </w:rPr>
            </w:pPr>
          </w:p>
        </w:tc>
        <w:tc>
          <w:tcPr>
            <w:tcW w:w="4536" w:type="dxa"/>
            <w:vMerge/>
            <w:tcBorders>
              <w:left w:val="single" w:sz="4" w:space="0" w:color="auto"/>
              <w:right w:val="single" w:sz="4" w:space="0" w:color="auto"/>
            </w:tcBorders>
            <w:vAlign w:val="center"/>
          </w:tcPr>
          <w:p w:rsidR="00E73A56" w:rsidRPr="00B9142B" w:rsidRDefault="00E73A56" w:rsidP="00E73A56">
            <w:pPr>
              <w:spacing w:after="0" w:line="240" w:lineRule="auto"/>
              <w:ind w:right="-108"/>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vAlign w:val="center"/>
          </w:tcPr>
          <w:p w:rsidR="00E73A56" w:rsidRPr="00B9142B" w:rsidRDefault="00E73A56" w:rsidP="00E73A56">
            <w:pPr>
              <w:spacing w:after="0" w:line="240" w:lineRule="auto"/>
              <w:jc w:val="center"/>
              <w:rPr>
                <w:rFonts w:ascii="Times New Roman" w:hAnsi="Times New Roman" w:cs="Times New Roman"/>
              </w:rPr>
            </w:pPr>
            <w:r w:rsidRPr="00B9142B">
              <w:rPr>
                <w:rFonts w:ascii="Times New Roman" w:hAnsi="Times New Roman" w:cs="Times New Roman"/>
              </w:rPr>
              <w:t>8</w:t>
            </w:r>
          </w:p>
        </w:tc>
        <w:tc>
          <w:tcPr>
            <w:tcW w:w="2835" w:type="dxa"/>
            <w:tcBorders>
              <w:top w:val="single" w:sz="4" w:space="0" w:color="auto"/>
              <w:left w:val="single" w:sz="4" w:space="0" w:color="auto"/>
              <w:bottom w:val="single" w:sz="4" w:space="0" w:color="auto"/>
              <w:right w:val="single" w:sz="4" w:space="0" w:color="auto"/>
            </w:tcBorders>
          </w:tcPr>
          <w:p w:rsidR="00E73A56" w:rsidRPr="00B9142B" w:rsidRDefault="00E73A56" w:rsidP="00E73A56">
            <w:pPr>
              <w:spacing w:after="0" w:line="240" w:lineRule="auto"/>
              <w:rPr>
                <w:rFonts w:ascii="Times New Roman" w:hAnsi="Times New Roman" w:cs="Times New Roman"/>
              </w:rPr>
            </w:pPr>
            <w:r w:rsidRPr="00B9142B">
              <w:rPr>
                <w:rFonts w:ascii="Times New Roman" w:hAnsi="Times New Roman" w:cs="Times New Roman"/>
              </w:rPr>
              <w:t>Батарея Передвижного рентгена</w:t>
            </w:r>
          </w:p>
        </w:tc>
        <w:tc>
          <w:tcPr>
            <w:tcW w:w="4678" w:type="dxa"/>
            <w:tcBorders>
              <w:top w:val="single" w:sz="4" w:space="0" w:color="auto"/>
              <w:left w:val="single" w:sz="4" w:space="0" w:color="auto"/>
              <w:bottom w:val="single" w:sz="4" w:space="0" w:color="auto"/>
              <w:right w:val="single" w:sz="4" w:space="0" w:color="auto"/>
            </w:tcBorders>
          </w:tcPr>
          <w:p w:rsidR="00E73A56" w:rsidRPr="00B9142B" w:rsidRDefault="00E73A56" w:rsidP="00E73A56">
            <w:pPr>
              <w:spacing w:after="0" w:line="240" w:lineRule="auto"/>
              <w:rPr>
                <w:rFonts w:ascii="Times New Roman" w:hAnsi="Times New Roman" w:cs="Times New Roman"/>
              </w:rPr>
            </w:pPr>
            <w:r w:rsidRPr="00B9142B">
              <w:rPr>
                <w:rFonts w:ascii="Times New Roman" w:hAnsi="Times New Roman" w:cs="Times New Roman"/>
              </w:rPr>
              <w:t>Должна иметь описание не хуже:</w:t>
            </w:r>
          </w:p>
          <w:p w:rsidR="00E73A56" w:rsidRPr="00B9142B" w:rsidRDefault="00E73A56" w:rsidP="00E73A56">
            <w:pPr>
              <w:spacing w:after="0" w:line="240" w:lineRule="auto"/>
              <w:rPr>
                <w:rFonts w:ascii="Times New Roman" w:hAnsi="Times New Roman" w:cs="Times New Roman"/>
              </w:rPr>
            </w:pPr>
            <w:r w:rsidRPr="00B9142B">
              <w:rPr>
                <w:rFonts w:ascii="Times New Roman" w:hAnsi="Times New Roman" w:cs="Times New Roman"/>
              </w:rPr>
              <w:t>* Полностью заряженный новый аккумулятор за 16ч. Тип – гелевый.</w:t>
            </w:r>
          </w:p>
          <w:p w:rsidR="00E73A56" w:rsidRPr="00B9142B" w:rsidRDefault="00E73A56" w:rsidP="00E73A56">
            <w:pPr>
              <w:spacing w:after="0" w:line="240" w:lineRule="auto"/>
              <w:rPr>
                <w:rFonts w:ascii="Times New Roman" w:hAnsi="Times New Roman" w:cs="Times New Roman"/>
              </w:rPr>
            </w:pPr>
            <w:r w:rsidRPr="00B9142B">
              <w:rPr>
                <w:rFonts w:ascii="Times New Roman" w:hAnsi="Times New Roman" w:cs="Times New Roman"/>
              </w:rPr>
              <w:t>Максимальная потребляемая мощность: не менее 8000 Вт.</w:t>
            </w:r>
            <w:r w:rsidRPr="00B9142B">
              <w:rPr>
                <w:rFonts w:ascii="Times New Roman" w:hAnsi="Times New Roman" w:cs="Times New Roman"/>
                <w:lang w:val="kk-KZ"/>
              </w:rPr>
              <w:t xml:space="preserve"> Время до полной зарядки</w:t>
            </w:r>
            <w:r w:rsidRPr="00B9142B">
              <w:rPr>
                <w:rFonts w:ascii="Times New Roman" w:hAnsi="Times New Roman" w:cs="Times New Roman"/>
              </w:rPr>
              <w:t xml:space="preserve"> </w:t>
            </w:r>
            <w:r w:rsidRPr="00B9142B">
              <w:rPr>
                <w:rFonts w:ascii="Times New Roman" w:hAnsi="Times New Roman" w:cs="Times New Roman"/>
                <w:lang w:val="kk-KZ"/>
              </w:rPr>
              <w:t>не более 8 часов</w:t>
            </w:r>
            <w:r w:rsidRPr="00B9142B">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E73A56" w:rsidRPr="00B9142B" w:rsidRDefault="00E73A56" w:rsidP="00E73A56">
            <w:pPr>
              <w:spacing w:after="0" w:line="240" w:lineRule="auto"/>
              <w:jc w:val="center"/>
              <w:rPr>
                <w:rFonts w:ascii="Times New Roman" w:hAnsi="Times New Roman" w:cs="Times New Roman"/>
              </w:rPr>
            </w:pPr>
            <w:r w:rsidRPr="00B9142B">
              <w:rPr>
                <w:rFonts w:ascii="Times New Roman" w:hAnsi="Times New Roman" w:cs="Times New Roman"/>
              </w:rPr>
              <w:t>1 шт.</w:t>
            </w:r>
          </w:p>
        </w:tc>
      </w:tr>
      <w:tr w:rsidR="00E73A56" w:rsidRPr="00B9142B" w:rsidTr="00E73A56">
        <w:trPr>
          <w:trHeight w:val="141"/>
        </w:trPr>
        <w:tc>
          <w:tcPr>
            <w:tcW w:w="709" w:type="dxa"/>
            <w:vMerge/>
            <w:tcBorders>
              <w:left w:val="single" w:sz="4" w:space="0" w:color="auto"/>
              <w:right w:val="single" w:sz="4" w:space="0" w:color="auto"/>
            </w:tcBorders>
            <w:vAlign w:val="center"/>
          </w:tcPr>
          <w:p w:rsidR="00E73A56" w:rsidRPr="00B9142B" w:rsidRDefault="00E73A56" w:rsidP="00E73A56">
            <w:pPr>
              <w:spacing w:after="0" w:line="240" w:lineRule="auto"/>
              <w:jc w:val="center"/>
              <w:rPr>
                <w:rFonts w:ascii="Times New Roman" w:hAnsi="Times New Roman" w:cs="Times New Roman"/>
                <w:b/>
              </w:rPr>
            </w:pPr>
          </w:p>
        </w:tc>
        <w:tc>
          <w:tcPr>
            <w:tcW w:w="4536" w:type="dxa"/>
            <w:vMerge/>
            <w:tcBorders>
              <w:left w:val="single" w:sz="4" w:space="0" w:color="auto"/>
              <w:right w:val="single" w:sz="4" w:space="0" w:color="auto"/>
            </w:tcBorders>
            <w:vAlign w:val="center"/>
          </w:tcPr>
          <w:p w:rsidR="00E73A56" w:rsidRPr="00B9142B" w:rsidRDefault="00E73A56" w:rsidP="00E73A56">
            <w:pPr>
              <w:spacing w:after="0" w:line="240" w:lineRule="auto"/>
              <w:ind w:right="-108"/>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vAlign w:val="center"/>
          </w:tcPr>
          <w:p w:rsidR="00E73A56" w:rsidRPr="00B9142B" w:rsidRDefault="00E73A56" w:rsidP="00E73A56">
            <w:pPr>
              <w:spacing w:after="0" w:line="240" w:lineRule="auto"/>
              <w:jc w:val="center"/>
              <w:rPr>
                <w:rFonts w:ascii="Times New Roman" w:hAnsi="Times New Roman" w:cs="Times New Roman"/>
                <w:i/>
              </w:rPr>
            </w:pPr>
            <w:r w:rsidRPr="00B9142B">
              <w:rPr>
                <w:rFonts w:ascii="Times New Roman" w:hAnsi="Times New Roman" w:cs="Times New Roman"/>
              </w:rPr>
              <w:t>9</w:t>
            </w:r>
          </w:p>
        </w:tc>
        <w:tc>
          <w:tcPr>
            <w:tcW w:w="2835" w:type="dxa"/>
            <w:tcBorders>
              <w:top w:val="single" w:sz="4" w:space="0" w:color="auto"/>
              <w:left w:val="single" w:sz="4" w:space="0" w:color="auto"/>
              <w:bottom w:val="single" w:sz="4" w:space="0" w:color="auto"/>
              <w:right w:val="single" w:sz="4" w:space="0" w:color="auto"/>
            </w:tcBorders>
            <w:vAlign w:val="center"/>
          </w:tcPr>
          <w:p w:rsidR="00E73A56" w:rsidRPr="00B9142B" w:rsidRDefault="00E73A56" w:rsidP="00E73A56">
            <w:pPr>
              <w:spacing w:after="0" w:line="240" w:lineRule="auto"/>
              <w:rPr>
                <w:rFonts w:ascii="Times New Roman" w:hAnsi="Times New Roman" w:cs="Times New Roman"/>
                <w:i/>
              </w:rPr>
            </w:pPr>
            <w:r w:rsidRPr="00B9142B">
              <w:rPr>
                <w:rFonts w:ascii="Times New Roman" w:hAnsi="Times New Roman" w:cs="Times New Roman"/>
              </w:rPr>
              <w:t>Детектор</w:t>
            </w:r>
          </w:p>
        </w:tc>
        <w:tc>
          <w:tcPr>
            <w:tcW w:w="4678" w:type="dxa"/>
            <w:tcBorders>
              <w:top w:val="single" w:sz="4" w:space="0" w:color="auto"/>
              <w:left w:val="single" w:sz="4" w:space="0" w:color="auto"/>
              <w:bottom w:val="single" w:sz="4" w:space="0" w:color="auto"/>
              <w:right w:val="single" w:sz="4" w:space="0" w:color="auto"/>
            </w:tcBorders>
            <w:vAlign w:val="center"/>
          </w:tcPr>
          <w:p w:rsidR="00E73A56" w:rsidRPr="00B9142B" w:rsidRDefault="00E73A56" w:rsidP="00E73A56">
            <w:pPr>
              <w:pStyle w:val="Default"/>
              <w:widowControl w:val="0"/>
              <w:snapToGrid w:val="0"/>
              <w:jc w:val="both"/>
              <w:rPr>
                <w:rFonts w:ascii="Times New Roman" w:eastAsia="Times New Roman" w:hAnsi="Times New Roman" w:cs="Times New Roman"/>
                <w:sz w:val="22"/>
                <w:szCs w:val="22"/>
              </w:rPr>
            </w:pPr>
            <w:r w:rsidRPr="00B9142B">
              <w:rPr>
                <w:rFonts w:ascii="Times New Roman" w:eastAsia="Times New Roman" w:hAnsi="Times New Roman" w:cs="Times New Roman"/>
                <w:sz w:val="22"/>
                <w:szCs w:val="22"/>
                <w:shd w:val="clear" w:color="auto" w:fill="FFFFFF"/>
              </w:rPr>
              <w:t>Должен иметь описание не хуже:</w:t>
            </w:r>
          </w:p>
          <w:p w:rsidR="00E73A56" w:rsidRPr="00B9142B" w:rsidRDefault="00E73A56" w:rsidP="00E73A56">
            <w:pPr>
              <w:widowControl w:val="0"/>
              <w:snapToGrid w:val="0"/>
              <w:spacing w:after="0" w:line="240" w:lineRule="auto"/>
              <w:jc w:val="both"/>
              <w:rPr>
                <w:rFonts w:ascii="Times New Roman" w:hAnsi="Times New Roman" w:cs="Times New Roman"/>
                <w:shd w:val="clear" w:color="auto" w:fill="FFFFFF"/>
              </w:rPr>
            </w:pPr>
            <w:r w:rsidRPr="00B9142B">
              <w:rPr>
                <w:rFonts w:ascii="Times New Roman" w:hAnsi="Times New Roman" w:cs="Times New Roman"/>
                <w:shd w:val="clear" w:color="auto" w:fill="FFFFFF"/>
              </w:rPr>
              <w:t>Тип: Детектор размера кассеты с ISS (система отбора проб на стороне облучения)</w:t>
            </w:r>
          </w:p>
          <w:p w:rsidR="00E73A56" w:rsidRPr="00B9142B" w:rsidRDefault="00E73A56" w:rsidP="00E73A56">
            <w:pPr>
              <w:widowControl w:val="0"/>
              <w:snapToGrid w:val="0"/>
              <w:spacing w:after="0" w:line="240" w:lineRule="auto"/>
              <w:jc w:val="both"/>
              <w:rPr>
                <w:rFonts w:ascii="Times New Roman" w:hAnsi="Times New Roman" w:cs="Times New Roman"/>
                <w:shd w:val="clear" w:color="auto" w:fill="FFFFFF"/>
              </w:rPr>
            </w:pPr>
            <w:r w:rsidRPr="00B9142B">
              <w:rPr>
                <w:rFonts w:ascii="Times New Roman" w:hAnsi="Times New Roman" w:cs="Times New Roman"/>
                <w:shd w:val="clear" w:color="auto" w:fill="FFFFFF"/>
              </w:rPr>
              <w:t>Сцинтиллятор: CSI (йодид цезия)</w:t>
            </w:r>
          </w:p>
          <w:p w:rsidR="00E73A56" w:rsidRPr="00B9142B" w:rsidRDefault="00E73A56" w:rsidP="00E73A56">
            <w:pPr>
              <w:widowControl w:val="0"/>
              <w:snapToGrid w:val="0"/>
              <w:spacing w:after="0" w:line="240" w:lineRule="auto"/>
              <w:jc w:val="both"/>
              <w:rPr>
                <w:rFonts w:ascii="Times New Roman" w:hAnsi="Times New Roman" w:cs="Times New Roman"/>
                <w:shd w:val="clear" w:color="auto" w:fill="FFFFFF"/>
              </w:rPr>
            </w:pPr>
            <w:r w:rsidRPr="00B9142B">
              <w:rPr>
                <w:rFonts w:ascii="Times New Roman" w:hAnsi="Times New Roman" w:cs="Times New Roman"/>
                <w:shd w:val="clear" w:color="auto" w:fill="FFFFFF"/>
              </w:rPr>
              <w:t xml:space="preserve">Внешний размер детектора: 460 x 460 x 15 мм </w:t>
            </w:r>
          </w:p>
          <w:p w:rsidR="00E73A56" w:rsidRPr="00B9142B" w:rsidRDefault="00E73A56" w:rsidP="00E73A56">
            <w:pPr>
              <w:widowControl w:val="0"/>
              <w:snapToGrid w:val="0"/>
              <w:spacing w:after="0" w:line="240" w:lineRule="auto"/>
              <w:jc w:val="both"/>
              <w:rPr>
                <w:rFonts w:ascii="Times New Roman" w:hAnsi="Times New Roman" w:cs="Times New Roman"/>
                <w:shd w:val="clear" w:color="auto" w:fill="FFFFFF"/>
              </w:rPr>
            </w:pPr>
            <w:r w:rsidRPr="00B9142B">
              <w:rPr>
                <w:rFonts w:ascii="Times New Roman" w:hAnsi="Times New Roman" w:cs="Times New Roman"/>
                <w:shd w:val="clear" w:color="auto" w:fill="FFFFFF"/>
              </w:rPr>
              <w:t>Вес: не более 3,4 кг включая аккумулятор</w:t>
            </w:r>
          </w:p>
          <w:p w:rsidR="00E73A56" w:rsidRPr="00B9142B" w:rsidRDefault="00E73A56" w:rsidP="00E73A56">
            <w:pPr>
              <w:widowControl w:val="0"/>
              <w:snapToGrid w:val="0"/>
              <w:spacing w:after="0" w:line="240" w:lineRule="auto"/>
              <w:jc w:val="both"/>
              <w:rPr>
                <w:rFonts w:ascii="Times New Roman" w:hAnsi="Times New Roman" w:cs="Times New Roman"/>
                <w:shd w:val="clear" w:color="auto" w:fill="FFFFFF"/>
              </w:rPr>
            </w:pPr>
            <w:r w:rsidRPr="00B9142B">
              <w:rPr>
                <w:rFonts w:ascii="Times New Roman" w:hAnsi="Times New Roman" w:cs="Times New Roman"/>
                <w:shd w:val="clear" w:color="auto" w:fill="FFFFFF"/>
              </w:rPr>
              <w:t>Разрешение: не менее 3,072 X 3,072 пикселей</w:t>
            </w:r>
          </w:p>
          <w:p w:rsidR="00E73A56" w:rsidRPr="00B9142B" w:rsidRDefault="00E73A56" w:rsidP="00E73A56">
            <w:pPr>
              <w:widowControl w:val="0"/>
              <w:snapToGrid w:val="0"/>
              <w:spacing w:after="0" w:line="240" w:lineRule="auto"/>
              <w:jc w:val="both"/>
              <w:rPr>
                <w:rFonts w:ascii="Times New Roman" w:hAnsi="Times New Roman" w:cs="Times New Roman"/>
                <w:shd w:val="clear" w:color="auto" w:fill="FFFFFF"/>
              </w:rPr>
            </w:pPr>
            <w:r w:rsidRPr="00B9142B">
              <w:rPr>
                <w:rFonts w:ascii="Times New Roman" w:hAnsi="Times New Roman" w:cs="Times New Roman"/>
                <w:shd w:val="clear" w:color="auto" w:fill="FFFFFF"/>
              </w:rPr>
              <w:t xml:space="preserve">Стандарт беспроводной связи </w:t>
            </w:r>
            <w:r w:rsidRPr="00B9142B">
              <w:rPr>
                <w:rFonts w:ascii="Times New Roman" w:hAnsi="Times New Roman" w:cs="Times New Roman"/>
                <w:shd w:val="clear" w:color="auto" w:fill="FFFFFF"/>
                <w:lang w:val="en-US"/>
              </w:rPr>
              <w:t>Wi</w:t>
            </w:r>
            <w:r w:rsidRPr="00B9142B">
              <w:rPr>
                <w:rFonts w:ascii="Times New Roman" w:hAnsi="Times New Roman" w:cs="Times New Roman"/>
                <w:shd w:val="clear" w:color="auto" w:fill="FFFFFF"/>
              </w:rPr>
              <w:t>-</w:t>
            </w:r>
            <w:r w:rsidRPr="00B9142B">
              <w:rPr>
                <w:rFonts w:ascii="Times New Roman" w:hAnsi="Times New Roman" w:cs="Times New Roman"/>
                <w:shd w:val="clear" w:color="auto" w:fill="FFFFFF"/>
                <w:lang w:val="en-US"/>
              </w:rPr>
              <w:t>Fi</w:t>
            </w:r>
            <w:r w:rsidRPr="00B9142B">
              <w:rPr>
                <w:rFonts w:ascii="Times New Roman" w:hAnsi="Times New Roman" w:cs="Times New Roman"/>
                <w:shd w:val="clear" w:color="auto" w:fill="FFFFFF"/>
              </w:rPr>
              <w:t xml:space="preserve">: IEEE 802.11n (2,4 ГГц, 5ГГц) </w:t>
            </w:r>
          </w:p>
          <w:p w:rsidR="00E73A56" w:rsidRPr="00B9142B" w:rsidRDefault="00E73A56" w:rsidP="00E73A56">
            <w:pPr>
              <w:widowControl w:val="0"/>
              <w:snapToGrid w:val="0"/>
              <w:spacing w:after="0" w:line="240" w:lineRule="auto"/>
              <w:jc w:val="both"/>
              <w:rPr>
                <w:rFonts w:ascii="Times New Roman" w:hAnsi="Times New Roman" w:cs="Times New Roman"/>
                <w:shd w:val="clear" w:color="auto" w:fill="FFFFFF"/>
              </w:rPr>
            </w:pPr>
            <w:r w:rsidRPr="00B9142B">
              <w:rPr>
                <w:rFonts w:ascii="Times New Roman" w:hAnsi="Times New Roman" w:cs="Times New Roman"/>
                <w:shd w:val="clear" w:color="auto" w:fill="FFFFFF"/>
              </w:rPr>
              <w:t xml:space="preserve">Просмотр изображения возможен не более чем через 2 секунд после сьемки. </w:t>
            </w:r>
          </w:p>
          <w:p w:rsidR="00E73A56" w:rsidRPr="00B9142B" w:rsidRDefault="00E73A56" w:rsidP="00E73A56">
            <w:pPr>
              <w:widowControl w:val="0"/>
              <w:snapToGrid w:val="0"/>
              <w:spacing w:after="0" w:line="240" w:lineRule="auto"/>
              <w:jc w:val="both"/>
              <w:rPr>
                <w:rFonts w:ascii="Times New Roman" w:hAnsi="Times New Roman" w:cs="Times New Roman"/>
                <w:shd w:val="clear" w:color="auto" w:fill="FFFFFF"/>
              </w:rPr>
            </w:pPr>
            <w:r w:rsidRPr="00B9142B">
              <w:rPr>
                <w:rFonts w:ascii="Times New Roman" w:hAnsi="Times New Roman" w:cs="Times New Roman"/>
                <w:shd w:val="clear" w:color="auto" w:fill="FFFFFF"/>
              </w:rPr>
              <w:t xml:space="preserve">Следующий снимок возможно выполнить не более чем 5 секунд. </w:t>
            </w:r>
          </w:p>
        </w:tc>
        <w:tc>
          <w:tcPr>
            <w:tcW w:w="1701" w:type="dxa"/>
            <w:tcBorders>
              <w:top w:val="single" w:sz="4" w:space="0" w:color="auto"/>
              <w:left w:val="single" w:sz="4" w:space="0" w:color="auto"/>
              <w:bottom w:val="single" w:sz="4" w:space="0" w:color="auto"/>
              <w:right w:val="single" w:sz="4" w:space="0" w:color="auto"/>
            </w:tcBorders>
            <w:vAlign w:val="center"/>
          </w:tcPr>
          <w:p w:rsidR="00E73A56" w:rsidRPr="00B9142B" w:rsidRDefault="00E73A56" w:rsidP="00E73A56">
            <w:pPr>
              <w:spacing w:after="0" w:line="240" w:lineRule="auto"/>
              <w:jc w:val="center"/>
              <w:rPr>
                <w:rFonts w:ascii="Times New Roman" w:hAnsi="Times New Roman" w:cs="Times New Roman"/>
                <w:i/>
              </w:rPr>
            </w:pPr>
            <w:r w:rsidRPr="00B9142B">
              <w:rPr>
                <w:rFonts w:ascii="Times New Roman" w:hAnsi="Times New Roman" w:cs="Times New Roman"/>
              </w:rPr>
              <w:t>1 шт.</w:t>
            </w:r>
          </w:p>
        </w:tc>
      </w:tr>
      <w:tr w:rsidR="00E73A56" w:rsidRPr="00B9142B" w:rsidTr="00E73A56">
        <w:trPr>
          <w:trHeight w:val="141"/>
        </w:trPr>
        <w:tc>
          <w:tcPr>
            <w:tcW w:w="709" w:type="dxa"/>
            <w:vMerge/>
            <w:tcBorders>
              <w:left w:val="single" w:sz="4" w:space="0" w:color="auto"/>
              <w:right w:val="single" w:sz="4" w:space="0" w:color="auto"/>
            </w:tcBorders>
            <w:vAlign w:val="center"/>
          </w:tcPr>
          <w:p w:rsidR="00E73A56" w:rsidRPr="00B9142B" w:rsidRDefault="00E73A56" w:rsidP="00E73A56">
            <w:pPr>
              <w:spacing w:after="0" w:line="240" w:lineRule="auto"/>
              <w:jc w:val="center"/>
              <w:rPr>
                <w:rFonts w:ascii="Times New Roman" w:hAnsi="Times New Roman" w:cs="Times New Roman"/>
                <w:b/>
              </w:rPr>
            </w:pPr>
          </w:p>
        </w:tc>
        <w:tc>
          <w:tcPr>
            <w:tcW w:w="4536" w:type="dxa"/>
            <w:vMerge/>
            <w:tcBorders>
              <w:left w:val="single" w:sz="4" w:space="0" w:color="auto"/>
              <w:right w:val="single" w:sz="4" w:space="0" w:color="auto"/>
            </w:tcBorders>
            <w:vAlign w:val="center"/>
          </w:tcPr>
          <w:p w:rsidR="00E73A56" w:rsidRPr="00B9142B" w:rsidRDefault="00E73A56" w:rsidP="00E73A56">
            <w:pPr>
              <w:spacing w:after="0" w:line="240" w:lineRule="auto"/>
              <w:ind w:right="-108"/>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vAlign w:val="center"/>
          </w:tcPr>
          <w:p w:rsidR="00E73A56" w:rsidRPr="00B9142B" w:rsidRDefault="00E73A56" w:rsidP="00E73A56">
            <w:pPr>
              <w:spacing w:after="0" w:line="240" w:lineRule="auto"/>
              <w:jc w:val="center"/>
              <w:rPr>
                <w:rFonts w:ascii="Times New Roman" w:hAnsi="Times New Roman" w:cs="Times New Roman"/>
              </w:rPr>
            </w:pPr>
            <w:r w:rsidRPr="00B9142B">
              <w:rPr>
                <w:rFonts w:ascii="Times New Roman" w:hAnsi="Times New Roman" w:cs="Times New Roman"/>
              </w:rPr>
              <w:t>10</w:t>
            </w:r>
          </w:p>
        </w:tc>
        <w:tc>
          <w:tcPr>
            <w:tcW w:w="2835" w:type="dxa"/>
            <w:tcBorders>
              <w:top w:val="single" w:sz="4" w:space="0" w:color="auto"/>
              <w:left w:val="single" w:sz="4" w:space="0" w:color="auto"/>
              <w:bottom w:val="single" w:sz="4" w:space="0" w:color="auto"/>
              <w:right w:val="single" w:sz="4" w:space="0" w:color="auto"/>
            </w:tcBorders>
            <w:vAlign w:val="center"/>
          </w:tcPr>
          <w:p w:rsidR="00E73A56" w:rsidRPr="00B9142B" w:rsidRDefault="00E73A56" w:rsidP="00E73A56">
            <w:pPr>
              <w:spacing w:after="0" w:line="240" w:lineRule="auto"/>
              <w:rPr>
                <w:rFonts w:ascii="Times New Roman" w:hAnsi="Times New Roman" w:cs="Times New Roman"/>
              </w:rPr>
            </w:pPr>
            <w:r w:rsidRPr="00B9142B">
              <w:rPr>
                <w:rFonts w:ascii="Times New Roman" w:hAnsi="Times New Roman" w:cs="Times New Roman"/>
              </w:rPr>
              <w:t>Батарея Детектора</w:t>
            </w:r>
          </w:p>
        </w:tc>
        <w:tc>
          <w:tcPr>
            <w:tcW w:w="4678" w:type="dxa"/>
            <w:tcBorders>
              <w:top w:val="single" w:sz="4" w:space="0" w:color="auto"/>
              <w:left w:val="single" w:sz="4" w:space="0" w:color="auto"/>
              <w:bottom w:val="single" w:sz="4" w:space="0" w:color="auto"/>
              <w:right w:val="single" w:sz="4" w:space="0" w:color="auto"/>
            </w:tcBorders>
            <w:vAlign w:val="center"/>
          </w:tcPr>
          <w:p w:rsidR="00E73A56" w:rsidRPr="00B9142B" w:rsidRDefault="00E73A56" w:rsidP="00E73A56">
            <w:pPr>
              <w:widowControl w:val="0"/>
              <w:snapToGrid w:val="0"/>
              <w:spacing w:after="0" w:line="240" w:lineRule="auto"/>
              <w:jc w:val="both"/>
              <w:rPr>
                <w:rFonts w:ascii="Times New Roman" w:hAnsi="Times New Roman" w:cs="Times New Roman"/>
                <w:shd w:val="clear" w:color="auto" w:fill="FFFFFF"/>
              </w:rPr>
            </w:pPr>
            <w:r w:rsidRPr="00B9142B">
              <w:rPr>
                <w:rFonts w:ascii="Times New Roman" w:hAnsi="Times New Roman" w:cs="Times New Roman"/>
                <w:shd w:val="clear" w:color="auto" w:fill="FFFFFF"/>
              </w:rPr>
              <w:t>Датчик плоской панели, должен иметь описание не хуже:</w:t>
            </w:r>
          </w:p>
          <w:p w:rsidR="00E73A56" w:rsidRPr="00B9142B" w:rsidRDefault="00E73A56" w:rsidP="00E73A56">
            <w:pPr>
              <w:widowControl w:val="0"/>
              <w:snapToGrid w:val="0"/>
              <w:spacing w:after="0" w:line="240" w:lineRule="auto"/>
              <w:jc w:val="both"/>
              <w:rPr>
                <w:rFonts w:ascii="Times New Roman" w:hAnsi="Times New Roman" w:cs="Times New Roman"/>
                <w:shd w:val="clear" w:color="auto" w:fill="FFFFFF"/>
              </w:rPr>
            </w:pPr>
            <w:r w:rsidRPr="00B9142B">
              <w:rPr>
                <w:rFonts w:ascii="Times New Roman" w:hAnsi="Times New Roman" w:cs="Times New Roman"/>
                <w:shd w:val="clear" w:color="auto" w:fill="FFFFFF"/>
              </w:rPr>
              <w:t>Рейтинг: DC</w:t>
            </w:r>
          </w:p>
          <w:p w:rsidR="00E73A56" w:rsidRPr="00B9142B" w:rsidRDefault="00E73A56" w:rsidP="00E73A56">
            <w:pPr>
              <w:widowControl w:val="0"/>
              <w:snapToGrid w:val="0"/>
              <w:spacing w:after="0" w:line="240" w:lineRule="auto"/>
              <w:jc w:val="both"/>
              <w:rPr>
                <w:rFonts w:ascii="Times New Roman" w:hAnsi="Times New Roman" w:cs="Times New Roman"/>
                <w:shd w:val="clear" w:color="auto" w:fill="FFFFFF"/>
              </w:rPr>
            </w:pPr>
            <w:r w:rsidRPr="00B9142B">
              <w:rPr>
                <w:rFonts w:ascii="Times New Roman" w:hAnsi="Times New Roman" w:cs="Times New Roman"/>
                <w:shd w:val="clear" w:color="auto" w:fill="FFFFFF"/>
              </w:rPr>
              <w:t>DC6-12V (+/- 10%)</w:t>
            </w:r>
          </w:p>
          <w:p w:rsidR="00E73A56" w:rsidRPr="00B9142B" w:rsidRDefault="00E73A56" w:rsidP="00E73A56">
            <w:pPr>
              <w:widowControl w:val="0"/>
              <w:snapToGrid w:val="0"/>
              <w:spacing w:after="0" w:line="240" w:lineRule="auto"/>
              <w:jc w:val="both"/>
              <w:rPr>
                <w:rFonts w:ascii="Times New Roman" w:hAnsi="Times New Roman" w:cs="Times New Roman"/>
                <w:shd w:val="clear" w:color="auto" w:fill="FFFFFF"/>
              </w:rPr>
            </w:pPr>
            <w:r w:rsidRPr="00B9142B">
              <w:rPr>
                <w:rFonts w:ascii="Times New Roman" w:hAnsi="Times New Roman" w:cs="Times New Roman"/>
                <w:shd w:val="clear" w:color="auto" w:fill="FFFFFF"/>
              </w:rPr>
              <w:t xml:space="preserve">2,73 А </w:t>
            </w:r>
          </w:p>
          <w:p w:rsidR="00E73A56" w:rsidRPr="00B9142B" w:rsidRDefault="00E73A56" w:rsidP="00E73A56">
            <w:pPr>
              <w:widowControl w:val="0"/>
              <w:snapToGrid w:val="0"/>
              <w:spacing w:after="0" w:line="240" w:lineRule="auto"/>
              <w:jc w:val="both"/>
              <w:rPr>
                <w:rFonts w:ascii="Times New Roman" w:hAnsi="Times New Roman" w:cs="Times New Roman"/>
                <w:shd w:val="clear" w:color="auto" w:fill="FFFFFF"/>
              </w:rPr>
            </w:pPr>
            <w:r w:rsidRPr="00B9142B">
              <w:rPr>
                <w:rFonts w:ascii="Times New Roman" w:hAnsi="Times New Roman" w:cs="Times New Roman"/>
                <w:shd w:val="clear" w:color="auto" w:fill="FFFFFF"/>
              </w:rPr>
              <w:t>Время зарядки батареи не менее 3 часа с зарядным устройством</w:t>
            </w:r>
          </w:p>
          <w:p w:rsidR="00E73A56" w:rsidRPr="00B9142B" w:rsidRDefault="00E73A56" w:rsidP="00E73A56">
            <w:pPr>
              <w:widowControl w:val="0"/>
              <w:snapToGrid w:val="0"/>
              <w:spacing w:after="0" w:line="240" w:lineRule="auto"/>
              <w:jc w:val="both"/>
              <w:rPr>
                <w:rFonts w:ascii="Times New Roman" w:hAnsi="Times New Roman" w:cs="Times New Roman"/>
                <w:shd w:val="clear" w:color="auto" w:fill="FFFFFF"/>
              </w:rPr>
            </w:pPr>
            <w:r w:rsidRPr="00B9142B">
              <w:rPr>
                <w:rFonts w:ascii="Times New Roman" w:hAnsi="Times New Roman" w:cs="Times New Roman"/>
                <w:shd w:val="clear" w:color="auto" w:fill="FFFFFF"/>
              </w:rPr>
              <w:t xml:space="preserve">Время </w:t>
            </w:r>
            <w:proofErr w:type="gramStart"/>
            <w:r w:rsidRPr="00B9142B">
              <w:rPr>
                <w:rFonts w:ascii="Times New Roman" w:hAnsi="Times New Roman" w:cs="Times New Roman"/>
                <w:shd w:val="clear" w:color="auto" w:fill="FFFFFF"/>
              </w:rPr>
              <w:t>работы  в</w:t>
            </w:r>
            <w:proofErr w:type="gramEnd"/>
            <w:r w:rsidRPr="00B9142B">
              <w:rPr>
                <w:rFonts w:ascii="Times New Roman" w:hAnsi="Times New Roman" w:cs="Times New Roman"/>
                <w:shd w:val="clear" w:color="auto" w:fill="FFFFFF"/>
              </w:rPr>
              <w:t xml:space="preserve"> активном режиме : не менее 4 часа,в спящий режим: прибл. 18ч 30мин каждая.</w:t>
            </w:r>
          </w:p>
        </w:tc>
        <w:tc>
          <w:tcPr>
            <w:tcW w:w="1701" w:type="dxa"/>
            <w:tcBorders>
              <w:top w:val="single" w:sz="4" w:space="0" w:color="auto"/>
              <w:left w:val="single" w:sz="4" w:space="0" w:color="auto"/>
              <w:bottom w:val="single" w:sz="4" w:space="0" w:color="auto"/>
              <w:right w:val="single" w:sz="4" w:space="0" w:color="auto"/>
            </w:tcBorders>
            <w:vAlign w:val="center"/>
          </w:tcPr>
          <w:p w:rsidR="00E73A56" w:rsidRPr="00B9142B" w:rsidRDefault="00E73A56" w:rsidP="00E73A56">
            <w:pPr>
              <w:spacing w:after="0" w:line="240" w:lineRule="auto"/>
              <w:jc w:val="center"/>
              <w:rPr>
                <w:rFonts w:ascii="Times New Roman" w:hAnsi="Times New Roman" w:cs="Times New Roman"/>
              </w:rPr>
            </w:pPr>
            <w:r w:rsidRPr="00B9142B">
              <w:rPr>
                <w:rFonts w:ascii="Times New Roman" w:hAnsi="Times New Roman" w:cs="Times New Roman"/>
              </w:rPr>
              <w:t>2 шт.</w:t>
            </w:r>
          </w:p>
        </w:tc>
      </w:tr>
      <w:tr w:rsidR="00E73A56" w:rsidRPr="00B9142B" w:rsidTr="00E73A56">
        <w:trPr>
          <w:trHeight w:val="141"/>
        </w:trPr>
        <w:tc>
          <w:tcPr>
            <w:tcW w:w="709" w:type="dxa"/>
            <w:vMerge/>
            <w:tcBorders>
              <w:left w:val="single" w:sz="4" w:space="0" w:color="auto"/>
              <w:right w:val="single" w:sz="4" w:space="0" w:color="auto"/>
            </w:tcBorders>
            <w:vAlign w:val="center"/>
          </w:tcPr>
          <w:p w:rsidR="00E73A56" w:rsidRPr="00B9142B" w:rsidRDefault="00E73A56" w:rsidP="00E73A56">
            <w:pPr>
              <w:spacing w:after="0" w:line="240" w:lineRule="auto"/>
              <w:jc w:val="center"/>
              <w:rPr>
                <w:rFonts w:ascii="Times New Roman" w:hAnsi="Times New Roman" w:cs="Times New Roman"/>
                <w:b/>
              </w:rPr>
            </w:pPr>
          </w:p>
        </w:tc>
        <w:tc>
          <w:tcPr>
            <w:tcW w:w="4536" w:type="dxa"/>
            <w:vMerge/>
            <w:tcBorders>
              <w:left w:val="single" w:sz="4" w:space="0" w:color="auto"/>
              <w:right w:val="single" w:sz="4" w:space="0" w:color="auto"/>
            </w:tcBorders>
            <w:vAlign w:val="center"/>
          </w:tcPr>
          <w:p w:rsidR="00E73A56" w:rsidRPr="00B9142B" w:rsidRDefault="00E73A56" w:rsidP="00E73A56">
            <w:pPr>
              <w:spacing w:after="0" w:line="240" w:lineRule="auto"/>
              <w:ind w:right="-108"/>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vAlign w:val="center"/>
          </w:tcPr>
          <w:p w:rsidR="00E73A56" w:rsidRPr="00B9142B" w:rsidRDefault="00E73A56" w:rsidP="00E73A56">
            <w:pPr>
              <w:spacing w:after="0" w:line="240" w:lineRule="auto"/>
              <w:jc w:val="center"/>
              <w:rPr>
                <w:rFonts w:ascii="Times New Roman" w:hAnsi="Times New Roman" w:cs="Times New Roman"/>
                <w:lang w:val="en-US"/>
              </w:rPr>
            </w:pPr>
            <w:r w:rsidRPr="00B9142B">
              <w:rPr>
                <w:rFonts w:ascii="Times New Roman" w:hAnsi="Times New Roman" w:cs="Times New Roman"/>
                <w:lang w:val="en-US"/>
              </w:rPr>
              <w:t>11</w:t>
            </w:r>
          </w:p>
        </w:tc>
        <w:tc>
          <w:tcPr>
            <w:tcW w:w="2835" w:type="dxa"/>
            <w:tcBorders>
              <w:top w:val="single" w:sz="4" w:space="0" w:color="auto"/>
              <w:left w:val="single" w:sz="4" w:space="0" w:color="auto"/>
              <w:bottom w:val="single" w:sz="4" w:space="0" w:color="auto"/>
              <w:right w:val="single" w:sz="4" w:space="0" w:color="auto"/>
            </w:tcBorders>
            <w:vAlign w:val="center"/>
          </w:tcPr>
          <w:p w:rsidR="00E73A56" w:rsidRPr="00B9142B" w:rsidRDefault="00E73A56" w:rsidP="00E73A56">
            <w:pPr>
              <w:spacing w:after="0" w:line="240" w:lineRule="auto"/>
              <w:rPr>
                <w:rFonts w:ascii="Times New Roman" w:hAnsi="Times New Roman" w:cs="Times New Roman"/>
              </w:rPr>
            </w:pPr>
            <w:r w:rsidRPr="00B9142B">
              <w:rPr>
                <w:rFonts w:ascii="Times New Roman" w:hAnsi="Times New Roman" w:cs="Times New Roman"/>
              </w:rPr>
              <w:t>Адаптер для зарядки батареи</w:t>
            </w:r>
          </w:p>
        </w:tc>
        <w:tc>
          <w:tcPr>
            <w:tcW w:w="4678" w:type="dxa"/>
            <w:tcBorders>
              <w:top w:val="single" w:sz="4" w:space="0" w:color="auto"/>
              <w:left w:val="single" w:sz="4" w:space="0" w:color="auto"/>
              <w:bottom w:val="single" w:sz="4" w:space="0" w:color="auto"/>
              <w:right w:val="single" w:sz="4" w:space="0" w:color="auto"/>
            </w:tcBorders>
            <w:vAlign w:val="center"/>
          </w:tcPr>
          <w:p w:rsidR="00E73A56" w:rsidRPr="00B9142B" w:rsidRDefault="00E73A56" w:rsidP="00E73A56">
            <w:pPr>
              <w:pStyle w:val="Default"/>
              <w:widowControl w:val="0"/>
              <w:jc w:val="both"/>
              <w:rPr>
                <w:rFonts w:ascii="Times New Roman" w:eastAsia="Times New Roman" w:hAnsi="Times New Roman" w:cs="Times New Roman"/>
                <w:sz w:val="22"/>
                <w:szCs w:val="22"/>
              </w:rPr>
            </w:pPr>
            <w:r w:rsidRPr="00B9142B">
              <w:rPr>
                <w:rFonts w:ascii="Times New Roman" w:eastAsia="Times New Roman" w:hAnsi="Times New Roman" w:cs="Times New Roman"/>
                <w:sz w:val="22"/>
                <w:szCs w:val="22"/>
                <w:shd w:val="clear" w:color="auto" w:fill="FFFFFF"/>
              </w:rPr>
              <w:t>Должен иметь описание не хуже:</w:t>
            </w:r>
          </w:p>
          <w:p w:rsidR="00E73A56" w:rsidRPr="00B9142B" w:rsidRDefault="00E73A56" w:rsidP="00E73A56">
            <w:pPr>
              <w:pStyle w:val="Default"/>
              <w:widowControl w:val="0"/>
              <w:jc w:val="both"/>
              <w:rPr>
                <w:rFonts w:ascii="Times New Roman" w:eastAsia="Times New Roman" w:hAnsi="Times New Roman" w:cs="Times New Roman"/>
                <w:sz w:val="22"/>
                <w:szCs w:val="22"/>
              </w:rPr>
            </w:pPr>
            <w:r w:rsidRPr="00B9142B">
              <w:rPr>
                <w:rFonts w:ascii="Times New Roman" w:eastAsia="Times New Roman" w:hAnsi="Times New Roman" w:cs="Times New Roman"/>
                <w:sz w:val="22"/>
                <w:szCs w:val="22"/>
                <w:shd w:val="clear" w:color="auto" w:fill="FFFFFF"/>
              </w:rPr>
              <w:t xml:space="preserve">Адаптер док-станции. DС-адаптер. </w:t>
            </w:r>
          </w:p>
          <w:p w:rsidR="00E73A56" w:rsidRPr="00B9142B" w:rsidRDefault="00E73A56" w:rsidP="00E73A56">
            <w:pPr>
              <w:widowControl w:val="0"/>
              <w:snapToGrid w:val="0"/>
              <w:spacing w:after="0" w:line="240" w:lineRule="auto"/>
              <w:jc w:val="both"/>
              <w:rPr>
                <w:rFonts w:ascii="Times New Roman" w:hAnsi="Times New Roman" w:cs="Times New Roman"/>
                <w:shd w:val="clear" w:color="auto" w:fill="FFFFFF"/>
              </w:rPr>
            </w:pPr>
            <w:r w:rsidRPr="00B9142B">
              <w:rPr>
                <w:rFonts w:ascii="Times New Roman" w:hAnsi="Times New Roman" w:cs="Times New Roman"/>
                <w:shd w:val="clear" w:color="auto" w:fill="FFFFFF"/>
              </w:rPr>
              <w:t>Предназначенный для зарядки батарей. Зарядное устройство</w:t>
            </w:r>
          </w:p>
          <w:p w:rsidR="00E73A56" w:rsidRPr="00B9142B" w:rsidRDefault="00E73A56" w:rsidP="00E73A56">
            <w:pPr>
              <w:widowControl w:val="0"/>
              <w:snapToGrid w:val="0"/>
              <w:spacing w:after="0" w:line="240" w:lineRule="auto"/>
              <w:jc w:val="both"/>
              <w:rPr>
                <w:rFonts w:ascii="Times New Roman" w:hAnsi="Times New Roman" w:cs="Times New Roman"/>
                <w:shd w:val="clear" w:color="auto" w:fill="FFFFFF"/>
              </w:rPr>
            </w:pPr>
            <w:r w:rsidRPr="00B9142B">
              <w:rPr>
                <w:rFonts w:ascii="Times New Roman" w:hAnsi="Times New Roman" w:cs="Times New Roman"/>
                <w:shd w:val="clear" w:color="auto" w:fill="FFFFFF"/>
              </w:rPr>
              <w:t>Питание: одна фаза 50/60 Гц</w:t>
            </w:r>
          </w:p>
          <w:p w:rsidR="00E73A56" w:rsidRPr="00B9142B" w:rsidRDefault="00E73A56" w:rsidP="00E73A56">
            <w:pPr>
              <w:widowControl w:val="0"/>
              <w:snapToGrid w:val="0"/>
              <w:spacing w:after="0" w:line="240" w:lineRule="auto"/>
              <w:jc w:val="both"/>
              <w:rPr>
                <w:rFonts w:ascii="Times New Roman" w:hAnsi="Times New Roman" w:cs="Times New Roman"/>
                <w:shd w:val="clear" w:color="auto" w:fill="FFFFFF"/>
              </w:rPr>
            </w:pPr>
            <w:r w:rsidRPr="00B9142B">
              <w:rPr>
                <w:rFonts w:ascii="Times New Roman" w:hAnsi="Times New Roman" w:cs="Times New Roman"/>
                <w:shd w:val="clear" w:color="auto" w:fill="FFFFFF"/>
              </w:rPr>
              <w:t>AC100V - AC240V (+/- 10%)</w:t>
            </w:r>
          </w:p>
          <w:p w:rsidR="00E73A56" w:rsidRPr="00B9142B" w:rsidRDefault="00E73A56" w:rsidP="00E73A56">
            <w:pPr>
              <w:widowControl w:val="0"/>
              <w:snapToGrid w:val="0"/>
              <w:spacing w:after="0" w:line="240" w:lineRule="auto"/>
              <w:jc w:val="both"/>
              <w:rPr>
                <w:rFonts w:ascii="Times New Roman" w:hAnsi="Times New Roman" w:cs="Times New Roman"/>
                <w:shd w:val="clear" w:color="auto" w:fill="FFFFFF"/>
              </w:rPr>
            </w:pPr>
            <w:r w:rsidRPr="00B9142B">
              <w:rPr>
                <w:rFonts w:ascii="Times New Roman" w:hAnsi="Times New Roman" w:cs="Times New Roman"/>
                <w:shd w:val="clear" w:color="auto" w:fill="FFFFFF"/>
              </w:rPr>
              <w:lastRenderedPageBreak/>
              <w:t>100 ВА или меньше</w:t>
            </w:r>
          </w:p>
        </w:tc>
        <w:tc>
          <w:tcPr>
            <w:tcW w:w="1701" w:type="dxa"/>
            <w:tcBorders>
              <w:top w:val="single" w:sz="4" w:space="0" w:color="auto"/>
              <w:left w:val="single" w:sz="4" w:space="0" w:color="auto"/>
              <w:bottom w:val="single" w:sz="4" w:space="0" w:color="auto"/>
              <w:right w:val="single" w:sz="4" w:space="0" w:color="auto"/>
            </w:tcBorders>
            <w:vAlign w:val="center"/>
          </w:tcPr>
          <w:p w:rsidR="00E73A56" w:rsidRPr="00B9142B" w:rsidRDefault="00E73A56" w:rsidP="00E73A56">
            <w:pPr>
              <w:spacing w:after="0" w:line="240" w:lineRule="auto"/>
              <w:jc w:val="center"/>
              <w:rPr>
                <w:rFonts w:ascii="Times New Roman" w:hAnsi="Times New Roman" w:cs="Times New Roman"/>
              </w:rPr>
            </w:pPr>
            <w:r w:rsidRPr="00B9142B">
              <w:rPr>
                <w:rFonts w:ascii="Times New Roman" w:hAnsi="Times New Roman" w:cs="Times New Roman"/>
              </w:rPr>
              <w:lastRenderedPageBreak/>
              <w:t>1 шт.</w:t>
            </w:r>
          </w:p>
        </w:tc>
      </w:tr>
      <w:tr w:rsidR="00E73A56" w:rsidRPr="00B9142B" w:rsidTr="00E73A56">
        <w:trPr>
          <w:trHeight w:val="141"/>
        </w:trPr>
        <w:tc>
          <w:tcPr>
            <w:tcW w:w="709" w:type="dxa"/>
            <w:vMerge/>
            <w:tcBorders>
              <w:left w:val="single" w:sz="4" w:space="0" w:color="auto"/>
              <w:right w:val="single" w:sz="4" w:space="0" w:color="auto"/>
            </w:tcBorders>
            <w:vAlign w:val="center"/>
          </w:tcPr>
          <w:p w:rsidR="00E73A56" w:rsidRPr="00B9142B" w:rsidRDefault="00E73A56" w:rsidP="00E73A56">
            <w:pPr>
              <w:spacing w:after="0" w:line="240" w:lineRule="auto"/>
              <w:jc w:val="center"/>
              <w:rPr>
                <w:rFonts w:ascii="Times New Roman" w:hAnsi="Times New Roman" w:cs="Times New Roman"/>
                <w:b/>
              </w:rPr>
            </w:pPr>
          </w:p>
        </w:tc>
        <w:tc>
          <w:tcPr>
            <w:tcW w:w="4536" w:type="dxa"/>
            <w:vMerge/>
            <w:tcBorders>
              <w:left w:val="single" w:sz="4" w:space="0" w:color="auto"/>
              <w:right w:val="single" w:sz="4" w:space="0" w:color="auto"/>
            </w:tcBorders>
            <w:vAlign w:val="center"/>
          </w:tcPr>
          <w:p w:rsidR="00E73A56" w:rsidRPr="00B9142B" w:rsidRDefault="00E73A56" w:rsidP="00E73A56">
            <w:pPr>
              <w:spacing w:after="0" w:line="240" w:lineRule="auto"/>
              <w:ind w:right="-108"/>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vAlign w:val="center"/>
          </w:tcPr>
          <w:p w:rsidR="00E73A56" w:rsidRPr="00B9142B" w:rsidRDefault="00E73A56" w:rsidP="00E73A56">
            <w:pPr>
              <w:spacing w:after="0" w:line="240" w:lineRule="auto"/>
              <w:jc w:val="center"/>
              <w:rPr>
                <w:rFonts w:ascii="Times New Roman" w:hAnsi="Times New Roman" w:cs="Times New Roman"/>
                <w:lang w:val="en-US"/>
              </w:rPr>
            </w:pPr>
            <w:r w:rsidRPr="00B9142B">
              <w:rPr>
                <w:rFonts w:ascii="Times New Roman" w:hAnsi="Times New Roman" w:cs="Times New Roman"/>
                <w:lang w:val="en-US"/>
              </w:rPr>
              <w:t>12</w:t>
            </w:r>
          </w:p>
        </w:tc>
        <w:tc>
          <w:tcPr>
            <w:tcW w:w="2835" w:type="dxa"/>
            <w:tcBorders>
              <w:top w:val="single" w:sz="4" w:space="0" w:color="auto"/>
              <w:left w:val="single" w:sz="4" w:space="0" w:color="auto"/>
              <w:bottom w:val="single" w:sz="4" w:space="0" w:color="auto"/>
              <w:right w:val="single" w:sz="4" w:space="0" w:color="auto"/>
            </w:tcBorders>
            <w:vAlign w:val="center"/>
          </w:tcPr>
          <w:p w:rsidR="00E73A56" w:rsidRPr="00B9142B" w:rsidRDefault="00E73A56" w:rsidP="00E73A56">
            <w:pPr>
              <w:widowControl w:val="0"/>
              <w:spacing w:after="0" w:line="240" w:lineRule="auto"/>
              <w:contextualSpacing/>
              <w:rPr>
                <w:rFonts w:ascii="Times New Roman" w:hAnsi="Times New Roman" w:cs="Times New Roman"/>
              </w:rPr>
            </w:pPr>
            <w:r w:rsidRPr="00B9142B">
              <w:rPr>
                <w:rFonts w:ascii="Times New Roman" w:hAnsi="Times New Roman" w:cs="Times New Roman"/>
              </w:rPr>
              <w:t>Программное обеспечение</w:t>
            </w:r>
          </w:p>
          <w:p w:rsidR="00E73A56" w:rsidRPr="00B9142B" w:rsidRDefault="00E73A56" w:rsidP="00E73A56">
            <w:pPr>
              <w:spacing w:after="0" w:line="240" w:lineRule="auto"/>
              <w:rPr>
                <w:rFonts w:ascii="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vAlign w:val="center"/>
          </w:tcPr>
          <w:p w:rsidR="00E73A56" w:rsidRPr="00B9142B" w:rsidRDefault="00E73A56" w:rsidP="00E73A56">
            <w:pPr>
              <w:pStyle w:val="Default"/>
              <w:widowControl w:val="0"/>
              <w:rPr>
                <w:rFonts w:ascii="Times New Roman" w:eastAsia="Times New Roman" w:hAnsi="Times New Roman" w:cs="Times New Roman"/>
                <w:sz w:val="22"/>
                <w:szCs w:val="22"/>
              </w:rPr>
            </w:pPr>
            <w:r w:rsidRPr="00B9142B">
              <w:rPr>
                <w:rFonts w:ascii="Times New Roman" w:eastAsia="Times New Roman" w:hAnsi="Times New Roman" w:cs="Times New Roman"/>
                <w:sz w:val="22"/>
                <w:szCs w:val="22"/>
                <w:shd w:val="clear" w:color="auto" w:fill="FFFFFF"/>
              </w:rPr>
              <w:t>Должно иметь описание не хуже:</w:t>
            </w:r>
          </w:p>
          <w:p w:rsidR="00E73A56" w:rsidRPr="00B9142B" w:rsidRDefault="00E73A56" w:rsidP="00E73A56">
            <w:pPr>
              <w:pStyle w:val="Default"/>
              <w:widowControl w:val="0"/>
              <w:jc w:val="both"/>
              <w:rPr>
                <w:rFonts w:ascii="Times New Roman" w:eastAsia="Times New Roman" w:hAnsi="Times New Roman" w:cs="Times New Roman"/>
                <w:sz w:val="22"/>
                <w:szCs w:val="22"/>
                <w:shd w:val="clear" w:color="auto" w:fill="FFFFFF"/>
              </w:rPr>
            </w:pPr>
            <w:r w:rsidRPr="00B9142B">
              <w:rPr>
                <w:rFonts w:ascii="Times New Roman" w:eastAsia="Times New Roman" w:hAnsi="Times New Roman" w:cs="Times New Roman"/>
                <w:sz w:val="22"/>
                <w:szCs w:val="22"/>
                <w:shd w:val="clear" w:color="auto" w:fill="FFFFFF"/>
              </w:rPr>
              <w:t xml:space="preserve">Программное обеспечение, предназначенное для связывания цифровых (для CR и / или DR) изображений с информацией о пациенте и обследовании, применения обработки изображений для облегчения диагностики, отображения изображения и вывода результирующего изображения и данных исследования для дальнейшего отображения, распространения, или архивирование. Обработка изображения: настройка яркости и контрастности, инверсия серой шкалы, пространственные фильтры, автоматическая гармонизация тканей, коллимация, мозаика, ЗУМ, экранная лупа, вращение изображения, тексты. Протокол </w:t>
            </w:r>
            <w:r w:rsidRPr="00B9142B">
              <w:rPr>
                <w:rFonts w:ascii="Times New Roman" w:eastAsia="Times New Roman" w:hAnsi="Times New Roman" w:cs="Times New Roman"/>
                <w:sz w:val="22"/>
                <w:szCs w:val="22"/>
                <w:shd w:val="clear" w:color="auto" w:fill="FFFFFF"/>
                <w:lang w:val="en-US"/>
              </w:rPr>
              <w:t>DICOM</w:t>
            </w:r>
            <w:r w:rsidRPr="00B9142B">
              <w:rPr>
                <w:rFonts w:ascii="Times New Roman" w:eastAsia="Times New Roman" w:hAnsi="Times New Roman" w:cs="Times New Roman"/>
                <w:sz w:val="22"/>
                <w:szCs w:val="22"/>
                <w:shd w:val="clear" w:color="auto" w:fill="FFFFFF"/>
              </w:rPr>
              <w:t xml:space="preserve"> 3.0</w:t>
            </w:r>
          </w:p>
        </w:tc>
        <w:tc>
          <w:tcPr>
            <w:tcW w:w="1701" w:type="dxa"/>
            <w:tcBorders>
              <w:top w:val="single" w:sz="4" w:space="0" w:color="auto"/>
              <w:left w:val="single" w:sz="4" w:space="0" w:color="auto"/>
              <w:bottom w:val="single" w:sz="4" w:space="0" w:color="auto"/>
              <w:right w:val="single" w:sz="4" w:space="0" w:color="auto"/>
            </w:tcBorders>
            <w:vAlign w:val="center"/>
          </w:tcPr>
          <w:p w:rsidR="00E73A56" w:rsidRPr="00B9142B" w:rsidRDefault="00E73A56" w:rsidP="00E73A56">
            <w:pPr>
              <w:spacing w:after="0" w:line="240" w:lineRule="auto"/>
              <w:jc w:val="center"/>
              <w:rPr>
                <w:rFonts w:ascii="Times New Roman" w:hAnsi="Times New Roman" w:cs="Times New Roman"/>
              </w:rPr>
            </w:pPr>
            <w:r w:rsidRPr="00B9142B">
              <w:rPr>
                <w:rFonts w:ascii="Times New Roman" w:hAnsi="Times New Roman" w:cs="Times New Roman"/>
              </w:rPr>
              <w:t>1 шт.</w:t>
            </w:r>
          </w:p>
        </w:tc>
      </w:tr>
      <w:tr w:rsidR="00E73A56" w:rsidRPr="00B9142B" w:rsidTr="00E73A56">
        <w:trPr>
          <w:trHeight w:val="141"/>
        </w:trPr>
        <w:tc>
          <w:tcPr>
            <w:tcW w:w="709" w:type="dxa"/>
            <w:vMerge/>
            <w:tcBorders>
              <w:left w:val="single" w:sz="4" w:space="0" w:color="auto"/>
              <w:right w:val="single" w:sz="4" w:space="0" w:color="auto"/>
            </w:tcBorders>
            <w:vAlign w:val="center"/>
          </w:tcPr>
          <w:p w:rsidR="00E73A56" w:rsidRPr="00B9142B" w:rsidRDefault="00E73A56" w:rsidP="00E73A56">
            <w:pPr>
              <w:spacing w:after="0" w:line="240" w:lineRule="auto"/>
              <w:jc w:val="center"/>
              <w:rPr>
                <w:rFonts w:ascii="Times New Roman" w:hAnsi="Times New Roman" w:cs="Times New Roman"/>
                <w:b/>
              </w:rPr>
            </w:pPr>
          </w:p>
        </w:tc>
        <w:tc>
          <w:tcPr>
            <w:tcW w:w="4536" w:type="dxa"/>
            <w:vMerge/>
            <w:tcBorders>
              <w:left w:val="single" w:sz="4" w:space="0" w:color="auto"/>
              <w:right w:val="single" w:sz="4" w:space="0" w:color="auto"/>
            </w:tcBorders>
            <w:vAlign w:val="center"/>
          </w:tcPr>
          <w:p w:rsidR="00E73A56" w:rsidRPr="00B9142B" w:rsidRDefault="00E73A56" w:rsidP="00E73A56">
            <w:pPr>
              <w:spacing w:after="0" w:line="240" w:lineRule="auto"/>
              <w:ind w:right="-108"/>
              <w:rPr>
                <w:rFonts w:ascii="Times New Roman" w:hAnsi="Times New Roman" w:cs="Times New Roman"/>
                <w:b/>
              </w:rPr>
            </w:pPr>
          </w:p>
        </w:tc>
        <w:tc>
          <w:tcPr>
            <w:tcW w:w="9781" w:type="dxa"/>
            <w:gridSpan w:val="4"/>
            <w:tcBorders>
              <w:top w:val="single" w:sz="4" w:space="0" w:color="auto"/>
              <w:left w:val="single" w:sz="4" w:space="0" w:color="auto"/>
              <w:bottom w:val="single" w:sz="4" w:space="0" w:color="auto"/>
              <w:right w:val="single" w:sz="4" w:space="0" w:color="auto"/>
            </w:tcBorders>
            <w:vAlign w:val="center"/>
          </w:tcPr>
          <w:p w:rsidR="00E73A56" w:rsidRPr="00B9142B" w:rsidRDefault="00E73A56" w:rsidP="00E73A56">
            <w:pPr>
              <w:spacing w:after="0" w:line="240" w:lineRule="auto"/>
              <w:rPr>
                <w:rFonts w:ascii="Times New Roman" w:hAnsi="Times New Roman" w:cs="Times New Roman"/>
              </w:rPr>
            </w:pPr>
            <w:r w:rsidRPr="00B9142B">
              <w:rPr>
                <w:rFonts w:ascii="Times New Roman" w:hAnsi="Times New Roman" w:cs="Times New Roman"/>
                <w:i/>
              </w:rPr>
              <w:t xml:space="preserve">Расходные </w:t>
            </w:r>
            <w:proofErr w:type="gramStart"/>
            <w:r w:rsidRPr="00B9142B">
              <w:rPr>
                <w:rFonts w:ascii="Times New Roman" w:hAnsi="Times New Roman" w:cs="Times New Roman"/>
                <w:i/>
              </w:rPr>
              <w:t>материалы :</w:t>
            </w:r>
            <w:proofErr w:type="gramEnd"/>
          </w:p>
        </w:tc>
      </w:tr>
      <w:tr w:rsidR="00E73A56" w:rsidRPr="00B9142B" w:rsidTr="00E73A56">
        <w:trPr>
          <w:trHeight w:val="137"/>
        </w:trPr>
        <w:tc>
          <w:tcPr>
            <w:tcW w:w="709" w:type="dxa"/>
            <w:vMerge/>
            <w:tcBorders>
              <w:left w:val="single" w:sz="4" w:space="0" w:color="auto"/>
              <w:right w:val="single" w:sz="4" w:space="0" w:color="auto"/>
            </w:tcBorders>
            <w:vAlign w:val="center"/>
            <w:hideMark/>
          </w:tcPr>
          <w:p w:rsidR="00E73A56" w:rsidRPr="00B9142B" w:rsidRDefault="00E73A56" w:rsidP="00E73A56">
            <w:pPr>
              <w:spacing w:after="0" w:line="240" w:lineRule="auto"/>
              <w:jc w:val="center"/>
              <w:rPr>
                <w:rFonts w:ascii="Times New Roman" w:hAnsi="Times New Roman" w:cs="Times New Roman"/>
                <w:b/>
              </w:rPr>
            </w:pPr>
          </w:p>
        </w:tc>
        <w:tc>
          <w:tcPr>
            <w:tcW w:w="4536" w:type="dxa"/>
            <w:vMerge/>
            <w:tcBorders>
              <w:left w:val="single" w:sz="4" w:space="0" w:color="auto"/>
              <w:right w:val="single" w:sz="4" w:space="0" w:color="auto"/>
            </w:tcBorders>
            <w:vAlign w:val="center"/>
            <w:hideMark/>
          </w:tcPr>
          <w:p w:rsidR="00E73A56" w:rsidRPr="00B9142B" w:rsidRDefault="00E73A56" w:rsidP="00E73A56">
            <w:pPr>
              <w:spacing w:after="0" w:line="240" w:lineRule="auto"/>
              <w:ind w:right="-108"/>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E73A56" w:rsidRPr="00B9142B" w:rsidRDefault="00E73A56" w:rsidP="00E73A56">
            <w:pPr>
              <w:spacing w:after="0" w:line="240" w:lineRule="auto"/>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E73A56" w:rsidRPr="00B9142B" w:rsidRDefault="00E73A56" w:rsidP="00E73A56">
            <w:pPr>
              <w:spacing w:after="0" w:line="240" w:lineRule="auto"/>
              <w:rPr>
                <w:rFonts w:ascii="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tcPr>
          <w:p w:rsidR="00E73A56" w:rsidRPr="00B9142B" w:rsidRDefault="00E73A56" w:rsidP="00E73A56">
            <w:pPr>
              <w:pStyle w:val="a8"/>
              <w:tabs>
                <w:tab w:val="clear" w:pos="4252"/>
                <w:tab w:val="clear" w:pos="8504"/>
                <w:tab w:val="left" w:pos="539"/>
                <w:tab w:val="left" w:pos="3402"/>
              </w:tabs>
              <w:snapToGrid/>
              <w:rPr>
                <w:rFonts w:ascii="Times New Roman" w:eastAsia="MS PGothic" w:hAnsi="Times New Roman"/>
                <w:sz w:val="22"/>
                <w:szCs w:val="22"/>
                <w:lang w:val="ru-RU"/>
              </w:rPr>
            </w:pPr>
          </w:p>
        </w:tc>
        <w:tc>
          <w:tcPr>
            <w:tcW w:w="1701" w:type="dxa"/>
            <w:tcBorders>
              <w:top w:val="single" w:sz="4" w:space="0" w:color="auto"/>
              <w:left w:val="single" w:sz="4" w:space="0" w:color="auto"/>
              <w:bottom w:val="single" w:sz="4" w:space="0" w:color="auto"/>
              <w:right w:val="single" w:sz="4" w:space="0" w:color="auto"/>
            </w:tcBorders>
          </w:tcPr>
          <w:p w:rsidR="00E73A56" w:rsidRPr="00B9142B" w:rsidRDefault="00E73A56" w:rsidP="00E73A56">
            <w:pPr>
              <w:spacing w:after="0" w:line="240" w:lineRule="auto"/>
              <w:jc w:val="center"/>
              <w:rPr>
                <w:rFonts w:ascii="Times New Roman" w:hAnsi="Times New Roman" w:cs="Times New Roman"/>
              </w:rPr>
            </w:pPr>
          </w:p>
        </w:tc>
      </w:tr>
      <w:tr w:rsidR="00E73A56" w:rsidRPr="00B9142B" w:rsidTr="00E73A5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E73A56" w:rsidRPr="00B9142B" w:rsidRDefault="00E73A56" w:rsidP="00E73A56">
            <w:pPr>
              <w:tabs>
                <w:tab w:val="left" w:pos="450"/>
              </w:tabs>
              <w:spacing w:after="0" w:line="240" w:lineRule="auto"/>
              <w:jc w:val="center"/>
              <w:rPr>
                <w:rFonts w:ascii="Times New Roman" w:hAnsi="Times New Roman" w:cs="Times New Roman"/>
                <w:b/>
              </w:rPr>
            </w:pPr>
            <w:r w:rsidRPr="00B9142B">
              <w:rPr>
                <w:rFonts w:ascii="Times New Roman" w:hAnsi="Times New Roman" w:cs="Times New Roman"/>
                <w:b/>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E73A56" w:rsidRPr="00B9142B" w:rsidRDefault="00E73A56" w:rsidP="00E73A56">
            <w:pPr>
              <w:spacing w:after="0" w:line="240" w:lineRule="auto"/>
              <w:rPr>
                <w:rFonts w:ascii="Times New Roman" w:hAnsi="Times New Roman" w:cs="Times New Roman"/>
                <w:b/>
              </w:rPr>
            </w:pPr>
            <w:r w:rsidRPr="00B9142B">
              <w:rPr>
                <w:rFonts w:ascii="Times New Roman" w:hAnsi="Times New Roman" w:cs="Times New Roman"/>
                <w:b/>
                <w:bCs/>
              </w:rPr>
              <w:t>Требования к условиям эксплуатации</w:t>
            </w:r>
          </w:p>
        </w:tc>
        <w:tc>
          <w:tcPr>
            <w:tcW w:w="9781" w:type="dxa"/>
            <w:gridSpan w:val="4"/>
            <w:tcBorders>
              <w:top w:val="single" w:sz="4" w:space="0" w:color="auto"/>
              <w:left w:val="single" w:sz="4" w:space="0" w:color="auto"/>
              <w:bottom w:val="single" w:sz="4" w:space="0" w:color="auto"/>
              <w:right w:val="single" w:sz="4" w:space="0" w:color="auto"/>
            </w:tcBorders>
            <w:vAlign w:val="center"/>
          </w:tcPr>
          <w:p w:rsidR="00E73A56" w:rsidRPr="00B9142B" w:rsidRDefault="00E73A56" w:rsidP="00E73A56">
            <w:pPr>
              <w:pStyle w:val="aa"/>
              <w:numPr>
                <w:ilvl w:val="0"/>
                <w:numId w:val="2"/>
              </w:numPr>
              <w:rPr>
                <w:sz w:val="22"/>
                <w:szCs w:val="22"/>
              </w:rPr>
            </w:pPr>
            <w:r w:rsidRPr="00B9142B">
              <w:rPr>
                <w:sz w:val="22"/>
                <w:szCs w:val="22"/>
              </w:rPr>
              <w:t>Условия окружающей среды:</w:t>
            </w:r>
          </w:p>
          <w:p w:rsidR="00E73A56" w:rsidRPr="00B9142B" w:rsidRDefault="00E73A56" w:rsidP="00E73A56">
            <w:pPr>
              <w:spacing w:after="0" w:line="240" w:lineRule="auto"/>
              <w:rPr>
                <w:rFonts w:ascii="Times New Roman" w:hAnsi="Times New Roman" w:cs="Times New Roman"/>
              </w:rPr>
            </w:pPr>
            <w:r w:rsidRPr="00B9142B">
              <w:rPr>
                <w:rFonts w:ascii="Times New Roman" w:hAnsi="Times New Roman" w:cs="Times New Roman"/>
              </w:rPr>
              <w:t>Операция:</w:t>
            </w:r>
          </w:p>
          <w:p w:rsidR="00E73A56" w:rsidRPr="00B9142B" w:rsidRDefault="00E73A56" w:rsidP="00E73A56">
            <w:pPr>
              <w:spacing w:after="0" w:line="240" w:lineRule="auto"/>
              <w:rPr>
                <w:rFonts w:ascii="Times New Roman" w:hAnsi="Times New Roman" w:cs="Times New Roman"/>
              </w:rPr>
            </w:pPr>
            <w:proofErr w:type="gramStart"/>
            <w:r w:rsidRPr="00B9142B">
              <w:rPr>
                <w:rFonts w:ascii="Times New Roman" w:hAnsi="Times New Roman" w:cs="Times New Roman"/>
              </w:rPr>
              <w:t>Температура:</w:t>
            </w:r>
            <w:r w:rsidRPr="00B9142B">
              <w:rPr>
                <w:rFonts w:ascii="Times New Roman" w:hAnsi="Times New Roman" w:cs="Times New Roman"/>
              </w:rPr>
              <w:tab/>
            </w:r>
            <w:proofErr w:type="gramEnd"/>
            <w:r w:rsidRPr="00B9142B">
              <w:rPr>
                <w:rFonts w:ascii="Times New Roman" w:hAnsi="Times New Roman" w:cs="Times New Roman"/>
              </w:rPr>
              <w:t xml:space="preserve">10°C  - 40°C </w:t>
            </w:r>
          </w:p>
          <w:p w:rsidR="00E73A56" w:rsidRPr="00B9142B" w:rsidRDefault="00E73A56" w:rsidP="00E73A56">
            <w:pPr>
              <w:spacing w:after="0" w:line="240" w:lineRule="auto"/>
              <w:rPr>
                <w:rFonts w:ascii="Times New Roman" w:hAnsi="Times New Roman" w:cs="Times New Roman"/>
              </w:rPr>
            </w:pPr>
            <w:r w:rsidRPr="00B9142B">
              <w:rPr>
                <w:rFonts w:ascii="Times New Roman" w:hAnsi="Times New Roman" w:cs="Times New Roman"/>
              </w:rPr>
              <w:t xml:space="preserve">Относительная </w:t>
            </w:r>
            <w:proofErr w:type="gramStart"/>
            <w:r w:rsidRPr="00B9142B">
              <w:rPr>
                <w:rFonts w:ascii="Times New Roman" w:hAnsi="Times New Roman" w:cs="Times New Roman"/>
              </w:rPr>
              <w:t>влажность:</w:t>
            </w:r>
            <w:r w:rsidRPr="00B9142B">
              <w:rPr>
                <w:rFonts w:ascii="Times New Roman" w:hAnsi="Times New Roman" w:cs="Times New Roman"/>
              </w:rPr>
              <w:tab/>
            </w:r>
            <w:proofErr w:type="gramEnd"/>
            <w:r w:rsidRPr="00B9142B">
              <w:rPr>
                <w:rFonts w:ascii="Times New Roman" w:hAnsi="Times New Roman" w:cs="Times New Roman"/>
              </w:rPr>
              <w:t>30% - 75%</w:t>
            </w:r>
          </w:p>
          <w:p w:rsidR="00E73A56" w:rsidRPr="00B9142B" w:rsidRDefault="00E73A56" w:rsidP="00E73A56">
            <w:pPr>
              <w:spacing w:after="0" w:line="240" w:lineRule="auto"/>
              <w:rPr>
                <w:rFonts w:ascii="Times New Roman" w:hAnsi="Times New Roman" w:cs="Times New Roman"/>
              </w:rPr>
            </w:pPr>
            <w:r w:rsidRPr="00B9142B">
              <w:rPr>
                <w:rFonts w:ascii="Times New Roman" w:hAnsi="Times New Roman" w:cs="Times New Roman"/>
              </w:rPr>
              <w:t xml:space="preserve">Атмосферное </w:t>
            </w:r>
            <w:proofErr w:type="gramStart"/>
            <w:r w:rsidRPr="00B9142B">
              <w:rPr>
                <w:rFonts w:ascii="Times New Roman" w:hAnsi="Times New Roman" w:cs="Times New Roman"/>
              </w:rPr>
              <w:t>давление:</w:t>
            </w:r>
            <w:r w:rsidRPr="00B9142B">
              <w:rPr>
                <w:rFonts w:ascii="Times New Roman" w:hAnsi="Times New Roman" w:cs="Times New Roman"/>
              </w:rPr>
              <w:tab/>
            </w:r>
            <w:proofErr w:type="gramEnd"/>
            <w:r w:rsidRPr="00B9142B">
              <w:rPr>
                <w:rFonts w:ascii="Times New Roman" w:hAnsi="Times New Roman" w:cs="Times New Roman"/>
              </w:rPr>
              <w:t>700 hPa – 1060 hPa</w:t>
            </w:r>
          </w:p>
          <w:p w:rsidR="00E73A56" w:rsidRPr="00B9142B" w:rsidRDefault="00E73A56" w:rsidP="00E73A56">
            <w:pPr>
              <w:pStyle w:val="aa"/>
              <w:numPr>
                <w:ilvl w:val="0"/>
                <w:numId w:val="2"/>
              </w:numPr>
              <w:rPr>
                <w:sz w:val="22"/>
                <w:szCs w:val="22"/>
              </w:rPr>
            </w:pPr>
            <w:r w:rsidRPr="00B9142B">
              <w:rPr>
                <w:sz w:val="22"/>
                <w:szCs w:val="22"/>
              </w:rPr>
              <w:t>Хранение:</w:t>
            </w:r>
          </w:p>
          <w:p w:rsidR="00E73A56" w:rsidRPr="00B9142B" w:rsidRDefault="00E73A56" w:rsidP="00E73A56">
            <w:pPr>
              <w:spacing w:after="0" w:line="240" w:lineRule="auto"/>
              <w:rPr>
                <w:rFonts w:ascii="Times New Roman" w:hAnsi="Times New Roman" w:cs="Times New Roman"/>
              </w:rPr>
            </w:pPr>
            <w:proofErr w:type="gramStart"/>
            <w:r w:rsidRPr="00B9142B">
              <w:rPr>
                <w:rFonts w:ascii="Times New Roman" w:hAnsi="Times New Roman" w:cs="Times New Roman"/>
              </w:rPr>
              <w:t>Температура:</w:t>
            </w:r>
            <w:r w:rsidRPr="00B9142B">
              <w:rPr>
                <w:rFonts w:ascii="Times New Roman" w:hAnsi="Times New Roman" w:cs="Times New Roman"/>
              </w:rPr>
              <w:tab/>
            </w:r>
            <w:proofErr w:type="gramEnd"/>
            <w:r w:rsidRPr="00B9142B">
              <w:rPr>
                <w:rFonts w:ascii="Times New Roman" w:hAnsi="Times New Roman" w:cs="Times New Roman"/>
              </w:rPr>
              <w:t>-40°C ~ 70°C</w:t>
            </w:r>
          </w:p>
          <w:p w:rsidR="00E73A56" w:rsidRPr="00B9142B" w:rsidRDefault="00E73A56" w:rsidP="00E73A56">
            <w:pPr>
              <w:spacing w:after="0" w:line="240" w:lineRule="auto"/>
              <w:rPr>
                <w:rFonts w:ascii="Times New Roman" w:hAnsi="Times New Roman" w:cs="Times New Roman"/>
              </w:rPr>
            </w:pPr>
            <w:r w:rsidRPr="00B9142B">
              <w:rPr>
                <w:rFonts w:ascii="Times New Roman" w:hAnsi="Times New Roman" w:cs="Times New Roman"/>
              </w:rPr>
              <w:t xml:space="preserve">Относительная </w:t>
            </w:r>
            <w:proofErr w:type="gramStart"/>
            <w:r w:rsidRPr="00B9142B">
              <w:rPr>
                <w:rFonts w:ascii="Times New Roman" w:hAnsi="Times New Roman" w:cs="Times New Roman"/>
              </w:rPr>
              <w:t>влажность:</w:t>
            </w:r>
            <w:r w:rsidRPr="00B9142B">
              <w:rPr>
                <w:rFonts w:ascii="Times New Roman" w:hAnsi="Times New Roman" w:cs="Times New Roman"/>
              </w:rPr>
              <w:tab/>
            </w:r>
            <w:proofErr w:type="gramEnd"/>
            <w:r w:rsidRPr="00B9142B">
              <w:rPr>
                <w:rFonts w:ascii="Times New Roman" w:hAnsi="Times New Roman" w:cs="Times New Roman"/>
              </w:rPr>
              <w:t xml:space="preserve">10 ~ 100%, </w:t>
            </w:r>
          </w:p>
          <w:p w:rsidR="00E73A56" w:rsidRPr="00B9142B" w:rsidRDefault="00E73A56" w:rsidP="00E73A56">
            <w:pPr>
              <w:spacing w:after="0" w:line="240" w:lineRule="auto"/>
              <w:rPr>
                <w:rFonts w:ascii="Times New Roman" w:hAnsi="Times New Roman" w:cs="Times New Roman"/>
              </w:rPr>
            </w:pPr>
            <w:r w:rsidRPr="00B9142B">
              <w:rPr>
                <w:rFonts w:ascii="Times New Roman" w:hAnsi="Times New Roman" w:cs="Times New Roman"/>
              </w:rPr>
              <w:t xml:space="preserve">Атмосферное </w:t>
            </w:r>
            <w:proofErr w:type="gramStart"/>
            <w:r w:rsidRPr="00B9142B">
              <w:rPr>
                <w:rFonts w:ascii="Times New Roman" w:hAnsi="Times New Roman" w:cs="Times New Roman"/>
              </w:rPr>
              <w:t>давление:</w:t>
            </w:r>
            <w:r w:rsidRPr="00B9142B">
              <w:rPr>
                <w:rFonts w:ascii="Times New Roman" w:hAnsi="Times New Roman" w:cs="Times New Roman"/>
              </w:rPr>
              <w:tab/>
            </w:r>
            <w:proofErr w:type="gramEnd"/>
            <w:r w:rsidRPr="00B9142B">
              <w:rPr>
                <w:rFonts w:ascii="Times New Roman" w:hAnsi="Times New Roman" w:cs="Times New Roman"/>
              </w:rPr>
              <w:t>50 hPa – 1060 hPa</w:t>
            </w:r>
          </w:p>
        </w:tc>
      </w:tr>
      <w:tr w:rsidR="00E73A56" w:rsidRPr="00B9142B" w:rsidTr="00E73A5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E73A56" w:rsidRPr="00B9142B" w:rsidRDefault="00E73A56" w:rsidP="00E73A56">
            <w:pPr>
              <w:spacing w:after="0" w:line="240" w:lineRule="auto"/>
              <w:jc w:val="center"/>
              <w:rPr>
                <w:rFonts w:ascii="Times New Roman" w:hAnsi="Times New Roman" w:cs="Times New Roman"/>
                <w:b/>
              </w:rPr>
            </w:pPr>
            <w:r w:rsidRPr="00B9142B">
              <w:rPr>
                <w:rFonts w:ascii="Times New Roman" w:hAnsi="Times New Roman" w:cs="Times New Roman"/>
                <w:b/>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E73A56" w:rsidRPr="00B9142B" w:rsidRDefault="00E73A56" w:rsidP="00E73A56">
            <w:pPr>
              <w:spacing w:after="0" w:line="240" w:lineRule="auto"/>
              <w:rPr>
                <w:rFonts w:ascii="Times New Roman" w:hAnsi="Times New Roman" w:cs="Times New Roman"/>
                <w:b/>
              </w:rPr>
            </w:pPr>
            <w:r w:rsidRPr="00B9142B">
              <w:rPr>
                <w:rFonts w:ascii="Times New Roman" w:hAnsi="Times New Roman" w:cs="Times New Roman"/>
                <w:b/>
              </w:rPr>
              <w:t xml:space="preserve">Условия осуществления поставки МТ </w:t>
            </w:r>
          </w:p>
          <w:p w:rsidR="00E73A56" w:rsidRPr="00B9142B" w:rsidRDefault="00E73A56" w:rsidP="00E73A56">
            <w:pPr>
              <w:spacing w:after="0" w:line="240" w:lineRule="auto"/>
              <w:rPr>
                <w:rFonts w:ascii="Times New Roman" w:hAnsi="Times New Roman" w:cs="Times New Roman"/>
                <w:i/>
              </w:rPr>
            </w:pPr>
            <w:r w:rsidRPr="00B9142B">
              <w:rPr>
                <w:rFonts w:ascii="Times New Roman" w:hAnsi="Times New Roman" w:cs="Times New Roman"/>
                <w:i/>
              </w:rPr>
              <w:t>(в соответствии с ИНКОТЕРМС 2010)</w:t>
            </w:r>
          </w:p>
        </w:tc>
        <w:tc>
          <w:tcPr>
            <w:tcW w:w="9781" w:type="dxa"/>
            <w:gridSpan w:val="4"/>
            <w:tcBorders>
              <w:top w:val="single" w:sz="4" w:space="0" w:color="auto"/>
              <w:left w:val="single" w:sz="4" w:space="0" w:color="auto"/>
              <w:bottom w:val="single" w:sz="4" w:space="0" w:color="auto"/>
              <w:right w:val="single" w:sz="4" w:space="0" w:color="auto"/>
            </w:tcBorders>
            <w:vAlign w:val="center"/>
          </w:tcPr>
          <w:p w:rsidR="00E73A56" w:rsidRPr="00B9142B" w:rsidRDefault="00E73A56" w:rsidP="00E73A56">
            <w:pPr>
              <w:spacing w:after="0" w:line="240" w:lineRule="auto"/>
              <w:jc w:val="center"/>
              <w:rPr>
                <w:rFonts w:ascii="Times New Roman" w:hAnsi="Times New Roman" w:cs="Times New Roman"/>
              </w:rPr>
            </w:pPr>
            <w:r w:rsidRPr="00B9142B">
              <w:rPr>
                <w:rFonts w:ascii="Times New Roman" w:hAnsi="Times New Roman" w:cs="Times New Roman"/>
                <w:lang w:val="en-US"/>
              </w:rPr>
              <w:t>DDP</w:t>
            </w:r>
            <w:r w:rsidRPr="00B9142B">
              <w:rPr>
                <w:rFonts w:ascii="Times New Roman" w:hAnsi="Times New Roman" w:cs="Times New Roman"/>
              </w:rPr>
              <w:t>: Согласно условиям договора</w:t>
            </w:r>
          </w:p>
        </w:tc>
      </w:tr>
      <w:tr w:rsidR="00E73A56" w:rsidRPr="00B9142B" w:rsidTr="00E73A5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E73A56" w:rsidRPr="00B9142B" w:rsidRDefault="00E73A56" w:rsidP="00E73A56">
            <w:pPr>
              <w:spacing w:after="0" w:line="240" w:lineRule="auto"/>
              <w:jc w:val="center"/>
              <w:rPr>
                <w:rFonts w:ascii="Times New Roman" w:hAnsi="Times New Roman" w:cs="Times New Roman"/>
                <w:b/>
              </w:rPr>
            </w:pPr>
            <w:r w:rsidRPr="00B9142B">
              <w:rPr>
                <w:rFonts w:ascii="Times New Roman" w:hAnsi="Times New Roman" w:cs="Times New Roman"/>
                <w:b/>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E73A56" w:rsidRPr="00B9142B" w:rsidRDefault="00E73A56" w:rsidP="00E73A56">
            <w:pPr>
              <w:spacing w:after="0" w:line="240" w:lineRule="auto"/>
              <w:rPr>
                <w:rFonts w:ascii="Times New Roman" w:hAnsi="Times New Roman" w:cs="Times New Roman"/>
                <w:b/>
              </w:rPr>
            </w:pPr>
            <w:r w:rsidRPr="00B9142B">
              <w:rPr>
                <w:rFonts w:ascii="Times New Roman" w:hAnsi="Times New Roman" w:cs="Times New Roman"/>
                <w:b/>
              </w:rPr>
              <w:t xml:space="preserve">Срок поставки МТ и место дислокации </w:t>
            </w:r>
          </w:p>
        </w:tc>
        <w:tc>
          <w:tcPr>
            <w:tcW w:w="9781" w:type="dxa"/>
            <w:gridSpan w:val="4"/>
            <w:tcBorders>
              <w:top w:val="single" w:sz="4" w:space="0" w:color="auto"/>
              <w:left w:val="single" w:sz="4" w:space="0" w:color="auto"/>
              <w:bottom w:val="single" w:sz="4" w:space="0" w:color="auto"/>
              <w:right w:val="single" w:sz="4" w:space="0" w:color="auto"/>
            </w:tcBorders>
            <w:vAlign w:val="center"/>
          </w:tcPr>
          <w:p w:rsidR="00E73A56" w:rsidRPr="00B9142B" w:rsidRDefault="00E73A56" w:rsidP="00E73A56">
            <w:pPr>
              <w:spacing w:after="0" w:line="240" w:lineRule="auto"/>
              <w:jc w:val="center"/>
              <w:rPr>
                <w:rFonts w:ascii="Times New Roman" w:hAnsi="Times New Roman" w:cs="Times New Roman"/>
              </w:rPr>
            </w:pPr>
            <w:r w:rsidRPr="00B9142B">
              <w:rPr>
                <w:rFonts w:ascii="Times New Roman" w:hAnsi="Times New Roman" w:cs="Times New Roman"/>
              </w:rPr>
              <w:t xml:space="preserve">До 25 декабря 2021 г </w:t>
            </w:r>
          </w:p>
        </w:tc>
      </w:tr>
      <w:tr w:rsidR="00E73A56" w:rsidRPr="00B9142B" w:rsidTr="00E73A56">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E73A56" w:rsidRPr="00B9142B" w:rsidRDefault="00E73A56" w:rsidP="00E73A56">
            <w:pPr>
              <w:spacing w:after="0" w:line="240" w:lineRule="auto"/>
              <w:jc w:val="center"/>
              <w:rPr>
                <w:rFonts w:ascii="Times New Roman" w:hAnsi="Times New Roman" w:cs="Times New Roman"/>
                <w:b/>
              </w:rPr>
            </w:pPr>
            <w:r w:rsidRPr="00B9142B">
              <w:rPr>
                <w:rFonts w:ascii="Times New Roman" w:hAnsi="Times New Roman" w:cs="Times New Roman"/>
                <w:b/>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rsidR="00E73A56" w:rsidRPr="00B9142B" w:rsidRDefault="00E73A56" w:rsidP="00E73A56">
            <w:pPr>
              <w:spacing w:after="0" w:line="240" w:lineRule="auto"/>
              <w:rPr>
                <w:rFonts w:ascii="Times New Roman" w:hAnsi="Times New Roman" w:cs="Times New Roman"/>
              </w:rPr>
            </w:pPr>
            <w:r w:rsidRPr="00B9142B">
              <w:rPr>
                <w:rFonts w:ascii="Times New Roman" w:hAnsi="Times New Roman" w:cs="Times New Roman"/>
                <w:b/>
              </w:rPr>
              <w:t>Условия гарантийного и дополнительного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9781" w:type="dxa"/>
            <w:gridSpan w:val="4"/>
            <w:tcBorders>
              <w:top w:val="single" w:sz="4" w:space="0" w:color="auto"/>
              <w:left w:val="single" w:sz="4" w:space="0" w:color="auto"/>
              <w:bottom w:val="single" w:sz="4" w:space="0" w:color="auto"/>
              <w:right w:val="single" w:sz="4" w:space="0" w:color="auto"/>
            </w:tcBorders>
            <w:vAlign w:val="center"/>
          </w:tcPr>
          <w:p w:rsidR="00E73A56" w:rsidRPr="00B9142B" w:rsidRDefault="00E73A56" w:rsidP="00E73A56">
            <w:pPr>
              <w:spacing w:after="0" w:line="240" w:lineRule="auto"/>
              <w:rPr>
                <w:rFonts w:ascii="Times New Roman" w:hAnsi="Times New Roman" w:cs="Times New Roman"/>
              </w:rPr>
            </w:pPr>
            <w:r w:rsidRPr="00B9142B">
              <w:rPr>
                <w:rFonts w:ascii="Times New Roman" w:hAnsi="Times New Roman" w:cs="Times New Roman"/>
              </w:rPr>
              <w:t xml:space="preserve">Гарантийное сервисное обслуживание МТ 37 месяцев и дополнительное сервисное обслуживание не менее16 месяцев с момента завершения срока гарантийного сервисного обслуживания </w:t>
            </w:r>
            <w:r w:rsidRPr="00B9142B">
              <w:rPr>
                <w:rFonts w:ascii="Times New Roman" w:hAnsi="Times New Roman" w:cs="Times New Roman"/>
                <w:i/>
              </w:rPr>
              <w:t xml:space="preserve">(на весь срок лизинга). </w:t>
            </w:r>
            <w:r w:rsidRPr="00B9142B">
              <w:rPr>
                <w:rFonts w:ascii="Times New Roman" w:hAnsi="Times New Roman" w:cs="Times New Roman"/>
              </w:rPr>
              <w:t>Плановое техническое обслуживание должно проводиться не реже чем 2 раза в год.</w:t>
            </w:r>
          </w:p>
          <w:p w:rsidR="00E73A56" w:rsidRPr="00B9142B" w:rsidRDefault="00E73A56" w:rsidP="00E73A56">
            <w:pPr>
              <w:spacing w:after="0" w:line="240" w:lineRule="auto"/>
              <w:rPr>
                <w:rFonts w:ascii="Times New Roman" w:hAnsi="Times New Roman" w:cs="Times New Roman"/>
              </w:rPr>
            </w:pPr>
            <w:r w:rsidRPr="00B9142B">
              <w:rPr>
                <w:rFonts w:ascii="Times New Roman" w:hAnsi="Times New Roman" w:cs="Times New Roman"/>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E73A56" w:rsidRPr="00B9142B" w:rsidRDefault="00E73A56" w:rsidP="00E73A56">
            <w:pPr>
              <w:spacing w:after="0" w:line="240" w:lineRule="auto"/>
              <w:rPr>
                <w:rFonts w:ascii="Times New Roman" w:hAnsi="Times New Roman" w:cs="Times New Roman"/>
              </w:rPr>
            </w:pPr>
            <w:r w:rsidRPr="00B9142B">
              <w:rPr>
                <w:rFonts w:ascii="Times New Roman" w:hAnsi="Times New Roman" w:cs="Times New Roman"/>
              </w:rPr>
              <w:t>- замену отработавших ресурс составных частей;</w:t>
            </w:r>
          </w:p>
          <w:p w:rsidR="00E73A56" w:rsidRPr="00B9142B" w:rsidRDefault="00E73A56" w:rsidP="00E73A56">
            <w:pPr>
              <w:spacing w:after="0" w:line="240" w:lineRule="auto"/>
              <w:rPr>
                <w:rFonts w:ascii="Times New Roman" w:hAnsi="Times New Roman" w:cs="Times New Roman"/>
              </w:rPr>
            </w:pPr>
            <w:r w:rsidRPr="00B9142B">
              <w:rPr>
                <w:rFonts w:ascii="Times New Roman" w:hAnsi="Times New Roman" w:cs="Times New Roman"/>
              </w:rPr>
              <w:lastRenderedPageBreak/>
              <w:t>- замена или восстановление отдельных частей МТ;</w:t>
            </w:r>
          </w:p>
          <w:p w:rsidR="00E73A56" w:rsidRPr="00B9142B" w:rsidRDefault="00E73A56" w:rsidP="00E73A56">
            <w:pPr>
              <w:spacing w:after="0" w:line="240" w:lineRule="auto"/>
              <w:rPr>
                <w:rFonts w:ascii="Times New Roman" w:hAnsi="Times New Roman" w:cs="Times New Roman"/>
              </w:rPr>
            </w:pPr>
            <w:r w:rsidRPr="00B9142B">
              <w:rPr>
                <w:rFonts w:ascii="Times New Roman" w:hAnsi="Times New Roman" w:cs="Times New Roman"/>
              </w:rPr>
              <w:t>- настройку и регулировку изделия; специфические для данного изделия работы и т.п.;</w:t>
            </w:r>
          </w:p>
          <w:p w:rsidR="00E73A56" w:rsidRPr="00B9142B" w:rsidRDefault="00E73A56" w:rsidP="00E73A56">
            <w:pPr>
              <w:spacing w:after="0" w:line="240" w:lineRule="auto"/>
              <w:rPr>
                <w:rFonts w:ascii="Times New Roman" w:hAnsi="Times New Roman" w:cs="Times New Roman"/>
              </w:rPr>
            </w:pPr>
            <w:r w:rsidRPr="00B9142B">
              <w:rPr>
                <w:rFonts w:ascii="Times New Roman" w:hAnsi="Times New Roman" w:cs="Times New Roman"/>
              </w:rPr>
              <w:t>- чистку, смазку и при необходимости переборку основных механизмов и узлов;</w:t>
            </w:r>
          </w:p>
          <w:p w:rsidR="00E73A56" w:rsidRPr="00B9142B" w:rsidRDefault="00E73A56" w:rsidP="00E73A56">
            <w:pPr>
              <w:spacing w:after="0" w:line="240" w:lineRule="auto"/>
              <w:rPr>
                <w:rFonts w:ascii="Times New Roman" w:hAnsi="Times New Roman" w:cs="Times New Roman"/>
              </w:rPr>
            </w:pPr>
            <w:r w:rsidRPr="00B9142B">
              <w:rPr>
                <w:rFonts w:ascii="Times New Roman" w:hAnsi="Times New Roman" w:cs="Times New Roman"/>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E73A56" w:rsidRPr="00B9142B" w:rsidRDefault="00E73A56" w:rsidP="00E73A56">
            <w:pPr>
              <w:spacing w:after="0" w:line="240" w:lineRule="auto"/>
              <w:rPr>
                <w:rFonts w:ascii="Times New Roman" w:hAnsi="Times New Roman" w:cs="Times New Roman"/>
              </w:rPr>
            </w:pPr>
            <w:r w:rsidRPr="00B9142B">
              <w:rPr>
                <w:rFonts w:ascii="Times New Roman" w:hAnsi="Times New Roman" w:cs="Times New Roman"/>
              </w:rPr>
              <w:t>- иные указанные в эксплуатационной документации операции, специфические для конкретного типа изделий</w:t>
            </w:r>
          </w:p>
        </w:tc>
      </w:tr>
      <w:tr w:rsidR="00E73A56" w:rsidRPr="00B9142B" w:rsidTr="00E73A56">
        <w:trPr>
          <w:trHeight w:val="136"/>
        </w:trPr>
        <w:tc>
          <w:tcPr>
            <w:tcW w:w="709" w:type="dxa"/>
            <w:tcBorders>
              <w:top w:val="single" w:sz="4" w:space="0" w:color="auto"/>
              <w:left w:val="single" w:sz="4" w:space="0" w:color="auto"/>
              <w:bottom w:val="single" w:sz="4" w:space="0" w:color="auto"/>
              <w:right w:val="single" w:sz="4" w:space="0" w:color="auto"/>
            </w:tcBorders>
            <w:vAlign w:val="center"/>
          </w:tcPr>
          <w:p w:rsidR="00E73A56" w:rsidRPr="00B9142B" w:rsidRDefault="00E73A56" w:rsidP="00E73A56">
            <w:pPr>
              <w:spacing w:after="0" w:line="240" w:lineRule="auto"/>
              <w:jc w:val="center"/>
              <w:rPr>
                <w:rFonts w:ascii="Times New Roman" w:hAnsi="Times New Roman" w:cs="Times New Roman"/>
                <w:b/>
              </w:rPr>
            </w:pPr>
            <w:r w:rsidRPr="00B9142B">
              <w:rPr>
                <w:rFonts w:ascii="Times New Roman" w:hAnsi="Times New Roman" w:cs="Times New Roman"/>
                <w:b/>
              </w:rPr>
              <w:lastRenderedPageBreak/>
              <w:t>8</w:t>
            </w:r>
          </w:p>
        </w:tc>
        <w:tc>
          <w:tcPr>
            <w:tcW w:w="4536" w:type="dxa"/>
            <w:tcBorders>
              <w:top w:val="single" w:sz="4" w:space="0" w:color="auto"/>
              <w:left w:val="single" w:sz="4" w:space="0" w:color="auto"/>
              <w:bottom w:val="single" w:sz="4" w:space="0" w:color="auto"/>
              <w:right w:val="single" w:sz="4" w:space="0" w:color="auto"/>
            </w:tcBorders>
            <w:vAlign w:val="center"/>
          </w:tcPr>
          <w:p w:rsidR="00E73A56" w:rsidRPr="00B9142B" w:rsidRDefault="00E73A56" w:rsidP="00E73A56">
            <w:pPr>
              <w:spacing w:after="0" w:line="240" w:lineRule="auto"/>
              <w:rPr>
                <w:rFonts w:ascii="Times New Roman" w:hAnsi="Times New Roman" w:cs="Times New Roman"/>
                <w:b/>
              </w:rPr>
            </w:pPr>
            <w:r w:rsidRPr="00B9142B">
              <w:rPr>
                <w:rFonts w:ascii="Times New Roman" w:hAnsi="Times New Roman" w:cs="Times New Roman"/>
                <w:b/>
              </w:rPr>
              <w:t>Калибровка МТ</w:t>
            </w:r>
          </w:p>
        </w:tc>
        <w:tc>
          <w:tcPr>
            <w:tcW w:w="9781" w:type="dxa"/>
            <w:gridSpan w:val="4"/>
            <w:tcBorders>
              <w:top w:val="single" w:sz="4" w:space="0" w:color="auto"/>
              <w:left w:val="single" w:sz="4" w:space="0" w:color="auto"/>
              <w:bottom w:val="single" w:sz="4" w:space="0" w:color="auto"/>
              <w:right w:val="single" w:sz="4" w:space="0" w:color="auto"/>
            </w:tcBorders>
            <w:vAlign w:val="center"/>
          </w:tcPr>
          <w:p w:rsidR="00E73A56" w:rsidRPr="00B9142B" w:rsidRDefault="00E73A56" w:rsidP="00E73A56">
            <w:pPr>
              <w:spacing w:after="0" w:line="240" w:lineRule="auto"/>
              <w:rPr>
                <w:rFonts w:ascii="Times New Roman" w:hAnsi="Times New Roman" w:cs="Times New Roman"/>
              </w:rPr>
            </w:pPr>
            <w:r w:rsidRPr="00B9142B">
              <w:rPr>
                <w:rFonts w:ascii="Times New Roman" w:hAnsi="Times New Roman" w:cs="Times New Roman"/>
              </w:rPr>
              <w:t>Калибровка МТ при установке</w:t>
            </w:r>
          </w:p>
        </w:tc>
      </w:tr>
      <w:tr w:rsidR="00E73A56" w:rsidRPr="00B9142B" w:rsidTr="00E73A5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E73A56" w:rsidRPr="00B9142B" w:rsidRDefault="00E73A56" w:rsidP="00E73A56">
            <w:pPr>
              <w:spacing w:after="0" w:line="240" w:lineRule="auto"/>
              <w:jc w:val="center"/>
              <w:rPr>
                <w:rFonts w:ascii="Times New Roman" w:hAnsi="Times New Roman" w:cs="Times New Roman"/>
                <w:b/>
              </w:rPr>
            </w:pPr>
            <w:r w:rsidRPr="00B9142B">
              <w:rPr>
                <w:rFonts w:ascii="Times New Roman" w:hAnsi="Times New Roman" w:cs="Times New Roman"/>
                <w:b/>
              </w:rPr>
              <w:t>9</w:t>
            </w:r>
          </w:p>
        </w:tc>
        <w:tc>
          <w:tcPr>
            <w:tcW w:w="4536" w:type="dxa"/>
            <w:tcBorders>
              <w:top w:val="single" w:sz="4" w:space="0" w:color="auto"/>
              <w:left w:val="single" w:sz="4" w:space="0" w:color="auto"/>
              <w:bottom w:val="single" w:sz="4" w:space="0" w:color="auto"/>
              <w:right w:val="single" w:sz="4" w:space="0" w:color="auto"/>
            </w:tcBorders>
            <w:vAlign w:val="center"/>
            <w:hideMark/>
          </w:tcPr>
          <w:p w:rsidR="00E73A56" w:rsidRPr="00B9142B" w:rsidRDefault="00E73A56" w:rsidP="00E73A56">
            <w:pPr>
              <w:spacing w:after="0" w:line="240" w:lineRule="auto"/>
              <w:rPr>
                <w:rFonts w:ascii="Times New Roman" w:hAnsi="Times New Roman" w:cs="Times New Roman"/>
              </w:rPr>
            </w:pPr>
            <w:r w:rsidRPr="00B9142B">
              <w:rPr>
                <w:rFonts w:ascii="Times New Roman" w:hAnsi="Times New Roman" w:cs="Times New Roman"/>
                <w:b/>
              </w:rPr>
              <w:t>Условия проведения обучения специалистов организации здравоохранения, а также консультаций в период гарантийного срока эксплуатации медицинской техники</w:t>
            </w:r>
          </w:p>
        </w:tc>
        <w:tc>
          <w:tcPr>
            <w:tcW w:w="9781" w:type="dxa"/>
            <w:gridSpan w:val="4"/>
            <w:tcBorders>
              <w:top w:val="single" w:sz="4" w:space="0" w:color="auto"/>
              <w:left w:val="single" w:sz="4" w:space="0" w:color="auto"/>
              <w:bottom w:val="single" w:sz="4" w:space="0" w:color="auto"/>
              <w:right w:val="single" w:sz="4" w:space="0" w:color="auto"/>
            </w:tcBorders>
            <w:vAlign w:val="center"/>
          </w:tcPr>
          <w:p w:rsidR="00E73A56" w:rsidRPr="00B9142B" w:rsidRDefault="00E73A56" w:rsidP="00E73A56">
            <w:pPr>
              <w:spacing w:after="0" w:line="240" w:lineRule="auto"/>
              <w:rPr>
                <w:rFonts w:ascii="Times New Roman" w:hAnsi="Times New Roman" w:cs="Times New Roman"/>
              </w:rPr>
            </w:pPr>
            <w:r w:rsidRPr="00B9142B">
              <w:rPr>
                <w:rFonts w:ascii="Times New Roman" w:hAnsi="Times New Roman" w:cs="Times New Roman"/>
              </w:rPr>
              <w:t>Необходимо проведение инструктажа специалистов на месте установки МТ, а также проведение консультаций в период гарантийного срока эксплуатации медицинской техники.</w:t>
            </w:r>
          </w:p>
        </w:tc>
      </w:tr>
      <w:tr w:rsidR="00E73A56" w:rsidRPr="00B9142B" w:rsidTr="00E73A56">
        <w:trPr>
          <w:trHeight w:val="282"/>
        </w:trPr>
        <w:tc>
          <w:tcPr>
            <w:tcW w:w="709" w:type="dxa"/>
            <w:tcBorders>
              <w:top w:val="single" w:sz="4" w:space="0" w:color="auto"/>
              <w:left w:val="single" w:sz="4" w:space="0" w:color="auto"/>
              <w:bottom w:val="single" w:sz="4" w:space="0" w:color="auto"/>
              <w:right w:val="single" w:sz="4" w:space="0" w:color="auto"/>
            </w:tcBorders>
            <w:vAlign w:val="center"/>
            <w:hideMark/>
          </w:tcPr>
          <w:p w:rsidR="00E73A56" w:rsidRPr="00B9142B" w:rsidRDefault="00E73A56" w:rsidP="00E73A56">
            <w:pPr>
              <w:spacing w:after="0" w:line="240" w:lineRule="auto"/>
              <w:jc w:val="center"/>
              <w:rPr>
                <w:rFonts w:ascii="Times New Roman" w:hAnsi="Times New Roman" w:cs="Times New Roman"/>
                <w:b/>
              </w:rPr>
            </w:pPr>
            <w:r w:rsidRPr="00B9142B">
              <w:rPr>
                <w:rFonts w:ascii="Times New Roman" w:hAnsi="Times New Roman" w:cs="Times New Roman"/>
                <w:b/>
              </w:rPr>
              <w:t>10</w:t>
            </w:r>
          </w:p>
        </w:tc>
        <w:tc>
          <w:tcPr>
            <w:tcW w:w="4536" w:type="dxa"/>
            <w:tcBorders>
              <w:top w:val="single" w:sz="4" w:space="0" w:color="auto"/>
              <w:left w:val="single" w:sz="4" w:space="0" w:color="auto"/>
              <w:bottom w:val="single" w:sz="4" w:space="0" w:color="auto"/>
              <w:right w:val="single" w:sz="4" w:space="0" w:color="auto"/>
            </w:tcBorders>
            <w:hideMark/>
          </w:tcPr>
          <w:p w:rsidR="00E73A56" w:rsidRPr="00B9142B" w:rsidRDefault="00E73A56" w:rsidP="00E73A56">
            <w:pPr>
              <w:spacing w:after="0" w:line="240" w:lineRule="auto"/>
              <w:rPr>
                <w:rFonts w:ascii="Times New Roman" w:hAnsi="Times New Roman" w:cs="Times New Roman"/>
                <w:i/>
              </w:rPr>
            </w:pPr>
            <w:r w:rsidRPr="00B9142B">
              <w:rPr>
                <w:rFonts w:ascii="Times New Roman" w:hAnsi="Times New Roman" w:cs="Times New Roman"/>
                <w:b/>
              </w:rPr>
              <w:t>Другие требования и условия</w:t>
            </w:r>
          </w:p>
        </w:tc>
        <w:tc>
          <w:tcPr>
            <w:tcW w:w="9781" w:type="dxa"/>
            <w:gridSpan w:val="4"/>
            <w:tcBorders>
              <w:top w:val="single" w:sz="4" w:space="0" w:color="auto"/>
              <w:left w:val="single" w:sz="4" w:space="0" w:color="auto"/>
              <w:bottom w:val="single" w:sz="4" w:space="0" w:color="auto"/>
              <w:right w:val="single" w:sz="4" w:space="0" w:color="auto"/>
            </w:tcBorders>
          </w:tcPr>
          <w:p w:rsidR="00E73A56" w:rsidRPr="00B9142B" w:rsidRDefault="00E73A56" w:rsidP="00E73A56">
            <w:pPr>
              <w:spacing w:after="0" w:line="240" w:lineRule="auto"/>
              <w:rPr>
                <w:rFonts w:ascii="Times New Roman" w:hAnsi="Times New Roman" w:cs="Times New Roman"/>
              </w:rPr>
            </w:pPr>
            <w:r w:rsidRPr="00B9142B">
              <w:rPr>
                <w:rFonts w:ascii="Times New Roman" w:hAnsi="Times New Roman" w:cs="Times New Roman"/>
              </w:rPr>
              <w:t>Стабильное электронапряжение</w:t>
            </w:r>
          </w:p>
        </w:tc>
      </w:tr>
    </w:tbl>
    <w:p w:rsidR="000E5EC9" w:rsidRPr="00B9142B" w:rsidRDefault="000E5EC9" w:rsidP="000E5EC9">
      <w:pPr>
        <w:suppressAutoHyphens/>
        <w:spacing w:after="0" w:line="240" w:lineRule="auto"/>
        <w:rPr>
          <w:rFonts w:ascii="Times New Roman" w:eastAsia="Times New Roman" w:hAnsi="Times New Roman" w:cs="Times New Roman"/>
          <w:color w:val="00000A"/>
          <w:lang w:eastAsia="ru-RU"/>
        </w:rPr>
      </w:pPr>
    </w:p>
    <w:p w:rsidR="000E5EC9" w:rsidRPr="00B9142B" w:rsidRDefault="000E5EC9" w:rsidP="000E5EC9">
      <w:pPr>
        <w:pStyle w:val="a4"/>
        <w:spacing w:line="240" w:lineRule="atLeast"/>
        <w:jc w:val="center"/>
        <w:rPr>
          <w:b/>
          <w:bCs/>
          <w:sz w:val="22"/>
          <w:szCs w:val="22"/>
        </w:rPr>
      </w:pPr>
    </w:p>
    <w:sectPr w:rsidR="000E5EC9" w:rsidRPr="00B9142B" w:rsidSect="00E73A56">
      <w:pgSz w:w="16838" w:h="11906" w:orient="landscape"/>
      <w:pgMar w:top="1135"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77985"/>
    <w:multiLevelType w:val="multilevel"/>
    <w:tmpl w:val="4BF43736"/>
    <w:lvl w:ilvl="0">
      <w:start w:val="1"/>
      <w:numFmt w:val="decimal"/>
      <w:lvlText w:val="%1."/>
      <w:lvlJc w:val="left"/>
      <w:pPr>
        <w:tabs>
          <w:tab w:val="num" w:pos="141"/>
        </w:tabs>
        <w:ind w:left="785"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6C900FF9"/>
    <w:multiLevelType w:val="hybridMultilevel"/>
    <w:tmpl w:val="8B92E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6FC"/>
    <w:rsid w:val="000720DB"/>
    <w:rsid w:val="000820A6"/>
    <w:rsid w:val="000E5EC9"/>
    <w:rsid w:val="000F4F22"/>
    <w:rsid w:val="001763DC"/>
    <w:rsid w:val="001B0BD6"/>
    <w:rsid w:val="00213C38"/>
    <w:rsid w:val="00226B57"/>
    <w:rsid w:val="00230C17"/>
    <w:rsid w:val="0024190C"/>
    <w:rsid w:val="00272875"/>
    <w:rsid w:val="00293986"/>
    <w:rsid w:val="00296CF2"/>
    <w:rsid w:val="002C4FBB"/>
    <w:rsid w:val="00332DB7"/>
    <w:rsid w:val="00385524"/>
    <w:rsid w:val="00390216"/>
    <w:rsid w:val="003A69C3"/>
    <w:rsid w:val="003C4B60"/>
    <w:rsid w:val="003D78CF"/>
    <w:rsid w:val="003E56FC"/>
    <w:rsid w:val="004058FF"/>
    <w:rsid w:val="004218FA"/>
    <w:rsid w:val="0042500A"/>
    <w:rsid w:val="00442799"/>
    <w:rsid w:val="00443B4C"/>
    <w:rsid w:val="00452CB7"/>
    <w:rsid w:val="004B50C2"/>
    <w:rsid w:val="00525CA6"/>
    <w:rsid w:val="005533F6"/>
    <w:rsid w:val="005A4485"/>
    <w:rsid w:val="00600F12"/>
    <w:rsid w:val="00647A59"/>
    <w:rsid w:val="006C7ED0"/>
    <w:rsid w:val="0070702A"/>
    <w:rsid w:val="00714623"/>
    <w:rsid w:val="00720CD9"/>
    <w:rsid w:val="00730158"/>
    <w:rsid w:val="007311AA"/>
    <w:rsid w:val="00773718"/>
    <w:rsid w:val="007767B0"/>
    <w:rsid w:val="00783141"/>
    <w:rsid w:val="007E109C"/>
    <w:rsid w:val="007E2CF9"/>
    <w:rsid w:val="007F1DC9"/>
    <w:rsid w:val="007F6531"/>
    <w:rsid w:val="00804291"/>
    <w:rsid w:val="00837589"/>
    <w:rsid w:val="00840BF2"/>
    <w:rsid w:val="008671A4"/>
    <w:rsid w:val="008B2CC5"/>
    <w:rsid w:val="008B74AE"/>
    <w:rsid w:val="00911A7E"/>
    <w:rsid w:val="00961F4A"/>
    <w:rsid w:val="009901FE"/>
    <w:rsid w:val="009A604B"/>
    <w:rsid w:val="00A32AA7"/>
    <w:rsid w:val="00A4199C"/>
    <w:rsid w:val="00A854FA"/>
    <w:rsid w:val="00A8679F"/>
    <w:rsid w:val="00B33CEE"/>
    <w:rsid w:val="00B4470F"/>
    <w:rsid w:val="00B63684"/>
    <w:rsid w:val="00B876F9"/>
    <w:rsid w:val="00B9142B"/>
    <w:rsid w:val="00C02894"/>
    <w:rsid w:val="00C15D29"/>
    <w:rsid w:val="00C252FF"/>
    <w:rsid w:val="00C41EB6"/>
    <w:rsid w:val="00CC006E"/>
    <w:rsid w:val="00CE0EDD"/>
    <w:rsid w:val="00D039B3"/>
    <w:rsid w:val="00D44D57"/>
    <w:rsid w:val="00E06E9A"/>
    <w:rsid w:val="00E32957"/>
    <w:rsid w:val="00E35326"/>
    <w:rsid w:val="00E73A56"/>
    <w:rsid w:val="00EB0445"/>
    <w:rsid w:val="00EF1418"/>
    <w:rsid w:val="00F13D31"/>
    <w:rsid w:val="00F40DA0"/>
    <w:rsid w:val="00F80499"/>
    <w:rsid w:val="00F90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9644BCA-B99D-46ED-B145-3AA4055E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311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E0E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E56F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E56FC"/>
    <w:rPr>
      <w:rFonts w:ascii="Times New Roman" w:eastAsia="Times New Roman" w:hAnsi="Times New Roman" w:cs="Times New Roman"/>
      <w:b/>
      <w:bCs/>
      <w:sz w:val="27"/>
      <w:szCs w:val="27"/>
      <w:lang w:eastAsia="ru-RU"/>
    </w:rPr>
  </w:style>
  <w:style w:type="paragraph" w:styleId="a3">
    <w:name w:val="Normal (Web)"/>
    <w:aliases w:val="Обычный (Web)"/>
    <w:basedOn w:val="a"/>
    <w:uiPriority w:val="99"/>
    <w:unhideWhenUsed/>
    <w:rsid w:val="003E56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CE0EDD"/>
    <w:rPr>
      <w:rFonts w:asciiTheme="majorHAnsi" w:eastAsiaTheme="majorEastAsia" w:hAnsiTheme="majorHAnsi" w:cstheme="majorBidi"/>
      <w:b/>
      <w:bCs/>
      <w:color w:val="4F81BD" w:themeColor="accent1"/>
      <w:sz w:val="26"/>
      <w:szCs w:val="26"/>
    </w:rPr>
  </w:style>
  <w:style w:type="paragraph" w:styleId="a4">
    <w:name w:val="No Spacing"/>
    <w:link w:val="a5"/>
    <w:uiPriority w:val="1"/>
    <w:qFormat/>
    <w:rsid w:val="00CE0EDD"/>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rsid w:val="00CE0EDD"/>
    <w:rPr>
      <w:rFonts w:ascii="Times New Roman" w:eastAsia="Times New Roman" w:hAnsi="Times New Roman" w:cs="Times New Roman"/>
      <w:sz w:val="24"/>
      <w:szCs w:val="24"/>
      <w:lang w:eastAsia="ru-RU"/>
    </w:rPr>
  </w:style>
  <w:style w:type="character" w:customStyle="1" w:styleId="BodyTextChar">
    <w:name w:val="Body Text Char"/>
    <w:basedOn w:val="a0"/>
    <w:link w:val="11"/>
    <w:rsid w:val="001763DC"/>
    <w:rPr>
      <w:rFonts w:ascii="Times New Roman" w:eastAsia="Times New Roman" w:hAnsi="Times New Roman" w:cs="Times New Roman"/>
      <w:sz w:val="28"/>
      <w:szCs w:val="28"/>
      <w:lang w:eastAsia="ar-SA"/>
    </w:rPr>
  </w:style>
  <w:style w:type="paragraph" w:customStyle="1" w:styleId="11">
    <w:name w:val="Основной текст1"/>
    <w:basedOn w:val="a"/>
    <w:link w:val="BodyTextChar"/>
    <w:rsid w:val="001763DC"/>
    <w:pPr>
      <w:suppressAutoHyphens/>
      <w:spacing w:after="0" w:line="240" w:lineRule="auto"/>
    </w:pPr>
    <w:rPr>
      <w:rFonts w:ascii="Times New Roman" w:eastAsia="Times New Roman" w:hAnsi="Times New Roman" w:cs="Times New Roman"/>
      <w:sz w:val="28"/>
      <w:szCs w:val="28"/>
      <w:lang w:eastAsia="ar-SA"/>
    </w:rPr>
  </w:style>
  <w:style w:type="paragraph" w:customStyle="1" w:styleId="Default">
    <w:name w:val="Default"/>
    <w:qFormat/>
    <w:rsid w:val="001763DC"/>
    <w:pPr>
      <w:autoSpaceDE w:val="0"/>
      <w:autoSpaceDN w:val="0"/>
      <w:adjustRightInd w:val="0"/>
      <w:spacing w:after="0" w:line="240" w:lineRule="auto"/>
    </w:pPr>
    <w:rPr>
      <w:rFonts w:ascii="Calibri" w:hAnsi="Calibri" w:cs="Calibri"/>
      <w:color w:val="000000"/>
      <w:sz w:val="24"/>
      <w:szCs w:val="24"/>
    </w:rPr>
  </w:style>
  <w:style w:type="paragraph" w:styleId="a6">
    <w:name w:val="Body Text"/>
    <w:basedOn w:val="a"/>
    <w:link w:val="a7"/>
    <w:rsid w:val="005533F6"/>
    <w:pPr>
      <w:spacing w:after="0" w:line="360" w:lineRule="auto"/>
    </w:pPr>
    <w:rPr>
      <w:rFonts w:ascii="Arial" w:eastAsia="Times New Roman" w:hAnsi="Arial" w:cs="Times New Roman"/>
      <w:iCs/>
      <w:vanish/>
      <w:color w:val="FF6600"/>
      <w:sz w:val="20"/>
      <w:szCs w:val="24"/>
      <w:lang w:val="de-DE" w:eastAsia="de-DE"/>
    </w:rPr>
  </w:style>
  <w:style w:type="character" w:customStyle="1" w:styleId="a7">
    <w:name w:val="Основной текст Знак"/>
    <w:basedOn w:val="a0"/>
    <w:link w:val="a6"/>
    <w:rsid w:val="005533F6"/>
    <w:rPr>
      <w:rFonts w:ascii="Arial" w:eastAsia="Times New Roman" w:hAnsi="Arial" w:cs="Times New Roman"/>
      <w:iCs/>
      <w:vanish/>
      <w:color w:val="FF6600"/>
      <w:sz w:val="20"/>
      <w:szCs w:val="24"/>
      <w:lang w:val="de-DE" w:eastAsia="de-DE"/>
    </w:rPr>
  </w:style>
  <w:style w:type="paragraph" w:customStyle="1" w:styleId="12">
    <w:name w:val="Без интервала1"/>
    <w:link w:val="NoSpacingChar"/>
    <w:qFormat/>
    <w:rsid w:val="009901FE"/>
    <w:pPr>
      <w:spacing w:after="0" w:line="240" w:lineRule="auto"/>
    </w:pPr>
    <w:rPr>
      <w:rFonts w:ascii="Calibri" w:eastAsia="Times New Roman" w:hAnsi="Calibri" w:cs="Times New Roman"/>
      <w:szCs w:val="20"/>
    </w:rPr>
  </w:style>
  <w:style w:type="character" w:customStyle="1" w:styleId="NoSpacingChar">
    <w:name w:val="No Spacing Char"/>
    <w:link w:val="12"/>
    <w:locked/>
    <w:rsid w:val="009901FE"/>
    <w:rPr>
      <w:rFonts w:ascii="Calibri" w:eastAsia="Times New Roman" w:hAnsi="Calibri" w:cs="Times New Roman"/>
      <w:szCs w:val="20"/>
    </w:rPr>
  </w:style>
  <w:style w:type="character" w:customStyle="1" w:styleId="10">
    <w:name w:val="Заголовок 1 Знак"/>
    <w:basedOn w:val="a0"/>
    <w:link w:val="1"/>
    <w:uiPriority w:val="9"/>
    <w:rsid w:val="007311AA"/>
    <w:rPr>
      <w:rFonts w:asciiTheme="majorHAnsi" w:eastAsiaTheme="majorEastAsia" w:hAnsiTheme="majorHAnsi" w:cstheme="majorBidi"/>
      <w:b/>
      <w:bCs/>
      <w:color w:val="365F91" w:themeColor="accent1" w:themeShade="BF"/>
      <w:sz w:val="28"/>
      <w:szCs w:val="28"/>
    </w:rPr>
  </w:style>
  <w:style w:type="paragraph" w:styleId="a8">
    <w:name w:val="header"/>
    <w:basedOn w:val="a"/>
    <w:link w:val="a9"/>
    <w:rsid w:val="00E73A56"/>
    <w:pPr>
      <w:widowControl w:val="0"/>
      <w:tabs>
        <w:tab w:val="center" w:pos="4252"/>
        <w:tab w:val="right" w:pos="8504"/>
      </w:tabs>
      <w:snapToGrid w:val="0"/>
      <w:spacing w:after="0" w:line="240" w:lineRule="auto"/>
      <w:jc w:val="both"/>
    </w:pPr>
    <w:rPr>
      <w:rFonts w:ascii="Arial" w:eastAsia="MS Mincho" w:hAnsi="Arial" w:cs="Times New Roman"/>
      <w:sz w:val="21"/>
      <w:szCs w:val="20"/>
      <w:lang w:val="en-US" w:eastAsia="ja-JP"/>
    </w:rPr>
  </w:style>
  <w:style w:type="character" w:customStyle="1" w:styleId="a9">
    <w:name w:val="Верхний колонтитул Знак"/>
    <w:basedOn w:val="a0"/>
    <w:link w:val="a8"/>
    <w:rsid w:val="00E73A56"/>
    <w:rPr>
      <w:rFonts w:ascii="Arial" w:eastAsia="MS Mincho" w:hAnsi="Arial" w:cs="Times New Roman"/>
      <w:sz w:val="21"/>
      <w:szCs w:val="20"/>
      <w:lang w:val="en-US" w:eastAsia="ja-JP"/>
    </w:rPr>
  </w:style>
  <w:style w:type="paragraph" w:styleId="aa">
    <w:name w:val="List Paragraph"/>
    <w:basedOn w:val="a"/>
    <w:uiPriority w:val="34"/>
    <w:qFormat/>
    <w:rsid w:val="00E73A56"/>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1CF5D-16EC-4AFA-8338-DCA9DD5BB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143</Pages>
  <Words>34960</Words>
  <Characters>199272</Characters>
  <Application>Microsoft Office Word</Application>
  <DocSecurity>0</DocSecurity>
  <Lines>1660</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Аманниязова Светлана</dc:creator>
  <cp:lastModifiedBy>User</cp:lastModifiedBy>
  <cp:revision>69</cp:revision>
  <dcterms:created xsi:type="dcterms:W3CDTF">2021-09-16T13:35:00Z</dcterms:created>
  <dcterms:modified xsi:type="dcterms:W3CDTF">2021-09-29T04:17:00Z</dcterms:modified>
</cp:coreProperties>
</file>