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0D" w:rsidRDefault="002F710D" w:rsidP="002F710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26</w:t>
      </w:r>
    </w:p>
    <w:p w:rsidR="002F710D" w:rsidRDefault="002F710D" w:rsidP="002F710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710D" w:rsidRDefault="002F710D" w:rsidP="002F710D"/>
    <w:p w:rsidR="002F710D" w:rsidRDefault="002F710D" w:rsidP="002F7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152"/>
        <w:tblW w:w="8655" w:type="dxa"/>
        <w:tblLayout w:type="fixed"/>
        <w:tblLook w:val="01E0"/>
      </w:tblPr>
      <w:tblGrid>
        <w:gridCol w:w="830"/>
        <w:gridCol w:w="2854"/>
        <w:gridCol w:w="857"/>
        <w:gridCol w:w="993"/>
        <w:gridCol w:w="1413"/>
        <w:gridCol w:w="1708"/>
      </w:tblGrid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ind w:left="-648" w:firstLine="24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ind w:firstLine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Ед-цы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b/>
                <w:sz w:val="24"/>
                <w:szCs w:val="24"/>
              </w:rPr>
              <w:t>изм-ия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в тенге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Сумма</w:t>
            </w:r>
            <w:proofErr w:type="gramEnd"/>
            <w:r>
              <w:rPr>
                <w:b/>
                <w:sz w:val="24"/>
                <w:szCs w:val="24"/>
              </w:rPr>
              <w:t xml:space="preserve"> выделенная для закупа</w:t>
            </w:r>
          </w:p>
        </w:tc>
      </w:tr>
      <w:tr w:rsidR="002F710D" w:rsidTr="002F710D">
        <w:trPr>
          <w:trHeight w:val="43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Мастерсепт</w:t>
            </w:r>
            <w:proofErr w:type="spellEnd"/>
            <w:r>
              <w:rPr>
                <w:sz w:val="21"/>
                <w:szCs w:val="21"/>
              </w:rPr>
              <w:t xml:space="preserve"> 1 л (кожный антисептик)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8616DB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580000,0</w:t>
            </w:r>
          </w:p>
        </w:tc>
      </w:tr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  <w: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ДезХлор</w:t>
            </w:r>
            <w:proofErr w:type="spellEnd"/>
            <w:r>
              <w:rPr>
                <w:sz w:val="21"/>
                <w:szCs w:val="21"/>
              </w:rPr>
              <w:t xml:space="preserve">   № 300 (</w:t>
            </w:r>
            <w:proofErr w:type="spellStart"/>
            <w:proofErr w:type="gramStart"/>
            <w:r>
              <w:rPr>
                <w:sz w:val="21"/>
                <w:szCs w:val="21"/>
              </w:rPr>
              <w:t>табл</w:t>
            </w:r>
            <w:proofErr w:type="spellEnd"/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8616DB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560000,0</w:t>
            </w:r>
          </w:p>
        </w:tc>
      </w:tr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</w:p>
          <w:p w:rsidR="002F710D" w:rsidRDefault="002F710D" w:rsidP="002F710D">
            <w:pPr>
              <w:jc w:val="center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Марля медицинская отбеленная плотность 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400000,0</w:t>
            </w:r>
          </w:p>
        </w:tc>
      </w:tr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  <w:r>
              <w:t>4</w:t>
            </w:r>
          </w:p>
          <w:p w:rsidR="002F710D" w:rsidRDefault="002F710D" w:rsidP="002F710D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D13D38" w:rsidP="002F710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Бразол</w:t>
            </w:r>
            <w:proofErr w:type="spellEnd"/>
            <w:r>
              <w:rPr>
                <w:sz w:val="21"/>
                <w:szCs w:val="21"/>
              </w:rPr>
              <w:t xml:space="preserve"> м</w:t>
            </w:r>
            <w:r w:rsidR="002F710D">
              <w:rPr>
                <w:sz w:val="21"/>
                <w:szCs w:val="21"/>
              </w:rPr>
              <w:t xml:space="preserve">ыло </w:t>
            </w:r>
            <w:r>
              <w:rPr>
                <w:sz w:val="21"/>
                <w:szCs w:val="21"/>
              </w:rPr>
              <w:t xml:space="preserve">жидкое </w:t>
            </w:r>
            <w:r w:rsidR="002F710D">
              <w:rPr>
                <w:sz w:val="21"/>
                <w:szCs w:val="21"/>
              </w:rPr>
              <w:t>антисептическое  1 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8616DB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D13D38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197000,0</w:t>
            </w:r>
          </w:p>
        </w:tc>
      </w:tr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  <w:r>
              <w:t>5</w:t>
            </w:r>
          </w:p>
          <w:p w:rsidR="002F710D" w:rsidRDefault="002F710D" w:rsidP="002F710D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1C6757" w:rsidP="002F7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Мундштук для </w:t>
            </w:r>
            <w:proofErr w:type="spellStart"/>
            <w:r>
              <w:rPr>
                <w:sz w:val="21"/>
                <w:szCs w:val="21"/>
              </w:rPr>
              <w:t>Алкотестер</w:t>
            </w:r>
            <w:proofErr w:type="spellEnd"/>
            <w:r>
              <w:rPr>
                <w:sz w:val="21"/>
                <w:szCs w:val="21"/>
              </w:rPr>
              <w:t xml:space="preserve"> -203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1C6757" w:rsidP="002F710D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1C6757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185000,0</w:t>
            </w:r>
          </w:p>
        </w:tc>
      </w:tr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  <w:r>
              <w:t>6</w:t>
            </w:r>
          </w:p>
          <w:p w:rsidR="002F710D" w:rsidRDefault="002F710D" w:rsidP="002F710D"/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8616DB" w:rsidP="002F7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Краситель-фиксатор Эозин метиленовый синий по </w:t>
            </w:r>
            <w:proofErr w:type="spellStart"/>
            <w:r>
              <w:rPr>
                <w:sz w:val="21"/>
                <w:szCs w:val="21"/>
              </w:rPr>
              <w:t>Май-Грюнвальду</w:t>
            </w:r>
            <w:proofErr w:type="spellEnd"/>
            <w:r>
              <w:rPr>
                <w:sz w:val="21"/>
                <w:szCs w:val="21"/>
              </w:rPr>
              <w:t xml:space="preserve">  1 литр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8616DB" w:rsidP="002F710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8616DB" w:rsidP="002F7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D13D38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</w:rPr>
              <w:t>2850,0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Pr="007B78B7" w:rsidRDefault="007B78B7" w:rsidP="002F710D">
            <w:pPr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14250,0</w:t>
            </w:r>
          </w:p>
        </w:tc>
      </w:tr>
      <w:tr w:rsidR="002F710D" w:rsidTr="002F710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0D" w:rsidRDefault="002F710D" w:rsidP="002F710D">
            <w:pPr>
              <w:jc w:val="center"/>
              <w:rPr>
                <w:sz w:val="21"/>
                <w:szCs w:val="21"/>
              </w:rPr>
            </w:pPr>
          </w:p>
        </w:tc>
      </w:tr>
    </w:tbl>
    <w:p w:rsidR="002F710D" w:rsidRDefault="002F710D" w:rsidP="002F710D"/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10D" w:rsidRDefault="002F710D" w:rsidP="002F710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2F710D" w:rsidRDefault="002F710D" w:rsidP="002F710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2F710D" w:rsidRDefault="002F710D" w:rsidP="002F710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2F710D" w:rsidRDefault="002F710D" w:rsidP="002F710D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7B78B7">
        <w:rPr>
          <w:rFonts w:ascii="Times New Roman" w:hAnsi="Times New Roman" w:cs="Times New Roman"/>
          <w:sz w:val="20"/>
          <w:szCs w:val="20"/>
        </w:rPr>
        <w:t xml:space="preserve">  с 13ч 00мин. « </w:t>
      </w:r>
      <w:r w:rsidR="007B78B7">
        <w:rPr>
          <w:rFonts w:ascii="Times New Roman" w:hAnsi="Times New Roman" w:cs="Times New Roman"/>
          <w:sz w:val="20"/>
          <w:szCs w:val="20"/>
          <w:lang w:val="kk-KZ"/>
        </w:rPr>
        <w:t>24</w:t>
      </w:r>
      <w:r>
        <w:rPr>
          <w:rFonts w:ascii="Times New Roman" w:hAnsi="Times New Roman" w:cs="Times New Roman"/>
          <w:sz w:val="20"/>
          <w:szCs w:val="20"/>
        </w:rPr>
        <w:t>» мая   2021 года.</w:t>
      </w:r>
    </w:p>
    <w:p w:rsidR="002F710D" w:rsidRDefault="002F710D" w:rsidP="002F71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7B78B7">
        <w:rPr>
          <w:rFonts w:ascii="Times New Roman" w:hAnsi="Times New Roman" w:cs="Times New Roman"/>
          <w:sz w:val="20"/>
          <w:szCs w:val="20"/>
        </w:rPr>
        <w:t>х предложений до 13ч 00мин.  «</w:t>
      </w:r>
      <w:r w:rsidR="007B78B7">
        <w:rPr>
          <w:rFonts w:ascii="Times New Roman" w:hAnsi="Times New Roman" w:cs="Times New Roman"/>
          <w:sz w:val="20"/>
          <w:szCs w:val="20"/>
          <w:lang w:val="kk-KZ"/>
        </w:rPr>
        <w:t>31</w:t>
      </w:r>
      <w:r>
        <w:rPr>
          <w:rFonts w:ascii="Times New Roman" w:hAnsi="Times New Roman" w:cs="Times New Roman"/>
          <w:sz w:val="20"/>
          <w:szCs w:val="20"/>
        </w:rPr>
        <w:t>»  мая   2021года.</w:t>
      </w:r>
    </w:p>
    <w:p w:rsidR="002F710D" w:rsidRDefault="002F710D" w:rsidP="002F71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7B78B7">
        <w:rPr>
          <w:rFonts w:ascii="Times New Roman" w:hAnsi="Times New Roman" w:cs="Times New Roman"/>
          <w:sz w:val="20"/>
          <w:szCs w:val="20"/>
        </w:rPr>
        <w:t>ложениями будут вскрываться  «</w:t>
      </w:r>
      <w:r w:rsidR="007B78B7">
        <w:rPr>
          <w:rFonts w:ascii="Times New Roman" w:hAnsi="Times New Roman" w:cs="Times New Roman"/>
          <w:sz w:val="20"/>
          <w:szCs w:val="20"/>
          <w:lang w:val="kk-KZ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»   мая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2F710D" w:rsidRDefault="002F710D" w:rsidP="002F710D"/>
    <w:p w:rsidR="00A807AD" w:rsidRDefault="00A807AD"/>
    <w:sectPr w:rsidR="00A807AD" w:rsidSect="009B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710D"/>
    <w:rsid w:val="001C6757"/>
    <w:rsid w:val="002F710D"/>
    <w:rsid w:val="003F1840"/>
    <w:rsid w:val="007B78B7"/>
    <w:rsid w:val="008030C7"/>
    <w:rsid w:val="008616DB"/>
    <w:rsid w:val="009B66BA"/>
    <w:rsid w:val="00A807AD"/>
    <w:rsid w:val="00D1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2021-05-21T07:13:00Z</dcterms:created>
  <dcterms:modified xsi:type="dcterms:W3CDTF">2021-05-24T03:50:00Z</dcterms:modified>
</cp:coreProperties>
</file>