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1F" w:rsidRPr="002D7A1F" w:rsidRDefault="002D7A1F" w:rsidP="002D7A1F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2D7A1F">
        <w:rPr>
          <w:rFonts w:ascii="Times New Roman" w:eastAsia="Times New Roman" w:hAnsi="Times New Roman" w:cs="Times New Roman"/>
          <w:b/>
          <w:color w:val="000000"/>
          <w:szCs w:val="20"/>
        </w:rPr>
        <w:t>Протокол об итогах способом запроса ценовых предложений.</w:t>
      </w:r>
    </w:p>
    <w:p w:rsidR="002D7A1F" w:rsidRPr="002D7A1F" w:rsidRDefault="002D7A1F" w:rsidP="002D7A1F">
      <w:pPr>
        <w:tabs>
          <w:tab w:val="left" w:pos="9399"/>
        </w:tabs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2D7A1F">
        <w:rPr>
          <w:rFonts w:ascii="Times New Roman" w:eastAsia="Times New Roman" w:hAnsi="Times New Roman" w:cs="Times New Roman"/>
          <w:b/>
          <w:color w:val="000000"/>
          <w:szCs w:val="20"/>
        </w:rPr>
        <w:t>1</w:t>
      </w:r>
      <w:r w:rsidRPr="002D7A1F">
        <w:rPr>
          <w:rFonts w:ascii="Times New Roman" w:eastAsia="Times New Roman" w:hAnsi="Times New Roman" w:cs="Times New Roman"/>
          <w:color w:val="000000"/>
          <w:szCs w:val="20"/>
        </w:rPr>
        <w:t>.Организатор КГП   на ПХВ «Глубоковская ЦРБ» УЗ ВКО п</w:t>
      </w:r>
      <w:proofErr w:type="gramStart"/>
      <w:r w:rsidRPr="002D7A1F">
        <w:rPr>
          <w:rFonts w:ascii="Times New Roman" w:eastAsia="Times New Roman" w:hAnsi="Times New Roman" w:cs="Times New Roman"/>
          <w:color w:val="000000"/>
          <w:szCs w:val="20"/>
        </w:rPr>
        <w:t>.Г</w:t>
      </w:r>
      <w:proofErr w:type="gramEnd"/>
      <w:r w:rsidRPr="002D7A1F">
        <w:rPr>
          <w:rFonts w:ascii="Times New Roman" w:eastAsia="Times New Roman" w:hAnsi="Times New Roman" w:cs="Times New Roman"/>
          <w:color w:val="000000"/>
          <w:szCs w:val="20"/>
        </w:rPr>
        <w:t xml:space="preserve">лубокое ул.Пирогова 24а,провел закупки способом запроса ценовых предложений на закуп </w:t>
      </w:r>
      <w:proofErr w:type="spellStart"/>
      <w:r w:rsidRPr="002D7A1F">
        <w:rPr>
          <w:rFonts w:ascii="Times New Roman" w:eastAsia="Times New Roman" w:hAnsi="Times New Roman" w:cs="Times New Roman"/>
          <w:color w:val="000000"/>
          <w:szCs w:val="20"/>
        </w:rPr>
        <w:t>имн</w:t>
      </w:r>
      <w:proofErr w:type="spellEnd"/>
      <w:r w:rsidRPr="002D7A1F">
        <w:rPr>
          <w:rFonts w:ascii="Times New Roman" w:eastAsia="Times New Roman" w:hAnsi="Times New Roman" w:cs="Times New Roman"/>
          <w:color w:val="000000"/>
          <w:szCs w:val="20"/>
        </w:rPr>
        <w:t>. и лекарственных средств в соответствии  с постановлением Правительства РК от 30 октября 2009г.№1729 «Об утверждения Правил организации и проведения закупа лекарственных средств, профилактических (иммунобиологических,диагностических,дизинфицирующих)препаратов,изделий медицинского назначения и медицинской техники ,фармацевтических услуг по оказанию ГОБМП»</w:t>
      </w:r>
    </w:p>
    <w:p w:rsidR="002D7A1F" w:rsidRPr="002D7A1F" w:rsidRDefault="002D7A1F" w:rsidP="002D7A1F">
      <w:pPr>
        <w:jc w:val="center"/>
        <w:rPr>
          <w:rFonts w:ascii="Times New Roman" w:hAnsi="Times New Roman" w:cs="Times New Roman"/>
          <w:szCs w:val="20"/>
        </w:rPr>
      </w:pPr>
      <w:r w:rsidRPr="002D7A1F">
        <w:rPr>
          <w:rFonts w:ascii="Times New Roman" w:hAnsi="Times New Roman" w:cs="Times New Roman"/>
          <w:b/>
          <w:szCs w:val="20"/>
        </w:rPr>
        <w:t>2</w:t>
      </w:r>
      <w:r w:rsidRPr="002D7A1F">
        <w:rPr>
          <w:rFonts w:ascii="Times New Roman" w:hAnsi="Times New Roman" w:cs="Times New Roman"/>
          <w:szCs w:val="20"/>
        </w:rPr>
        <w:t>.Наименование и местонахождение поставщика</w:t>
      </w:r>
      <w:proofErr w:type="gramStart"/>
      <w:r w:rsidRPr="002D7A1F">
        <w:rPr>
          <w:rFonts w:ascii="Times New Roman" w:hAnsi="Times New Roman" w:cs="Times New Roman"/>
          <w:szCs w:val="20"/>
        </w:rPr>
        <w:t xml:space="preserve"> ,</w:t>
      </w:r>
      <w:proofErr w:type="gramEnd"/>
      <w:r w:rsidRPr="002D7A1F">
        <w:rPr>
          <w:rFonts w:ascii="Times New Roman" w:hAnsi="Times New Roman" w:cs="Times New Roman"/>
          <w:szCs w:val="20"/>
        </w:rPr>
        <w:t>с которым будет заключен договор</w:t>
      </w:r>
    </w:p>
    <w:p w:rsidR="002D7A1F" w:rsidRPr="002D7A1F" w:rsidRDefault="002D7A1F" w:rsidP="002D7A1F">
      <w:pPr>
        <w:jc w:val="center"/>
        <w:rPr>
          <w:rFonts w:ascii="Times New Roman" w:hAnsi="Times New Roman" w:cs="Times New Roman"/>
          <w:szCs w:val="20"/>
        </w:rPr>
      </w:pPr>
    </w:p>
    <w:tbl>
      <w:tblPr>
        <w:tblStyle w:val="a3"/>
        <w:tblW w:w="15423" w:type="dxa"/>
        <w:tblInd w:w="-998" w:type="dxa"/>
        <w:tblLook w:val="04A0"/>
      </w:tblPr>
      <w:tblGrid>
        <w:gridCol w:w="588"/>
        <w:gridCol w:w="5054"/>
        <w:gridCol w:w="1276"/>
        <w:gridCol w:w="1395"/>
        <w:gridCol w:w="1865"/>
        <w:gridCol w:w="1985"/>
        <w:gridCol w:w="3260"/>
      </w:tblGrid>
      <w:tr w:rsidR="002D7A1F" w:rsidRPr="002D7A1F" w:rsidTr="002D7A1F">
        <w:trPr>
          <w:trHeight w:val="1555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7A1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7A1F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7A1F">
              <w:rPr>
                <w:rFonts w:ascii="Times New Roman" w:hAnsi="Times New Roman" w:cs="Times New Roman"/>
                <w:sz w:val="28"/>
              </w:rPr>
              <w:t>Ед</w:t>
            </w:r>
            <w:proofErr w:type="gramStart"/>
            <w:r w:rsidRPr="002D7A1F">
              <w:rPr>
                <w:rFonts w:ascii="Times New Roman" w:hAnsi="Times New Roman" w:cs="Times New Roman"/>
                <w:sz w:val="28"/>
              </w:rPr>
              <w:t>.и</w:t>
            </w:r>
            <w:proofErr w:type="gramEnd"/>
            <w:r w:rsidRPr="002D7A1F">
              <w:rPr>
                <w:rFonts w:ascii="Times New Roman" w:hAnsi="Times New Roman" w:cs="Times New Roman"/>
                <w:sz w:val="28"/>
              </w:rPr>
              <w:t>зм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8"/>
              </w:rPr>
            </w:pPr>
            <w:r w:rsidRPr="002D7A1F">
              <w:rPr>
                <w:rFonts w:ascii="Times New Roman" w:hAnsi="Times New Roman" w:cs="Times New Roman"/>
                <w:sz w:val="28"/>
              </w:rPr>
              <w:t>Коли-</w:t>
            </w:r>
          </w:p>
          <w:p w:rsidR="002D7A1F" w:rsidRPr="002D7A1F" w:rsidRDefault="002D7A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7A1F">
              <w:rPr>
                <w:rFonts w:ascii="Times New Roman" w:hAnsi="Times New Roman" w:cs="Times New Roman"/>
                <w:sz w:val="28"/>
              </w:rPr>
              <w:t>чество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1F" w:rsidRPr="002D7A1F" w:rsidRDefault="002D7A1F">
            <w:pPr>
              <w:rPr>
                <w:rFonts w:ascii="Times New Roman" w:hAnsi="Times New Roman" w:cs="Times New Roman"/>
                <w:sz w:val="28"/>
              </w:rPr>
            </w:pPr>
          </w:p>
          <w:p w:rsidR="002D7A1F" w:rsidRPr="002D7A1F" w:rsidRDefault="002D7A1F" w:rsidP="002D7A1F">
            <w:pPr>
              <w:rPr>
                <w:rFonts w:ascii="Times New Roman" w:hAnsi="Times New Roman" w:cs="Times New Roman"/>
                <w:sz w:val="28"/>
              </w:rPr>
            </w:pPr>
            <w:r w:rsidRPr="002D7A1F">
              <w:rPr>
                <w:rFonts w:ascii="Times New Roman" w:hAnsi="Times New Roman" w:cs="Times New Roman"/>
                <w:sz w:val="28"/>
              </w:rPr>
              <w:t xml:space="preserve">     Цена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8"/>
              </w:rPr>
            </w:pPr>
            <w:r w:rsidRPr="002D7A1F">
              <w:rPr>
                <w:rFonts w:ascii="Times New Roman" w:hAnsi="Times New Roman" w:cs="Times New Roman"/>
                <w:sz w:val="28"/>
              </w:rPr>
              <w:t xml:space="preserve">Сумма  выделенная </w:t>
            </w:r>
          </w:p>
          <w:p w:rsidR="002D7A1F" w:rsidRPr="002D7A1F" w:rsidRDefault="002D7A1F">
            <w:pPr>
              <w:rPr>
                <w:rFonts w:ascii="Times New Roman" w:hAnsi="Times New Roman" w:cs="Times New Roman"/>
                <w:sz w:val="28"/>
              </w:rPr>
            </w:pPr>
            <w:r w:rsidRPr="002D7A1F">
              <w:rPr>
                <w:rFonts w:ascii="Times New Roman" w:hAnsi="Times New Roman" w:cs="Times New Roman"/>
                <w:sz w:val="28"/>
              </w:rPr>
              <w:t>для закупа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7A1F" w:rsidRPr="002D7A1F" w:rsidRDefault="002D7A1F">
            <w:pPr>
              <w:rPr>
                <w:rFonts w:ascii="Times New Roman" w:hAnsi="Times New Roman" w:cs="Times New Roman"/>
                <w:sz w:val="28"/>
              </w:rPr>
            </w:pPr>
          </w:p>
          <w:p w:rsidR="002D7A1F" w:rsidRPr="002D7A1F" w:rsidRDefault="002D7A1F" w:rsidP="002D7A1F">
            <w:pPr>
              <w:rPr>
                <w:rFonts w:ascii="Times New Roman" w:hAnsi="Times New Roman" w:cs="Times New Roman"/>
                <w:sz w:val="28"/>
              </w:rPr>
            </w:pPr>
            <w:r w:rsidRPr="002D7A1F">
              <w:rPr>
                <w:rFonts w:ascii="Times New Roman" w:hAnsi="Times New Roman" w:cs="Times New Roman"/>
                <w:sz w:val="28"/>
              </w:rPr>
              <w:t xml:space="preserve">ТОО «Альянс </w:t>
            </w:r>
            <w:proofErr w:type="spellStart"/>
            <w:proofErr w:type="gramStart"/>
            <w:r w:rsidRPr="002D7A1F">
              <w:rPr>
                <w:rFonts w:ascii="Times New Roman" w:hAnsi="Times New Roman" w:cs="Times New Roman"/>
                <w:sz w:val="28"/>
              </w:rPr>
              <w:t>Фарм</w:t>
            </w:r>
            <w:proofErr w:type="spellEnd"/>
            <w:proofErr w:type="gramEnd"/>
            <w:r w:rsidRPr="002D7A1F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2D7A1F" w:rsidRPr="002D7A1F" w:rsidTr="002D7A1F">
        <w:trPr>
          <w:trHeight w:val="254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jc w:val="center"/>
              <w:rPr>
                <w:rFonts w:ascii="Times New Roman" w:hAnsi="Times New Roman" w:cs="Times New Roman"/>
              </w:rPr>
            </w:pPr>
            <w:r w:rsidRPr="002D7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7A1F">
              <w:rPr>
                <w:rFonts w:ascii="Times New Roman" w:hAnsi="Times New Roman" w:cs="Times New Roman"/>
                <w:sz w:val="24"/>
              </w:rPr>
              <w:t>Анаферон</w:t>
            </w:r>
            <w:proofErr w:type="spellEnd"/>
            <w:r w:rsidRPr="002D7A1F">
              <w:rPr>
                <w:rFonts w:ascii="Times New Roman" w:hAnsi="Times New Roman" w:cs="Times New Roman"/>
                <w:sz w:val="24"/>
              </w:rPr>
              <w:t xml:space="preserve"> № 20  взрослый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 w:rsidRPr="002D7A1F">
              <w:rPr>
                <w:rFonts w:ascii="Times New Roman" w:hAnsi="Times New Roman" w:cs="Times New Roman"/>
                <w:sz w:val="24"/>
              </w:rPr>
              <w:t>уп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r w:rsidRPr="002D7A1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1F" w:rsidRPr="002D7A1F" w:rsidRDefault="004A3897" w:rsidP="002D7A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1739,63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r w:rsidRPr="002D7A1F">
              <w:rPr>
                <w:rFonts w:ascii="Times New Roman" w:hAnsi="Times New Roman" w:cs="Times New Roman"/>
                <w:sz w:val="24"/>
              </w:rPr>
              <w:t>52188,9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4A3897" w:rsidRDefault="004A389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US"/>
              </w:rPr>
              <w:t>1735.0</w:t>
            </w:r>
          </w:p>
        </w:tc>
      </w:tr>
      <w:tr w:rsidR="002D7A1F" w:rsidRPr="002D7A1F" w:rsidTr="002D7A1F">
        <w:trPr>
          <w:trHeight w:val="254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jc w:val="center"/>
              <w:rPr>
                <w:rFonts w:ascii="Times New Roman" w:hAnsi="Times New Roman" w:cs="Times New Roman"/>
              </w:rPr>
            </w:pPr>
            <w:r w:rsidRPr="002D7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7A1F">
              <w:rPr>
                <w:rFonts w:ascii="Times New Roman" w:hAnsi="Times New Roman" w:cs="Times New Roman"/>
                <w:sz w:val="24"/>
              </w:rPr>
              <w:t>Анаферон</w:t>
            </w:r>
            <w:proofErr w:type="spellEnd"/>
            <w:r w:rsidRPr="002D7A1F">
              <w:rPr>
                <w:rFonts w:ascii="Times New Roman" w:hAnsi="Times New Roman" w:cs="Times New Roman"/>
                <w:sz w:val="24"/>
              </w:rPr>
              <w:t xml:space="preserve">  № 20  детский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7A1F">
              <w:rPr>
                <w:rFonts w:ascii="Times New Roman" w:hAnsi="Times New Roman" w:cs="Times New Roman"/>
                <w:sz w:val="24"/>
              </w:rPr>
              <w:t>уп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r w:rsidRPr="002D7A1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1F" w:rsidRPr="002D7A1F" w:rsidRDefault="004A3897" w:rsidP="002D7A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1739,63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r w:rsidRPr="002D7A1F">
              <w:rPr>
                <w:rFonts w:ascii="Times New Roman" w:hAnsi="Times New Roman" w:cs="Times New Roman"/>
                <w:sz w:val="24"/>
              </w:rPr>
              <w:t>52188,9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4A389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1735,0</w:t>
            </w:r>
          </w:p>
        </w:tc>
      </w:tr>
      <w:tr w:rsidR="002D7A1F" w:rsidRPr="002D7A1F" w:rsidTr="002D7A1F">
        <w:trPr>
          <w:trHeight w:val="254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jc w:val="center"/>
              <w:rPr>
                <w:rFonts w:ascii="Times New Roman" w:hAnsi="Times New Roman" w:cs="Times New Roman"/>
              </w:rPr>
            </w:pPr>
            <w:r w:rsidRPr="002D7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r w:rsidRPr="002D7A1F">
              <w:rPr>
                <w:rFonts w:ascii="Times New Roman" w:hAnsi="Times New Roman" w:cs="Times New Roman"/>
                <w:sz w:val="24"/>
              </w:rPr>
              <w:t>Ацетилсалициловая кислота 0,5 № 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7A1F">
              <w:rPr>
                <w:rFonts w:ascii="Times New Roman" w:hAnsi="Times New Roman" w:cs="Times New Roman"/>
                <w:sz w:val="24"/>
              </w:rPr>
              <w:t>уп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r w:rsidRPr="002D7A1F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1F" w:rsidRPr="002D7A1F" w:rsidRDefault="004A3897" w:rsidP="002D7A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82,87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r w:rsidRPr="002D7A1F">
              <w:rPr>
                <w:rFonts w:ascii="Times New Roman" w:hAnsi="Times New Roman" w:cs="Times New Roman"/>
                <w:sz w:val="24"/>
              </w:rPr>
              <w:t>12430,5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4A38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40,22</w:t>
            </w:r>
          </w:p>
        </w:tc>
      </w:tr>
      <w:tr w:rsidR="002D7A1F" w:rsidRPr="002D7A1F" w:rsidTr="002D7A1F">
        <w:trPr>
          <w:trHeight w:val="254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jc w:val="center"/>
              <w:rPr>
                <w:rFonts w:ascii="Times New Roman" w:hAnsi="Times New Roman" w:cs="Times New Roman"/>
              </w:rPr>
            </w:pPr>
            <w:r w:rsidRPr="002D7A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7A1F">
              <w:rPr>
                <w:rFonts w:ascii="Times New Roman" w:hAnsi="Times New Roman" w:cs="Times New Roman"/>
                <w:sz w:val="24"/>
              </w:rPr>
              <w:t>Оксолиновая</w:t>
            </w:r>
            <w:proofErr w:type="spellEnd"/>
            <w:r w:rsidRPr="002D7A1F">
              <w:rPr>
                <w:rFonts w:ascii="Times New Roman" w:hAnsi="Times New Roman" w:cs="Times New Roman"/>
                <w:sz w:val="24"/>
              </w:rPr>
              <w:t xml:space="preserve">  мазь 0,25 % 10 </w:t>
            </w:r>
            <w:proofErr w:type="spellStart"/>
            <w:r w:rsidRPr="002D7A1F">
              <w:rPr>
                <w:rFonts w:ascii="Times New Roman" w:hAnsi="Times New Roman" w:cs="Times New Roman"/>
                <w:sz w:val="24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A1F">
              <w:rPr>
                <w:rFonts w:ascii="Times New Roman" w:hAnsi="Times New Roman" w:cs="Times New Roman"/>
                <w:sz w:val="24"/>
              </w:rPr>
              <w:t>туба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r w:rsidRPr="002D7A1F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1F" w:rsidRPr="002D7A1F" w:rsidRDefault="004A3897" w:rsidP="002D7A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221,2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r w:rsidRPr="002D7A1F">
              <w:rPr>
                <w:rFonts w:ascii="Times New Roman" w:hAnsi="Times New Roman" w:cs="Times New Roman"/>
                <w:sz w:val="24"/>
              </w:rPr>
              <w:t>15484,0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4A38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221,2</w:t>
            </w:r>
          </w:p>
        </w:tc>
      </w:tr>
      <w:tr w:rsidR="002D7A1F" w:rsidRPr="002D7A1F" w:rsidTr="002D7A1F">
        <w:trPr>
          <w:trHeight w:val="254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jc w:val="center"/>
              <w:rPr>
                <w:rFonts w:ascii="Times New Roman" w:hAnsi="Times New Roman" w:cs="Times New Roman"/>
              </w:rPr>
            </w:pPr>
            <w:r w:rsidRPr="002D7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r w:rsidRPr="002D7A1F">
              <w:rPr>
                <w:rFonts w:ascii="Times New Roman" w:hAnsi="Times New Roman" w:cs="Times New Roman"/>
                <w:sz w:val="24"/>
              </w:rPr>
              <w:t>Парацетамол 0,5 № 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7A1F">
              <w:rPr>
                <w:rFonts w:ascii="Times New Roman" w:hAnsi="Times New Roman" w:cs="Times New Roman"/>
                <w:sz w:val="24"/>
              </w:rPr>
              <w:t>уп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r w:rsidRPr="002D7A1F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1F" w:rsidRPr="002D7A1F" w:rsidRDefault="004A3897" w:rsidP="002D7A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82,87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r w:rsidRPr="002D7A1F">
              <w:rPr>
                <w:rFonts w:ascii="Times New Roman" w:hAnsi="Times New Roman" w:cs="Times New Roman"/>
                <w:sz w:val="24"/>
              </w:rPr>
              <w:t>12430,5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4A38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66,0</w:t>
            </w:r>
          </w:p>
        </w:tc>
      </w:tr>
      <w:tr w:rsidR="002D7A1F" w:rsidRPr="002D7A1F" w:rsidTr="002D7A1F">
        <w:trPr>
          <w:trHeight w:val="254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jc w:val="center"/>
              <w:rPr>
                <w:rFonts w:ascii="Times New Roman" w:hAnsi="Times New Roman" w:cs="Times New Roman"/>
              </w:rPr>
            </w:pPr>
            <w:r w:rsidRPr="002D7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7A1F">
              <w:rPr>
                <w:rFonts w:ascii="Times New Roman" w:hAnsi="Times New Roman" w:cs="Times New Roman"/>
                <w:sz w:val="24"/>
              </w:rPr>
              <w:t>Тамифлю</w:t>
            </w:r>
            <w:proofErr w:type="spellEnd"/>
            <w:r w:rsidRPr="002D7A1F">
              <w:rPr>
                <w:rFonts w:ascii="Times New Roman" w:hAnsi="Times New Roman" w:cs="Times New Roman"/>
                <w:sz w:val="24"/>
              </w:rPr>
              <w:t xml:space="preserve"> 75 мл № 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1F" w:rsidRPr="002D7A1F" w:rsidRDefault="002D7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7A1F">
              <w:rPr>
                <w:rFonts w:ascii="Times New Roman" w:hAnsi="Times New Roman" w:cs="Times New Roman"/>
                <w:sz w:val="24"/>
              </w:rPr>
              <w:t>уп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r w:rsidRPr="002D7A1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1F" w:rsidRPr="002D7A1F" w:rsidRDefault="004A3897" w:rsidP="002D7A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7868,22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2D7A1F">
            <w:pPr>
              <w:rPr>
                <w:rFonts w:ascii="Times New Roman" w:hAnsi="Times New Roman" w:cs="Times New Roman"/>
                <w:sz w:val="24"/>
              </w:rPr>
            </w:pPr>
            <w:r w:rsidRPr="002D7A1F">
              <w:rPr>
                <w:rFonts w:ascii="Times New Roman" w:hAnsi="Times New Roman" w:cs="Times New Roman"/>
                <w:sz w:val="24"/>
              </w:rPr>
              <w:t>39341,1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1F" w:rsidRPr="002D7A1F" w:rsidRDefault="004A3897">
            <w:pPr>
              <w:rPr>
                <w:sz w:val="20"/>
              </w:rPr>
            </w:pPr>
            <w:r>
              <w:rPr>
                <w:sz w:val="20"/>
              </w:rPr>
              <w:t>7868,22</w:t>
            </w:r>
          </w:p>
        </w:tc>
      </w:tr>
    </w:tbl>
    <w:p w:rsidR="002D7A1F" w:rsidRPr="002D7A1F" w:rsidRDefault="002D7A1F" w:rsidP="002D7A1F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2D7A1F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  </w:t>
      </w:r>
    </w:p>
    <w:p w:rsidR="002D7A1F" w:rsidRPr="002D7A1F" w:rsidRDefault="002D7A1F" w:rsidP="002D7A1F">
      <w:pPr>
        <w:spacing w:after="0"/>
        <w:rPr>
          <w:rFonts w:ascii="Times New Roman" w:hAnsi="Times New Roman" w:cs="Times New Roman"/>
          <w:szCs w:val="20"/>
        </w:rPr>
      </w:pPr>
      <w:r w:rsidRPr="002D7A1F">
        <w:rPr>
          <w:rFonts w:ascii="Times New Roman" w:hAnsi="Times New Roman" w:cs="Times New Roman"/>
          <w:szCs w:val="20"/>
        </w:rPr>
        <w:t xml:space="preserve">Признать  Победителем закупок  по лоту №  </w:t>
      </w:r>
      <w:r>
        <w:rPr>
          <w:rFonts w:ascii="Times New Roman" w:hAnsi="Times New Roman" w:cs="Times New Roman"/>
          <w:szCs w:val="20"/>
        </w:rPr>
        <w:t>1,2,3,4,5,6</w:t>
      </w:r>
      <w:r w:rsidRPr="002D7A1F">
        <w:rPr>
          <w:rFonts w:ascii="Times New Roman" w:hAnsi="Times New Roman" w:cs="Times New Roman"/>
          <w:szCs w:val="20"/>
        </w:rPr>
        <w:t xml:space="preserve">  ТОО   «</w:t>
      </w:r>
      <w:r>
        <w:rPr>
          <w:rFonts w:ascii="Times New Roman" w:hAnsi="Times New Roman" w:cs="Times New Roman"/>
          <w:szCs w:val="20"/>
        </w:rPr>
        <w:t xml:space="preserve">Альянс </w:t>
      </w:r>
      <w:proofErr w:type="spellStart"/>
      <w:proofErr w:type="gramStart"/>
      <w:r>
        <w:rPr>
          <w:rFonts w:ascii="Times New Roman" w:hAnsi="Times New Roman" w:cs="Times New Roman"/>
          <w:szCs w:val="20"/>
        </w:rPr>
        <w:t>Фарм</w:t>
      </w:r>
      <w:proofErr w:type="spellEnd"/>
      <w:proofErr w:type="gramEnd"/>
      <w:r w:rsidRPr="002D7A1F">
        <w:rPr>
          <w:rFonts w:ascii="Times New Roman" w:hAnsi="Times New Roman" w:cs="Times New Roman"/>
          <w:szCs w:val="20"/>
        </w:rPr>
        <w:t>»  ,    так как в закупе  способом  запроса  ценовых  предложений принимал  участие один потенциальный поставщик.</w:t>
      </w:r>
    </w:p>
    <w:p w:rsidR="002D7A1F" w:rsidRPr="002D7A1F" w:rsidRDefault="002D7A1F" w:rsidP="002D7A1F">
      <w:pPr>
        <w:spacing w:after="0"/>
        <w:rPr>
          <w:rFonts w:ascii="Times New Roman" w:eastAsia="Times New Roman" w:hAnsi="Times New Roman" w:cs="Times New Roman"/>
          <w:color w:val="000000"/>
          <w:szCs w:val="20"/>
        </w:rPr>
      </w:pPr>
      <w:r w:rsidRPr="002D7A1F">
        <w:rPr>
          <w:rFonts w:ascii="Times New Roman" w:hAnsi="Times New Roman" w:cs="Times New Roman"/>
          <w:b/>
          <w:szCs w:val="20"/>
        </w:rPr>
        <w:t xml:space="preserve">  3</w:t>
      </w:r>
      <w:r w:rsidRPr="002D7A1F">
        <w:rPr>
          <w:rFonts w:ascii="Times New Roman" w:hAnsi="Times New Roman" w:cs="Times New Roman"/>
          <w:szCs w:val="20"/>
        </w:rPr>
        <w:t>.Предоставить пакет документов для заключения договора Поставщику</w:t>
      </w:r>
      <w:r w:rsidRPr="002D7A1F">
        <w:rPr>
          <w:rFonts w:ascii="Times New Roman" w:eastAsia="Times New Roman" w:hAnsi="Times New Roman" w:cs="Times New Roman"/>
          <w:color w:val="000000"/>
          <w:szCs w:val="20"/>
        </w:rPr>
        <w:t xml:space="preserve"> п</w:t>
      </w:r>
      <w:proofErr w:type="gramStart"/>
      <w:r w:rsidRPr="002D7A1F">
        <w:rPr>
          <w:rFonts w:ascii="Times New Roman" w:eastAsia="Times New Roman" w:hAnsi="Times New Roman" w:cs="Times New Roman"/>
          <w:color w:val="000000"/>
          <w:szCs w:val="20"/>
        </w:rPr>
        <w:t>.Г</w:t>
      </w:r>
      <w:proofErr w:type="gramEnd"/>
      <w:r w:rsidRPr="002D7A1F">
        <w:rPr>
          <w:rFonts w:ascii="Times New Roman" w:eastAsia="Times New Roman" w:hAnsi="Times New Roman" w:cs="Times New Roman"/>
          <w:color w:val="000000"/>
          <w:szCs w:val="20"/>
        </w:rPr>
        <w:t xml:space="preserve">лубокое ул.Пирогова 24а.       </w:t>
      </w:r>
    </w:p>
    <w:p w:rsidR="002D7A1F" w:rsidRPr="002D7A1F" w:rsidRDefault="002D7A1F" w:rsidP="002D7A1F">
      <w:pPr>
        <w:rPr>
          <w:rFonts w:ascii="Times New Roman" w:hAnsi="Times New Roman" w:cs="Times New Roman"/>
          <w:szCs w:val="20"/>
        </w:rPr>
      </w:pPr>
      <w:r w:rsidRPr="002D7A1F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4</w:t>
      </w:r>
      <w:r w:rsidRPr="002D7A1F">
        <w:rPr>
          <w:rFonts w:ascii="Times New Roman" w:eastAsia="Times New Roman" w:hAnsi="Times New Roman" w:cs="Times New Roman"/>
          <w:color w:val="000000"/>
          <w:szCs w:val="20"/>
        </w:rPr>
        <w:t>. Заключить договор с победителем закупок согласно «Правил организации и проведения закупа лекарственных средств, профилактических (иммунобиологических</w:t>
      </w:r>
      <w:proofErr w:type="gramStart"/>
      <w:r w:rsidRPr="002D7A1F">
        <w:rPr>
          <w:rFonts w:ascii="Times New Roman" w:eastAsia="Times New Roman" w:hAnsi="Times New Roman" w:cs="Times New Roman"/>
          <w:color w:val="000000"/>
          <w:szCs w:val="20"/>
        </w:rPr>
        <w:t>,д</w:t>
      </w:r>
      <w:proofErr w:type="gramEnd"/>
      <w:r w:rsidRPr="002D7A1F">
        <w:rPr>
          <w:rFonts w:ascii="Times New Roman" w:eastAsia="Times New Roman" w:hAnsi="Times New Roman" w:cs="Times New Roman"/>
          <w:color w:val="000000"/>
          <w:szCs w:val="20"/>
        </w:rPr>
        <w:t xml:space="preserve">иагностических,дизинфицирующих)препаратов,изделий медицинского назначения и медицинской техники, фармацевтических услуг по оказанию ГОБМП»                                                                                                  </w:t>
      </w:r>
    </w:p>
    <w:p w:rsidR="002D7A1F" w:rsidRDefault="002D7A1F" w:rsidP="002D7A1F">
      <w:pPr>
        <w:rPr>
          <w:rFonts w:ascii="Times New Roman" w:hAnsi="Times New Roman" w:cs="Times New Roman"/>
        </w:rPr>
      </w:pPr>
    </w:p>
    <w:p w:rsidR="002D7A1F" w:rsidRDefault="002D7A1F" w:rsidP="002D7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1.Председатель  комиссии        __________________ </w:t>
      </w:r>
      <w:proofErr w:type="spellStart"/>
      <w:r>
        <w:rPr>
          <w:rFonts w:ascii="Times New Roman" w:hAnsi="Times New Roman" w:cs="Times New Roman"/>
        </w:rPr>
        <w:t>Беделманов</w:t>
      </w:r>
      <w:proofErr w:type="spellEnd"/>
      <w:r>
        <w:rPr>
          <w:rFonts w:ascii="Times New Roman" w:hAnsi="Times New Roman" w:cs="Times New Roman"/>
        </w:rPr>
        <w:t xml:space="preserve">  К.Р.  -  Главный   врач</w:t>
      </w:r>
    </w:p>
    <w:p w:rsidR="002D7A1F" w:rsidRDefault="002D7A1F" w:rsidP="002D7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2.Зам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председателя  комиссии ________________     </w:t>
      </w:r>
      <w:proofErr w:type="spellStart"/>
      <w:r>
        <w:rPr>
          <w:rFonts w:ascii="Times New Roman" w:hAnsi="Times New Roman" w:cs="Times New Roman"/>
        </w:rPr>
        <w:t>Айтпаева</w:t>
      </w:r>
      <w:proofErr w:type="spellEnd"/>
      <w:r>
        <w:rPr>
          <w:rFonts w:ascii="Times New Roman" w:hAnsi="Times New Roman" w:cs="Times New Roman"/>
        </w:rPr>
        <w:t xml:space="preserve"> Г.Т    Главный бухгалтер</w:t>
      </w:r>
    </w:p>
    <w:p w:rsidR="002D7A1F" w:rsidRDefault="002D7A1F" w:rsidP="002D7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</w:p>
    <w:p w:rsidR="002D7A1F" w:rsidRDefault="002D7A1F" w:rsidP="002D7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1.Ниязбеков А.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 - юрист   ______________</w:t>
      </w:r>
    </w:p>
    <w:p w:rsidR="002D7A1F" w:rsidRDefault="002D7A1F" w:rsidP="002D7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2.Хмара С.Н </w:t>
      </w:r>
      <w:proofErr w:type="gramStart"/>
      <w:r>
        <w:rPr>
          <w:rFonts w:ascii="Times New Roman" w:hAnsi="Times New Roman" w:cs="Times New Roman"/>
        </w:rPr>
        <w:t>–б</w:t>
      </w:r>
      <w:proofErr w:type="gramEnd"/>
      <w:r>
        <w:rPr>
          <w:rFonts w:ascii="Times New Roman" w:hAnsi="Times New Roman" w:cs="Times New Roman"/>
        </w:rPr>
        <w:t xml:space="preserve">ухгалтер по </w:t>
      </w:r>
      <w:proofErr w:type="spellStart"/>
      <w:r>
        <w:rPr>
          <w:rFonts w:ascii="Times New Roman" w:hAnsi="Times New Roman" w:cs="Times New Roman"/>
        </w:rPr>
        <w:t>гос.закупу</w:t>
      </w:r>
      <w:proofErr w:type="spellEnd"/>
      <w:r>
        <w:rPr>
          <w:rFonts w:ascii="Times New Roman" w:hAnsi="Times New Roman" w:cs="Times New Roman"/>
        </w:rPr>
        <w:t xml:space="preserve">   _____________</w:t>
      </w:r>
    </w:p>
    <w:p w:rsidR="002D7A1F" w:rsidRDefault="002D7A1F" w:rsidP="002D7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3.Дмитриев А.Н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>истемный администратор   ______________</w:t>
      </w:r>
    </w:p>
    <w:p w:rsidR="002D7A1F" w:rsidRDefault="002D7A1F" w:rsidP="002D7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4.Андреева О.В  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ед.сестра</w:t>
      </w:r>
      <w:proofErr w:type="spellEnd"/>
      <w:r>
        <w:rPr>
          <w:rFonts w:ascii="Times New Roman" w:hAnsi="Times New Roman" w:cs="Times New Roman"/>
        </w:rPr>
        <w:t xml:space="preserve"> раздаточного пункта  _______________</w:t>
      </w:r>
    </w:p>
    <w:p w:rsidR="002D7A1F" w:rsidRDefault="002D7A1F" w:rsidP="002D7A1F">
      <w:pPr>
        <w:rPr>
          <w:rFonts w:ascii="Times New Roman" w:hAnsi="Times New Roman" w:cs="Times New Roman"/>
        </w:rPr>
      </w:pPr>
    </w:p>
    <w:p w:rsidR="002D7A1F" w:rsidRDefault="002D7A1F" w:rsidP="002D7A1F">
      <w:pPr>
        <w:rPr>
          <w:rFonts w:ascii="Times New Roman" w:hAnsi="Times New Roman" w:cs="Times New Roman"/>
        </w:rPr>
      </w:pPr>
    </w:p>
    <w:p w:rsidR="002D7A1F" w:rsidRDefault="002D7A1F" w:rsidP="002D7A1F">
      <w:pPr>
        <w:rPr>
          <w:rFonts w:ascii="Times New Roman" w:hAnsi="Times New Roman" w:cs="Times New Roman"/>
        </w:rPr>
      </w:pPr>
    </w:p>
    <w:p w:rsidR="002F03DE" w:rsidRDefault="002F03DE"/>
    <w:sectPr w:rsidR="002F03DE" w:rsidSect="002D7A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7A1F"/>
    <w:rsid w:val="002D7A1F"/>
    <w:rsid w:val="002F03DE"/>
    <w:rsid w:val="004A3897"/>
    <w:rsid w:val="00F7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2020-02-04T04:53:00Z</dcterms:created>
  <dcterms:modified xsi:type="dcterms:W3CDTF">2020-02-04T07:26:00Z</dcterms:modified>
</cp:coreProperties>
</file>